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NÁRODNÁ RADA SLOVENSKEJ REPUBLIKY</w:t>
      </w: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VIII. VOLEBNÉ OBDOBIE</w:t>
      </w: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___________________________________________________________________________</w:t>
      </w: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Návrh</w:t>
      </w: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Zákon</w:t>
      </w: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401EF" w:rsidRPr="008D64DA" w:rsidRDefault="008D64DA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 ......... 2023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ktorým sa mení a dopĺňa zákon Národnej rady Slovenskej republiky č. 241/1993 Z. z.                      o štátnych sviatkoch, dňoch pracovného pokoja a pamätných dňoch v znení neskorších predpisov</w:t>
      </w:r>
    </w:p>
    <w:p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</w:t>
      </w:r>
      <w:r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rady</w:t>
      </w:r>
      <w:r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</w:t>
      </w:r>
      <w:r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republiky</w:t>
      </w:r>
      <w:r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241/1993</w:t>
      </w:r>
      <w:r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8D64DA">
        <w:rPr>
          <w:rFonts w:ascii="Times New Roman" w:eastAsia="Times New Roman" w:hAnsi="Times New Roman" w:cs="Times New Roman"/>
          <w:spacing w:val="75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8D64DA">
        <w:rPr>
          <w:rFonts w:ascii="Times New Roman" w:eastAsia="Times New Roman" w:hAnsi="Times New Roman" w:cs="Times New Roman"/>
          <w:spacing w:val="91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štátnych sviatkoch,</w:t>
      </w:r>
      <w:r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dňoch</w:t>
      </w:r>
      <w:r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pracovného</w:t>
      </w:r>
      <w:r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pokoja</w:t>
      </w:r>
      <w:r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pamätných</w:t>
      </w:r>
      <w:r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dňoch</w:t>
      </w:r>
      <w:r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r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</w:t>
      </w:r>
      <w:r w:rsidRPr="008D64DA">
        <w:rPr>
          <w:rFonts w:ascii="Times New Roman" w:eastAsia="Times New Roman" w:hAnsi="Times New Roman" w:cs="Times New Roman"/>
          <w:spacing w:val="63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rady</w:t>
      </w:r>
      <w:r w:rsidRPr="008D64DA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republiky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201/1996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156/1998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285/1999</w:t>
      </w:r>
      <w:r w:rsidRPr="008D64DA">
        <w:rPr>
          <w:rFonts w:ascii="Times New Roman" w:eastAsia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8D64DA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8D64DA">
        <w:rPr>
          <w:rFonts w:ascii="Times New Roman" w:eastAsia="Times New Roman" w:hAnsi="Times New Roman" w:cs="Times New Roman"/>
          <w:spacing w:val="15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396/2000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442/2001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424/2010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8D64DA">
        <w:rPr>
          <w:rFonts w:ascii="Times New Roman" w:eastAsia="Times New Roman" w:hAnsi="Times New Roman" w:cs="Times New Roman"/>
          <w:spacing w:val="62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409/2015 Z. z. a zákona č. 281/2018 Z. z. </w:t>
      </w:r>
      <w:r w:rsidRPr="008D64DA">
        <w:rPr>
          <w:rFonts w:ascii="Times New Roman" w:hAnsi="Times New Roman" w:cs="Times New Roman"/>
          <w:sz w:val="24"/>
          <w:szCs w:val="24"/>
          <w:shd w:val="clear" w:color="auto" w:fill="FFFFFF"/>
        </w:rPr>
        <w:t>zákona č. 324/2020 Z. z., zákona č. 325/2020 Z. z., zákona č. 326/2020 Z. z., zákona č. 409/2022 Z. z. a zákona č. 414/2022 Z. z. sa mení a dopĺňa takto:</w:t>
      </w:r>
    </w:p>
    <w:p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401EF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V § 1 sa vkladá nové písmeno b), ktoré znie: </w:t>
      </w:r>
    </w:p>
    <w:p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401EF" w:rsidRDefault="00341F59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„b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25. marec -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Deň zápasu za ľudské práva – výročie Sviečkovej manifestácie,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401EF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Doterajšie písmená b) až f) sa označujú ako písmená c) až g).</w:t>
      </w:r>
    </w:p>
    <w:p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401EF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2.</w:t>
      </w:r>
      <w:r w:rsidRPr="008D64DA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§</w:t>
      </w:r>
      <w:r w:rsidRPr="008D64DA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 ods. 3 znie „Štátne sviatky podľa § 1 písm. b) a e) nie sú dňami pracovného pokoja podľa odseku 1 ani sviatkami podľa osobitného predpisu.1a)“.</w:t>
      </w:r>
    </w:p>
    <w:p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341F59" w:rsidRPr="008D64DA" w:rsidRDefault="00341F59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3. V § 3 sa vypúšťa písm. b). Doterajšie písmená c) až x) sa označujú ako písmená b) až w).</w:t>
      </w:r>
    </w:p>
    <w:p w:rsidR="00341F59" w:rsidRPr="008D64DA" w:rsidRDefault="00341F59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II</w:t>
      </w:r>
    </w:p>
    <w:p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zákon nadobúda účinnosť 1. </w:t>
      </w:r>
      <w:r w:rsidR="00341F59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októbra 2023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40C37" w:rsidRPr="008D64DA" w:rsidRDefault="00540C37">
      <w:pPr>
        <w:rPr>
          <w:rFonts w:ascii="Times New Roman" w:hAnsi="Times New Roman" w:cs="Times New Roman"/>
          <w:sz w:val="24"/>
          <w:szCs w:val="24"/>
        </w:rPr>
      </w:pPr>
    </w:p>
    <w:sectPr w:rsidR="00540C37" w:rsidRPr="008D6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EF"/>
    <w:rsid w:val="00341F59"/>
    <w:rsid w:val="00540C37"/>
    <w:rsid w:val="008D64DA"/>
    <w:rsid w:val="00D70E4F"/>
    <w:rsid w:val="00E4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0546"/>
  <w15:chartTrackingRefBased/>
  <w15:docId w15:val="{643AEEC5-D3F4-4566-A0F0-15E2A94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E401EF"/>
  </w:style>
  <w:style w:type="paragraph" w:styleId="Textbubliny">
    <w:name w:val="Balloon Text"/>
    <w:basedOn w:val="Normlny"/>
    <w:link w:val="TextbublinyChar"/>
    <w:uiPriority w:val="99"/>
    <w:semiHidden/>
    <w:unhideWhenUsed/>
    <w:rsid w:val="008D6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6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Považan Michal</dc:creator>
  <cp:keywords/>
  <dc:description/>
  <cp:lastModifiedBy>klub OĽANO</cp:lastModifiedBy>
  <cp:revision>2</cp:revision>
  <cp:lastPrinted>2023-04-13T08:13:00Z</cp:lastPrinted>
  <dcterms:created xsi:type="dcterms:W3CDTF">2023-04-11T12:20:00Z</dcterms:created>
  <dcterms:modified xsi:type="dcterms:W3CDTF">2023-04-13T08:20:00Z</dcterms:modified>
</cp:coreProperties>
</file>