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5A9189C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7F5985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796BC340" w:rsidR="00875A5B" w:rsidRPr="00E86BB7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86BB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</w:t>
      </w:r>
      <w:r w:rsidR="00CB5D6D" w:rsidRPr="00E86BB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č. 30/2019 Z. z. o hazardných hrách a o zmene a doplnení niektorých zákonov v znení </w:t>
      </w:r>
      <w:r w:rsidR="00097DAE" w:rsidRPr="00E86BB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neskorších predpisov</w:t>
      </w:r>
      <w:r w:rsidR="00CE0A2E" w:rsidRPr="00E86BB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CE0A2E" w:rsidRPr="00E86BB7">
        <w:rPr>
          <w:rFonts w:ascii="Times New Roman" w:eastAsia="Calibri" w:hAnsi="Times New Roman" w:cs="Times New Roman"/>
          <w:b/>
          <w:sz w:val="24"/>
          <w:szCs w:val="24"/>
        </w:rPr>
        <w:t xml:space="preserve">a zákon č. </w:t>
      </w:r>
      <w:r w:rsidR="00CE0A2E" w:rsidRPr="00E86BB7">
        <w:rPr>
          <w:rFonts w:ascii="Times New Roman" w:eastAsia="Calibri" w:hAnsi="Times New Roman" w:cs="Times New Roman"/>
          <w:b/>
          <w:bCs/>
          <w:sz w:val="24"/>
          <w:szCs w:val="24"/>
        </w:rPr>
        <w:t>264/2022 Z. z.</w:t>
      </w:r>
      <w:r w:rsidR="00CE0A2E" w:rsidRPr="00E8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A2E" w:rsidRPr="00E86BB7">
        <w:rPr>
          <w:rFonts w:ascii="Times New Roman" w:eastAsia="Calibri" w:hAnsi="Times New Roman" w:cs="Times New Roman"/>
          <w:b/>
          <w:bCs/>
          <w:sz w:val="24"/>
          <w:szCs w:val="24"/>
        </w:rPr>
        <w:t>o mediálnych službách a o zmene a doplnení niektorých zákonov (zákon o mediálnych službách) v znení neskorších predpisov</w:t>
      </w:r>
    </w:p>
    <w:p w14:paraId="3C00D28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Pr="006759B7" w:rsidRDefault="00443550" w:rsidP="00875A5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48412C1" w14:textId="3238EB6F" w:rsidR="00875A5B" w:rsidRPr="006759B7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759B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07EDC5D1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01E8B884" w:rsidR="00875A5B" w:rsidRDefault="00875A5B" w:rsidP="00097DA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CB5D6D" w:rsidRPr="00CB5D6D">
        <w:rPr>
          <w:rFonts w:ascii="Times New Roman" w:eastAsia="Times New Roman" w:hAnsi="Times New Roman" w:cs="Times New Roman"/>
          <w:sz w:val="24"/>
          <w:szCs w:val="24"/>
          <w:lang w:eastAsia="sk-SK"/>
        </w:rPr>
        <w:t>30/2019 Z. z. o hazardných hrách a o zmene a doplnení niektorých zákonov v znení zákona č. 221/2019 Z. z.</w:t>
      </w:r>
      <w:r w:rsid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287/2020 Z. z., zákona č</w:t>
      </w:r>
      <w:r w:rsidR="00D8539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431/2021 Z. z.</w:t>
      </w:r>
      <w:r w:rsidR="007F5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zákona č. 9/2023 Z. z.</w:t>
      </w:r>
      <w:r w:rsid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853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334B47EC" w14:textId="788639E8" w:rsidR="00097DAE" w:rsidRDefault="00097DAE" w:rsidP="00097D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6881BA" w14:textId="21CE616E" w:rsidR="00097DAE" w:rsidRDefault="00097DAE" w:rsidP="00097DAE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15 odsek 5 sa za písm. e) pridáva písm. f), ktoré znie: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„f) železničných staníc a autobusových staníc“</w:t>
      </w:r>
    </w:p>
    <w:p w14:paraId="057C7B5A" w14:textId="17915091" w:rsidR="00097DAE" w:rsidRPr="00097DAE" w:rsidRDefault="00097DAE" w:rsidP="00097DA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EAFDC3" w14:textId="23044500" w:rsidR="00097DAE" w:rsidRDefault="00097DAE" w:rsidP="00097DAE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15 v odseku 7 písmeno a) znie: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„a) hotely“</w:t>
      </w:r>
    </w:p>
    <w:p w14:paraId="75D7C5AC" w14:textId="77777777" w:rsidR="00097DAE" w:rsidRPr="00097DAE" w:rsidRDefault="00097DAE" w:rsidP="00097D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16A318" w14:textId="4C58595B" w:rsidR="00097DAE" w:rsidRDefault="00097DAE" w:rsidP="00097DAE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15 sa v odseku 7 vypúšťajú písmená c) a d)</w:t>
      </w:r>
    </w:p>
    <w:p w14:paraId="7468D14C" w14:textId="77777777" w:rsidR="00097DAE" w:rsidRPr="00097DAE" w:rsidRDefault="00097DAE" w:rsidP="00097D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F31F78" w14:textId="3172DEB7" w:rsidR="00097DAE" w:rsidRDefault="00097DAE" w:rsidP="00097DAE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16 v odseku 5 písmeno a) znie: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„a) hotely“</w:t>
      </w:r>
    </w:p>
    <w:p w14:paraId="1ED6D3E5" w14:textId="77777777" w:rsidR="00097DAE" w:rsidRPr="00097DAE" w:rsidRDefault="00097DAE" w:rsidP="00097D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7F81DF" w14:textId="5169979D" w:rsidR="00097DAE" w:rsidRDefault="00097DAE" w:rsidP="00097DAE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7DA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16 sa v odseku 5 vypúšťa písmeno c)</w:t>
      </w:r>
    </w:p>
    <w:p w14:paraId="6A1E4E7B" w14:textId="77777777" w:rsidR="00264A09" w:rsidRPr="00264A09" w:rsidRDefault="00264A09" w:rsidP="00264A09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DE2B80" w14:textId="0A8B39B0" w:rsidR="00264A09" w:rsidRDefault="00264A09" w:rsidP="00264A09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4A09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32 ods</w:t>
      </w:r>
      <w:r w:rsidR="00DF447E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264A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písm. a) sa slová „osobám mladším ako 18 rokov“ nahrádzajú slovami „osobám mladším ako 21 rokov“.</w:t>
      </w:r>
    </w:p>
    <w:p w14:paraId="00FE50A4" w14:textId="77777777" w:rsidR="00264A09" w:rsidRPr="00264A09" w:rsidRDefault="00264A09" w:rsidP="00264A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86D48E" w14:textId="27CF5878" w:rsidR="00264A09" w:rsidRDefault="00264A09" w:rsidP="00264A09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4A09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33  odsek 1 sa číslovka  „18“ nahrádza číslovkou „21“.</w:t>
      </w:r>
    </w:p>
    <w:p w14:paraId="5881B4DB" w14:textId="77777777" w:rsidR="00264A09" w:rsidRPr="00264A09" w:rsidRDefault="00264A09" w:rsidP="00264A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FCF54B" w14:textId="4BC77E61" w:rsidR="00264A09" w:rsidRDefault="00264A09" w:rsidP="00264A09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4A09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33 odsek 3 sa číslovka  „18“ nahrádza číslovkou „21“.</w:t>
      </w:r>
    </w:p>
    <w:p w14:paraId="3F481DB0" w14:textId="77777777" w:rsidR="00264A09" w:rsidRPr="00264A09" w:rsidRDefault="00264A09" w:rsidP="00264A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889052" w14:textId="0B4B5A9C" w:rsidR="00264A09" w:rsidRDefault="00264A09" w:rsidP="00264A09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4A09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34 odsek 2 sa číslovka  „18“ nahrádza číslovkou „21“.</w:t>
      </w:r>
    </w:p>
    <w:p w14:paraId="64DFBEA7" w14:textId="77777777" w:rsidR="00264A09" w:rsidRPr="00264A09" w:rsidRDefault="00264A09" w:rsidP="00264A09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90FD62" w14:textId="484F78D3" w:rsidR="00097DAE" w:rsidRPr="00CE0A2E" w:rsidRDefault="00225F92" w:rsidP="00CE0A2E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5F9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50 ods. 2 písm. k) sa číslovka  „18“ nahrádza číslovkou „21</w:t>
      </w:r>
    </w:p>
    <w:p w14:paraId="3FF07680" w14:textId="77777777" w:rsidR="00443550" w:rsidRDefault="00443550" w:rsidP="008F59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AFFF8A" w14:textId="6E8B1403" w:rsidR="008F59ED" w:rsidRDefault="008F59ED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2FB27054" w14:textId="77777777" w:rsidR="002B0654" w:rsidRDefault="002B0654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8BF9B7" w14:textId="3CEE3EAF" w:rsidR="002B0654" w:rsidRDefault="002B0654" w:rsidP="002B06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F12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</w:t>
      </w:r>
      <w:r w:rsidRPr="009235A0">
        <w:rPr>
          <w:rFonts w:ascii="Times New Roman" w:eastAsia="Times New Roman" w:hAnsi="Times New Roman" w:cs="Times New Roman"/>
          <w:sz w:val="24"/>
          <w:szCs w:val="24"/>
          <w:lang w:eastAsia="sk-SK"/>
        </w:rPr>
        <w:t>264/2022 Z. z. o mediálnych službách a o zmene a doplnení niektorých zákonov (zákon o mediálnych službách) v znení zákona č. 351/2022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F12B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2F89375E" w14:textId="77777777" w:rsidR="002B0654" w:rsidRDefault="002B0654" w:rsidP="002B06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BFCF39" w14:textId="77777777" w:rsidR="002B0654" w:rsidRPr="002B0654" w:rsidRDefault="002B0654" w:rsidP="002B06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0654">
        <w:rPr>
          <w:rFonts w:ascii="Times New Roman" w:eastAsia="Times New Roman" w:hAnsi="Times New Roman" w:cs="Times New Roman"/>
          <w:sz w:val="24"/>
          <w:szCs w:val="24"/>
          <w:lang w:eastAsia="sk-SK"/>
        </w:rPr>
        <w:t>V § 77 sa dopĺňa bod 3, ktorý znie:</w:t>
      </w:r>
    </w:p>
    <w:p w14:paraId="3A7DA722" w14:textId="77777777" w:rsidR="002B0654" w:rsidRDefault="002B0654" w:rsidP="002B06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709636" w14:textId="2BDB2134" w:rsidR="002B0654" w:rsidRPr="00CE0A2E" w:rsidRDefault="002B0654" w:rsidP="002B0654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„(3) </w:t>
      </w:r>
      <w:r w:rsidRPr="003C5CB3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Mediálna komerčná komunikácia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F0C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na všetky služby, ktoré zahŕňajú uzatvorenie stávky s peňažným vkladom v hazardných hrách vrátane tých, v ktorých sa preukazuje prvok zručnosti, ako napríklad lotérie, kasínové hry, pokrokové hry a stávkové transakcie, ktoré sú poskytované akýmkoľvek prostriedkami na diaľku, elektronicky alebo prostredníctvom inej technológie umožňujúcej komunikáciu a na individuálnu žiadosť príjemcu služieb sa zakazuje v čase od 6.00 h do 22.00 h.“</w:t>
      </w:r>
    </w:p>
    <w:p w14:paraId="63D0698A" w14:textId="77777777" w:rsidR="002B0654" w:rsidRDefault="002B0654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CB54566" w14:textId="77777777" w:rsidR="002B0654" w:rsidRDefault="002B0654" w:rsidP="002B065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</w:p>
    <w:p w14:paraId="1D3A351C" w14:textId="77777777" w:rsidR="002B0654" w:rsidRDefault="002B0654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436538A0" w:rsidR="00875A5B" w:rsidRPr="00875A5B" w:rsidRDefault="004D3F84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3F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dňom </w:t>
      </w:r>
      <w:r w:rsidR="00264A09">
        <w:rPr>
          <w:rFonts w:ascii="Times New Roman" w:eastAsia="Times New Roman" w:hAnsi="Times New Roman" w:cs="Times New Roman"/>
          <w:sz w:val="24"/>
          <w:szCs w:val="24"/>
          <w:lang w:eastAsia="sk-SK"/>
        </w:rPr>
        <w:t>01.0</w:t>
      </w:r>
      <w:r w:rsidR="007F5985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264A09">
        <w:rPr>
          <w:rFonts w:ascii="Times New Roman" w:eastAsia="Times New Roman" w:hAnsi="Times New Roman" w:cs="Times New Roman"/>
          <w:sz w:val="24"/>
          <w:szCs w:val="24"/>
          <w:lang w:eastAsia="sk-SK"/>
        </w:rPr>
        <w:t>.2023.</w:t>
      </w:r>
    </w:p>
    <w:p w14:paraId="75E1FBBA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F42C9"/>
    <w:multiLevelType w:val="hybridMultilevel"/>
    <w:tmpl w:val="6706B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27E68"/>
    <w:multiLevelType w:val="hybridMultilevel"/>
    <w:tmpl w:val="1210679C"/>
    <w:lvl w:ilvl="0" w:tplc="72F48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870C7"/>
    <w:multiLevelType w:val="hybridMultilevel"/>
    <w:tmpl w:val="6DF0090C"/>
    <w:lvl w:ilvl="0" w:tplc="9FC0F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54612"/>
    <w:multiLevelType w:val="hybridMultilevel"/>
    <w:tmpl w:val="0750DC10"/>
    <w:lvl w:ilvl="0" w:tplc="D9369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827339">
    <w:abstractNumId w:val="1"/>
  </w:num>
  <w:num w:numId="2" w16cid:durableId="1085880999">
    <w:abstractNumId w:val="2"/>
  </w:num>
  <w:num w:numId="3" w16cid:durableId="253786229">
    <w:abstractNumId w:val="3"/>
  </w:num>
  <w:num w:numId="4" w16cid:durableId="23824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097DAE"/>
    <w:rsid w:val="000A4467"/>
    <w:rsid w:val="00136AE0"/>
    <w:rsid w:val="00160870"/>
    <w:rsid w:val="00225F92"/>
    <w:rsid w:val="00264A09"/>
    <w:rsid w:val="002B0654"/>
    <w:rsid w:val="00382C91"/>
    <w:rsid w:val="003D6A9A"/>
    <w:rsid w:val="00443550"/>
    <w:rsid w:val="004D3F84"/>
    <w:rsid w:val="005D78BD"/>
    <w:rsid w:val="006759B7"/>
    <w:rsid w:val="00721E98"/>
    <w:rsid w:val="007F4647"/>
    <w:rsid w:val="007F5985"/>
    <w:rsid w:val="0082350A"/>
    <w:rsid w:val="0087056E"/>
    <w:rsid w:val="00875A5B"/>
    <w:rsid w:val="008F59ED"/>
    <w:rsid w:val="009E5EC2"/>
    <w:rsid w:val="00A25D17"/>
    <w:rsid w:val="00AF12BB"/>
    <w:rsid w:val="00B13510"/>
    <w:rsid w:val="00C102DC"/>
    <w:rsid w:val="00CB5D6D"/>
    <w:rsid w:val="00CE0A2E"/>
    <w:rsid w:val="00D8539C"/>
    <w:rsid w:val="00DD2A00"/>
    <w:rsid w:val="00DF447E"/>
    <w:rsid w:val="00E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</Words>
  <Characters>1760</Characters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2022-05-23T15:29:00Z</dcterms:created>
  <dcterms:modified xsi:type="dcterms:W3CDTF">2023-04-12T19:22:00Z</dcterms:modified>
</cp:coreProperties>
</file>