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78" w:rsidRDefault="00AA3278" w:rsidP="00AA32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 ô v o d o v á   s p r á v a</w:t>
      </w:r>
    </w:p>
    <w:p w:rsidR="00AA3278" w:rsidRDefault="00AA3278" w:rsidP="00AA3278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:rsidR="00AA3278" w:rsidRDefault="00AA3278" w:rsidP="00AA3278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278" w:rsidRDefault="00AA3278" w:rsidP="00AA3278">
      <w:pPr>
        <w:pStyle w:val="Nadpis1"/>
        <w:spacing w:line="360" w:lineRule="auto"/>
        <w:ind w:firstLine="426"/>
        <w:jc w:val="both"/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Návrh zákona, </w:t>
      </w:r>
      <w:r>
        <w:rPr>
          <w:rFonts w:ascii="Times New Roman" w:eastAsia="Times New Roman" w:hAnsi="Times New Roman" w:cs="Calibri"/>
          <w:color w:val="auto"/>
          <w:sz w:val="24"/>
          <w:szCs w:val="24"/>
          <w:lang w:eastAsia="zh-CN"/>
        </w:rPr>
        <w:t xml:space="preserve">ktorým sa mení a dopĺňa zákon č.  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sk-SK"/>
        </w:rPr>
        <w:t xml:space="preserve">106/2018 Z. z.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  <w:t xml:space="preserve">o prevádzke vozidiel v cestnej premávke a o zmene a doplnení niektorých zákonov v znení neskorších predpisov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(ďalej len „návrh zákona“)  </w:t>
      </w:r>
      <w:r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predkladá do legislatívneho procesu skupina poslancov Národnej rady Slovenskej republiky Jozef HLINKA,</w:t>
      </w:r>
      <w:r w:rsidR="00BB48F2" w:rsidRPr="00BB48F2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</w:t>
      </w:r>
      <w:r w:rsidR="00205E12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Petra KRIŠTÚFKOVÁ,</w:t>
      </w:r>
      <w:r w:rsidR="00BB48F2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 Adriana PČOLINSKÁ, </w:t>
      </w:r>
      <w:r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</w:t>
      </w:r>
      <w:r w:rsidR="00FF76D6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Zuzana ŠEBOVÁ, </w:t>
      </w:r>
      <w:r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Miloš SVRČEK, Ľuboš KRAJČÍR</w:t>
      </w:r>
      <w:r w:rsidR="00BB48F2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</w:t>
      </w:r>
    </w:p>
    <w:p w:rsidR="00AA3278" w:rsidRDefault="00AA3278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278" w:rsidRDefault="00AA3278" w:rsidP="00573A35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A35">
        <w:rPr>
          <w:rFonts w:ascii="Times New Roman" w:eastAsia="Times New Roman" w:hAnsi="Times New Roman" w:cs="Times New Roman"/>
          <w:b/>
          <w:sz w:val="24"/>
          <w:szCs w:val="24"/>
        </w:rPr>
        <w:t xml:space="preserve">Cieľom  návrhu zákona je zadefinovať </w:t>
      </w:r>
      <w:r w:rsidR="00CA5F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73A35">
        <w:rPr>
          <w:rFonts w:ascii="Times New Roman" w:eastAsia="Times New Roman" w:hAnsi="Times New Roman" w:cs="Times New Roman"/>
          <w:b/>
          <w:sz w:val="24"/>
          <w:szCs w:val="24"/>
        </w:rPr>
        <w:t>mladšie historické vozidlá</w:t>
      </w:r>
      <w:r w:rsidR="00573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FF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573A35">
        <w:rPr>
          <w:rFonts w:ascii="Times New Roman" w:eastAsia="Times New Roman" w:hAnsi="Times New Roman" w:cs="Times New Roman"/>
          <w:b/>
          <w:sz w:val="24"/>
          <w:szCs w:val="24"/>
        </w:rPr>
        <w:t xml:space="preserve"> Sú to vozidlá</w:t>
      </w:r>
      <w:r w:rsidRPr="00573A35">
        <w:rPr>
          <w:rFonts w:ascii="Times New Roman" w:eastAsia="Times New Roman" w:hAnsi="Times New Roman" w:cs="Times New Roman"/>
          <w:b/>
          <w:sz w:val="24"/>
          <w:szCs w:val="24"/>
        </w:rPr>
        <w:t xml:space="preserve">, ktoré majú preukaz mladšieho  historického vozidla, ktorý  </w:t>
      </w:r>
      <w:r w:rsidRPr="00573A35">
        <w:rPr>
          <w:rFonts w:ascii="Times New Roman" w:hAnsi="Times New Roman" w:cs="Times New Roman"/>
          <w:b/>
          <w:sz w:val="24"/>
          <w:szCs w:val="24"/>
        </w:rPr>
        <w:t>vydá príslušný národný orgán Medzinárodnej organizácie historických vozidiel FIVA</w:t>
      </w:r>
      <w:r w:rsidR="00573A35">
        <w:rPr>
          <w:rFonts w:ascii="Times New Roman" w:hAnsi="Times New Roman" w:cs="Times New Roman"/>
          <w:b/>
          <w:sz w:val="24"/>
          <w:szCs w:val="24"/>
        </w:rPr>
        <w:t xml:space="preserve">. Vozidlo musí byť </w:t>
      </w:r>
      <w:r w:rsidRPr="00573A35">
        <w:rPr>
          <w:rFonts w:ascii="Times New Roman" w:hAnsi="Times New Roman" w:cs="Times New Roman"/>
          <w:b/>
          <w:sz w:val="24"/>
          <w:szCs w:val="24"/>
        </w:rPr>
        <w:t xml:space="preserve"> vyrobené pred viac ako 20 rokmi, ale nie viac ako 30 rokmi a</w:t>
      </w:r>
      <w:r w:rsidR="00205E12">
        <w:rPr>
          <w:rFonts w:ascii="Times New Roman" w:hAnsi="Times New Roman" w:cs="Times New Roman"/>
          <w:b/>
          <w:sz w:val="24"/>
          <w:szCs w:val="24"/>
        </w:rPr>
        <w:t> </w:t>
      </w:r>
      <w:r w:rsidRPr="00573A35">
        <w:rPr>
          <w:rFonts w:ascii="Times New Roman" w:hAnsi="Times New Roman" w:cs="Times New Roman"/>
          <w:b/>
          <w:sz w:val="24"/>
          <w:szCs w:val="24"/>
        </w:rPr>
        <w:t>už</w:t>
      </w:r>
      <w:r w:rsidR="00205E12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573A35">
        <w:rPr>
          <w:rFonts w:ascii="Times New Roman" w:hAnsi="Times New Roman" w:cs="Times New Roman"/>
          <w:b/>
          <w:sz w:val="24"/>
          <w:szCs w:val="24"/>
        </w:rPr>
        <w:t xml:space="preserve"> nevyrába ako typ vozidla, je historicky zachované, udržiavané v pôvodnom stave a neprešlo žiadnou podstatnou zmenou technických vlastností jeho hlavných súčastí, obvykle sa  používa vo voľnom čase, je prihlásené v evidencii vozidiel a  po dosiahnutí veku 30 rokov má nárok na preukaz historického vozidla. </w:t>
      </w:r>
    </w:p>
    <w:p w:rsidR="008D6262" w:rsidRDefault="008D6262" w:rsidP="008D626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262">
        <w:rPr>
          <w:rFonts w:ascii="Times New Roman" w:hAnsi="Times New Roman" w:cs="Times New Roman"/>
          <w:sz w:val="24"/>
          <w:szCs w:val="24"/>
        </w:rPr>
        <w:t>Neustály pokrok, globalizácia a rastúci trh vyprodukovali milióny vozidiel, ktoré z historického, technického, dizajnového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6262">
        <w:rPr>
          <w:rFonts w:ascii="Times New Roman" w:hAnsi="Times New Roman" w:cs="Times New Roman"/>
          <w:sz w:val="24"/>
          <w:szCs w:val="24"/>
        </w:rPr>
        <w:t xml:space="preserve"> či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8D6262">
        <w:rPr>
          <w:rFonts w:ascii="Times New Roman" w:hAnsi="Times New Roman" w:cs="Times New Roman"/>
          <w:sz w:val="24"/>
          <w:szCs w:val="24"/>
        </w:rPr>
        <w:t xml:space="preserve">hľadiska významu pre automobilizmus neprinášajú takú hodnotu, aby existoval dôvod na ich zachovanie v neúmerných množstvách, a to z ekologického i bezpečnostného pohľadu a tiež z hľadiska uchádzania sa o významný status „historického vozidla“. </w:t>
      </w:r>
    </w:p>
    <w:p w:rsidR="008D6262" w:rsidRPr="008D6262" w:rsidRDefault="008D6262" w:rsidP="008D626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262">
        <w:rPr>
          <w:rFonts w:ascii="Times New Roman" w:hAnsi="Times New Roman" w:cs="Times New Roman"/>
          <w:sz w:val="24"/>
          <w:szCs w:val="24"/>
        </w:rPr>
        <w:t xml:space="preserve">Postupné prehodnocovanie vozidiel národným orgánom F.I.V.A. na Slovensku Združením zberateľov historických vozidiel SR a ich precízne triedenie za účelom zachovania relevantnosti a myšlienky kategórie „historické vozidlo“ prináša nové výzvy. Aj preto sa v zahraničí, a to za účasti organizácie F.I.V.A, pomaly udomácňuje pojem </w:t>
      </w:r>
      <w:r w:rsidR="00205E1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8D6262">
        <w:rPr>
          <w:rFonts w:ascii="Times New Roman" w:hAnsi="Times New Roman" w:cs="Times New Roman"/>
          <w:sz w:val="24"/>
          <w:szCs w:val="24"/>
        </w:rPr>
        <w:t>youngtimer</w:t>
      </w:r>
      <w:proofErr w:type="spellEnd"/>
      <w:r w:rsidRPr="008D6262">
        <w:rPr>
          <w:rFonts w:ascii="Times New Roman" w:hAnsi="Times New Roman" w:cs="Times New Roman"/>
          <w:sz w:val="24"/>
          <w:szCs w:val="24"/>
        </w:rPr>
        <w:t>,</w:t>
      </w:r>
      <w:r w:rsidR="00205E12">
        <w:rPr>
          <w:rFonts w:ascii="Times New Roman" w:hAnsi="Times New Roman" w:cs="Times New Roman"/>
          <w:sz w:val="24"/>
          <w:szCs w:val="24"/>
        </w:rPr>
        <w:t>“</w:t>
      </w:r>
      <w:r w:rsidRPr="008D6262">
        <w:rPr>
          <w:rFonts w:ascii="Times New Roman" w:hAnsi="Times New Roman" w:cs="Times New Roman"/>
          <w:sz w:val="24"/>
          <w:szCs w:val="24"/>
        </w:rPr>
        <w:t xml:space="preserve"> skrývajúci 20 – 25 ročné vozidlá . Na legislatívnej úrovni ponúka vybraným vozidlám, ktoré technický, dizajnový či spoločenský význam predurčuje na uchovanie pre ďalšie generácie, ochranu, a pri zachovaní pôvodnosti, po dovŕšení 30 rokov jednoduchší vstup do</w:t>
      </w:r>
      <w:r w:rsidR="006850CD">
        <w:rPr>
          <w:rFonts w:ascii="Times New Roman" w:hAnsi="Times New Roman" w:cs="Times New Roman"/>
          <w:sz w:val="24"/>
          <w:szCs w:val="24"/>
        </w:rPr>
        <w:t xml:space="preserve"> kategórie „historické vozidlo</w:t>
      </w:r>
      <w:r w:rsidR="00CA5FF5">
        <w:rPr>
          <w:rFonts w:ascii="Times New Roman" w:hAnsi="Times New Roman" w:cs="Times New Roman"/>
          <w:sz w:val="24"/>
          <w:szCs w:val="24"/>
        </w:rPr>
        <w:t>.“</w:t>
      </w:r>
      <w:bookmarkStart w:id="0" w:name="_GoBack"/>
      <w:bookmarkEnd w:id="0"/>
    </w:p>
    <w:p w:rsidR="008D6262" w:rsidRPr="008D6262" w:rsidRDefault="008D6262" w:rsidP="008D626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262">
        <w:rPr>
          <w:rFonts w:ascii="Times New Roman" w:hAnsi="Times New Roman" w:cs="Times New Roman"/>
          <w:sz w:val="24"/>
          <w:szCs w:val="24"/>
        </w:rPr>
        <w:lastRenderedPageBreak/>
        <w:t>Slovensko by v tomto trende nemalo stáť bokom. V našom regióne je obec zberateľov, re</w:t>
      </w:r>
      <w:r w:rsidR="009D21CF">
        <w:rPr>
          <w:rFonts w:ascii="Times New Roman" w:hAnsi="Times New Roman" w:cs="Times New Roman"/>
          <w:sz w:val="24"/>
          <w:szCs w:val="24"/>
        </w:rPr>
        <w:t>-</w:t>
      </w:r>
      <w:r w:rsidRPr="008D6262">
        <w:rPr>
          <w:rFonts w:ascii="Times New Roman" w:hAnsi="Times New Roman" w:cs="Times New Roman"/>
          <w:sz w:val="24"/>
          <w:szCs w:val="24"/>
        </w:rPr>
        <w:t>novátorov a uchovávateľov hodnôt automobilizmu pomerne široká a má rastúci trend. Nová kategória umožní mladým vodičom vstúpiť do sveta veteránizmu s vozidlom svojich rodičov, ktoré býva spravidla tým spúšťačom záujmu o históriu automobilizmu. Popritom rámcovo vytriedi zo zástupu uchádzačov hodnotovo vzácny status, s potenciálom na status „historického vozidla.“</w:t>
      </w:r>
    </w:p>
    <w:p w:rsidR="00AA3278" w:rsidRDefault="00573A35" w:rsidP="00AA327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A3278">
        <w:rPr>
          <w:rFonts w:ascii="Times New Roman" w:eastAsia="Times New Roman" w:hAnsi="Times New Roman" w:cs="Times New Roman"/>
          <w:sz w:val="24"/>
          <w:szCs w:val="24"/>
        </w:rPr>
        <w:t xml:space="preserve">redkladaný návrh zákona nemá žiadne vplyvy na rozpočet verejnej správy, vplyvy na podnikateľské prostredie, </w:t>
      </w:r>
      <w:r w:rsidR="00AA3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nemá   </w:t>
      </w:r>
      <w:r w:rsidR="00AA3278">
        <w:rPr>
          <w:rFonts w:ascii="Times New Roman" w:eastAsia="Times New Roman" w:hAnsi="Times New Roman" w:cs="Times New Roman"/>
          <w:sz w:val="24"/>
          <w:szCs w:val="24"/>
        </w:rPr>
        <w:t xml:space="preserve">vplyv  na manželstvo, rodičovstvo a rodinu, </w:t>
      </w:r>
      <w:r w:rsidR="00AA3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278">
        <w:rPr>
          <w:rFonts w:ascii="Times New Roman" w:eastAsia="Times New Roman" w:hAnsi="Times New Roman" w:cs="Times New Roman"/>
          <w:sz w:val="24"/>
          <w:szCs w:val="24"/>
        </w:rPr>
        <w:t>sociálne vplyvy, vplyvy na životné prostredie a ani vplyvy na informatizáciu spoločnosti</w:t>
      </w:r>
      <w:r w:rsidR="008D6262">
        <w:rPr>
          <w:rFonts w:ascii="Times New Roman" w:eastAsia="Times New Roman" w:hAnsi="Times New Roman" w:cs="Times New Roman"/>
          <w:sz w:val="24"/>
          <w:szCs w:val="24"/>
        </w:rPr>
        <w:t>, má pozitívny vplyv na</w:t>
      </w:r>
      <w:r w:rsidR="00AA3278">
        <w:rPr>
          <w:rFonts w:ascii="Times New Roman" w:eastAsia="Times New Roman" w:hAnsi="Times New Roman" w:cs="Times New Roman"/>
          <w:sz w:val="24"/>
          <w:szCs w:val="24"/>
        </w:rPr>
        <w:t xml:space="preserve"> služby verejnej správy pre občana. </w:t>
      </w:r>
    </w:p>
    <w:p w:rsidR="00AA3278" w:rsidRDefault="00AA3278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8D6262" w:rsidRDefault="008D626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12" w:rsidRDefault="00205E12" w:rsidP="00AA3278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262" w:rsidRDefault="008D6262" w:rsidP="008D6262">
      <w:pPr>
        <w:pStyle w:val="Odsekzoznamu"/>
        <w:numPr>
          <w:ilvl w:val="0"/>
          <w:numId w:val="1"/>
        </w:numPr>
        <w:spacing w:after="6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2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:rsidR="001246E1" w:rsidRPr="001246E1" w:rsidRDefault="001246E1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6E1">
        <w:rPr>
          <w:rFonts w:ascii="Times New Roman" w:eastAsia="Times New Roman" w:hAnsi="Times New Roman" w:cs="Times New Roman"/>
          <w:b/>
          <w:sz w:val="24"/>
          <w:szCs w:val="24"/>
        </w:rPr>
        <w:t>K Čl.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46E1" w:rsidRPr="001246E1" w:rsidRDefault="001246E1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278" w:rsidRPr="00F86502" w:rsidRDefault="00685277" w:rsidP="00F86502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502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F86502" w:rsidRPr="00F86502">
        <w:rPr>
          <w:rFonts w:ascii="Times New Roman" w:eastAsia="Times New Roman" w:hAnsi="Times New Roman" w:cs="Times New Roman"/>
          <w:b/>
          <w:sz w:val="24"/>
          <w:szCs w:val="24"/>
        </w:rPr>
        <w:t> bodu č. 1</w:t>
      </w:r>
    </w:p>
    <w:p w:rsidR="00A41FAE" w:rsidRDefault="00F86502">
      <w:pPr>
        <w:rPr>
          <w:rFonts w:ascii="Times New Roman" w:hAnsi="Times New Roman" w:cs="Times New Roman"/>
          <w:sz w:val="24"/>
          <w:szCs w:val="24"/>
        </w:rPr>
      </w:pPr>
      <w:r w:rsidRPr="00F86502">
        <w:rPr>
          <w:rFonts w:ascii="Times New Roman" w:hAnsi="Times New Roman" w:cs="Times New Roman"/>
          <w:sz w:val="24"/>
          <w:szCs w:val="24"/>
        </w:rPr>
        <w:t>Legislatívno-technická úprava zavedenia pojmu „mladšie historické vozidla“</w:t>
      </w:r>
      <w:r>
        <w:rPr>
          <w:rFonts w:ascii="Times New Roman" w:hAnsi="Times New Roman" w:cs="Times New Roman"/>
          <w:sz w:val="24"/>
          <w:szCs w:val="24"/>
        </w:rPr>
        <w:t xml:space="preserve"> do návrhu zákona.</w:t>
      </w:r>
    </w:p>
    <w:p w:rsidR="00F86502" w:rsidRDefault="00F86502">
      <w:pPr>
        <w:rPr>
          <w:rFonts w:ascii="Times New Roman" w:hAnsi="Times New Roman" w:cs="Times New Roman"/>
          <w:sz w:val="24"/>
          <w:szCs w:val="24"/>
        </w:rPr>
      </w:pPr>
    </w:p>
    <w:p w:rsidR="00F86502" w:rsidRDefault="00F86502">
      <w:pPr>
        <w:rPr>
          <w:rFonts w:ascii="Times New Roman" w:hAnsi="Times New Roman" w:cs="Times New Roman"/>
          <w:b/>
          <w:sz w:val="24"/>
          <w:szCs w:val="24"/>
        </w:rPr>
      </w:pPr>
      <w:r w:rsidRPr="00F86502">
        <w:rPr>
          <w:rFonts w:ascii="Times New Roman" w:hAnsi="Times New Roman" w:cs="Times New Roman"/>
          <w:b/>
          <w:sz w:val="24"/>
          <w:szCs w:val="24"/>
        </w:rPr>
        <w:t>K bodu č. 2</w:t>
      </w:r>
    </w:p>
    <w:p w:rsidR="00F86502" w:rsidRPr="00F86502" w:rsidRDefault="00F86502" w:rsidP="00F865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02">
        <w:rPr>
          <w:rFonts w:ascii="Times New Roman" w:hAnsi="Times New Roman" w:cs="Times New Roman"/>
          <w:sz w:val="24"/>
          <w:szCs w:val="24"/>
        </w:rPr>
        <w:t xml:space="preserve">Definovanie pojmu </w:t>
      </w:r>
      <w:r w:rsidR="00CA5FF5">
        <w:rPr>
          <w:rFonts w:ascii="Times New Roman" w:hAnsi="Times New Roman" w:cs="Times New Roman"/>
          <w:sz w:val="24"/>
          <w:szCs w:val="24"/>
        </w:rPr>
        <w:t>„</w:t>
      </w:r>
      <w:r w:rsidRPr="00F86502">
        <w:rPr>
          <w:rFonts w:ascii="Times New Roman" w:hAnsi="Times New Roman" w:cs="Times New Roman"/>
          <w:sz w:val="24"/>
          <w:szCs w:val="24"/>
        </w:rPr>
        <w:t>mladšie 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F86502">
        <w:rPr>
          <w:rFonts w:ascii="Times New Roman" w:hAnsi="Times New Roman" w:cs="Times New Roman"/>
          <w:sz w:val="24"/>
          <w:szCs w:val="24"/>
        </w:rPr>
        <w:t>torické vozidlá,</w:t>
      </w:r>
      <w:r w:rsidR="00CA5FF5">
        <w:rPr>
          <w:rFonts w:ascii="Times New Roman" w:hAnsi="Times New Roman" w:cs="Times New Roman"/>
          <w:sz w:val="24"/>
          <w:szCs w:val="24"/>
        </w:rPr>
        <w:t>“</w:t>
      </w:r>
      <w:r w:rsidRPr="00F86502">
        <w:rPr>
          <w:rFonts w:ascii="Times New Roman" w:hAnsi="Times New Roman" w:cs="Times New Roman"/>
          <w:sz w:val="24"/>
          <w:szCs w:val="24"/>
        </w:rPr>
        <w:t xml:space="preserve"> ktorými môžu byť iba  </w:t>
      </w:r>
      <w:r w:rsidRPr="00F86502">
        <w:rPr>
          <w:rFonts w:ascii="Times New Roman" w:eastAsia="Times New Roman" w:hAnsi="Times New Roman" w:cs="Times New Roman"/>
          <w:sz w:val="24"/>
          <w:szCs w:val="24"/>
        </w:rPr>
        <w:t xml:space="preserve">vozidlá, ktoré majú preukaz mladšieho  historického vozidla, ktorý  </w:t>
      </w:r>
      <w:r w:rsidRPr="00F86502">
        <w:rPr>
          <w:rFonts w:ascii="Times New Roman" w:hAnsi="Times New Roman" w:cs="Times New Roman"/>
          <w:sz w:val="24"/>
          <w:szCs w:val="24"/>
        </w:rPr>
        <w:t xml:space="preserve">vydá príslušný národný orgán Medzinárodnej organizácie historických vozidiel FIVA. Vozidlo musí byť  vyrobené pred viac ako 20 rokmi, ale nie viac ako 30 rokmi a už </w:t>
      </w:r>
      <w:r w:rsidR="00205E12">
        <w:rPr>
          <w:rFonts w:ascii="Times New Roman" w:hAnsi="Times New Roman" w:cs="Times New Roman"/>
          <w:sz w:val="24"/>
          <w:szCs w:val="24"/>
        </w:rPr>
        <w:t xml:space="preserve"> sa </w:t>
      </w:r>
      <w:r w:rsidRPr="00F86502">
        <w:rPr>
          <w:rFonts w:ascii="Times New Roman" w:hAnsi="Times New Roman" w:cs="Times New Roman"/>
          <w:sz w:val="24"/>
          <w:szCs w:val="24"/>
        </w:rPr>
        <w:t>nevyrába ako typ vozidla, je historicky zachované, udržiavané v pôvodnom stave a neprešlo žiadnou podstatnou zmenou technických vlastností jeho hlavných súčastí, obvykle sa  používa vo voľnom čase, je prihlásené v evidencii vozidiel a  po dosiahnutí veku 30 rokov má nárok na preukaz historického vozidla.</w:t>
      </w:r>
    </w:p>
    <w:p w:rsidR="001246E1" w:rsidRDefault="001246E1">
      <w:pPr>
        <w:rPr>
          <w:rFonts w:ascii="Times New Roman" w:hAnsi="Times New Roman" w:cs="Times New Roman"/>
          <w:b/>
          <w:sz w:val="24"/>
          <w:szCs w:val="24"/>
        </w:rPr>
      </w:pPr>
    </w:p>
    <w:p w:rsidR="00F86502" w:rsidRDefault="00F86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3</w:t>
      </w:r>
    </w:p>
    <w:p w:rsidR="00DE72F5" w:rsidRDefault="00F86502" w:rsidP="00124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02">
        <w:rPr>
          <w:rFonts w:ascii="Times New Roman" w:hAnsi="Times New Roman" w:cs="Times New Roman"/>
          <w:sz w:val="24"/>
          <w:szCs w:val="24"/>
        </w:rPr>
        <w:t>Určuje sa  štátny orgán Slovenskej republiky, ktorý môže vydávať preukaz mladšieho historického vozidla po splnení podmienok stanovených týmto zákonom.</w:t>
      </w:r>
    </w:p>
    <w:p w:rsidR="00DE72F5" w:rsidRDefault="00DE72F5" w:rsidP="00DE72F5">
      <w:pPr>
        <w:rPr>
          <w:rFonts w:ascii="Times New Roman" w:hAnsi="Times New Roman" w:cs="Times New Roman"/>
          <w:b/>
          <w:sz w:val="24"/>
          <w:szCs w:val="24"/>
        </w:rPr>
      </w:pPr>
    </w:p>
    <w:p w:rsidR="00DE72F5" w:rsidRDefault="00DE72F5" w:rsidP="00DE7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4</w:t>
      </w:r>
    </w:p>
    <w:p w:rsidR="00F86502" w:rsidRDefault="00DE72F5" w:rsidP="00124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02">
        <w:rPr>
          <w:rFonts w:ascii="Times New Roman" w:hAnsi="Times New Roman" w:cs="Times New Roman"/>
          <w:sz w:val="24"/>
          <w:szCs w:val="24"/>
        </w:rPr>
        <w:t>Legislatívno-technická úprava</w:t>
      </w:r>
      <w:r>
        <w:rPr>
          <w:rFonts w:ascii="Times New Roman" w:hAnsi="Times New Roman" w:cs="Times New Roman"/>
          <w:sz w:val="24"/>
          <w:szCs w:val="24"/>
        </w:rPr>
        <w:t xml:space="preserve"> súvisiaca s bodom 3.</w:t>
      </w:r>
    </w:p>
    <w:p w:rsidR="00DE72F5" w:rsidRDefault="00DE72F5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6E1" w:rsidRPr="004862F3" w:rsidRDefault="001246E1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2F3">
        <w:rPr>
          <w:rFonts w:ascii="Times New Roman" w:eastAsia="Times New Roman" w:hAnsi="Times New Roman" w:cs="Times New Roman"/>
          <w:b/>
          <w:sz w:val="24"/>
          <w:szCs w:val="24"/>
        </w:rPr>
        <w:t>K Čl. II.</w:t>
      </w:r>
    </w:p>
    <w:p w:rsidR="001246E1" w:rsidRPr="004862F3" w:rsidRDefault="001246E1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6E1" w:rsidRPr="004862F3" w:rsidRDefault="001246E1" w:rsidP="0012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účinnosť zákona dňom vyhlásenia. </w:t>
      </w:r>
    </w:p>
    <w:p w:rsidR="001246E1" w:rsidRPr="00F86502" w:rsidRDefault="001246E1" w:rsidP="00124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46E1" w:rsidRPr="00F8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78"/>
    <w:rsid w:val="001246E1"/>
    <w:rsid w:val="00205E12"/>
    <w:rsid w:val="00573A35"/>
    <w:rsid w:val="006850CD"/>
    <w:rsid w:val="00685277"/>
    <w:rsid w:val="008D6262"/>
    <w:rsid w:val="009D21CF"/>
    <w:rsid w:val="00A41FAE"/>
    <w:rsid w:val="00AA3278"/>
    <w:rsid w:val="00B50B63"/>
    <w:rsid w:val="00BB48F2"/>
    <w:rsid w:val="00CA5FF5"/>
    <w:rsid w:val="00DE72F5"/>
    <w:rsid w:val="00F86502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21E"/>
  <w15:chartTrackingRefBased/>
  <w15:docId w15:val="{7F675C3B-A282-4CB2-AC61-7D3ED799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3278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AA3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AA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D6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Hlinka</dc:creator>
  <cp:keywords/>
  <dc:description/>
  <cp:lastModifiedBy>Hlinka, Jozef</cp:lastModifiedBy>
  <cp:revision>10</cp:revision>
  <cp:lastPrinted>2023-04-14T08:04:00Z</cp:lastPrinted>
  <dcterms:created xsi:type="dcterms:W3CDTF">2023-04-11T15:23:00Z</dcterms:created>
  <dcterms:modified xsi:type="dcterms:W3CDTF">2023-04-14T08:06:00Z</dcterms:modified>
</cp:coreProperties>
</file>