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E4" w:rsidRDefault="00CF57E4" w:rsidP="00CF57E4">
      <w:pPr>
        <w:pBdr>
          <w:bottom w:val="single" w:sz="12" w:space="1" w:color="000001"/>
        </w:pBd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NÁRODNÁ  RADA  SLOVENSKEJ  REPUBLIKY</w:t>
      </w: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VIII. volebné obdobie</w:t>
      </w: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Návrh </w:t>
      </w: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mallCaps/>
          <w:sz w:val="24"/>
          <w:szCs w:val="24"/>
        </w:rPr>
        <w:t>ZÁKON</w:t>
      </w:r>
    </w:p>
    <w:p w:rsidR="00CF57E4" w:rsidRDefault="00CF57E4" w:rsidP="00CF57E4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7E4" w:rsidRDefault="00CF57E4" w:rsidP="00CF57E4">
      <w:pPr>
        <w:spacing w:before="120"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 ... 2023,</w:t>
      </w:r>
    </w:p>
    <w:p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9266C9" w:rsidRPr="009266C9" w:rsidRDefault="009266C9" w:rsidP="00CF57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dopĺňa zákon č. 578/2004 Z. z. o poskytovateľoch zdravotnej starostlivosti, zdravotníckych pracovníkoch, stavovských organizáciách v zdravotníctve a o zmene a doplnení niektorých zákonov v znení neskorších predpisov</w:t>
      </w:r>
    </w:p>
    <w:p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</w:t>
      </w:r>
      <w:r w:rsidR="00DD157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 rada Slovenskej republiky sa </w:t>
      </w:r>
      <w:r w:rsidRPr="009266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uzniesla na tomto zákone:</w:t>
      </w:r>
    </w:p>
    <w:p w:rsidR="009266C9" w:rsidRP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66C9" w:rsidRDefault="009266C9" w:rsidP="00926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02494">
        <w:rPr>
          <w:rFonts w:ascii="Times New Roman" w:hAnsi="Times New Roman"/>
          <w:bCs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</w:t>
      </w:r>
      <w:r w:rsidRPr="00402494">
        <w:rPr>
          <w:rFonts w:ascii="Times New Roman" w:hAnsi="Times New Roman"/>
          <w:bCs/>
          <w:sz w:val="24"/>
          <w:szCs w:val="24"/>
        </w:rPr>
        <w:lastRenderedPageBreak/>
        <w:t xml:space="preserve">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 zákona č. 92/2022 Z. z.,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 266/2022 Z. z., zákona č. 267/2022 Z. z., zákona č. </w:t>
      </w:r>
      <w:r w:rsidRPr="009266C9">
        <w:rPr>
          <w:rFonts w:ascii="Times New Roman" w:hAnsi="Times New Roman"/>
          <w:sz w:val="24"/>
          <w:szCs w:val="24"/>
          <w:shd w:val="clear" w:color="auto" w:fill="FFFFFF"/>
        </w:rPr>
        <w:t xml:space="preserve">341/2022 Z. z.,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 </w:t>
      </w:r>
      <w:r w:rsidRPr="009266C9">
        <w:rPr>
          <w:rFonts w:ascii="Times New Roman" w:hAnsi="Times New Roman"/>
          <w:sz w:val="24"/>
          <w:szCs w:val="24"/>
          <w:shd w:val="clear" w:color="auto" w:fill="FFFFFF"/>
        </w:rPr>
        <w:t xml:space="preserve">390/2022 Z. z.,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 </w:t>
      </w:r>
      <w:r w:rsidR="00F03837">
        <w:rPr>
          <w:rFonts w:ascii="Times New Roman" w:hAnsi="Times New Roman"/>
          <w:sz w:val="24"/>
          <w:szCs w:val="24"/>
          <w:shd w:val="clear" w:color="auto" w:fill="FFFFFF"/>
        </w:rPr>
        <w:t>419/2022 Z. z.</w:t>
      </w:r>
      <w:r w:rsidR="000A690B">
        <w:rPr>
          <w:rFonts w:ascii="Times New Roman" w:hAnsi="Times New Roman"/>
          <w:sz w:val="24"/>
          <w:szCs w:val="24"/>
          <w:shd w:val="clear" w:color="auto" w:fill="FFFFFF"/>
        </w:rPr>
        <w:t>, zákona č. 495/2022 Z.z.</w:t>
      </w:r>
      <w:r w:rsidR="00F03837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 </w:t>
      </w:r>
      <w:r w:rsidRPr="009266C9">
        <w:rPr>
          <w:rFonts w:ascii="Times New Roman" w:hAnsi="Times New Roman"/>
          <w:sz w:val="24"/>
          <w:szCs w:val="24"/>
          <w:shd w:val="clear" w:color="auto" w:fill="FFFFFF"/>
        </w:rPr>
        <w:t xml:space="preserve">518/2022 Z. z., </w:t>
      </w:r>
      <w:r w:rsidRPr="00402494">
        <w:rPr>
          <w:rFonts w:ascii="Times New Roman" w:hAnsi="Times New Roman"/>
          <w:bCs/>
          <w:sz w:val="24"/>
          <w:szCs w:val="24"/>
        </w:rPr>
        <w:t>sa dopĺňa takto:</w:t>
      </w:r>
    </w:p>
    <w:p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66C9" w:rsidRDefault="00F55C8F" w:rsidP="002503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80b ods. 5 sa za slová „v zdravotníckom zariadení</w:t>
      </w:r>
      <w:r w:rsidR="00250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“ 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vkladajú</w:t>
      </w:r>
      <w:r w:rsidR="00EF5CEC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slov</w:t>
      </w:r>
      <w:r w:rsidR="006A6A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„v zariadení sociálnych služieb</w:t>
      </w:r>
      <w:r w:rsidR="00CD4D40"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13a)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 v zariadení sociálnoprávnej ochrany detí a</w:t>
      </w:r>
      <w:r w:rsid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sociálnej kurately</w:t>
      </w:r>
      <w:r w:rsidR="00FF6520"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13b)</w:t>
      </w:r>
      <w:r w:rsidR="00250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 za slová „s viacerými poskytovateľmi zdravotnej starostlivosti,“ sa vkladajú slová „zariadeniami sociálnych </w:t>
      </w:r>
      <w:r w:rsidR="00EF5CEC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služieb</w:t>
      </w:r>
      <w:r w:rsidR="00EF5CEC"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13a)</w:t>
      </w:r>
      <w:r w:rsidR="00EF5CEC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alebo zariadeniami sociálnoprávnej ochrany detí a sociálnej kurately</w:t>
      </w:r>
      <w:r w:rsidR="00EF5CEC"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13b)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“. </w:t>
      </w:r>
    </w:p>
    <w:p w:rsidR="002503E5" w:rsidRDefault="002503E5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2503E5" w:rsidRPr="002503E5" w:rsidRDefault="002503E5" w:rsidP="002503E5">
      <w:pPr>
        <w:pStyle w:val="Odsekzoznamu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2503E5" w:rsidRDefault="002503E5" w:rsidP="002503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80b ods. 6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sa za slová „v zdravotníckom zariadení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“ 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vkladajú</w:t>
      </w:r>
      <w:r w:rsidR="00EF5CEC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slov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„v zariadení sociálnych </w:t>
      </w:r>
      <w:r w:rsidR="00FF6520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služieb</w:t>
      </w:r>
      <w:r w:rsidR="00FF6520"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13a)</w:t>
      </w:r>
      <w:r w:rsid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 v zariadení sociálnoprávnej ochrany detí a</w:t>
      </w:r>
      <w:r w:rsid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sociálnej kurately</w:t>
      </w:r>
      <w:r w:rsidR="00FF6520"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13b)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,“. </w:t>
      </w:r>
    </w:p>
    <w:p w:rsidR="002503E5" w:rsidRPr="002503E5" w:rsidRDefault="002503E5" w:rsidP="002503E5">
      <w:pPr>
        <w:pStyle w:val="Odsekzoznamu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2503E5" w:rsidRDefault="00FF6520" w:rsidP="002503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80b ods. 8</w:t>
      </w:r>
      <w:r w:rsidR="002503E5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sa za slová „v zdravotníckom zariadení</w:t>
      </w:r>
      <w:r w:rsidR="00250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="002503E5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“ 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vkladajú</w:t>
      </w:r>
      <w:r w:rsidR="00EF5CEC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2503E5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slov</w:t>
      </w:r>
      <w:r w:rsidR="00EF5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</w:t>
      </w:r>
      <w:r w:rsidR="002503E5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„v zariadení sociálnych </w:t>
      </w:r>
      <w:r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služieb</w:t>
      </w:r>
      <w:r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13a)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2503E5" w:rsidRPr="00F55C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 v zariadení sociálnoprávnej ochrany detí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sociálnej kurately</w:t>
      </w:r>
      <w:r w:rsidRPr="00FF652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13b)</w:t>
      </w:r>
      <w:r w:rsidR="00250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,“. </w:t>
      </w:r>
    </w:p>
    <w:p w:rsidR="002503E5" w:rsidRDefault="002503E5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9266C9" w:rsidRP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 nadobúda účinnosť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D4D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 septembra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2023. </w:t>
      </w:r>
    </w:p>
    <w:p w:rsidR="0069155D" w:rsidRDefault="0069155D"/>
    <w:sectPr w:rsidR="0069155D" w:rsidSect="00E1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41D2"/>
    <w:multiLevelType w:val="hybridMultilevel"/>
    <w:tmpl w:val="BAA60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Kozar">
    <w15:presenceInfo w15:providerId="Windows Live" w15:userId="b8d777c6fa587b5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trackRevisions/>
  <w:defaultTabStop w:val="708"/>
  <w:hyphenationZone w:val="425"/>
  <w:characterSpacingControl w:val="doNotCompress"/>
  <w:compat/>
  <w:rsids>
    <w:rsidRoot w:val="009266C9"/>
    <w:rsid w:val="000A690B"/>
    <w:rsid w:val="0014453A"/>
    <w:rsid w:val="002503E5"/>
    <w:rsid w:val="00494487"/>
    <w:rsid w:val="005B631C"/>
    <w:rsid w:val="0069155D"/>
    <w:rsid w:val="006A6A30"/>
    <w:rsid w:val="009266C9"/>
    <w:rsid w:val="00B25D21"/>
    <w:rsid w:val="00CD4D40"/>
    <w:rsid w:val="00CF57E4"/>
    <w:rsid w:val="00D87A08"/>
    <w:rsid w:val="00DD08D1"/>
    <w:rsid w:val="00DD1570"/>
    <w:rsid w:val="00E12732"/>
    <w:rsid w:val="00EF5CEC"/>
    <w:rsid w:val="00F03837"/>
    <w:rsid w:val="00F55C8F"/>
    <w:rsid w:val="00FB185A"/>
    <w:rsid w:val="00FF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27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9266C9"/>
  </w:style>
  <w:style w:type="paragraph" w:styleId="Odsekzoznamu">
    <w:name w:val="List Paragraph"/>
    <w:basedOn w:val="Normlny"/>
    <w:uiPriority w:val="34"/>
    <w:qFormat/>
    <w:rsid w:val="009266C9"/>
    <w:pPr>
      <w:ind w:left="720"/>
      <w:contextualSpacing/>
    </w:pPr>
  </w:style>
  <w:style w:type="paragraph" w:styleId="Revzia">
    <w:name w:val="Revision"/>
    <w:hidden/>
    <w:uiPriority w:val="99"/>
    <w:semiHidden/>
    <w:rsid w:val="00EF5C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keywords>LPT</cp:keywords>
  <cp:lastModifiedBy>HP</cp:lastModifiedBy>
  <cp:revision>2</cp:revision>
  <dcterms:created xsi:type="dcterms:W3CDTF">2023-04-11T12:35:00Z</dcterms:created>
  <dcterms:modified xsi:type="dcterms:W3CDTF">2023-04-11T12:35:00Z</dcterms:modified>
</cp:coreProperties>
</file>