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6D90" w14:textId="77777777" w:rsidR="001213CF" w:rsidRDefault="001213CF" w:rsidP="001213CF">
      <w:pPr>
        <w:spacing w:before="120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NÁRODNÁ RADA SLOVENSKEJ REPUBLIKY</w:t>
      </w:r>
    </w:p>
    <w:p w14:paraId="091401FC" w14:textId="77777777" w:rsidR="001213CF" w:rsidRDefault="001213CF" w:rsidP="001213CF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14:paraId="5F9CDDC3" w14:textId="77777777" w:rsidR="001213CF" w:rsidRDefault="001213CF" w:rsidP="001213CF">
      <w:pPr>
        <w:spacing w:before="120" w:after="0" w:line="360" w:lineRule="auto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sk-SK"/>
        </w:rPr>
      </w:pPr>
    </w:p>
    <w:p w14:paraId="3A192FB7" w14:textId="64EDA215" w:rsidR="001213CF" w:rsidRPr="0051519A" w:rsidRDefault="001213CF" w:rsidP="00563E7B">
      <w:pPr>
        <w:spacing w:before="120"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</w:pPr>
    </w:p>
    <w:p w14:paraId="03A096B4" w14:textId="3983C115" w:rsidR="0088785F" w:rsidRDefault="0088785F" w:rsidP="001213C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(návrh)</w:t>
      </w:r>
    </w:p>
    <w:p w14:paraId="42C223AC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F64BD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ZÁKON</w:t>
      </w:r>
    </w:p>
    <w:p w14:paraId="112865AE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16E78" w14:textId="77777777" w:rsidR="0088785F" w:rsidRDefault="0088785F" w:rsidP="000A284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... 2023,</w:t>
      </w:r>
    </w:p>
    <w:p w14:paraId="5E87DC84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39583" w14:textId="38B7B265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ktorým sa mení a dopĺňa zákon č. </w:t>
      </w:r>
      <w:r w:rsidR="00810721">
        <w:rPr>
          <w:rFonts w:ascii="Times New Roman" w:eastAsia="Times New Roman" w:hAnsi="Times New Roman" w:cs="Times New Roman"/>
          <w:b/>
          <w:sz w:val="24"/>
          <w:szCs w:val="24"/>
        </w:rPr>
        <w:t>452/2021</w:t>
      </w:r>
      <w:r w:rsidR="003F4DD3">
        <w:rPr>
          <w:rFonts w:ascii="Times New Roman" w:eastAsia="Times New Roman" w:hAnsi="Times New Roman" w:cs="Times New Roman"/>
          <w:b/>
          <w:sz w:val="24"/>
          <w:szCs w:val="24"/>
        </w:rPr>
        <w:t xml:space="preserve"> Z. z. o</w:t>
      </w:r>
      <w:r w:rsidR="00810721">
        <w:rPr>
          <w:rFonts w:ascii="Times New Roman" w:eastAsia="Times New Roman" w:hAnsi="Times New Roman" w:cs="Times New Roman"/>
          <w:b/>
          <w:sz w:val="24"/>
          <w:szCs w:val="24"/>
        </w:rPr>
        <w:t> elektronických komunikáciách v znení neskorších predpisov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92B8918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75B00" w14:textId="77777777" w:rsidR="0088785F" w:rsidRDefault="0088785F" w:rsidP="000A2846">
      <w:pPr>
        <w:tabs>
          <w:tab w:val="left" w:pos="142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14:paraId="64AADD73" w14:textId="25D9BB63" w:rsidR="0088785F" w:rsidRDefault="0088785F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F693C1" w14:textId="77777777" w:rsidR="001844B7" w:rsidRDefault="001844B7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716BB6" w14:textId="5F5F3E8A" w:rsidR="00EF07B5" w:rsidRDefault="00EF07B5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</w:t>
      </w:r>
    </w:p>
    <w:p w14:paraId="643E19A1" w14:textId="77777777" w:rsidR="00EF07B5" w:rsidRDefault="00EF07B5" w:rsidP="000A284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7F49B0" w14:textId="1631CF5C" w:rsidR="00810721" w:rsidRDefault="00810721" w:rsidP="008107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Zákon č. 452/2021 Z. z. elektronických komunikáciách v znení zákona č. 533/2021 Z. z.,. sa mení a dopĺňa takto:</w:t>
      </w:r>
    </w:p>
    <w:p w14:paraId="5C3AA47A" w14:textId="77777777" w:rsidR="00810721" w:rsidRDefault="00810721" w:rsidP="0081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4B75C" w14:textId="77777777" w:rsidR="00810721" w:rsidRDefault="00810721" w:rsidP="0081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B1280" w14:textId="77777777" w:rsidR="00810721" w:rsidRDefault="00810721" w:rsidP="008107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E85">
        <w:rPr>
          <w:rFonts w:ascii="Times New Roman" w:eastAsia="Times New Roman" w:hAnsi="Times New Roman" w:cs="Times New Roman"/>
          <w:sz w:val="24"/>
          <w:szCs w:val="24"/>
        </w:rPr>
        <w:t>V § 87 ods. 9 sa za slová „zmluvy o poskytovaní služieb účastníkovi,“ vkladajú slová „</w:t>
      </w:r>
      <w:r w:rsidRPr="00A66E85">
        <w:rPr>
          <w:rFonts w:ascii="Times New Roman" w:hAnsi="Times New Roman" w:cs="Times New Roman"/>
          <w:sz w:val="24"/>
          <w:szCs w:val="24"/>
        </w:rPr>
        <w:t>pričom podnik je povinný takéto odstúpenie účastníkovi umožniť</w:t>
      </w:r>
      <w:r w:rsidRPr="00A66E85"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17652" w14:textId="77777777" w:rsidR="00810721" w:rsidRDefault="00810721" w:rsidP="0081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4D5A5" w14:textId="42E23F88" w:rsidR="00810721" w:rsidRDefault="00810721" w:rsidP="008107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§ 109 ods. 10 sa za slová „Zbor väzenskej a justičnej stráže“ vkladá čiarka a slová „</w:t>
      </w:r>
      <w:r w:rsidRPr="007C3487">
        <w:rPr>
          <w:rFonts w:ascii="Times New Roman" w:eastAsia="Times New Roman" w:hAnsi="Times New Roman" w:cs="Times New Roman"/>
          <w:sz w:val="24"/>
          <w:szCs w:val="24"/>
        </w:rPr>
        <w:t>Protimonopolný úrad a iné orgány do</w:t>
      </w:r>
      <w:r>
        <w:rPr>
          <w:rFonts w:ascii="Times New Roman" w:eastAsia="Times New Roman" w:hAnsi="Times New Roman" w:cs="Times New Roman"/>
          <w:sz w:val="24"/>
          <w:szCs w:val="24"/>
        </w:rPr>
        <w:t>hľadu podľa osobitného predpisu</w:t>
      </w:r>
      <w:r w:rsidR="00563E7B" w:rsidRPr="00563E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122a</w:t>
      </w:r>
      <w:r w:rsidR="00563E7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“ a slová „je oprávnený“ sa nahrádzajú slovami „sú oprávnené“.</w:t>
      </w:r>
    </w:p>
    <w:p w14:paraId="1907FD81" w14:textId="7C75A19F" w:rsidR="00563E7B" w:rsidRDefault="00563E7B" w:rsidP="00563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E5F0FE" w14:textId="7CAC2C2E" w:rsidR="00563E7B" w:rsidRDefault="00563E7B" w:rsidP="00563E7B">
      <w:pPr>
        <w:pStyle w:val="Odsekzoznamu"/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Poznámka pod čiarou k odkazu 122a znie: </w:t>
      </w:r>
    </w:p>
    <w:p w14:paraId="51E4FB13" w14:textId="4228F6D0" w:rsidR="00810721" w:rsidRDefault="00563E7B" w:rsidP="00563E7B">
      <w:pPr>
        <w:pStyle w:val="Odsekzoznamu"/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F4DD3">
        <w:rPr>
          <w:rFonts w:ascii="Times New Roman" w:hAnsi="Times New Roman" w:cs="Times New Roman"/>
          <w:sz w:val="24"/>
          <w:szCs w:val="24"/>
          <w:vertAlign w:val="superscript"/>
        </w:rPr>
        <w:t>2a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3E7B">
        <w:rPr>
          <w:rFonts w:ascii="Times New Roman" w:hAnsi="Times New Roman" w:cs="Times New Roman"/>
          <w:sz w:val="24"/>
          <w:szCs w:val="24"/>
        </w:rPr>
        <w:t>Napríklad zákon č. 566/1992 Zb. o Národnej banke Slovenska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880E377" w14:textId="77777777" w:rsidR="00810721" w:rsidRPr="00A66E85" w:rsidRDefault="00810721" w:rsidP="008107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§ </w:t>
      </w:r>
      <w:r w:rsidRPr="007C3487">
        <w:rPr>
          <w:rFonts w:ascii="Times New Roman" w:eastAsia="Times New Roman" w:hAnsi="Times New Roman" w:cs="Times New Roman"/>
          <w:sz w:val="24"/>
          <w:szCs w:val="24"/>
        </w:rPr>
        <w:t>116 ods. 2 sa za slová „</w:t>
      </w:r>
      <w:r w:rsidRPr="007C3487">
        <w:rPr>
          <w:rFonts w:ascii="Times New Roman" w:hAnsi="Times New Roman" w:cs="Times New Roman"/>
          <w:sz w:val="24"/>
          <w:szCs w:val="24"/>
        </w:rPr>
        <w:t>forma prezentácie tovarov alebo služieb,“ vkladajú slová „vrátane zisťovania informácií súvisiacich s tovarmi alebo službami“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324B8" w14:textId="77777777" w:rsidR="00810721" w:rsidRDefault="00810721" w:rsidP="0081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4948B" w14:textId="0B6FE336" w:rsidR="00810721" w:rsidRDefault="00810721" w:rsidP="0081072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721">
        <w:rPr>
          <w:rFonts w:ascii="Times New Roman" w:eastAsia="Times New Roman" w:hAnsi="Times New Roman" w:cs="Times New Roman"/>
          <w:sz w:val="24"/>
          <w:szCs w:val="24"/>
        </w:rPr>
        <w:t>V § 124 ods. 3 sa slová „§ 87 ods. 1, 8, 10“ nahrádzajú slovami „§ 87 ods. 1, 8 až 10“.</w:t>
      </w:r>
    </w:p>
    <w:p w14:paraId="5E6C5174" w14:textId="77777777" w:rsidR="00563E7B" w:rsidRPr="00015EF1" w:rsidRDefault="00563E7B" w:rsidP="00563E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348FB" w14:textId="77777777" w:rsidR="00810721" w:rsidRDefault="00810721" w:rsidP="00810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66B75A" w14:textId="7F3C33DB" w:rsidR="00810721" w:rsidRDefault="00810721" w:rsidP="00810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4DD38" w14:textId="77777777" w:rsidR="00810721" w:rsidRDefault="00810721" w:rsidP="0081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Čl. II</w:t>
      </w:r>
    </w:p>
    <w:p w14:paraId="02F7B245" w14:textId="77777777" w:rsidR="00810721" w:rsidRDefault="00810721" w:rsidP="008107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EB2AFA" w14:textId="2DA31872" w:rsidR="007E6FCB" w:rsidRPr="00563E7B" w:rsidRDefault="00810721" w:rsidP="00563E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Tento zákon nadobúda účinnosť 1. augusta 2023. </w:t>
      </w:r>
    </w:p>
    <w:sectPr w:rsidR="007E6FCB" w:rsidRPr="00563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911" w14:textId="77777777" w:rsidR="00C61B5A" w:rsidRDefault="00C61B5A" w:rsidP="00DD574E">
      <w:pPr>
        <w:spacing w:after="0" w:line="240" w:lineRule="auto"/>
      </w:pPr>
      <w:r>
        <w:separator/>
      </w:r>
    </w:p>
  </w:endnote>
  <w:endnote w:type="continuationSeparator" w:id="0">
    <w:p w14:paraId="1347B014" w14:textId="77777777" w:rsidR="00C61B5A" w:rsidRDefault="00C61B5A" w:rsidP="00DD574E">
      <w:pPr>
        <w:spacing w:after="0" w:line="240" w:lineRule="auto"/>
      </w:pPr>
      <w:r>
        <w:continuationSeparator/>
      </w:r>
    </w:p>
  </w:endnote>
  <w:endnote w:type="continuationNotice" w:id="1">
    <w:p w14:paraId="241AA95A" w14:textId="77777777" w:rsidR="00C61B5A" w:rsidRDefault="00C61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3504" w14:textId="77777777" w:rsidR="00C61B5A" w:rsidRDefault="00C61B5A" w:rsidP="00DD574E">
      <w:pPr>
        <w:spacing w:after="0" w:line="240" w:lineRule="auto"/>
      </w:pPr>
      <w:r>
        <w:separator/>
      </w:r>
    </w:p>
  </w:footnote>
  <w:footnote w:type="continuationSeparator" w:id="0">
    <w:p w14:paraId="0C0C3089" w14:textId="77777777" w:rsidR="00C61B5A" w:rsidRDefault="00C61B5A" w:rsidP="00DD574E">
      <w:pPr>
        <w:spacing w:after="0" w:line="240" w:lineRule="auto"/>
      </w:pPr>
      <w:r>
        <w:continuationSeparator/>
      </w:r>
    </w:p>
  </w:footnote>
  <w:footnote w:type="continuationNotice" w:id="1">
    <w:p w14:paraId="2D507A81" w14:textId="77777777" w:rsidR="00C61B5A" w:rsidRDefault="00C61B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962"/>
    <w:multiLevelType w:val="hybridMultilevel"/>
    <w:tmpl w:val="5790BF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DCC"/>
    <w:multiLevelType w:val="hybridMultilevel"/>
    <w:tmpl w:val="F04C442C"/>
    <w:lvl w:ilvl="0" w:tplc="ED6AB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169"/>
    <w:multiLevelType w:val="hybridMultilevel"/>
    <w:tmpl w:val="04301168"/>
    <w:lvl w:ilvl="0" w:tplc="35125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B7E11"/>
    <w:multiLevelType w:val="hybridMultilevel"/>
    <w:tmpl w:val="F0A0E4F2"/>
    <w:lvl w:ilvl="0" w:tplc="89805838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28B1"/>
    <w:multiLevelType w:val="hybridMultilevel"/>
    <w:tmpl w:val="29D4FBAA"/>
    <w:lvl w:ilvl="0" w:tplc="DDF0D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46E90"/>
    <w:multiLevelType w:val="multilevel"/>
    <w:tmpl w:val="8FA2A9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707"/>
    <w:multiLevelType w:val="hybridMultilevel"/>
    <w:tmpl w:val="333E2A1A"/>
    <w:lvl w:ilvl="0" w:tplc="F58CC6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4224"/>
    <w:multiLevelType w:val="hybridMultilevel"/>
    <w:tmpl w:val="0D2CD358"/>
    <w:lvl w:ilvl="0" w:tplc="BE6E1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7FA5"/>
    <w:multiLevelType w:val="hybridMultilevel"/>
    <w:tmpl w:val="66702F9E"/>
    <w:lvl w:ilvl="0" w:tplc="A11633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6790D"/>
    <w:multiLevelType w:val="hybridMultilevel"/>
    <w:tmpl w:val="EB9698DE"/>
    <w:lvl w:ilvl="0" w:tplc="713A4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C20884"/>
    <w:multiLevelType w:val="hybridMultilevel"/>
    <w:tmpl w:val="F8CC2D34"/>
    <w:lvl w:ilvl="0" w:tplc="25F8DD0E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87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7242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446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345318">
    <w:abstractNumId w:val="0"/>
  </w:num>
  <w:num w:numId="5" w16cid:durableId="989945785">
    <w:abstractNumId w:val="3"/>
  </w:num>
  <w:num w:numId="6" w16cid:durableId="96534547">
    <w:abstractNumId w:val="10"/>
  </w:num>
  <w:num w:numId="7" w16cid:durableId="913055143">
    <w:abstractNumId w:val="9"/>
  </w:num>
  <w:num w:numId="8" w16cid:durableId="40639216">
    <w:abstractNumId w:val="4"/>
  </w:num>
  <w:num w:numId="9" w16cid:durableId="1191146227">
    <w:abstractNumId w:val="1"/>
  </w:num>
  <w:num w:numId="10" w16cid:durableId="1817985761">
    <w:abstractNumId w:val="7"/>
  </w:num>
  <w:num w:numId="11" w16cid:durableId="438528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5F"/>
    <w:rsid w:val="00045321"/>
    <w:rsid w:val="000845D7"/>
    <w:rsid w:val="000A2846"/>
    <w:rsid w:val="000A3CC6"/>
    <w:rsid w:val="000C58B0"/>
    <w:rsid w:val="000D6973"/>
    <w:rsid w:val="000E13AA"/>
    <w:rsid w:val="000F1097"/>
    <w:rsid w:val="0010490C"/>
    <w:rsid w:val="0011239D"/>
    <w:rsid w:val="00113C9E"/>
    <w:rsid w:val="001213CF"/>
    <w:rsid w:val="00142300"/>
    <w:rsid w:val="001844B7"/>
    <w:rsid w:val="00192FFF"/>
    <w:rsid w:val="00195F4A"/>
    <w:rsid w:val="001E1117"/>
    <w:rsid w:val="001F72CD"/>
    <w:rsid w:val="00280F75"/>
    <w:rsid w:val="002B7396"/>
    <w:rsid w:val="002C3912"/>
    <w:rsid w:val="002F1C47"/>
    <w:rsid w:val="003118AE"/>
    <w:rsid w:val="003208F8"/>
    <w:rsid w:val="00342B47"/>
    <w:rsid w:val="00364CE6"/>
    <w:rsid w:val="003971EF"/>
    <w:rsid w:val="003D1164"/>
    <w:rsid w:val="003F4DD3"/>
    <w:rsid w:val="004405CA"/>
    <w:rsid w:val="004A3585"/>
    <w:rsid w:val="004B6FD0"/>
    <w:rsid w:val="004C3234"/>
    <w:rsid w:val="004F27D1"/>
    <w:rsid w:val="004F6B49"/>
    <w:rsid w:val="00503698"/>
    <w:rsid w:val="005047DC"/>
    <w:rsid w:val="0051519A"/>
    <w:rsid w:val="005528AC"/>
    <w:rsid w:val="00563E7B"/>
    <w:rsid w:val="00574CC7"/>
    <w:rsid w:val="005943DE"/>
    <w:rsid w:val="005E7A3A"/>
    <w:rsid w:val="00631075"/>
    <w:rsid w:val="00655FDE"/>
    <w:rsid w:val="00664B14"/>
    <w:rsid w:val="0068184E"/>
    <w:rsid w:val="006A2019"/>
    <w:rsid w:val="006D0704"/>
    <w:rsid w:val="006E2BCF"/>
    <w:rsid w:val="00731E77"/>
    <w:rsid w:val="00732EA4"/>
    <w:rsid w:val="007B66AD"/>
    <w:rsid w:val="007D2D6B"/>
    <w:rsid w:val="007E6FCB"/>
    <w:rsid w:val="007F6A10"/>
    <w:rsid w:val="008032CB"/>
    <w:rsid w:val="00810721"/>
    <w:rsid w:val="008204E4"/>
    <w:rsid w:val="00821DC2"/>
    <w:rsid w:val="00834D8A"/>
    <w:rsid w:val="00835AD5"/>
    <w:rsid w:val="0084739A"/>
    <w:rsid w:val="0088785F"/>
    <w:rsid w:val="00891910"/>
    <w:rsid w:val="008B68F9"/>
    <w:rsid w:val="009004E3"/>
    <w:rsid w:val="0090602F"/>
    <w:rsid w:val="00947F13"/>
    <w:rsid w:val="009C27E8"/>
    <w:rsid w:val="009F6CBE"/>
    <w:rsid w:val="00A1129A"/>
    <w:rsid w:val="00A22519"/>
    <w:rsid w:val="00A668B2"/>
    <w:rsid w:val="00A751FB"/>
    <w:rsid w:val="00AB29FF"/>
    <w:rsid w:val="00AB5F08"/>
    <w:rsid w:val="00AC0652"/>
    <w:rsid w:val="00AC1D1D"/>
    <w:rsid w:val="00AE4A24"/>
    <w:rsid w:val="00B80F7E"/>
    <w:rsid w:val="00BA7D81"/>
    <w:rsid w:val="00BB3DE1"/>
    <w:rsid w:val="00BE5F56"/>
    <w:rsid w:val="00BF3098"/>
    <w:rsid w:val="00C0513E"/>
    <w:rsid w:val="00C225F6"/>
    <w:rsid w:val="00C61B5A"/>
    <w:rsid w:val="00C67F4F"/>
    <w:rsid w:val="00C91615"/>
    <w:rsid w:val="00C92ED7"/>
    <w:rsid w:val="00C968E0"/>
    <w:rsid w:val="00CA4C19"/>
    <w:rsid w:val="00CC69D5"/>
    <w:rsid w:val="00CD59BA"/>
    <w:rsid w:val="00D01B79"/>
    <w:rsid w:val="00D0223B"/>
    <w:rsid w:val="00D72C75"/>
    <w:rsid w:val="00D84C9E"/>
    <w:rsid w:val="00DC636F"/>
    <w:rsid w:val="00DC7A86"/>
    <w:rsid w:val="00DD574E"/>
    <w:rsid w:val="00DF6081"/>
    <w:rsid w:val="00E17D71"/>
    <w:rsid w:val="00E84519"/>
    <w:rsid w:val="00EA225D"/>
    <w:rsid w:val="00EA3290"/>
    <w:rsid w:val="00EF07B5"/>
    <w:rsid w:val="00F07250"/>
    <w:rsid w:val="00F43025"/>
    <w:rsid w:val="00F66D80"/>
    <w:rsid w:val="00F90B78"/>
    <w:rsid w:val="00FA4276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E37B"/>
  <w15:chartTrackingRefBased/>
  <w15:docId w15:val="{D1543EEA-93B7-4952-BC70-762B5904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785F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8785F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88785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19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19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19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91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910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A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2846"/>
  </w:style>
  <w:style w:type="paragraph" w:styleId="Pta">
    <w:name w:val="footer"/>
    <w:basedOn w:val="Normlny"/>
    <w:link w:val="PtaChar"/>
    <w:uiPriority w:val="99"/>
    <w:unhideWhenUsed/>
    <w:rsid w:val="000A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Wendl</cp:lastModifiedBy>
  <cp:revision>8</cp:revision>
  <cp:lastPrinted>2023-04-06T10:11:00Z</cp:lastPrinted>
  <dcterms:created xsi:type="dcterms:W3CDTF">2023-04-06T11:44:00Z</dcterms:created>
  <dcterms:modified xsi:type="dcterms:W3CDTF">2023-04-13T10:36:00Z</dcterms:modified>
</cp:coreProperties>
</file>