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9CC5" w14:textId="77777777" w:rsidR="00F769E1" w:rsidRDefault="00F769E1" w:rsidP="00F769E1">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D Ô V O D O V Á   S P R Á V A</w:t>
      </w:r>
    </w:p>
    <w:p w14:paraId="4D05E258" w14:textId="77777777" w:rsidR="00F769E1" w:rsidRDefault="00F769E1" w:rsidP="00F769E1">
      <w:pPr>
        <w:spacing w:after="0" w:line="240" w:lineRule="auto"/>
        <w:jc w:val="both"/>
        <w:rPr>
          <w:rFonts w:ascii="Times New Roman" w:hAnsi="Times New Roman" w:cs="Times New Roman"/>
          <w:sz w:val="24"/>
          <w:szCs w:val="24"/>
        </w:rPr>
      </w:pPr>
    </w:p>
    <w:p w14:paraId="75C92D52" w14:textId="77777777" w:rsidR="00F769E1" w:rsidRPr="00F769E1" w:rsidRDefault="00F769E1" w:rsidP="00F769E1">
      <w:pPr>
        <w:spacing w:after="0" w:line="240" w:lineRule="auto"/>
        <w:jc w:val="both"/>
        <w:rPr>
          <w:rFonts w:ascii="Times New Roman" w:hAnsi="Times New Roman" w:cs="Times New Roman"/>
          <w:sz w:val="24"/>
          <w:szCs w:val="24"/>
        </w:rPr>
      </w:pPr>
      <w:r w:rsidRPr="00F769E1">
        <w:rPr>
          <w:rFonts w:ascii="Times New Roman" w:hAnsi="Times New Roman" w:cs="Times New Roman"/>
          <w:sz w:val="24"/>
          <w:szCs w:val="24"/>
        </w:rPr>
        <w:t>A.</w:t>
      </w:r>
      <w:r>
        <w:rPr>
          <w:rFonts w:ascii="Times New Roman" w:hAnsi="Times New Roman" w:cs="Times New Roman"/>
          <w:sz w:val="24"/>
          <w:szCs w:val="24"/>
        </w:rPr>
        <w:t xml:space="preserve"> </w:t>
      </w:r>
      <w:r w:rsidRPr="00F769E1">
        <w:rPr>
          <w:rFonts w:ascii="Times New Roman" w:hAnsi="Times New Roman" w:cs="Times New Roman"/>
          <w:sz w:val="24"/>
          <w:szCs w:val="24"/>
        </w:rPr>
        <w:t>Všeobecná časť</w:t>
      </w:r>
    </w:p>
    <w:p w14:paraId="41DC9D72" w14:textId="288715B6" w:rsidR="00F769E1" w:rsidRPr="00F769E1" w:rsidRDefault="00F769E1" w:rsidP="00F769E1">
      <w:pPr>
        <w:spacing w:after="0"/>
        <w:jc w:val="both"/>
        <w:rPr>
          <w:rFonts w:ascii="Times New Roman" w:hAnsi="Times New Roman" w:cs="Times New Roman"/>
          <w:sz w:val="24"/>
          <w:szCs w:val="24"/>
        </w:rPr>
      </w:pPr>
    </w:p>
    <w:p w14:paraId="47910597" w14:textId="1F37DF44" w:rsidR="00F769E1" w:rsidRDefault="00F769E1" w:rsidP="00F769E1">
      <w:pPr>
        <w:spacing w:after="0"/>
        <w:jc w:val="both"/>
        <w:rPr>
          <w:rFonts w:ascii="Times New Roman" w:hAnsi="Times New Roman" w:cs="Times New Roman"/>
          <w:sz w:val="24"/>
          <w:szCs w:val="24"/>
        </w:rPr>
      </w:pPr>
      <w:r w:rsidRPr="00F769E1">
        <w:rPr>
          <w:rFonts w:ascii="Times New Roman" w:hAnsi="Times New Roman" w:cs="Times New Roman"/>
          <w:sz w:val="24"/>
          <w:szCs w:val="24"/>
        </w:rPr>
        <w:t xml:space="preserve">Návrh zákona, ktorým sa mení a dopĺňa zákon </w:t>
      </w:r>
      <w:r w:rsidR="00E878F1" w:rsidRPr="00E878F1">
        <w:rPr>
          <w:rFonts w:ascii="Times New Roman" w:hAnsi="Times New Roman" w:cs="Times New Roman"/>
          <w:sz w:val="24"/>
          <w:szCs w:val="24"/>
        </w:rPr>
        <w:t>č. 121/2022 Z. z. o príspevkoch z fondov Európskej únie a o zmene a doplnení niektorých zákonov a ktorým sa dopĺňajú niektoré zákony</w:t>
      </w:r>
      <w:r w:rsidR="00D65D44">
        <w:rPr>
          <w:rFonts w:ascii="Times New Roman" w:hAnsi="Times New Roman" w:cs="Times New Roman"/>
          <w:sz w:val="24"/>
          <w:szCs w:val="24"/>
        </w:rPr>
        <w:t xml:space="preserve"> </w:t>
      </w:r>
      <w:r w:rsidRPr="00F769E1">
        <w:rPr>
          <w:rFonts w:ascii="Times New Roman" w:hAnsi="Times New Roman" w:cs="Times New Roman"/>
          <w:sz w:val="24"/>
          <w:szCs w:val="24"/>
        </w:rPr>
        <w:t>predkladá na rokovanie Národnej rady Slovenskej republiky poslan</w:t>
      </w:r>
      <w:r w:rsidR="00D65D44">
        <w:rPr>
          <w:rFonts w:ascii="Times New Roman" w:hAnsi="Times New Roman" w:cs="Times New Roman"/>
          <w:sz w:val="24"/>
          <w:szCs w:val="24"/>
        </w:rPr>
        <w:t>kyňa</w:t>
      </w:r>
      <w:r w:rsidRPr="00F769E1">
        <w:rPr>
          <w:rFonts w:ascii="Times New Roman" w:hAnsi="Times New Roman" w:cs="Times New Roman"/>
          <w:sz w:val="24"/>
          <w:szCs w:val="24"/>
        </w:rPr>
        <w:t xml:space="preserve"> </w:t>
      </w:r>
      <w:r w:rsidR="00A51188">
        <w:rPr>
          <w:rFonts w:ascii="Times New Roman" w:hAnsi="Times New Roman" w:cs="Times New Roman"/>
          <w:sz w:val="24"/>
          <w:szCs w:val="24"/>
        </w:rPr>
        <w:t>Miriam Šuteková.</w:t>
      </w:r>
    </w:p>
    <w:p w14:paraId="21905044" w14:textId="77777777" w:rsidR="00F769E1" w:rsidRPr="00F769E1" w:rsidRDefault="00F769E1" w:rsidP="00F769E1">
      <w:pPr>
        <w:spacing w:after="0"/>
        <w:jc w:val="both"/>
        <w:rPr>
          <w:rFonts w:ascii="Times New Roman" w:hAnsi="Times New Roman" w:cs="Times New Roman"/>
          <w:sz w:val="24"/>
          <w:szCs w:val="24"/>
        </w:rPr>
      </w:pPr>
    </w:p>
    <w:p w14:paraId="38641573" w14:textId="7716D71A" w:rsidR="00F769E1" w:rsidRDefault="00F769E1" w:rsidP="00F769E1">
      <w:pPr>
        <w:spacing w:after="0"/>
        <w:jc w:val="both"/>
        <w:rPr>
          <w:rFonts w:ascii="Times New Roman" w:hAnsi="Times New Roman" w:cs="Times New Roman"/>
          <w:sz w:val="24"/>
          <w:szCs w:val="24"/>
        </w:rPr>
      </w:pPr>
      <w:r w:rsidRPr="00F769E1">
        <w:rPr>
          <w:rFonts w:ascii="Times New Roman" w:hAnsi="Times New Roman" w:cs="Times New Roman"/>
          <w:sz w:val="24"/>
          <w:szCs w:val="24"/>
        </w:rPr>
        <w:t>Cieľom predkladaného návrhu je</w:t>
      </w:r>
      <w:r w:rsidR="00E878F1">
        <w:rPr>
          <w:rFonts w:ascii="Times New Roman" w:hAnsi="Times New Roman" w:cs="Times New Roman"/>
          <w:sz w:val="24"/>
          <w:szCs w:val="24"/>
        </w:rPr>
        <w:t xml:space="preserve"> </w:t>
      </w:r>
      <w:r w:rsidR="00185E13" w:rsidRPr="00E878F1">
        <w:rPr>
          <w:rFonts w:ascii="Times New Roman" w:hAnsi="Times New Roman" w:cs="Times New Roman"/>
          <w:sz w:val="24"/>
          <w:szCs w:val="24"/>
        </w:rPr>
        <w:t>vykonať zmeny vo vnútroštátnej legislatíve</w:t>
      </w:r>
      <w:r w:rsidR="00185E13">
        <w:rPr>
          <w:rFonts w:ascii="Times New Roman" w:hAnsi="Times New Roman" w:cs="Times New Roman"/>
          <w:sz w:val="24"/>
          <w:szCs w:val="24"/>
        </w:rPr>
        <w:t xml:space="preserve"> v </w:t>
      </w:r>
      <w:r w:rsidR="00185E13" w:rsidRPr="00E878F1">
        <w:rPr>
          <w:rFonts w:ascii="Times New Roman" w:hAnsi="Times New Roman" w:cs="Times New Roman"/>
          <w:sz w:val="24"/>
          <w:szCs w:val="24"/>
        </w:rPr>
        <w:t xml:space="preserve">súvislosti </w:t>
      </w:r>
      <w:r w:rsidR="00185E13">
        <w:rPr>
          <w:rFonts w:ascii="Times New Roman" w:hAnsi="Times New Roman" w:cs="Times New Roman"/>
          <w:sz w:val="24"/>
          <w:szCs w:val="24"/>
        </w:rPr>
        <w:t xml:space="preserve">          </w:t>
      </w:r>
      <w:r w:rsidR="00185E13" w:rsidRPr="00E878F1">
        <w:rPr>
          <w:rFonts w:ascii="Times New Roman" w:hAnsi="Times New Roman" w:cs="Times New Roman"/>
          <w:sz w:val="24"/>
          <w:szCs w:val="24"/>
        </w:rPr>
        <w:t>so zmenami legislatívy E</w:t>
      </w:r>
      <w:r w:rsidR="004A1F6A">
        <w:rPr>
          <w:rFonts w:ascii="Times New Roman" w:hAnsi="Times New Roman" w:cs="Times New Roman"/>
          <w:sz w:val="24"/>
          <w:szCs w:val="24"/>
        </w:rPr>
        <w:t>urópskej únie</w:t>
      </w:r>
      <w:r w:rsidR="00185E13" w:rsidRPr="00E878F1">
        <w:rPr>
          <w:rFonts w:ascii="Times New Roman" w:hAnsi="Times New Roman" w:cs="Times New Roman"/>
          <w:sz w:val="24"/>
          <w:szCs w:val="24"/>
        </w:rPr>
        <w:t xml:space="preserve"> upravujúcimi </w:t>
      </w:r>
      <w:proofErr w:type="spellStart"/>
      <w:r w:rsidR="00185E13" w:rsidRPr="00E878F1">
        <w:rPr>
          <w:rFonts w:ascii="Times New Roman" w:hAnsi="Times New Roman" w:cs="Times New Roman"/>
          <w:sz w:val="24"/>
          <w:szCs w:val="24"/>
        </w:rPr>
        <w:t>fázovanie</w:t>
      </w:r>
      <w:proofErr w:type="spellEnd"/>
      <w:r w:rsidR="00185E13" w:rsidRPr="00E878F1">
        <w:rPr>
          <w:rFonts w:ascii="Times New Roman" w:hAnsi="Times New Roman" w:cs="Times New Roman"/>
          <w:sz w:val="24"/>
          <w:szCs w:val="24"/>
        </w:rPr>
        <w:t xml:space="preserve"> projektov</w:t>
      </w:r>
      <w:r w:rsidR="00C260C5">
        <w:rPr>
          <w:rFonts w:ascii="Times New Roman" w:hAnsi="Times New Roman" w:cs="Times New Roman"/>
          <w:sz w:val="24"/>
          <w:szCs w:val="24"/>
        </w:rPr>
        <w:t>,</w:t>
      </w:r>
      <w:r w:rsidR="00185E13" w:rsidRPr="00E878F1">
        <w:rPr>
          <w:rFonts w:ascii="Times New Roman" w:hAnsi="Times New Roman" w:cs="Times New Roman"/>
          <w:sz w:val="24"/>
          <w:szCs w:val="24"/>
        </w:rPr>
        <w:t xml:space="preserve"> a tiež </w:t>
      </w:r>
      <w:r w:rsidR="00CC58A7">
        <w:rPr>
          <w:rFonts w:ascii="Times New Roman" w:hAnsi="Times New Roman" w:cs="Times New Roman"/>
          <w:sz w:val="24"/>
          <w:szCs w:val="24"/>
        </w:rPr>
        <w:t xml:space="preserve">rozšírenie možnosti </w:t>
      </w:r>
      <w:r w:rsidR="00CC58A7" w:rsidRPr="00E878F1">
        <w:rPr>
          <w:rFonts w:ascii="Times New Roman" w:hAnsi="Times New Roman" w:cs="Times New Roman"/>
          <w:sz w:val="24"/>
          <w:szCs w:val="24"/>
        </w:rPr>
        <w:t xml:space="preserve"> </w:t>
      </w:r>
      <w:r w:rsidR="00CC58A7">
        <w:rPr>
          <w:rFonts w:ascii="Times New Roman" w:hAnsi="Times New Roman" w:cs="Times New Roman"/>
          <w:sz w:val="24"/>
          <w:szCs w:val="24"/>
        </w:rPr>
        <w:t>využiť</w:t>
      </w:r>
      <w:r w:rsidR="00CC58A7" w:rsidRPr="00E878F1">
        <w:rPr>
          <w:rFonts w:ascii="Times New Roman" w:hAnsi="Times New Roman" w:cs="Times New Roman"/>
          <w:sz w:val="24"/>
          <w:szCs w:val="24"/>
        </w:rPr>
        <w:t xml:space="preserve"> </w:t>
      </w:r>
      <w:r w:rsidR="00185E13" w:rsidRPr="00E878F1">
        <w:rPr>
          <w:rFonts w:ascii="Times New Roman" w:hAnsi="Times New Roman" w:cs="Times New Roman"/>
          <w:sz w:val="24"/>
          <w:szCs w:val="24"/>
        </w:rPr>
        <w:t xml:space="preserve">dodatočný príspevok </w:t>
      </w:r>
      <w:r w:rsidR="00CC58A7">
        <w:rPr>
          <w:rFonts w:ascii="Times New Roman" w:hAnsi="Times New Roman" w:cs="Times New Roman"/>
          <w:sz w:val="24"/>
          <w:szCs w:val="24"/>
        </w:rPr>
        <w:t>aj po roku 2023</w:t>
      </w:r>
      <w:r w:rsidR="00185E13">
        <w:rPr>
          <w:rFonts w:ascii="Times New Roman" w:hAnsi="Times New Roman" w:cs="Times New Roman"/>
          <w:sz w:val="24"/>
          <w:szCs w:val="24"/>
        </w:rPr>
        <w:t>.</w:t>
      </w:r>
    </w:p>
    <w:p w14:paraId="7297A0F6" w14:textId="77777777" w:rsidR="00185E13" w:rsidRDefault="00185E13" w:rsidP="00F769E1">
      <w:pPr>
        <w:spacing w:after="0"/>
        <w:jc w:val="both"/>
        <w:rPr>
          <w:rFonts w:ascii="Times New Roman" w:hAnsi="Times New Roman" w:cs="Times New Roman"/>
          <w:sz w:val="24"/>
          <w:szCs w:val="24"/>
        </w:rPr>
      </w:pPr>
    </w:p>
    <w:p w14:paraId="3E06E272" w14:textId="3513DE8A" w:rsidR="00185E13" w:rsidRDefault="00185E13" w:rsidP="00F769E1">
      <w:pPr>
        <w:spacing w:after="0"/>
        <w:jc w:val="both"/>
        <w:rPr>
          <w:rFonts w:ascii="Times New Roman" w:hAnsi="Times New Roman" w:cs="Times New Roman"/>
          <w:sz w:val="24"/>
          <w:szCs w:val="24"/>
        </w:rPr>
      </w:pPr>
      <w:r>
        <w:rPr>
          <w:rFonts w:ascii="Times New Roman" w:hAnsi="Times New Roman" w:cs="Times New Roman"/>
          <w:sz w:val="24"/>
          <w:szCs w:val="24"/>
        </w:rPr>
        <w:t xml:space="preserve">Zapracovaním týchto zmien sa umožní </w:t>
      </w:r>
      <w:r w:rsidR="00183B83" w:rsidRPr="00183B83">
        <w:rPr>
          <w:rFonts w:ascii="Times New Roman" w:hAnsi="Times New Roman" w:cs="Times New Roman"/>
          <w:sz w:val="24"/>
          <w:szCs w:val="24"/>
        </w:rPr>
        <w:t xml:space="preserve">aplikovanie zjednodušeného postupu pre </w:t>
      </w:r>
      <w:proofErr w:type="spellStart"/>
      <w:r w:rsidR="00183B83" w:rsidRPr="00183B83">
        <w:rPr>
          <w:rFonts w:ascii="Times New Roman" w:hAnsi="Times New Roman" w:cs="Times New Roman"/>
          <w:sz w:val="24"/>
          <w:szCs w:val="24"/>
        </w:rPr>
        <w:t>fázovanie</w:t>
      </w:r>
      <w:proofErr w:type="spellEnd"/>
      <w:r w:rsidR="00183B83" w:rsidRPr="00183B83">
        <w:rPr>
          <w:rFonts w:ascii="Times New Roman" w:hAnsi="Times New Roman" w:cs="Times New Roman"/>
          <w:sz w:val="24"/>
          <w:szCs w:val="24"/>
        </w:rPr>
        <w:t xml:space="preserve"> projektov </w:t>
      </w:r>
      <w:r w:rsidR="00183B83">
        <w:rPr>
          <w:rFonts w:ascii="Times New Roman" w:hAnsi="Times New Roman" w:cs="Times New Roman"/>
          <w:sz w:val="24"/>
          <w:szCs w:val="24"/>
        </w:rPr>
        <w:t xml:space="preserve">oprávnených </w:t>
      </w:r>
      <w:r w:rsidR="00183B83" w:rsidRPr="00183B83">
        <w:rPr>
          <w:rFonts w:ascii="Times New Roman" w:hAnsi="Times New Roman" w:cs="Times New Roman"/>
          <w:sz w:val="24"/>
          <w:szCs w:val="24"/>
        </w:rPr>
        <w:t xml:space="preserve">podľa čl. 118a  </w:t>
      </w:r>
      <w:r w:rsidR="00C260C5">
        <w:rPr>
          <w:rFonts w:ascii="Times New Roman" w:hAnsi="Times New Roman" w:cs="Times New Roman"/>
          <w:sz w:val="24"/>
          <w:szCs w:val="24"/>
        </w:rPr>
        <w:t>n</w:t>
      </w:r>
      <w:r w:rsidR="00183B83" w:rsidRPr="00183B83">
        <w:rPr>
          <w:rFonts w:ascii="Times New Roman" w:hAnsi="Times New Roman" w:cs="Times New Roman"/>
          <w:sz w:val="24"/>
          <w:szCs w:val="24"/>
        </w:rPr>
        <w:t xml:space="preserve">ariadenia </w:t>
      </w:r>
      <w:r w:rsidR="00183B83">
        <w:rPr>
          <w:rFonts w:ascii="Times New Roman" w:hAnsi="Times New Roman" w:cs="Times New Roman"/>
          <w:bCs/>
          <w:sz w:val="24"/>
          <w:szCs w:val="24"/>
        </w:rPr>
        <w:t>(EÚ</w:t>
      </w:r>
      <w:r w:rsidR="00183B83" w:rsidRPr="00183B83">
        <w:rPr>
          <w:rFonts w:ascii="Times New Roman" w:hAnsi="Times New Roman" w:cs="Times New Roman"/>
          <w:bCs/>
          <w:sz w:val="24"/>
          <w:szCs w:val="24"/>
        </w:rPr>
        <w:t>) 2021/1060</w:t>
      </w:r>
      <w:r w:rsidR="00183B83">
        <w:rPr>
          <w:rFonts w:ascii="Times New Roman" w:hAnsi="Times New Roman" w:cs="Times New Roman"/>
          <w:bCs/>
          <w:sz w:val="24"/>
          <w:szCs w:val="24"/>
        </w:rPr>
        <w:t>. Súčasne sa tento postup uplatní aj na projekty</w:t>
      </w:r>
      <w:r w:rsidR="000778CE">
        <w:rPr>
          <w:rFonts w:ascii="Times New Roman" w:hAnsi="Times New Roman" w:cs="Times New Roman"/>
          <w:bCs/>
          <w:sz w:val="24"/>
          <w:szCs w:val="24"/>
        </w:rPr>
        <w:t xml:space="preserve">, ktoré </w:t>
      </w:r>
      <w:r w:rsidR="000778CE" w:rsidRPr="00503698">
        <w:rPr>
          <w:rFonts w:ascii="Times New Roman" w:hAnsi="Times New Roman" w:cs="Times New Roman"/>
          <w:sz w:val="24"/>
          <w:szCs w:val="24"/>
        </w:rPr>
        <w:t xml:space="preserve">získali Známku </w:t>
      </w:r>
      <w:proofErr w:type="spellStart"/>
      <w:r w:rsidR="000778CE" w:rsidRPr="00503698">
        <w:rPr>
          <w:rFonts w:ascii="Times New Roman" w:hAnsi="Times New Roman" w:cs="Times New Roman"/>
          <w:sz w:val="24"/>
          <w:szCs w:val="24"/>
        </w:rPr>
        <w:t>excelentnosti</w:t>
      </w:r>
      <w:proofErr w:type="spellEnd"/>
      <w:r w:rsidR="000778CE" w:rsidRPr="00503698">
        <w:rPr>
          <w:rFonts w:ascii="Times New Roman" w:hAnsi="Times New Roman" w:cs="Times New Roman"/>
          <w:sz w:val="24"/>
          <w:szCs w:val="24"/>
        </w:rPr>
        <w:t xml:space="preserve"> alebo </w:t>
      </w:r>
      <w:r w:rsidR="000778CE">
        <w:rPr>
          <w:rFonts w:ascii="Times New Roman" w:hAnsi="Times New Roman" w:cs="Times New Roman"/>
          <w:sz w:val="24"/>
          <w:szCs w:val="24"/>
        </w:rPr>
        <w:t>na projekty, ktoré spĺňajú, resp. budú spĺňať podmienky podľa nariadenia (EÚ) 2021/1060.</w:t>
      </w:r>
    </w:p>
    <w:p w14:paraId="292A0A9A" w14:textId="77777777" w:rsidR="000778CE" w:rsidRDefault="000778CE" w:rsidP="00F769E1">
      <w:pPr>
        <w:spacing w:after="0"/>
        <w:jc w:val="both"/>
        <w:rPr>
          <w:rFonts w:ascii="Times New Roman" w:hAnsi="Times New Roman" w:cs="Times New Roman"/>
          <w:sz w:val="24"/>
          <w:szCs w:val="24"/>
        </w:rPr>
      </w:pPr>
    </w:p>
    <w:p w14:paraId="4CE591F5" w14:textId="7A9041DE" w:rsidR="000778CE" w:rsidRDefault="000778CE" w:rsidP="00F769E1">
      <w:pPr>
        <w:spacing w:after="0"/>
        <w:jc w:val="both"/>
        <w:rPr>
          <w:rFonts w:ascii="Times New Roman" w:hAnsi="Times New Roman" w:cs="Times New Roman"/>
          <w:sz w:val="24"/>
          <w:szCs w:val="24"/>
        </w:rPr>
      </w:pPr>
      <w:r>
        <w:rPr>
          <w:rFonts w:ascii="Times New Roman" w:hAnsi="Times New Roman" w:cs="Times New Roman"/>
          <w:sz w:val="24"/>
          <w:szCs w:val="24"/>
        </w:rPr>
        <w:t xml:space="preserve">Zároveň sa predmetnou úpravou umožní v prípade </w:t>
      </w:r>
      <w:proofErr w:type="spellStart"/>
      <w:r>
        <w:rPr>
          <w:rFonts w:ascii="Times New Roman" w:hAnsi="Times New Roman" w:cs="Times New Roman"/>
          <w:sz w:val="24"/>
          <w:szCs w:val="24"/>
        </w:rPr>
        <w:t>fázovan</w:t>
      </w:r>
      <w:r w:rsidR="00390EEF">
        <w:rPr>
          <w:rFonts w:ascii="Times New Roman" w:hAnsi="Times New Roman" w:cs="Times New Roman"/>
          <w:sz w:val="24"/>
          <w:szCs w:val="24"/>
        </w:rPr>
        <w:t>ia</w:t>
      </w:r>
      <w:proofErr w:type="spellEnd"/>
      <w:r>
        <w:rPr>
          <w:rFonts w:ascii="Times New Roman" w:hAnsi="Times New Roman" w:cs="Times New Roman"/>
          <w:sz w:val="24"/>
          <w:szCs w:val="24"/>
        </w:rPr>
        <w:t xml:space="preserve"> projektov, </w:t>
      </w:r>
      <w:r w:rsidRPr="000778CE">
        <w:rPr>
          <w:rFonts w:ascii="Times New Roman" w:hAnsi="Times New Roman" w:cs="Times New Roman"/>
          <w:sz w:val="24"/>
          <w:szCs w:val="24"/>
        </w:rPr>
        <w:t xml:space="preserve">pri ktorých bol </w:t>
      </w:r>
      <w:r>
        <w:rPr>
          <w:rFonts w:ascii="Times New Roman" w:hAnsi="Times New Roman" w:cs="Times New Roman"/>
          <w:sz w:val="24"/>
          <w:szCs w:val="24"/>
        </w:rPr>
        <w:t xml:space="preserve">v programovom období 2014-2020 </w:t>
      </w:r>
      <w:r w:rsidRPr="000778CE">
        <w:rPr>
          <w:rFonts w:ascii="Times New Roman" w:hAnsi="Times New Roman" w:cs="Times New Roman"/>
          <w:sz w:val="24"/>
          <w:szCs w:val="24"/>
        </w:rPr>
        <w:t>využitý dodatočný príspevok</w:t>
      </w:r>
      <w:r>
        <w:rPr>
          <w:rFonts w:ascii="Times New Roman" w:hAnsi="Times New Roman" w:cs="Times New Roman"/>
          <w:sz w:val="24"/>
          <w:szCs w:val="24"/>
        </w:rPr>
        <w:t xml:space="preserve">, dočerpať </w:t>
      </w:r>
      <w:r w:rsidR="00390EEF">
        <w:rPr>
          <w:rFonts w:ascii="Times New Roman" w:hAnsi="Times New Roman" w:cs="Times New Roman"/>
          <w:sz w:val="24"/>
          <w:szCs w:val="24"/>
        </w:rPr>
        <w:t xml:space="preserve">zostávajúcu časť </w:t>
      </w:r>
      <w:r w:rsidRPr="000778CE">
        <w:rPr>
          <w:rFonts w:ascii="Times New Roman" w:hAnsi="Times New Roman" w:cs="Times New Roman"/>
          <w:sz w:val="24"/>
          <w:szCs w:val="24"/>
        </w:rPr>
        <w:t>dodatočn</w:t>
      </w:r>
      <w:r w:rsidR="00390EEF">
        <w:rPr>
          <w:rFonts w:ascii="Times New Roman" w:hAnsi="Times New Roman" w:cs="Times New Roman"/>
          <w:sz w:val="24"/>
          <w:szCs w:val="24"/>
        </w:rPr>
        <w:t>ého</w:t>
      </w:r>
      <w:r w:rsidRPr="000778CE">
        <w:rPr>
          <w:rFonts w:ascii="Times New Roman" w:hAnsi="Times New Roman" w:cs="Times New Roman"/>
          <w:sz w:val="24"/>
          <w:szCs w:val="24"/>
        </w:rPr>
        <w:t xml:space="preserve"> príspevk</w:t>
      </w:r>
      <w:r w:rsidR="00390EEF">
        <w:rPr>
          <w:rFonts w:ascii="Times New Roman" w:hAnsi="Times New Roman" w:cs="Times New Roman"/>
          <w:sz w:val="24"/>
          <w:szCs w:val="24"/>
        </w:rPr>
        <w:t>u</w:t>
      </w:r>
      <w:r w:rsidRPr="000778CE">
        <w:rPr>
          <w:rFonts w:ascii="Times New Roman" w:hAnsi="Times New Roman" w:cs="Times New Roman"/>
          <w:sz w:val="24"/>
          <w:szCs w:val="24"/>
        </w:rPr>
        <w:t xml:space="preserve"> </w:t>
      </w:r>
      <w:r w:rsidR="00390EEF">
        <w:rPr>
          <w:rFonts w:ascii="Times New Roman" w:hAnsi="Times New Roman" w:cs="Times New Roman"/>
          <w:sz w:val="24"/>
          <w:szCs w:val="24"/>
        </w:rPr>
        <w:t xml:space="preserve">v ich </w:t>
      </w:r>
      <w:r w:rsidR="00C260C5">
        <w:rPr>
          <w:rFonts w:ascii="Times New Roman" w:hAnsi="Times New Roman" w:cs="Times New Roman"/>
          <w:sz w:val="24"/>
          <w:szCs w:val="24"/>
        </w:rPr>
        <w:t>druhej</w:t>
      </w:r>
      <w:r w:rsidR="00390EEF">
        <w:rPr>
          <w:rFonts w:ascii="Times New Roman" w:hAnsi="Times New Roman" w:cs="Times New Roman"/>
          <w:sz w:val="24"/>
          <w:szCs w:val="24"/>
        </w:rPr>
        <w:t xml:space="preserve"> </w:t>
      </w:r>
      <w:r w:rsidRPr="000778CE">
        <w:rPr>
          <w:rFonts w:ascii="Times New Roman" w:hAnsi="Times New Roman" w:cs="Times New Roman"/>
          <w:sz w:val="24"/>
          <w:szCs w:val="24"/>
        </w:rPr>
        <w:t>fáze, realizovanej v</w:t>
      </w:r>
      <w:r>
        <w:rPr>
          <w:rFonts w:ascii="Times New Roman" w:hAnsi="Times New Roman" w:cs="Times New Roman"/>
          <w:sz w:val="24"/>
          <w:szCs w:val="24"/>
        </w:rPr>
        <w:t> programovom období</w:t>
      </w:r>
      <w:r w:rsidRPr="000778CE">
        <w:rPr>
          <w:rFonts w:ascii="Times New Roman" w:hAnsi="Times New Roman" w:cs="Times New Roman"/>
          <w:sz w:val="24"/>
          <w:szCs w:val="24"/>
        </w:rPr>
        <w:t xml:space="preserve"> </w:t>
      </w:r>
      <w:r>
        <w:rPr>
          <w:rFonts w:ascii="Times New Roman" w:hAnsi="Times New Roman" w:cs="Times New Roman"/>
          <w:sz w:val="24"/>
          <w:szCs w:val="24"/>
        </w:rPr>
        <w:t>20</w:t>
      </w:r>
      <w:r w:rsidRPr="000778CE">
        <w:rPr>
          <w:rFonts w:ascii="Times New Roman" w:hAnsi="Times New Roman" w:cs="Times New Roman"/>
          <w:sz w:val="24"/>
          <w:szCs w:val="24"/>
        </w:rPr>
        <w:t>21-</w:t>
      </w:r>
      <w:r>
        <w:rPr>
          <w:rFonts w:ascii="Times New Roman" w:hAnsi="Times New Roman" w:cs="Times New Roman"/>
          <w:sz w:val="24"/>
          <w:szCs w:val="24"/>
        </w:rPr>
        <w:t>20</w:t>
      </w:r>
      <w:r w:rsidRPr="000778CE">
        <w:rPr>
          <w:rFonts w:ascii="Times New Roman" w:hAnsi="Times New Roman" w:cs="Times New Roman"/>
          <w:sz w:val="24"/>
          <w:szCs w:val="24"/>
        </w:rPr>
        <w:t>27</w:t>
      </w:r>
      <w:r w:rsidR="003A44D2">
        <w:rPr>
          <w:rFonts w:ascii="Times New Roman" w:hAnsi="Times New Roman" w:cs="Times New Roman"/>
          <w:sz w:val="24"/>
          <w:szCs w:val="24"/>
        </w:rPr>
        <w:t xml:space="preserve"> </w:t>
      </w:r>
      <w:r w:rsidR="001C3682">
        <w:rPr>
          <w:rFonts w:ascii="Times New Roman" w:hAnsi="Times New Roman" w:cs="Times New Roman"/>
          <w:sz w:val="24"/>
          <w:szCs w:val="24"/>
        </w:rPr>
        <w:t>aj po roku 2023</w:t>
      </w:r>
      <w:r w:rsidR="00390EEF">
        <w:rPr>
          <w:rFonts w:ascii="Times New Roman" w:hAnsi="Times New Roman" w:cs="Times New Roman"/>
          <w:sz w:val="24"/>
          <w:szCs w:val="24"/>
        </w:rPr>
        <w:t>.</w:t>
      </w:r>
      <w:r w:rsidR="00931A10">
        <w:rPr>
          <w:rFonts w:ascii="Times New Roman" w:hAnsi="Times New Roman" w:cs="Times New Roman"/>
          <w:sz w:val="24"/>
          <w:szCs w:val="24"/>
        </w:rPr>
        <w:t xml:space="preserve"> Úmyslom predkladaného návrhu je rovnako umožniť dočerpanie dodatočného príspevku </w:t>
      </w:r>
      <w:r w:rsidR="00931A10" w:rsidRPr="0084739A">
        <w:rPr>
          <w:rFonts w:ascii="Times New Roman" w:hAnsi="Times New Roman" w:cs="Times New Roman"/>
          <w:sz w:val="24"/>
          <w:szCs w:val="24"/>
        </w:rPr>
        <w:t xml:space="preserve">aj </w:t>
      </w:r>
      <w:r w:rsidR="00931A10">
        <w:rPr>
          <w:rFonts w:ascii="Times New Roman" w:hAnsi="Times New Roman" w:cs="Times New Roman"/>
          <w:sz w:val="24"/>
          <w:szCs w:val="24"/>
        </w:rPr>
        <w:t>v prípade,</w:t>
      </w:r>
      <w:r w:rsidR="00931A10" w:rsidRPr="0084739A">
        <w:rPr>
          <w:rFonts w:ascii="Times New Roman" w:hAnsi="Times New Roman" w:cs="Times New Roman"/>
          <w:sz w:val="24"/>
          <w:szCs w:val="24"/>
        </w:rPr>
        <w:t xml:space="preserve"> keď prijímateľ dokončuje realizáciu projektu z vlastných zdrojov, pretože oprávnenosť výdavkov financovateľných z nenávratného finančného príspevku už skončila</w:t>
      </w:r>
      <w:r w:rsidR="00931A10">
        <w:rPr>
          <w:rFonts w:ascii="Times New Roman" w:hAnsi="Times New Roman" w:cs="Times New Roman"/>
          <w:sz w:val="24"/>
          <w:szCs w:val="24"/>
        </w:rPr>
        <w:t>.</w:t>
      </w:r>
    </w:p>
    <w:p w14:paraId="1E1D3FF1" w14:textId="77777777" w:rsidR="00390EEF" w:rsidRDefault="00390EEF" w:rsidP="00F769E1">
      <w:pPr>
        <w:spacing w:after="0"/>
        <w:jc w:val="both"/>
        <w:rPr>
          <w:rFonts w:ascii="Times New Roman" w:hAnsi="Times New Roman" w:cs="Times New Roman"/>
          <w:sz w:val="24"/>
          <w:szCs w:val="24"/>
        </w:rPr>
      </w:pPr>
    </w:p>
    <w:p w14:paraId="632AD585" w14:textId="0933BB87" w:rsidR="00390EEF" w:rsidRDefault="00390EEF" w:rsidP="00F769E1">
      <w:pPr>
        <w:spacing w:after="0"/>
        <w:jc w:val="both"/>
        <w:rPr>
          <w:rFonts w:ascii="Times New Roman" w:hAnsi="Times New Roman" w:cs="Times New Roman"/>
          <w:sz w:val="24"/>
          <w:szCs w:val="24"/>
        </w:rPr>
      </w:pPr>
      <w:r w:rsidRPr="00461F5D">
        <w:rPr>
          <w:rFonts w:ascii="Times New Roman" w:hAnsi="Times New Roman" w:cs="Times New Roman"/>
          <w:sz w:val="24"/>
          <w:szCs w:val="24"/>
        </w:rPr>
        <w:t xml:space="preserve">Okrem uvedeného </w:t>
      </w:r>
      <w:r w:rsidR="004854A6" w:rsidRPr="00461F5D">
        <w:rPr>
          <w:rFonts w:ascii="Times New Roman" w:hAnsi="Times New Roman" w:cs="Times New Roman"/>
          <w:sz w:val="24"/>
          <w:szCs w:val="24"/>
        </w:rPr>
        <w:t>sa tiež navrhuje</w:t>
      </w:r>
      <w:r w:rsidRPr="00461F5D">
        <w:rPr>
          <w:rFonts w:ascii="Times New Roman" w:hAnsi="Times New Roman" w:cs="Times New Roman"/>
          <w:sz w:val="24"/>
          <w:szCs w:val="24"/>
        </w:rPr>
        <w:t xml:space="preserve"> umožniť</w:t>
      </w:r>
      <w:r w:rsidR="004854A6" w:rsidRPr="00461F5D">
        <w:rPr>
          <w:rFonts w:ascii="Times New Roman" w:hAnsi="Times New Roman" w:cs="Times New Roman"/>
          <w:sz w:val="24"/>
          <w:szCs w:val="24"/>
        </w:rPr>
        <w:t xml:space="preserve"> v prípade pohľadávok v správe riadiaceho resp. sprostredkovateľského orgánu,</w:t>
      </w:r>
      <w:r w:rsidRPr="00461F5D">
        <w:rPr>
          <w:rFonts w:ascii="Times New Roman" w:hAnsi="Times New Roman" w:cs="Times New Roman"/>
          <w:sz w:val="24"/>
          <w:szCs w:val="24"/>
        </w:rPr>
        <w:t xml:space="preserve"> </w:t>
      </w:r>
      <w:r w:rsidR="004854A6" w:rsidRPr="00461F5D">
        <w:rPr>
          <w:rFonts w:ascii="Times New Roman" w:hAnsi="Times New Roman" w:cs="Times New Roman"/>
          <w:sz w:val="24"/>
          <w:szCs w:val="24"/>
        </w:rPr>
        <w:t xml:space="preserve">uzatvoriť dohodu o splátkach alebo dohodu o odklade plnenia aj s inou osobou ako prijímateľom </w:t>
      </w:r>
      <w:r w:rsidRPr="00461F5D">
        <w:rPr>
          <w:rFonts w:ascii="Times New Roman" w:hAnsi="Times New Roman" w:cs="Times New Roman"/>
          <w:sz w:val="24"/>
          <w:szCs w:val="24"/>
        </w:rPr>
        <w:t>pre dobiehajúce vysporiadanie finančných vzťahov v rámci p</w:t>
      </w:r>
      <w:r w:rsidR="004854A6" w:rsidRPr="00461F5D">
        <w:rPr>
          <w:rFonts w:ascii="Times New Roman" w:hAnsi="Times New Roman" w:cs="Times New Roman"/>
          <w:sz w:val="24"/>
          <w:szCs w:val="24"/>
        </w:rPr>
        <w:t>rogramového obdobia 2007 – 2013</w:t>
      </w:r>
      <w:r w:rsidR="00461F5D" w:rsidRPr="00461F5D">
        <w:rPr>
          <w:rFonts w:ascii="Times New Roman" w:hAnsi="Times New Roman" w:cs="Times New Roman"/>
          <w:sz w:val="24"/>
          <w:szCs w:val="24"/>
        </w:rPr>
        <w:t>, rovnako ako je to umožnené v programových obdobiach 2014 – 2020 a 2021 – 2027</w:t>
      </w:r>
      <w:r w:rsidR="004854A6" w:rsidRPr="00461F5D">
        <w:rPr>
          <w:rFonts w:ascii="Times New Roman" w:hAnsi="Times New Roman" w:cs="Times New Roman"/>
          <w:sz w:val="24"/>
          <w:szCs w:val="24"/>
        </w:rPr>
        <w:t>.</w:t>
      </w:r>
      <w:r>
        <w:rPr>
          <w:rFonts w:ascii="Times New Roman" w:hAnsi="Times New Roman" w:cs="Times New Roman"/>
          <w:sz w:val="24"/>
          <w:szCs w:val="24"/>
        </w:rPr>
        <w:t xml:space="preserve"> </w:t>
      </w:r>
    </w:p>
    <w:p w14:paraId="20ADDFEB" w14:textId="497404D9" w:rsidR="003A44D2" w:rsidRDefault="003A44D2" w:rsidP="00F769E1">
      <w:pPr>
        <w:spacing w:after="0"/>
        <w:jc w:val="both"/>
        <w:rPr>
          <w:rFonts w:ascii="Times New Roman" w:hAnsi="Times New Roman" w:cs="Times New Roman"/>
          <w:sz w:val="24"/>
          <w:szCs w:val="24"/>
        </w:rPr>
      </w:pPr>
    </w:p>
    <w:p w14:paraId="02EAE7CE" w14:textId="65729BE1" w:rsidR="003A44D2" w:rsidRPr="00183B83" w:rsidRDefault="003A44D2" w:rsidP="00F769E1">
      <w:pPr>
        <w:spacing w:after="0"/>
        <w:jc w:val="both"/>
        <w:rPr>
          <w:rFonts w:ascii="Times New Roman" w:hAnsi="Times New Roman" w:cs="Times New Roman"/>
          <w:sz w:val="24"/>
          <w:szCs w:val="24"/>
        </w:rPr>
      </w:pPr>
      <w:r>
        <w:rPr>
          <w:rFonts w:ascii="Times New Roman" w:hAnsi="Times New Roman" w:cs="Times New Roman"/>
          <w:sz w:val="24"/>
          <w:szCs w:val="24"/>
        </w:rPr>
        <w:t>Rovnako sa navrhuje umožniť</w:t>
      </w:r>
      <w:r w:rsidRPr="003A44D2">
        <w:rPr>
          <w:rFonts w:ascii="Times New Roman" w:hAnsi="Times New Roman" w:cs="Times New Roman"/>
          <w:sz w:val="24"/>
          <w:szCs w:val="24"/>
        </w:rPr>
        <w:t xml:space="preserve"> riadiacemu orgánu určiť ako sprostredkovateľský orgán Pôdohospodársku platobnú agentúru vrátane možnosti poveriť ju vykonávaním plnenia platobných úloh. Zároveň sa rozširuje možnosť pre sprostredkovateľský orgán bez platobnej funkcie, aby pozastavoval platby, zamietal platby alebo upravoval výšku platby pre projekt alebo jeho časť.</w:t>
      </w:r>
    </w:p>
    <w:p w14:paraId="7D4E2867" w14:textId="77777777" w:rsidR="00F769E1" w:rsidRPr="00F769E1" w:rsidRDefault="00F769E1" w:rsidP="00F769E1">
      <w:pPr>
        <w:spacing w:after="0"/>
        <w:jc w:val="both"/>
        <w:rPr>
          <w:rFonts w:ascii="Times New Roman" w:hAnsi="Times New Roman" w:cs="Times New Roman"/>
          <w:sz w:val="24"/>
          <w:szCs w:val="24"/>
        </w:rPr>
      </w:pPr>
    </w:p>
    <w:p w14:paraId="3A70F67F" w14:textId="3B637A81" w:rsidR="00F769E1" w:rsidRDefault="00F769E1" w:rsidP="00F769E1">
      <w:pPr>
        <w:spacing w:after="0"/>
        <w:jc w:val="both"/>
        <w:rPr>
          <w:rFonts w:ascii="Times New Roman" w:hAnsi="Times New Roman" w:cs="Times New Roman"/>
          <w:sz w:val="24"/>
          <w:szCs w:val="24"/>
        </w:rPr>
      </w:pPr>
      <w:r w:rsidRPr="00E878F1">
        <w:rPr>
          <w:rFonts w:ascii="Times New Roman" w:hAnsi="Times New Roman" w:cs="Times New Roman"/>
          <w:sz w:val="24"/>
          <w:szCs w:val="24"/>
        </w:rPr>
        <w:t>Návrh zákona nebude mať vplyv</w:t>
      </w:r>
      <w:r w:rsidR="00C260C5">
        <w:rPr>
          <w:rFonts w:ascii="Times New Roman" w:hAnsi="Times New Roman" w:cs="Times New Roman"/>
          <w:sz w:val="24"/>
          <w:szCs w:val="24"/>
        </w:rPr>
        <w:t>y</w:t>
      </w:r>
      <w:r w:rsidRPr="00E878F1">
        <w:rPr>
          <w:rFonts w:ascii="Times New Roman" w:hAnsi="Times New Roman" w:cs="Times New Roman"/>
          <w:sz w:val="24"/>
          <w:szCs w:val="24"/>
        </w:rPr>
        <w:t xml:space="preserve"> na rozpočet verejnej správy, </w:t>
      </w:r>
      <w:r w:rsidR="00C260C5">
        <w:rPr>
          <w:rFonts w:ascii="Times New Roman" w:hAnsi="Times New Roman" w:cs="Times New Roman"/>
          <w:sz w:val="24"/>
          <w:szCs w:val="24"/>
        </w:rPr>
        <w:t xml:space="preserve">vplyvy na </w:t>
      </w:r>
      <w:r w:rsidRPr="00E878F1">
        <w:rPr>
          <w:rFonts w:ascii="Times New Roman" w:hAnsi="Times New Roman" w:cs="Times New Roman"/>
          <w:sz w:val="24"/>
          <w:szCs w:val="24"/>
        </w:rPr>
        <w:t>podnikateľské prostredie</w:t>
      </w:r>
      <w:r w:rsidR="00C260C5">
        <w:rPr>
          <w:rFonts w:ascii="Times New Roman" w:hAnsi="Times New Roman" w:cs="Times New Roman"/>
          <w:sz w:val="24"/>
          <w:szCs w:val="24"/>
        </w:rPr>
        <w:t>, vplyvy</w:t>
      </w:r>
      <w:r w:rsidRPr="00E878F1">
        <w:rPr>
          <w:rFonts w:ascii="Times New Roman" w:hAnsi="Times New Roman" w:cs="Times New Roman"/>
          <w:sz w:val="24"/>
          <w:szCs w:val="24"/>
        </w:rPr>
        <w:t xml:space="preserve"> na životné prostredie</w:t>
      </w:r>
      <w:r w:rsidR="00C260C5">
        <w:rPr>
          <w:rFonts w:ascii="Times New Roman" w:hAnsi="Times New Roman" w:cs="Times New Roman"/>
          <w:sz w:val="24"/>
          <w:szCs w:val="24"/>
        </w:rPr>
        <w:t>,</w:t>
      </w:r>
      <w:r w:rsidRPr="00E878F1">
        <w:rPr>
          <w:rFonts w:ascii="Times New Roman" w:hAnsi="Times New Roman" w:cs="Times New Roman"/>
          <w:sz w:val="24"/>
          <w:szCs w:val="24"/>
        </w:rPr>
        <w:t xml:space="preserve"> sociálne vplyvy, vplyv</w:t>
      </w:r>
      <w:r w:rsidR="00C260C5">
        <w:rPr>
          <w:rFonts w:ascii="Times New Roman" w:hAnsi="Times New Roman" w:cs="Times New Roman"/>
          <w:sz w:val="24"/>
          <w:szCs w:val="24"/>
        </w:rPr>
        <w:t>y</w:t>
      </w:r>
      <w:r w:rsidRPr="00E878F1">
        <w:rPr>
          <w:rFonts w:ascii="Times New Roman" w:hAnsi="Times New Roman" w:cs="Times New Roman"/>
          <w:sz w:val="24"/>
          <w:szCs w:val="24"/>
        </w:rPr>
        <w:t xml:space="preserve"> na manželstvo, rodičovstvo a</w:t>
      </w:r>
      <w:r w:rsidR="00C260C5">
        <w:rPr>
          <w:rFonts w:ascii="Times New Roman" w:hAnsi="Times New Roman" w:cs="Times New Roman"/>
          <w:sz w:val="24"/>
          <w:szCs w:val="24"/>
        </w:rPr>
        <w:t> </w:t>
      </w:r>
      <w:r w:rsidRPr="00E878F1">
        <w:rPr>
          <w:rFonts w:ascii="Times New Roman" w:hAnsi="Times New Roman" w:cs="Times New Roman"/>
          <w:sz w:val="24"/>
          <w:szCs w:val="24"/>
        </w:rPr>
        <w:t>rodinu</w:t>
      </w:r>
      <w:r w:rsidR="00C260C5">
        <w:rPr>
          <w:rFonts w:ascii="Times New Roman" w:hAnsi="Times New Roman" w:cs="Times New Roman"/>
          <w:sz w:val="24"/>
          <w:szCs w:val="24"/>
        </w:rPr>
        <w:t>, vplyvy</w:t>
      </w:r>
      <w:r w:rsidRPr="00E878F1">
        <w:rPr>
          <w:rFonts w:ascii="Times New Roman" w:hAnsi="Times New Roman" w:cs="Times New Roman"/>
          <w:sz w:val="24"/>
          <w:szCs w:val="24"/>
        </w:rPr>
        <w:t xml:space="preserve"> na služby verejnej správy pre občana </w:t>
      </w:r>
      <w:r w:rsidR="00C260C5">
        <w:rPr>
          <w:rFonts w:ascii="Times New Roman" w:hAnsi="Times New Roman" w:cs="Times New Roman"/>
          <w:sz w:val="24"/>
          <w:szCs w:val="24"/>
        </w:rPr>
        <w:t xml:space="preserve">a </w:t>
      </w:r>
      <w:r w:rsidRPr="00E878F1">
        <w:rPr>
          <w:rFonts w:ascii="Times New Roman" w:hAnsi="Times New Roman" w:cs="Times New Roman"/>
          <w:sz w:val="24"/>
          <w:szCs w:val="24"/>
        </w:rPr>
        <w:t xml:space="preserve">ani </w:t>
      </w:r>
      <w:r w:rsidR="00C260C5">
        <w:rPr>
          <w:rFonts w:ascii="Times New Roman" w:hAnsi="Times New Roman" w:cs="Times New Roman"/>
          <w:sz w:val="24"/>
          <w:szCs w:val="24"/>
        </w:rPr>
        <w:t xml:space="preserve">vplyvy </w:t>
      </w:r>
      <w:r w:rsidRPr="00E878F1">
        <w:rPr>
          <w:rFonts w:ascii="Times New Roman" w:hAnsi="Times New Roman" w:cs="Times New Roman"/>
          <w:sz w:val="24"/>
          <w:szCs w:val="24"/>
        </w:rPr>
        <w:t>na informatizáciu spoločnosti.</w:t>
      </w:r>
    </w:p>
    <w:p w14:paraId="1AAD4260" w14:textId="77777777" w:rsidR="00F769E1" w:rsidRPr="00F769E1" w:rsidRDefault="00F769E1" w:rsidP="00F769E1">
      <w:pPr>
        <w:spacing w:after="0"/>
        <w:jc w:val="both"/>
        <w:rPr>
          <w:rFonts w:ascii="Times New Roman" w:hAnsi="Times New Roman" w:cs="Times New Roman"/>
          <w:sz w:val="24"/>
          <w:szCs w:val="24"/>
        </w:rPr>
      </w:pPr>
    </w:p>
    <w:p w14:paraId="03D8275C" w14:textId="77777777" w:rsidR="00F769E1" w:rsidRDefault="00F769E1" w:rsidP="00F769E1">
      <w:pPr>
        <w:spacing w:after="0"/>
        <w:jc w:val="both"/>
        <w:rPr>
          <w:rFonts w:ascii="Times New Roman" w:hAnsi="Times New Roman" w:cs="Times New Roman"/>
          <w:sz w:val="24"/>
          <w:szCs w:val="24"/>
        </w:rPr>
      </w:pPr>
      <w:r w:rsidRPr="00F769E1">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66A96AB" w14:textId="77777777" w:rsidR="00756D8F" w:rsidRPr="003A44D2" w:rsidRDefault="00756D8F" w:rsidP="00931A10">
      <w:pPr>
        <w:spacing w:after="0"/>
        <w:jc w:val="both"/>
        <w:rPr>
          <w:rFonts w:ascii="Times New Roman" w:hAnsi="Times New Roman"/>
          <w:sz w:val="24"/>
        </w:rPr>
      </w:pPr>
    </w:p>
    <w:p w14:paraId="1222D1F9" w14:textId="77777777" w:rsidR="00756D8F" w:rsidRPr="00F769E1" w:rsidRDefault="00756D8F" w:rsidP="00F769E1">
      <w:pPr>
        <w:spacing w:after="0"/>
        <w:jc w:val="both"/>
        <w:rPr>
          <w:rFonts w:ascii="Times New Roman" w:hAnsi="Times New Roman" w:cs="Times New Roman"/>
          <w:sz w:val="24"/>
          <w:szCs w:val="24"/>
        </w:rPr>
      </w:pPr>
      <w:r w:rsidRPr="00756D8F">
        <w:rPr>
          <w:rFonts w:ascii="Times New Roman" w:hAnsi="Times New Roman" w:cs="Times New Roman"/>
          <w:sz w:val="24"/>
          <w:szCs w:val="24"/>
        </w:rPr>
        <w:lastRenderedPageBreak/>
        <w:t xml:space="preserve">Navrhuje sa, aby zákon s prihliadnutím na dĺžku legislatívneho procesu a primeranú </w:t>
      </w:r>
      <w:proofErr w:type="spellStart"/>
      <w:r w:rsidRPr="00756D8F">
        <w:rPr>
          <w:rFonts w:ascii="Times New Roman" w:hAnsi="Times New Roman" w:cs="Times New Roman"/>
          <w:sz w:val="24"/>
          <w:szCs w:val="24"/>
        </w:rPr>
        <w:t>legisvakačnú</w:t>
      </w:r>
      <w:proofErr w:type="spellEnd"/>
      <w:r w:rsidRPr="00756D8F">
        <w:rPr>
          <w:rFonts w:ascii="Times New Roman" w:hAnsi="Times New Roman" w:cs="Times New Roman"/>
          <w:sz w:val="24"/>
          <w:szCs w:val="24"/>
        </w:rPr>
        <w:t xml:space="preserve"> dobu nadobudol účinnosť 1. </w:t>
      </w:r>
      <w:r>
        <w:rPr>
          <w:rFonts w:ascii="Times New Roman" w:hAnsi="Times New Roman" w:cs="Times New Roman"/>
          <w:sz w:val="24"/>
          <w:szCs w:val="24"/>
        </w:rPr>
        <w:t>augusta 2023.</w:t>
      </w:r>
    </w:p>
    <w:p w14:paraId="5CDE0B9B" w14:textId="77777777" w:rsidR="00F769E1" w:rsidRPr="00F769E1" w:rsidRDefault="00F769E1" w:rsidP="00F769E1"/>
    <w:p w14:paraId="62336C9A" w14:textId="1A40B76B" w:rsidR="00F769E1" w:rsidRPr="00EF3C14" w:rsidRDefault="00C260C5" w:rsidP="00F76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r w:rsidR="00F769E1">
        <w:rPr>
          <w:rFonts w:ascii="Times New Roman" w:hAnsi="Times New Roman" w:cs="Times New Roman"/>
          <w:sz w:val="24"/>
          <w:szCs w:val="24"/>
        </w:rPr>
        <w:lastRenderedPageBreak/>
        <w:t>B. Osobitná časť</w:t>
      </w:r>
    </w:p>
    <w:p w14:paraId="69DA3073" w14:textId="77777777" w:rsidR="00F769E1" w:rsidRDefault="00F769E1" w:rsidP="00F769E1">
      <w:pPr>
        <w:spacing w:after="0" w:line="240" w:lineRule="auto"/>
        <w:jc w:val="center"/>
        <w:rPr>
          <w:rFonts w:ascii="Times New Roman" w:hAnsi="Times New Roman" w:cs="Times New Roman"/>
          <w:sz w:val="24"/>
          <w:szCs w:val="24"/>
        </w:rPr>
      </w:pPr>
    </w:p>
    <w:p w14:paraId="7281AA2E" w14:textId="77777777" w:rsidR="00F769E1" w:rsidRDefault="00F769E1" w:rsidP="00F769E1">
      <w:pPr>
        <w:spacing w:after="0" w:line="240" w:lineRule="auto"/>
        <w:jc w:val="both"/>
        <w:rPr>
          <w:rFonts w:ascii="Times New Roman" w:hAnsi="Times New Roman" w:cs="Times New Roman"/>
          <w:sz w:val="24"/>
          <w:szCs w:val="24"/>
        </w:rPr>
      </w:pPr>
    </w:p>
    <w:p w14:paraId="736A90F5" w14:textId="22E6390B" w:rsidR="00F769E1" w:rsidRPr="000F6E79" w:rsidRDefault="007034DD" w:rsidP="00F769E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w:t>
      </w:r>
      <w:r w:rsidR="00F769E1" w:rsidRPr="000F6E79">
        <w:rPr>
          <w:rFonts w:ascii="Times New Roman" w:hAnsi="Times New Roman" w:cs="Times New Roman"/>
          <w:b/>
          <w:sz w:val="24"/>
          <w:szCs w:val="24"/>
        </w:rPr>
        <w:t>l. I</w:t>
      </w:r>
      <w:r w:rsidR="000E19E2">
        <w:rPr>
          <w:rFonts w:ascii="Times New Roman" w:hAnsi="Times New Roman" w:cs="Times New Roman"/>
          <w:b/>
          <w:sz w:val="24"/>
          <w:szCs w:val="24"/>
        </w:rPr>
        <w:t xml:space="preserve"> (zákon č. </w:t>
      </w:r>
      <w:r w:rsidR="000E19E2" w:rsidRPr="00931A10">
        <w:rPr>
          <w:rFonts w:ascii="Times New Roman" w:hAnsi="Times New Roman"/>
          <w:b/>
          <w:sz w:val="24"/>
        </w:rPr>
        <w:t xml:space="preserve">121/2022 Z. </w:t>
      </w:r>
      <w:r w:rsidR="000E19E2">
        <w:rPr>
          <w:rFonts w:ascii="Times New Roman" w:hAnsi="Times New Roman" w:cs="Times New Roman"/>
          <w:b/>
          <w:sz w:val="24"/>
          <w:szCs w:val="24"/>
        </w:rPr>
        <w:t>z.)</w:t>
      </w:r>
    </w:p>
    <w:p w14:paraId="5A47F6B9" w14:textId="77777777" w:rsidR="00F769E1" w:rsidRDefault="00F769E1" w:rsidP="00F769E1">
      <w:pPr>
        <w:spacing w:after="0" w:line="240" w:lineRule="auto"/>
        <w:jc w:val="both"/>
        <w:rPr>
          <w:rFonts w:ascii="Times New Roman" w:hAnsi="Times New Roman" w:cs="Times New Roman"/>
          <w:sz w:val="24"/>
          <w:szCs w:val="24"/>
        </w:rPr>
      </w:pPr>
    </w:p>
    <w:p w14:paraId="15D0EA75" w14:textId="546A628A" w:rsidR="00265ECA" w:rsidRDefault="00265ECA" w:rsidP="00265ECA">
      <w:pPr>
        <w:spacing w:after="0"/>
        <w:jc w:val="both"/>
        <w:rPr>
          <w:rFonts w:ascii="Times New Roman" w:hAnsi="Times New Roman" w:cs="Times New Roman"/>
          <w:sz w:val="24"/>
          <w:szCs w:val="24"/>
        </w:rPr>
      </w:pPr>
      <w:r>
        <w:rPr>
          <w:rFonts w:ascii="Times New Roman" w:hAnsi="Times New Roman" w:cs="Times New Roman"/>
          <w:sz w:val="24"/>
          <w:szCs w:val="24"/>
        </w:rPr>
        <w:t xml:space="preserve">K bodu 1 </w:t>
      </w:r>
      <w:r w:rsidR="008E0B66">
        <w:rPr>
          <w:rFonts w:ascii="Times New Roman" w:hAnsi="Times New Roman" w:cs="Times New Roman"/>
          <w:sz w:val="24"/>
          <w:szCs w:val="24"/>
        </w:rPr>
        <w:t>[§ 3</w:t>
      </w:r>
      <w:r w:rsidR="008E0B66" w:rsidRPr="008E0B66">
        <w:rPr>
          <w:rFonts w:ascii="Times New Roman" w:hAnsi="Times New Roman" w:cs="Times New Roman"/>
          <w:sz w:val="24"/>
          <w:szCs w:val="24"/>
        </w:rPr>
        <w:t xml:space="preserve"> písm. </w:t>
      </w:r>
      <w:r w:rsidR="008E0B66">
        <w:rPr>
          <w:rFonts w:ascii="Times New Roman" w:hAnsi="Times New Roman" w:cs="Times New Roman"/>
          <w:sz w:val="24"/>
          <w:szCs w:val="24"/>
        </w:rPr>
        <w:t>c</w:t>
      </w:r>
      <w:r w:rsidR="008E0B66" w:rsidRPr="008E0B66">
        <w:rPr>
          <w:rFonts w:ascii="Times New Roman" w:hAnsi="Times New Roman" w:cs="Times New Roman"/>
          <w:sz w:val="24"/>
          <w:szCs w:val="24"/>
        </w:rPr>
        <w:t>)]:</w:t>
      </w:r>
    </w:p>
    <w:p w14:paraId="0ABF366A" w14:textId="629E245B" w:rsidR="00265ECA" w:rsidRDefault="00265ECA" w:rsidP="00265ECA">
      <w:pPr>
        <w:spacing w:after="0"/>
        <w:jc w:val="both"/>
        <w:rPr>
          <w:rFonts w:ascii="Times New Roman" w:hAnsi="Times New Roman" w:cs="Times New Roman"/>
          <w:sz w:val="24"/>
          <w:szCs w:val="24"/>
        </w:rPr>
      </w:pPr>
      <w:r>
        <w:rPr>
          <w:rFonts w:ascii="Times New Roman" w:hAnsi="Times New Roman" w:cs="Times New Roman"/>
          <w:sz w:val="24"/>
          <w:szCs w:val="24"/>
        </w:rPr>
        <w:t>V súvislosti s doplnením § 22a vznikla potreba rozšírenia definície pojmu „žiadosť“ tak, aby pre účely iniciácie postupu vzťahujúceho sa na</w:t>
      </w:r>
      <w:r w:rsidRPr="00574CC7">
        <w:rPr>
          <w:rFonts w:ascii="Times New Roman" w:hAnsi="Times New Roman" w:cs="Times New Roman"/>
          <w:sz w:val="24"/>
          <w:szCs w:val="24"/>
        </w:rPr>
        <w:t xml:space="preserve"> </w:t>
      </w:r>
      <w:proofErr w:type="spellStart"/>
      <w:r>
        <w:rPr>
          <w:rFonts w:ascii="Times New Roman" w:hAnsi="Times New Roman" w:cs="Times New Roman"/>
          <w:sz w:val="24"/>
          <w:szCs w:val="24"/>
        </w:rPr>
        <w:t>fázované</w:t>
      </w:r>
      <w:proofErr w:type="spellEnd"/>
      <w:r>
        <w:rPr>
          <w:rFonts w:ascii="Times New Roman" w:hAnsi="Times New Roman" w:cs="Times New Roman"/>
          <w:sz w:val="24"/>
          <w:szCs w:val="24"/>
        </w:rPr>
        <w:t xml:space="preserve"> </w:t>
      </w:r>
      <w:r w:rsidRPr="00574CC7">
        <w:rPr>
          <w:rFonts w:ascii="Times New Roman" w:hAnsi="Times New Roman" w:cs="Times New Roman"/>
          <w:sz w:val="24"/>
          <w:szCs w:val="24"/>
        </w:rPr>
        <w:t>projekt</w:t>
      </w:r>
      <w:r>
        <w:rPr>
          <w:rFonts w:ascii="Times New Roman" w:hAnsi="Times New Roman" w:cs="Times New Roman"/>
          <w:sz w:val="24"/>
          <w:szCs w:val="24"/>
        </w:rPr>
        <w:t>y,</w:t>
      </w:r>
      <w:r w:rsidRPr="00574CC7">
        <w:rPr>
          <w:rFonts w:ascii="Times New Roman" w:hAnsi="Times New Roman" w:cs="Times New Roman"/>
          <w:sz w:val="24"/>
          <w:szCs w:val="24"/>
        </w:rPr>
        <w:t xml:space="preserve"> </w:t>
      </w:r>
      <w:r>
        <w:rPr>
          <w:rFonts w:ascii="Times New Roman" w:hAnsi="Times New Roman" w:cs="Times New Roman"/>
          <w:sz w:val="24"/>
          <w:szCs w:val="24"/>
        </w:rPr>
        <w:t xml:space="preserve">oprávnené na priame poskytnutie príspevku podľa </w:t>
      </w:r>
      <w:r w:rsidR="00C260C5">
        <w:rPr>
          <w:rFonts w:ascii="Times New Roman" w:hAnsi="Times New Roman" w:cs="Times New Roman"/>
          <w:sz w:val="24"/>
          <w:szCs w:val="24"/>
        </w:rPr>
        <w:t>č</w:t>
      </w:r>
      <w:r>
        <w:rPr>
          <w:rFonts w:ascii="Times New Roman" w:hAnsi="Times New Roman" w:cs="Times New Roman"/>
          <w:sz w:val="24"/>
          <w:szCs w:val="24"/>
        </w:rPr>
        <w:t xml:space="preserve">l. 118a </w:t>
      </w:r>
      <w:r w:rsidR="00C260C5">
        <w:rPr>
          <w:rFonts w:ascii="Times New Roman" w:hAnsi="Times New Roman" w:cs="Times New Roman"/>
          <w:sz w:val="24"/>
          <w:szCs w:val="24"/>
        </w:rPr>
        <w:t>n</w:t>
      </w:r>
      <w:r>
        <w:rPr>
          <w:rFonts w:ascii="Times New Roman" w:hAnsi="Times New Roman" w:cs="Times New Roman"/>
          <w:sz w:val="24"/>
          <w:szCs w:val="24"/>
        </w:rPr>
        <w:t xml:space="preserve">ariadenia (EÚ) 2021/1060, pokrývala aj </w:t>
      </w:r>
      <w:r w:rsidRPr="00574CC7">
        <w:rPr>
          <w:rFonts w:ascii="Times New Roman" w:hAnsi="Times New Roman" w:cs="Times New Roman"/>
          <w:sz w:val="24"/>
          <w:szCs w:val="24"/>
        </w:rPr>
        <w:t xml:space="preserve">žiadosť o poskytnutie príspevku podľa </w:t>
      </w:r>
      <w:r>
        <w:rPr>
          <w:rFonts w:ascii="Times New Roman" w:hAnsi="Times New Roman" w:cs="Times New Roman"/>
          <w:sz w:val="24"/>
          <w:szCs w:val="24"/>
        </w:rPr>
        <w:t>zákona č. 292/2014 Z. z.</w:t>
      </w:r>
    </w:p>
    <w:p w14:paraId="649744EA" w14:textId="77777777" w:rsidR="00265ECA" w:rsidRDefault="00265ECA" w:rsidP="00265ECA">
      <w:pPr>
        <w:spacing w:after="0"/>
        <w:jc w:val="both"/>
        <w:rPr>
          <w:rFonts w:ascii="Times New Roman" w:hAnsi="Times New Roman" w:cs="Times New Roman"/>
          <w:sz w:val="24"/>
          <w:szCs w:val="24"/>
        </w:rPr>
      </w:pPr>
    </w:p>
    <w:p w14:paraId="1A3BBEFE" w14:textId="7147476F" w:rsidR="00265ECA" w:rsidRDefault="00265ECA" w:rsidP="00265ECA">
      <w:pPr>
        <w:spacing w:after="0"/>
        <w:jc w:val="both"/>
        <w:rPr>
          <w:rFonts w:ascii="Times New Roman" w:hAnsi="Times New Roman" w:cs="Times New Roman"/>
          <w:sz w:val="24"/>
          <w:szCs w:val="24"/>
        </w:rPr>
      </w:pPr>
      <w:r>
        <w:rPr>
          <w:rFonts w:ascii="Times New Roman" w:hAnsi="Times New Roman" w:cs="Times New Roman"/>
          <w:sz w:val="24"/>
          <w:szCs w:val="24"/>
        </w:rPr>
        <w:t xml:space="preserve">K bodu 2 </w:t>
      </w:r>
      <w:r w:rsidR="008E0B66">
        <w:rPr>
          <w:rFonts w:ascii="Times New Roman" w:hAnsi="Times New Roman" w:cs="Times New Roman"/>
          <w:sz w:val="24"/>
          <w:szCs w:val="24"/>
        </w:rPr>
        <w:t>[§ 3</w:t>
      </w:r>
      <w:r w:rsidR="008E0B66" w:rsidRPr="008E0B66">
        <w:rPr>
          <w:rFonts w:ascii="Times New Roman" w:hAnsi="Times New Roman" w:cs="Times New Roman"/>
          <w:sz w:val="24"/>
          <w:szCs w:val="24"/>
        </w:rPr>
        <w:t xml:space="preserve"> písm. </w:t>
      </w:r>
      <w:r w:rsidR="008E0B66">
        <w:rPr>
          <w:rFonts w:ascii="Times New Roman" w:hAnsi="Times New Roman" w:cs="Times New Roman"/>
          <w:sz w:val="24"/>
          <w:szCs w:val="24"/>
        </w:rPr>
        <w:t>s</w:t>
      </w:r>
      <w:r w:rsidR="008E0B66" w:rsidRPr="008E0B66">
        <w:rPr>
          <w:rFonts w:ascii="Times New Roman" w:hAnsi="Times New Roman" w:cs="Times New Roman"/>
          <w:sz w:val="24"/>
          <w:szCs w:val="24"/>
        </w:rPr>
        <w:t>)]:</w:t>
      </w:r>
    </w:p>
    <w:p w14:paraId="011AE507" w14:textId="568C5F5D" w:rsidR="00265ECA" w:rsidRDefault="00265ECA" w:rsidP="00265ECA">
      <w:pPr>
        <w:spacing w:after="0"/>
        <w:jc w:val="both"/>
        <w:rPr>
          <w:rFonts w:ascii="Times New Roman" w:hAnsi="Times New Roman" w:cs="Times New Roman"/>
          <w:sz w:val="24"/>
          <w:szCs w:val="24"/>
        </w:rPr>
      </w:pPr>
      <w:r>
        <w:rPr>
          <w:rFonts w:ascii="Times New Roman" w:hAnsi="Times New Roman" w:cs="Times New Roman"/>
          <w:sz w:val="24"/>
          <w:szCs w:val="24"/>
        </w:rPr>
        <w:t xml:space="preserve">Na úpravu uvedenú v § 13 ods. 1 vyvolanú doplnením možnosti poskytnutia príspevku na </w:t>
      </w:r>
      <w:proofErr w:type="spellStart"/>
      <w:r>
        <w:rPr>
          <w:rFonts w:ascii="Times New Roman" w:hAnsi="Times New Roman" w:cs="Times New Roman"/>
          <w:sz w:val="24"/>
          <w:szCs w:val="24"/>
        </w:rPr>
        <w:t>fázované</w:t>
      </w:r>
      <w:proofErr w:type="spellEnd"/>
      <w:r>
        <w:rPr>
          <w:rFonts w:ascii="Times New Roman" w:hAnsi="Times New Roman" w:cs="Times New Roman"/>
          <w:sz w:val="24"/>
          <w:szCs w:val="24"/>
        </w:rPr>
        <w:t xml:space="preserve"> projekty podľa § 22a ods. 1, bolo potrebné reagovať v definícii prijímateľa. Do</w:t>
      </w:r>
      <w:r w:rsidR="00C260C5">
        <w:rPr>
          <w:rFonts w:ascii="Times New Roman" w:hAnsi="Times New Roman" w:cs="Times New Roman"/>
          <w:sz w:val="24"/>
          <w:szCs w:val="24"/>
        </w:rPr>
        <w:t>chádza</w:t>
      </w:r>
      <w:r>
        <w:rPr>
          <w:rFonts w:ascii="Times New Roman" w:hAnsi="Times New Roman" w:cs="Times New Roman"/>
          <w:sz w:val="24"/>
          <w:szCs w:val="24"/>
        </w:rPr>
        <w:t xml:space="preserve"> k vypusteniu časti doterajšej definície tak, aby bolo zrejmé, že</w:t>
      </w:r>
      <w:r w:rsidRPr="00BB3DE1">
        <w:rPr>
          <w:rFonts w:ascii="Times New Roman" w:hAnsi="Times New Roman" w:cs="Times New Roman"/>
          <w:sz w:val="24"/>
          <w:szCs w:val="24"/>
        </w:rPr>
        <w:t xml:space="preserve"> </w:t>
      </w:r>
      <w:r>
        <w:rPr>
          <w:rFonts w:ascii="Times New Roman" w:hAnsi="Times New Roman" w:cs="Times New Roman"/>
          <w:sz w:val="24"/>
          <w:szCs w:val="24"/>
        </w:rPr>
        <w:t>sa tento pojem vzťahuje aj na subjekty, ktorým je poskytovaný príspevok na základe uzavretej zmluvy podľa zákona č. 292/2014 Z. z.</w:t>
      </w:r>
    </w:p>
    <w:p w14:paraId="7FD0ED58" w14:textId="77777777" w:rsidR="00265ECA" w:rsidRDefault="00265ECA" w:rsidP="00265ECA">
      <w:pPr>
        <w:spacing w:after="0"/>
        <w:jc w:val="both"/>
        <w:rPr>
          <w:rFonts w:ascii="Times New Roman" w:hAnsi="Times New Roman" w:cs="Times New Roman"/>
          <w:sz w:val="24"/>
          <w:szCs w:val="24"/>
        </w:rPr>
      </w:pPr>
    </w:p>
    <w:p w14:paraId="0D2E44D4" w14:textId="77777777" w:rsidR="00265ECA" w:rsidRDefault="00265ECA" w:rsidP="00265ECA">
      <w:pPr>
        <w:spacing w:after="0"/>
        <w:jc w:val="both"/>
        <w:rPr>
          <w:rFonts w:ascii="Times New Roman" w:hAnsi="Times New Roman" w:cs="Times New Roman"/>
          <w:sz w:val="24"/>
          <w:szCs w:val="24"/>
        </w:rPr>
      </w:pPr>
      <w:r>
        <w:rPr>
          <w:rFonts w:ascii="Times New Roman" w:hAnsi="Times New Roman" w:cs="Times New Roman"/>
          <w:sz w:val="24"/>
          <w:szCs w:val="24"/>
        </w:rPr>
        <w:t>K bodu 3 (§ 10 ods. 4)</w:t>
      </w:r>
    </w:p>
    <w:p w14:paraId="431341C5" w14:textId="62335E4E" w:rsidR="00265ECA" w:rsidRDefault="00265ECA" w:rsidP="00265ECA">
      <w:pPr>
        <w:spacing w:after="0"/>
        <w:jc w:val="both"/>
        <w:rPr>
          <w:rFonts w:ascii="Times New Roman" w:hAnsi="Times New Roman" w:cs="Times New Roman"/>
          <w:sz w:val="24"/>
          <w:szCs w:val="24"/>
        </w:rPr>
      </w:pPr>
      <w:r>
        <w:rPr>
          <w:rFonts w:ascii="Times New Roman" w:hAnsi="Times New Roman" w:cs="Times New Roman"/>
          <w:sz w:val="24"/>
          <w:szCs w:val="24"/>
        </w:rPr>
        <w:t xml:space="preserve">Upresnenie a doplnenie úpravy. Ustanovenie § 10 ods. 4 druhej vety umožňuje radiacemu orgánu poveriť vykonávaním úloh podľa § 10 ods. 7 len ministerstvo alebo Úrad vlády SR. Cieľom tohto ustanovenia však malo byť len obmedzenie plnenia platobných úloh pre ministerstvo alebo Úrad vlády SR, tzn. toto obmedzenie by malo platiť len pre </w:t>
      </w:r>
      <w:r w:rsidR="00C260C5">
        <w:rPr>
          <w:rFonts w:ascii="Times New Roman" w:hAnsi="Times New Roman" w:cs="Times New Roman"/>
          <w:sz w:val="24"/>
          <w:szCs w:val="24"/>
        </w:rPr>
        <w:t xml:space="preserve">ustanovenie </w:t>
      </w:r>
      <w:r>
        <w:rPr>
          <w:rFonts w:ascii="Times New Roman" w:hAnsi="Times New Roman" w:cs="Times New Roman"/>
          <w:sz w:val="24"/>
          <w:szCs w:val="24"/>
        </w:rPr>
        <w:t>§ 10 ods. 7 prv</w:t>
      </w:r>
      <w:r w:rsidR="00C260C5">
        <w:rPr>
          <w:rFonts w:ascii="Times New Roman" w:hAnsi="Times New Roman" w:cs="Times New Roman"/>
          <w:sz w:val="24"/>
          <w:szCs w:val="24"/>
        </w:rPr>
        <w:t>ej</w:t>
      </w:r>
      <w:r>
        <w:rPr>
          <w:rFonts w:ascii="Times New Roman" w:hAnsi="Times New Roman" w:cs="Times New Roman"/>
          <w:sz w:val="24"/>
          <w:szCs w:val="24"/>
        </w:rPr>
        <w:t xml:space="preserve"> vet</w:t>
      </w:r>
      <w:r w:rsidR="00C260C5">
        <w:rPr>
          <w:rFonts w:ascii="Times New Roman" w:hAnsi="Times New Roman" w:cs="Times New Roman"/>
          <w:sz w:val="24"/>
          <w:szCs w:val="24"/>
        </w:rPr>
        <w:t>y</w:t>
      </w:r>
      <w:r>
        <w:rPr>
          <w:rFonts w:ascii="Times New Roman" w:hAnsi="Times New Roman" w:cs="Times New Roman"/>
          <w:sz w:val="24"/>
          <w:szCs w:val="24"/>
        </w:rPr>
        <w:t xml:space="preserve"> a nie pre celý odsek 7. Zároveň sa medzi subjekty, ktoré môžu byť riadiacim orgánom poverené na plnenie platobných úloh dopĺňa Pôdohospodárska platobná agentúra. </w:t>
      </w:r>
    </w:p>
    <w:p w14:paraId="54CF0AB7" w14:textId="77777777" w:rsidR="00265ECA" w:rsidRDefault="00265ECA" w:rsidP="00265ECA">
      <w:pPr>
        <w:spacing w:after="0"/>
        <w:jc w:val="both"/>
        <w:rPr>
          <w:rFonts w:ascii="Times New Roman" w:hAnsi="Times New Roman" w:cs="Times New Roman"/>
          <w:sz w:val="24"/>
          <w:szCs w:val="24"/>
        </w:rPr>
      </w:pPr>
    </w:p>
    <w:p w14:paraId="25DAFAC1" w14:textId="77777777" w:rsidR="00265ECA" w:rsidRDefault="00265ECA" w:rsidP="00265ECA">
      <w:pPr>
        <w:spacing w:after="0"/>
        <w:jc w:val="both"/>
        <w:rPr>
          <w:rFonts w:ascii="Times New Roman" w:hAnsi="Times New Roman" w:cs="Times New Roman"/>
          <w:sz w:val="24"/>
          <w:szCs w:val="24"/>
        </w:rPr>
      </w:pPr>
      <w:r>
        <w:rPr>
          <w:rFonts w:ascii="Times New Roman" w:hAnsi="Times New Roman" w:cs="Times New Roman"/>
          <w:sz w:val="24"/>
          <w:szCs w:val="24"/>
        </w:rPr>
        <w:t>K bodu 4 (§ 11 ods. 1)</w:t>
      </w:r>
    </w:p>
    <w:p w14:paraId="5CD283A5" w14:textId="43F774B2" w:rsidR="00265ECA" w:rsidRDefault="00265ECA" w:rsidP="00265ECA">
      <w:pPr>
        <w:spacing w:after="0"/>
        <w:jc w:val="both"/>
        <w:rPr>
          <w:rFonts w:ascii="Times New Roman" w:hAnsi="Times New Roman" w:cs="Times New Roman"/>
          <w:sz w:val="24"/>
          <w:szCs w:val="24"/>
        </w:rPr>
      </w:pPr>
      <w:r>
        <w:rPr>
          <w:rFonts w:ascii="Times New Roman" w:hAnsi="Times New Roman" w:cs="Times New Roman"/>
          <w:sz w:val="24"/>
          <w:szCs w:val="24"/>
        </w:rPr>
        <w:t>Dopĺňa sa, že ako sprostredkovateľský orgán môže byť určená aj Pôdohospodárska platobná agentúra. P</w:t>
      </w:r>
      <w:r w:rsidR="00C260C5">
        <w:rPr>
          <w:rFonts w:ascii="Times New Roman" w:hAnsi="Times New Roman" w:cs="Times New Roman"/>
          <w:sz w:val="24"/>
          <w:szCs w:val="24"/>
        </w:rPr>
        <w:t>ôdohospodárska platobná agentúra</w:t>
      </w:r>
      <w:r>
        <w:rPr>
          <w:rFonts w:ascii="Times New Roman" w:hAnsi="Times New Roman" w:cs="Times New Roman"/>
          <w:sz w:val="24"/>
          <w:szCs w:val="24"/>
        </w:rPr>
        <w:t xml:space="preserve"> má v zmysle nastavovaného systému implementácie plniť úlohu sprostredkovateľského orgánu, avšak doterajšie znenie zákona to neumožňuje, pretože určuje, že sprostredkovateľským orgánom môže byť len ministerstvo, ostatný ústredný orgán štátnej správy alebo príspevková organizácia, pričom P</w:t>
      </w:r>
      <w:r w:rsidR="00C260C5">
        <w:rPr>
          <w:rFonts w:ascii="Times New Roman" w:hAnsi="Times New Roman" w:cs="Times New Roman"/>
          <w:sz w:val="24"/>
          <w:szCs w:val="24"/>
        </w:rPr>
        <w:t>ôdohospodárska platobná agentúra</w:t>
      </w:r>
      <w:r>
        <w:rPr>
          <w:rFonts w:ascii="Times New Roman" w:hAnsi="Times New Roman" w:cs="Times New Roman"/>
          <w:sz w:val="24"/>
          <w:szCs w:val="24"/>
        </w:rPr>
        <w:t xml:space="preserve"> nie je žiadnym z týchto subjektov. </w:t>
      </w:r>
    </w:p>
    <w:p w14:paraId="1311405D" w14:textId="77777777" w:rsidR="00265ECA" w:rsidRDefault="00265ECA" w:rsidP="00265ECA">
      <w:pPr>
        <w:rPr>
          <w:rFonts w:ascii="Times New Roman" w:hAnsi="Times New Roman" w:cs="Times New Roman"/>
          <w:sz w:val="24"/>
          <w:szCs w:val="24"/>
        </w:rPr>
      </w:pPr>
    </w:p>
    <w:p w14:paraId="17DEE716" w14:textId="77777777" w:rsidR="00265ECA" w:rsidRDefault="00265ECA" w:rsidP="00265ECA">
      <w:pPr>
        <w:spacing w:after="0"/>
        <w:rPr>
          <w:rFonts w:ascii="Times New Roman" w:hAnsi="Times New Roman" w:cs="Times New Roman"/>
          <w:sz w:val="24"/>
          <w:szCs w:val="24"/>
        </w:rPr>
      </w:pPr>
      <w:r>
        <w:rPr>
          <w:rFonts w:ascii="Times New Roman" w:hAnsi="Times New Roman" w:cs="Times New Roman"/>
          <w:sz w:val="24"/>
          <w:szCs w:val="24"/>
        </w:rPr>
        <w:t>K bodu 5 (§ 13 ods. 1)</w:t>
      </w:r>
    </w:p>
    <w:p w14:paraId="5D53EC6A" w14:textId="77777777" w:rsidR="00265ECA" w:rsidRDefault="00265ECA" w:rsidP="00265ECA">
      <w:pPr>
        <w:spacing w:after="0" w:line="240" w:lineRule="auto"/>
        <w:jc w:val="both"/>
        <w:rPr>
          <w:rFonts w:ascii="Times New Roman" w:hAnsi="Times New Roman" w:cs="Times New Roman"/>
          <w:sz w:val="24"/>
          <w:szCs w:val="24"/>
        </w:rPr>
      </w:pPr>
      <w:r w:rsidRPr="008D1A1D">
        <w:rPr>
          <w:rFonts w:ascii="Times New Roman" w:hAnsi="Times New Roman" w:cs="Times New Roman"/>
          <w:sz w:val="24"/>
          <w:szCs w:val="24"/>
        </w:rPr>
        <w:t>Rozširuje  sa okruh subjektov, s ktorými môže poskytovateľ uzavrieť zmluvu podľa § 22 tak, aby bola zabezpečená plná uplatniteľnosť osobitného ustanovenia k priamemu po</w:t>
      </w:r>
      <w:r>
        <w:rPr>
          <w:rFonts w:ascii="Times New Roman" w:hAnsi="Times New Roman" w:cs="Times New Roman"/>
          <w:sz w:val="24"/>
          <w:szCs w:val="24"/>
        </w:rPr>
        <w:t>skytnutiu príspevku podľa § 22a.</w:t>
      </w:r>
    </w:p>
    <w:p w14:paraId="77A18BE6" w14:textId="77777777" w:rsidR="00265ECA" w:rsidRDefault="00265ECA" w:rsidP="00265ECA">
      <w:pPr>
        <w:spacing w:after="0" w:line="240" w:lineRule="auto"/>
        <w:jc w:val="both"/>
        <w:rPr>
          <w:rFonts w:ascii="Times New Roman" w:hAnsi="Times New Roman" w:cs="Times New Roman"/>
          <w:sz w:val="24"/>
          <w:szCs w:val="24"/>
        </w:rPr>
      </w:pPr>
    </w:p>
    <w:p w14:paraId="0B80FE41" w14:textId="7050C867" w:rsidR="00265ECA"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 bodu 6 (§ 13 ods. </w:t>
      </w:r>
      <w:r w:rsidR="00CC58A7">
        <w:rPr>
          <w:rFonts w:ascii="Times New Roman" w:hAnsi="Times New Roman" w:cs="Times New Roman"/>
          <w:sz w:val="24"/>
          <w:szCs w:val="24"/>
        </w:rPr>
        <w:t>3</w:t>
      </w:r>
      <w:r>
        <w:rPr>
          <w:rFonts w:ascii="Times New Roman" w:hAnsi="Times New Roman" w:cs="Times New Roman"/>
          <w:sz w:val="24"/>
          <w:szCs w:val="24"/>
        </w:rPr>
        <w:t>)</w:t>
      </w:r>
    </w:p>
    <w:p w14:paraId="6EA6B54A" w14:textId="77777777" w:rsidR="00265ECA" w:rsidRDefault="00265ECA" w:rsidP="00265ECA">
      <w:pPr>
        <w:spacing w:after="0" w:line="240" w:lineRule="auto"/>
        <w:jc w:val="both"/>
        <w:rPr>
          <w:rFonts w:ascii="Times New Roman" w:hAnsi="Times New Roman" w:cs="Times New Roman"/>
          <w:sz w:val="24"/>
          <w:szCs w:val="24"/>
        </w:rPr>
      </w:pPr>
      <w:r w:rsidRPr="008D1A1D">
        <w:rPr>
          <w:rFonts w:ascii="Times New Roman" w:hAnsi="Times New Roman" w:cs="Times New Roman"/>
          <w:sz w:val="24"/>
          <w:szCs w:val="24"/>
        </w:rPr>
        <w:t xml:space="preserve">Doplnenie ustanovenia reaguje na priame poskytnutie príspevku podľa § 22a ods. 1, ktorý odchylne od dotknutého ustanovenia upravuje moment vzniku právneho nároku na poskytnutie príspevku v prípade </w:t>
      </w:r>
      <w:proofErr w:type="spellStart"/>
      <w:r w:rsidRPr="008D1A1D">
        <w:rPr>
          <w:rFonts w:ascii="Times New Roman" w:hAnsi="Times New Roman" w:cs="Times New Roman"/>
          <w:sz w:val="24"/>
          <w:szCs w:val="24"/>
        </w:rPr>
        <w:t>fázovaných</w:t>
      </w:r>
      <w:proofErr w:type="spellEnd"/>
      <w:r w:rsidRPr="008D1A1D">
        <w:rPr>
          <w:rFonts w:ascii="Times New Roman" w:hAnsi="Times New Roman" w:cs="Times New Roman"/>
          <w:sz w:val="24"/>
          <w:szCs w:val="24"/>
        </w:rPr>
        <w:t xml:space="preserve"> projektov.</w:t>
      </w:r>
    </w:p>
    <w:p w14:paraId="0C85C222" w14:textId="77777777" w:rsidR="00265ECA" w:rsidRDefault="00265ECA" w:rsidP="00265ECA">
      <w:pPr>
        <w:spacing w:after="0" w:line="240" w:lineRule="auto"/>
        <w:jc w:val="both"/>
        <w:rPr>
          <w:rFonts w:ascii="Times New Roman" w:hAnsi="Times New Roman" w:cs="Times New Roman"/>
          <w:sz w:val="24"/>
          <w:szCs w:val="24"/>
        </w:rPr>
      </w:pPr>
    </w:p>
    <w:p w14:paraId="02755BB6" w14:textId="77777777" w:rsidR="00265ECA"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bodu 7 (§ 22 ods. 8)</w:t>
      </w:r>
    </w:p>
    <w:p w14:paraId="6B4C01EC" w14:textId="6625130C" w:rsidR="00265ECA"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Legislatívno-technická </w:t>
      </w:r>
      <w:r w:rsidR="00C260C5">
        <w:rPr>
          <w:rFonts w:ascii="Times New Roman" w:hAnsi="Times New Roman" w:cs="Times New Roman"/>
          <w:sz w:val="24"/>
          <w:szCs w:val="24"/>
        </w:rPr>
        <w:t>ú</w:t>
      </w:r>
      <w:r>
        <w:rPr>
          <w:rFonts w:ascii="Times New Roman" w:hAnsi="Times New Roman" w:cs="Times New Roman"/>
          <w:sz w:val="24"/>
          <w:szCs w:val="24"/>
        </w:rPr>
        <w:t>prava odkazu na nesprávny právny predpis.</w:t>
      </w:r>
    </w:p>
    <w:p w14:paraId="5DF2AC67" w14:textId="77777777" w:rsidR="00265ECA" w:rsidRDefault="00265ECA" w:rsidP="00265ECA">
      <w:pPr>
        <w:spacing w:after="0" w:line="240" w:lineRule="auto"/>
        <w:jc w:val="both"/>
        <w:rPr>
          <w:rFonts w:ascii="Times New Roman" w:hAnsi="Times New Roman" w:cs="Times New Roman"/>
          <w:sz w:val="24"/>
          <w:szCs w:val="24"/>
        </w:rPr>
      </w:pPr>
    </w:p>
    <w:p w14:paraId="41CCCAF4" w14:textId="77777777" w:rsidR="00265ECA"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 bodu 8 (§ 22a ods. 1 až 3)</w:t>
      </w:r>
      <w:r w:rsidR="00FB4249">
        <w:rPr>
          <w:rFonts w:ascii="Times New Roman" w:hAnsi="Times New Roman" w:cs="Times New Roman"/>
          <w:sz w:val="24"/>
          <w:szCs w:val="24"/>
        </w:rPr>
        <w:t xml:space="preserve"> </w:t>
      </w:r>
    </w:p>
    <w:p w14:paraId="6892BCD1" w14:textId="77777777" w:rsidR="008E0B66" w:rsidRDefault="008E0B66" w:rsidP="00265ECA">
      <w:pPr>
        <w:spacing w:after="0" w:line="240" w:lineRule="auto"/>
        <w:jc w:val="both"/>
        <w:rPr>
          <w:rFonts w:ascii="Times New Roman" w:hAnsi="Times New Roman" w:cs="Times New Roman"/>
          <w:sz w:val="24"/>
          <w:szCs w:val="24"/>
        </w:rPr>
      </w:pPr>
    </w:p>
    <w:p w14:paraId="60629762" w14:textId="77777777" w:rsidR="00265ECA" w:rsidRPr="00503698"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ods. 1</w:t>
      </w:r>
    </w:p>
    <w:p w14:paraId="4156754D" w14:textId="0EC2DF68" w:rsidR="00265ECA" w:rsidRPr="00503698" w:rsidRDefault="00265ECA" w:rsidP="00265ECA">
      <w:pPr>
        <w:spacing w:after="0" w:line="240" w:lineRule="auto"/>
        <w:jc w:val="both"/>
        <w:rPr>
          <w:rFonts w:ascii="Times New Roman" w:hAnsi="Times New Roman" w:cs="Times New Roman"/>
          <w:sz w:val="24"/>
          <w:szCs w:val="24"/>
        </w:rPr>
      </w:pPr>
      <w:r w:rsidRPr="00503698">
        <w:rPr>
          <w:rFonts w:ascii="Times New Roman" w:hAnsi="Times New Roman" w:cs="Times New Roman"/>
          <w:sz w:val="24"/>
          <w:szCs w:val="24"/>
        </w:rPr>
        <w:t>S cieľom zabezpečiť kontinuitu  projektov financovaných z</w:t>
      </w:r>
      <w:r w:rsidR="00C260C5">
        <w:rPr>
          <w:rFonts w:ascii="Times New Roman" w:hAnsi="Times New Roman" w:cs="Times New Roman"/>
          <w:sz w:val="24"/>
          <w:szCs w:val="24"/>
        </w:rPr>
        <w:t> programového obdobia</w:t>
      </w:r>
      <w:r w:rsidRPr="00503698">
        <w:rPr>
          <w:rFonts w:ascii="Times New Roman" w:hAnsi="Times New Roman" w:cs="Times New Roman"/>
          <w:sz w:val="24"/>
          <w:szCs w:val="24"/>
        </w:rPr>
        <w:t xml:space="preserve"> </w:t>
      </w:r>
      <w:r w:rsidR="00C260C5">
        <w:rPr>
          <w:rFonts w:ascii="Times New Roman" w:hAnsi="Times New Roman" w:cs="Times New Roman"/>
          <w:sz w:val="24"/>
          <w:szCs w:val="24"/>
        </w:rPr>
        <w:t>20</w:t>
      </w:r>
      <w:r w:rsidRPr="00503698">
        <w:rPr>
          <w:rFonts w:ascii="Times New Roman" w:hAnsi="Times New Roman" w:cs="Times New Roman"/>
          <w:sz w:val="24"/>
          <w:szCs w:val="24"/>
        </w:rPr>
        <w:t>14-</w:t>
      </w:r>
      <w:r w:rsidR="00C260C5">
        <w:rPr>
          <w:rFonts w:ascii="Times New Roman" w:hAnsi="Times New Roman" w:cs="Times New Roman"/>
          <w:sz w:val="24"/>
          <w:szCs w:val="24"/>
        </w:rPr>
        <w:t>20</w:t>
      </w:r>
      <w:r w:rsidRPr="00503698">
        <w:rPr>
          <w:rFonts w:ascii="Times New Roman" w:hAnsi="Times New Roman" w:cs="Times New Roman"/>
          <w:sz w:val="24"/>
          <w:szCs w:val="24"/>
        </w:rPr>
        <w:t xml:space="preserve">20, sa zaviedli do </w:t>
      </w:r>
      <w:r w:rsidR="00C260C5">
        <w:rPr>
          <w:rFonts w:ascii="Times New Roman" w:hAnsi="Times New Roman" w:cs="Times New Roman"/>
          <w:sz w:val="24"/>
          <w:szCs w:val="24"/>
        </w:rPr>
        <w:t>n</w:t>
      </w:r>
      <w:r>
        <w:rPr>
          <w:rFonts w:ascii="Times New Roman" w:hAnsi="Times New Roman" w:cs="Times New Roman"/>
          <w:sz w:val="24"/>
          <w:szCs w:val="24"/>
        </w:rPr>
        <w:t>ariadenia (EÚ) 2021/1060</w:t>
      </w:r>
      <w:r w:rsidRPr="00503698">
        <w:rPr>
          <w:rFonts w:ascii="Times New Roman" w:hAnsi="Times New Roman" w:cs="Times New Roman"/>
          <w:sz w:val="24"/>
          <w:szCs w:val="24"/>
        </w:rPr>
        <w:t xml:space="preserve"> ustanovenia upravujúce možnosť a podmienky </w:t>
      </w:r>
      <w:proofErr w:type="spellStart"/>
      <w:r w:rsidRPr="00503698">
        <w:rPr>
          <w:rFonts w:ascii="Times New Roman" w:hAnsi="Times New Roman" w:cs="Times New Roman"/>
          <w:sz w:val="24"/>
          <w:szCs w:val="24"/>
        </w:rPr>
        <w:t>fázovania</w:t>
      </w:r>
      <w:proofErr w:type="spellEnd"/>
      <w:r w:rsidRPr="00503698">
        <w:rPr>
          <w:rFonts w:ascii="Times New Roman" w:hAnsi="Times New Roman" w:cs="Times New Roman"/>
          <w:sz w:val="24"/>
          <w:szCs w:val="24"/>
        </w:rPr>
        <w:t xml:space="preserve"> projektov (</w:t>
      </w:r>
      <w:r>
        <w:rPr>
          <w:rFonts w:ascii="Times New Roman" w:hAnsi="Times New Roman" w:cs="Times New Roman"/>
          <w:sz w:val="24"/>
          <w:szCs w:val="24"/>
        </w:rPr>
        <w:t>č</w:t>
      </w:r>
      <w:r w:rsidRPr="00503698">
        <w:rPr>
          <w:rFonts w:ascii="Times New Roman" w:hAnsi="Times New Roman" w:cs="Times New Roman"/>
          <w:sz w:val="24"/>
          <w:szCs w:val="24"/>
        </w:rPr>
        <w:t xml:space="preserve">l. 118 nariadenia). Predmetná úprava </w:t>
      </w:r>
      <w:proofErr w:type="spellStart"/>
      <w:r w:rsidRPr="00503698">
        <w:rPr>
          <w:rFonts w:ascii="Times New Roman" w:hAnsi="Times New Roman" w:cs="Times New Roman"/>
          <w:sz w:val="24"/>
          <w:szCs w:val="24"/>
        </w:rPr>
        <w:t>fázovania</w:t>
      </w:r>
      <w:proofErr w:type="spellEnd"/>
      <w:r w:rsidRPr="00503698">
        <w:rPr>
          <w:rFonts w:ascii="Times New Roman" w:hAnsi="Times New Roman" w:cs="Times New Roman"/>
          <w:sz w:val="24"/>
          <w:szCs w:val="24"/>
        </w:rPr>
        <w:t xml:space="preserve"> bola doplnená </w:t>
      </w:r>
      <w:r w:rsidR="00C260C5">
        <w:rPr>
          <w:rFonts w:ascii="Times New Roman" w:hAnsi="Times New Roman" w:cs="Times New Roman"/>
          <w:sz w:val="24"/>
          <w:szCs w:val="24"/>
        </w:rPr>
        <w:t>n</w:t>
      </w:r>
      <w:r w:rsidRPr="00503698">
        <w:rPr>
          <w:rFonts w:ascii="Times New Roman" w:hAnsi="Times New Roman" w:cs="Times New Roman"/>
          <w:sz w:val="24"/>
          <w:szCs w:val="24"/>
        </w:rPr>
        <w:t xml:space="preserve">ariadením (EÚ) 2022/2039 z 19. októbra 2022, ktorým sa do nariadenia vložil nový článok 118a, ktorý umožňuje financovať druhú fázu projektu z </w:t>
      </w:r>
      <w:r>
        <w:rPr>
          <w:rFonts w:ascii="Times New Roman" w:hAnsi="Times New Roman" w:cs="Times New Roman"/>
          <w:sz w:val="24"/>
          <w:szCs w:val="24"/>
        </w:rPr>
        <w:t>programového obdobia 2021-2027</w:t>
      </w:r>
      <w:r w:rsidRPr="00503698">
        <w:rPr>
          <w:rFonts w:ascii="Times New Roman" w:hAnsi="Times New Roman" w:cs="Times New Roman"/>
          <w:sz w:val="24"/>
          <w:szCs w:val="24"/>
        </w:rPr>
        <w:t xml:space="preserve"> priamo bez procesu výberu operácie</w:t>
      </w:r>
      <w:r>
        <w:rPr>
          <w:rFonts w:ascii="Times New Roman" w:hAnsi="Times New Roman" w:cs="Times New Roman"/>
          <w:sz w:val="24"/>
          <w:szCs w:val="24"/>
        </w:rPr>
        <w:t>, teda</w:t>
      </w:r>
      <w:r w:rsidR="00C260C5">
        <w:rPr>
          <w:rFonts w:ascii="Times New Roman" w:hAnsi="Times New Roman" w:cs="Times New Roman"/>
          <w:sz w:val="24"/>
          <w:szCs w:val="24"/>
        </w:rPr>
        <w:t xml:space="preserve"> </w:t>
      </w:r>
      <w:r w:rsidRPr="00503698">
        <w:rPr>
          <w:rFonts w:ascii="Times New Roman" w:hAnsi="Times New Roman" w:cs="Times New Roman"/>
          <w:sz w:val="24"/>
          <w:szCs w:val="24"/>
        </w:rPr>
        <w:t xml:space="preserve">bez konania o </w:t>
      </w:r>
      <w:r>
        <w:rPr>
          <w:rFonts w:ascii="Times New Roman" w:hAnsi="Times New Roman" w:cs="Times New Roman"/>
          <w:sz w:val="24"/>
          <w:szCs w:val="24"/>
        </w:rPr>
        <w:t>žiadosti</w:t>
      </w:r>
      <w:r w:rsidRPr="00503698">
        <w:rPr>
          <w:rFonts w:ascii="Times New Roman" w:hAnsi="Times New Roman" w:cs="Times New Roman"/>
          <w:sz w:val="24"/>
          <w:szCs w:val="24"/>
        </w:rPr>
        <w:t xml:space="preserve">. </w:t>
      </w:r>
    </w:p>
    <w:p w14:paraId="2CDED7A0" w14:textId="77777777" w:rsidR="00265ECA" w:rsidRPr="00503698" w:rsidRDefault="00265ECA" w:rsidP="00265ECA">
      <w:pPr>
        <w:spacing w:after="0" w:line="240" w:lineRule="auto"/>
        <w:jc w:val="both"/>
        <w:rPr>
          <w:rFonts w:ascii="Times New Roman" w:hAnsi="Times New Roman" w:cs="Times New Roman"/>
          <w:sz w:val="24"/>
          <w:szCs w:val="24"/>
        </w:rPr>
      </w:pPr>
    </w:p>
    <w:p w14:paraId="7C02E7FE" w14:textId="7F194329" w:rsidR="00265ECA" w:rsidRPr="00503698" w:rsidRDefault="00265ECA" w:rsidP="00265ECA">
      <w:pPr>
        <w:spacing w:after="0" w:line="240" w:lineRule="auto"/>
        <w:jc w:val="both"/>
        <w:rPr>
          <w:rFonts w:ascii="Times New Roman" w:hAnsi="Times New Roman" w:cs="Times New Roman"/>
          <w:sz w:val="24"/>
          <w:szCs w:val="24"/>
        </w:rPr>
      </w:pPr>
      <w:r w:rsidRPr="00503698">
        <w:rPr>
          <w:rFonts w:ascii="Times New Roman" w:hAnsi="Times New Roman" w:cs="Times New Roman"/>
          <w:sz w:val="24"/>
          <w:szCs w:val="24"/>
        </w:rPr>
        <w:t xml:space="preserve">Vo vzťahu k vnútroštátnej právnej úprave SR </w:t>
      </w:r>
      <w:r>
        <w:rPr>
          <w:rFonts w:ascii="Times New Roman" w:hAnsi="Times New Roman" w:cs="Times New Roman"/>
          <w:sz w:val="24"/>
          <w:szCs w:val="24"/>
        </w:rPr>
        <w:t>platí</w:t>
      </w:r>
      <w:r w:rsidRPr="00503698">
        <w:rPr>
          <w:rFonts w:ascii="Times New Roman" w:hAnsi="Times New Roman" w:cs="Times New Roman"/>
          <w:sz w:val="24"/>
          <w:szCs w:val="24"/>
        </w:rPr>
        <w:t xml:space="preserve">, že zatiaľ čo </w:t>
      </w:r>
      <w:proofErr w:type="spellStart"/>
      <w:r w:rsidRPr="00503698">
        <w:rPr>
          <w:rFonts w:ascii="Times New Roman" w:hAnsi="Times New Roman" w:cs="Times New Roman"/>
          <w:sz w:val="24"/>
          <w:szCs w:val="24"/>
        </w:rPr>
        <w:t>fázovanie</w:t>
      </w:r>
      <w:proofErr w:type="spellEnd"/>
      <w:r w:rsidRPr="00503698">
        <w:rPr>
          <w:rFonts w:ascii="Times New Roman" w:hAnsi="Times New Roman" w:cs="Times New Roman"/>
          <w:sz w:val="24"/>
          <w:szCs w:val="24"/>
        </w:rPr>
        <w:t xml:space="preserve"> projektov nad 5 mil. Eur podľa </w:t>
      </w:r>
      <w:r>
        <w:rPr>
          <w:rFonts w:ascii="Times New Roman" w:hAnsi="Times New Roman" w:cs="Times New Roman"/>
          <w:sz w:val="24"/>
          <w:szCs w:val="24"/>
        </w:rPr>
        <w:t>č</w:t>
      </w:r>
      <w:r w:rsidRPr="00503698">
        <w:rPr>
          <w:rFonts w:ascii="Times New Roman" w:hAnsi="Times New Roman" w:cs="Times New Roman"/>
          <w:sz w:val="24"/>
          <w:szCs w:val="24"/>
        </w:rPr>
        <w:t xml:space="preserve">l. 118 nariadenia </w:t>
      </w:r>
      <w:r>
        <w:rPr>
          <w:rFonts w:ascii="Times New Roman" w:hAnsi="Times New Roman" w:cs="Times New Roman"/>
          <w:sz w:val="24"/>
          <w:szCs w:val="24"/>
        </w:rPr>
        <w:t>(EÚ) 2021/1060</w:t>
      </w:r>
      <w:r w:rsidRPr="00503698">
        <w:rPr>
          <w:rFonts w:ascii="Times New Roman" w:hAnsi="Times New Roman" w:cs="Times New Roman"/>
          <w:sz w:val="24"/>
          <w:szCs w:val="24"/>
        </w:rPr>
        <w:t xml:space="preserve">  je v</w:t>
      </w:r>
      <w:r>
        <w:rPr>
          <w:rFonts w:ascii="Times New Roman" w:hAnsi="Times New Roman" w:cs="Times New Roman"/>
          <w:sz w:val="24"/>
          <w:szCs w:val="24"/>
        </w:rPr>
        <w:t> </w:t>
      </w:r>
      <w:r w:rsidRPr="00503698">
        <w:rPr>
          <w:rFonts w:ascii="Times New Roman" w:hAnsi="Times New Roman" w:cs="Times New Roman"/>
          <w:sz w:val="24"/>
          <w:szCs w:val="24"/>
        </w:rPr>
        <w:t xml:space="preserve">zásade možné pri existujúcej právnej úprave, na </w:t>
      </w:r>
      <w:proofErr w:type="spellStart"/>
      <w:r w:rsidRPr="00503698">
        <w:rPr>
          <w:rFonts w:ascii="Times New Roman" w:hAnsi="Times New Roman" w:cs="Times New Roman"/>
          <w:sz w:val="24"/>
          <w:szCs w:val="24"/>
        </w:rPr>
        <w:t>fázovanie</w:t>
      </w:r>
      <w:proofErr w:type="spellEnd"/>
      <w:r w:rsidRPr="00503698">
        <w:rPr>
          <w:rFonts w:ascii="Times New Roman" w:hAnsi="Times New Roman" w:cs="Times New Roman"/>
          <w:sz w:val="24"/>
          <w:szCs w:val="24"/>
        </w:rPr>
        <w:t xml:space="preserve"> projektov podľa </w:t>
      </w:r>
      <w:r>
        <w:rPr>
          <w:rFonts w:ascii="Times New Roman" w:hAnsi="Times New Roman" w:cs="Times New Roman"/>
          <w:sz w:val="24"/>
          <w:szCs w:val="24"/>
        </w:rPr>
        <w:t>č</w:t>
      </w:r>
      <w:r w:rsidRPr="00503698">
        <w:rPr>
          <w:rFonts w:ascii="Times New Roman" w:hAnsi="Times New Roman" w:cs="Times New Roman"/>
          <w:sz w:val="24"/>
          <w:szCs w:val="24"/>
        </w:rPr>
        <w:t xml:space="preserve">l. 118a nariadenia </w:t>
      </w:r>
      <w:r>
        <w:rPr>
          <w:rFonts w:ascii="Times New Roman" w:hAnsi="Times New Roman" w:cs="Times New Roman"/>
          <w:sz w:val="24"/>
          <w:szCs w:val="24"/>
        </w:rPr>
        <w:t>(EÚ) 2021/1060</w:t>
      </w:r>
      <w:r w:rsidRPr="00503698">
        <w:rPr>
          <w:rFonts w:ascii="Times New Roman" w:hAnsi="Times New Roman" w:cs="Times New Roman"/>
          <w:sz w:val="24"/>
          <w:szCs w:val="24"/>
        </w:rPr>
        <w:t xml:space="preserve"> aktuálne nie sú v zákone vytvorené legislatívne podmienky. </w:t>
      </w:r>
    </w:p>
    <w:p w14:paraId="168AF76F" w14:textId="77777777" w:rsidR="00265ECA" w:rsidRDefault="00265ECA" w:rsidP="00265ECA">
      <w:pPr>
        <w:spacing w:after="0" w:line="240" w:lineRule="auto"/>
        <w:jc w:val="both"/>
        <w:rPr>
          <w:rFonts w:ascii="Times New Roman" w:hAnsi="Times New Roman" w:cs="Times New Roman"/>
          <w:sz w:val="24"/>
          <w:szCs w:val="24"/>
        </w:rPr>
      </w:pPr>
    </w:p>
    <w:p w14:paraId="6C43100C" w14:textId="1AAA72F8" w:rsidR="00265ECA"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Právna úprava v osobitnom ustanovení k priamemu poskytnutiu príspevku vo vzťahu k </w:t>
      </w:r>
      <w:r w:rsidRPr="00503698">
        <w:rPr>
          <w:rFonts w:ascii="Times New Roman" w:hAnsi="Times New Roman" w:cs="Times New Roman"/>
          <w:sz w:val="24"/>
          <w:szCs w:val="24"/>
        </w:rPr>
        <w:t>proces</w:t>
      </w:r>
      <w:r>
        <w:rPr>
          <w:rFonts w:ascii="Times New Roman" w:hAnsi="Times New Roman" w:cs="Times New Roman"/>
          <w:sz w:val="24"/>
          <w:szCs w:val="24"/>
        </w:rPr>
        <w:t>u</w:t>
      </w:r>
      <w:r w:rsidRPr="00503698">
        <w:rPr>
          <w:rFonts w:ascii="Times New Roman" w:hAnsi="Times New Roman" w:cs="Times New Roman"/>
          <w:sz w:val="24"/>
          <w:szCs w:val="24"/>
        </w:rPr>
        <w:t xml:space="preserve"> </w:t>
      </w:r>
      <w:proofErr w:type="spellStart"/>
      <w:r w:rsidRPr="00503698">
        <w:rPr>
          <w:rFonts w:ascii="Times New Roman" w:hAnsi="Times New Roman" w:cs="Times New Roman"/>
          <w:sz w:val="24"/>
          <w:szCs w:val="24"/>
        </w:rPr>
        <w:t>fázovania</w:t>
      </w:r>
      <w:proofErr w:type="spellEnd"/>
      <w:r w:rsidRPr="00503698">
        <w:rPr>
          <w:rFonts w:ascii="Times New Roman" w:hAnsi="Times New Roman" w:cs="Times New Roman"/>
          <w:sz w:val="24"/>
          <w:szCs w:val="24"/>
        </w:rPr>
        <w:t xml:space="preserve"> </w:t>
      </w:r>
      <w:r>
        <w:rPr>
          <w:rFonts w:ascii="Times New Roman" w:hAnsi="Times New Roman" w:cs="Times New Roman"/>
          <w:sz w:val="24"/>
          <w:szCs w:val="24"/>
        </w:rPr>
        <w:t> podľa čl. 118a nariadenia (EÚ) 2021/1060</w:t>
      </w:r>
      <w:r w:rsidRPr="00503698">
        <w:rPr>
          <w:rFonts w:ascii="Times New Roman" w:hAnsi="Times New Roman" w:cs="Times New Roman"/>
          <w:sz w:val="24"/>
          <w:szCs w:val="24"/>
        </w:rPr>
        <w:t xml:space="preserve"> </w:t>
      </w:r>
      <w:r>
        <w:rPr>
          <w:rFonts w:ascii="Times New Roman" w:hAnsi="Times New Roman" w:cs="Times New Roman"/>
          <w:sz w:val="24"/>
          <w:szCs w:val="24"/>
        </w:rPr>
        <w:t>sa obmedzuje na vytvorenie právneho základu na priamy vznik zmluvy podľa § 22 bez konania o žiadosti v rámcoch, ktoré upravuje samotný § 22. Vzhľadom na to, že každý poskytovateľ môže mať uzavreté zmluvy podľa § 22 v rôznom konkrétnom znení, vychádzajúce z podmienok výziev vyhlasovaných v programovom období 2014-2020 a z podmienok konkrétnych projektov, detailné postupy predchádzajúce uza</w:t>
      </w:r>
      <w:r w:rsidR="00C260C5">
        <w:rPr>
          <w:rFonts w:ascii="Times New Roman" w:hAnsi="Times New Roman" w:cs="Times New Roman"/>
          <w:sz w:val="24"/>
          <w:szCs w:val="24"/>
        </w:rPr>
        <w:t>vretiu</w:t>
      </w:r>
      <w:r>
        <w:rPr>
          <w:rFonts w:ascii="Times New Roman" w:hAnsi="Times New Roman" w:cs="Times New Roman"/>
          <w:sz w:val="24"/>
          <w:szCs w:val="24"/>
        </w:rPr>
        <w:t xml:space="preserve"> zmluvy podľa § 22 bude </w:t>
      </w:r>
      <w:r w:rsidRPr="00503698">
        <w:rPr>
          <w:rFonts w:ascii="Times New Roman" w:hAnsi="Times New Roman" w:cs="Times New Roman"/>
          <w:sz w:val="24"/>
          <w:szCs w:val="24"/>
        </w:rPr>
        <w:t>upravovať riadiaca dokumentácia jednotlivých poskytovateľov</w:t>
      </w:r>
      <w:r>
        <w:rPr>
          <w:rFonts w:ascii="Times New Roman" w:hAnsi="Times New Roman" w:cs="Times New Roman"/>
          <w:sz w:val="24"/>
          <w:szCs w:val="24"/>
        </w:rPr>
        <w:t>. Riadiaca dokumentácia bude súčasne reflektovať na nové postavenie poskytovateľov v programovom období 2021-2027</w:t>
      </w:r>
      <w:r w:rsidR="00FC6A43">
        <w:rPr>
          <w:rFonts w:ascii="Times New Roman" w:hAnsi="Times New Roman" w:cs="Times New Roman"/>
          <w:sz w:val="24"/>
          <w:szCs w:val="24"/>
        </w:rPr>
        <w:t>.</w:t>
      </w:r>
      <w:r>
        <w:rPr>
          <w:rFonts w:ascii="Times New Roman" w:hAnsi="Times New Roman" w:cs="Times New Roman"/>
          <w:sz w:val="24"/>
          <w:szCs w:val="24"/>
        </w:rPr>
        <w:t xml:space="preserve"> </w:t>
      </w:r>
    </w:p>
    <w:p w14:paraId="63CB9B70" w14:textId="77777777" w:rsidR="00265ECA" w:rsidRPr="00503698" w:rsidRDefault="00265ECA" w:rsidP="00265ECA">
      <w:pPr>
        <w:spacing w:after="0" w:line="240" w:lineRule="auto"/>
        <w:jc w:val="both"/>
        <w:rPr>
          <w:rFonts w:ascii="Times New Roman" w:hAnsi="Times New Roman" w:cs="Times New Roman"/>
          <w:sz w:val="24"/>
          <w:szCs w:val="24"/>
        </w:rPr>
      </w:pPr>
    </w:p>
    <w:p w14:paraId="1516F3ED" w14:textId="1A9BF64E" w:rsidR="00265ECA" w:rsidRPr="00503698" w:rsidRDefault="00265ECA" w:rsidP="00265ECA">
      <w:pPr>
        <w:spacing w:after="0" w:line="240" w:lineRule="auto"/>
        <w:jc w:val="both"/>
        <w:rPr>
          <w:rFonts w:ascii="Times New Roman" w:hAnsi="Times New Roman" w:cs="Times New Roman"/>
          <w:sz w:val="24"/>
          <w:szCs w:val="24"/>
        </w:rPr>
      </w:pPr>
      <w:r w:rsidRPr="00503698">
        <w:rPr>
          <w:rFonts w:ascii="Times New Roman" w:hAnsi="Times New Roman" w:cs="Times New Roman"/>
          <w:sz w:val="24"/>
          <w:szCs w:val="24"/>
        </w:rPr>
        <w:t xml:space="preserve">Uvedeným postupom vznikne situácia, kedy bude </w:t>
      </w:r>
      <w:r w:rsidR="00C260C5">
        <w:rPr>
          <w:rFonts w:ascii="Times New Roman" w:hAnsi="Times New Roman" w:cs="Times New Roman"/>
          <w:sz w:val="24"/>
          <w:szCs w:val="24"/>
        </w:rPr>
        <w:t>prvá</w:t>
      </w:r>
      <w:r w:rsidRPr="00503698">
        <w:rPr>
          <w:rFonts w:ascii="Times New Roman" w:hAnsi="Times New Roman" w:cs="Times New Roman"/>
          <w:sz w:val="24"/>
          <w:szCs w:val="24"/>
        </w:rPr>
        <w:t xml:space="preserve"> fáza pokrytá vlastným záväzkom pôvodného poskytovateľa </w:t>
      </w:r>
      <w:r>
        <w:rPr>
          <w:rFonts w:ascii="Times New Roman" w:hAnsi="Times New Roman" w:cs="Times New Roman"/>
          <w:sz w:val="24"/>
          <w:szCs w:val="24"/>
        </w:rPr>
        <w:t xml:space="preserve">na základe zmluvy o poskytnutí nenávratného finančného príspevku za programové obdobie 2014-2020 </w:t>
      </w:r>
      <w:r w:rsidRPr="00503698">
        <w:rPr>
          <w:rFonts w:ascii="Times New Roman" w:hAnsi="Times New Roman" w:cs="Times New Roman"/>
          <w:sz w:val="24"/>
          <w:szCs w:val="24"/>
        </w:rPr>
        <w:t xml:space="preserve">a popri ňom bude existovať záväzok na </w:t>
      </w:r>
      <w:r w:rsidR="00C260C5">
        <w:rPr>
          <w:rFonts w:ascii="Times New Roman" w:hAnsi="Times New Roman" w:cs="Times New Roman"/>
          <w:sz w:val="24"/>
          <w:szCs w:val="24"/>
        </w:rPr>
        <w:t>druhú</w:t>
      </w:r>
      <w:r w:rsidRPr="00503698">
        <w:rPr>
          <w:rFonts w:ascii="Times New Roman" w:hAnsi="Times New Roman" w:cs="Times New Roman"/>
          <w:sz w:val="24"/>
          <w:szCs w:val="24"/>
        </w:rPr>
        <w:t xml:space="preserve"> fázu pokrytú novým záväzkom nového poskytovateľa</w:t>
      </w:r>
      <w:r>
        <w:rPr>
          <w:rFonts w:ascii="Times New Roman" w:hAnsi="Times New Roman" w:cs="Times New Roman"/>
          <w:sz w:val="24"/>
          <w:szCs w:val="24"/>
        </w:rPr>
        <w:t xml:space="preserve"> na základe zmluvy podľa § 22</w:t>
      </w:r>
      <w:r w:rsidRPr="00503698">
        <w:rPr>
          <w:rFonts w:ascii="Times New Roman" w:hAnsi="Times New Roman" w:cs="Times New Roman"/>
          <w:sz w:val="24"/>
          <w:szCs w:val="24"/>
        </w:rPr>
        <w:t xml:space="preserve"> (t. j. kumulatívna </w:t>
      </w:r>
      <w:proofErr w:type="spellStart"/>
      <w:r w:rsidRPr="00503698">
        <w:rPr>
          <w:rFonts w:ascii="Times New Roman" w:hAnsi="Times New Roman" w:cs="Times New Roman"/>
          <w:sz w:val="24"/>
          <w:szCs w:val="24"/>
        </w:rPr>
        <w:t>novácia</w:t>
      </w:r>
      <w:proofErr w:type="spellEnd"/>
      <w:r w:rsidRPr="00503698">
        <w:rPr>
          <w:rFonts w:ascii="Times New Roman" w:hAnsi="Times New Roman" w:cs="Times New Roman"/>
          <w:sz w:val="24"/>
          <w:szCs w:val="24"/>
        </w:rPr>
        <w:t>).</w:t>
      </w:r>
    </w:p>
    <w:p w14:paraId="2C989594" w14:textId="77777777" w:rsidR="00265ECA" w:rsidRPr="00503698" w:rsidRDefault="00265ECA" w:rsidP="00265ECA">
      <w:pPr>
        <w:spacing w:after="0" w:line="240" w:lineRule="auto"/>
        <w:jc w:val="both"/>
        <w:rPr>
          <w:rFonts w:ascii="Times New Roman" w:hAnsi="Times New Roman" w:cs="Times New Roman"/>
          <w:sz w:val="24"/>
          <w:szCs w:val="24"/>
        </w:rPr>
      </w:pPr>
    </w:p>
    <w:p w14:paraId="74AF175E" w14:textId="77777777" w:rsidR="00265ECA" w:rsidRPr="00503698"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Týmto ustanovením sa zároveň vo vzťahu k </w:t>
      </w:r>
      <w:proofErr w:type="spellStart"/>
      <w:r>
        <w:rPr>
          <w:rFonts w:ascii="Times New Roman" w:hAnsi="Times New Roman" w:cs="Times New Roman"/>
          <w:sz w:val="24"/>
          <w:szCs w:val="24"/>
        </w:rPr>
        <w:t>fázovaným</w:t>
      </w:r>
      <w:proofErr w:type="spellEnd"/>
      <w:r>
        <w:rPr>
          <w:rFonts w:ascii="Times New Roman" w:hAnsi="Times New Roman" w:cs="Times New Roman"/>
          <w:sz w:val="24"/>
          <w:szCs w:val="24"/>
        </w:rPr>
        <w:t xml:space="preserve"> projektom osobitne u</w:t>
      </w:r>
      <w:r w:rsidRPr="00503698">
        <w:rPr>
          <w:rFonts w:ascii="Times New Roman" w:hAnsi="Times New Roman" w:cs="Times New Roman"/>
          <w:sz w:val="24"/>
          <w:szCs w:val="24"/>
        </w:rPr>
        <w:t>rč</w:t>
      </w:r>
      <w:r>
        <w:rPr>
          <w:rFonts w:ascii="Times New Roman" w:hAnsi="Times New Roman" w:cs="Times New Roman"/>
          <w:sz w:val="24"/>
          <w:szCs w:val="24"/>
        </w:rPr>
        <w:t>uje</w:t>
      </w:r>
      <w:r w:rsidRPr="00503698">
        <w:rPr>
          <w:rFonts w:ascii="Times New Roman" w:hAnsi="Times New Roman" w:cs="Times New Roman"/>
          <w:sz w:val="24"/>
          <w:szCs w:val="24"/>
        </w:rPr>
        <w:t xml:space="preserve"> moment vzniku právneho nároku </w:t>
      </w:r>
      <w:r>
        <w:rPr>
          <w:rFonts w:ascii="Times New Roman" w:hAnsi="Times New Roman" w:cs="Times New Roman"/>
          <w:sz w:val="24"/>
          <w:szCs w:val="24"/>
        </w:rPr>
        <w:t xml:space="preserve">na poskytnutie príspevku a to tak, že </w:t>
      </w:r>
      <w:r w:rsidRPr="00637279">
        <w:rPr>
          <w:rFonts w:ascii="Times New Roman" w:hAnsi="Times New Roman" w:cs="Times New Roman"/>
          <w:sz w:val="24"/>
          <w:szCs w:val="24"/>
        </w:rPr>
        <w:t xml:space="preserve">vzniká v momente, keď sú splnené obe podmienky, t. j. zmluva </w:t>
      </w:r>
      <w:r>
        <w:rPr>
          <w:rFonts w:ascii="Times New Roman" w:hAnsi="Times New Roman" w:cs="Times New Roman"/>
          <w:sz w:val="24"/>
          <w:szCs w:val="24"/>
        </w:rPr>
        <w:t xml:space="preserve">na programové obdobie 2014-2020 </w:t>
      </w:r>
      <w:r w:rsidRPr="00637279">
        <w:rPr>
          <w:rFonts w:ascii="Times New Roman" w:hAnsi="Times New Roman" w:cs="Times New Roman"/>
          <w:sz w:val="24"/>
          <w:szCs w:val="24"/>
        </w:rPr>
        <w:t xml:space="preserve"> obsahuje úpravu práv a povinností k </w:t>
      </w:r>
      <w:proofErr w:type="spellStart"/>
      <w:r w:rsidRPr="00637279">
        <w:rPr>
          <w:rFonts w:ascii="Times New Roman" w:hAnsi="Times New Roman" w:cs="Times New Roman"/>
          <w:sz w:val="24"/>
          <w:szCs w:val="24"/>
        </w:rPr>
        <w:t>fázovaniu</w:t>
      </w:r>
      <w:proofErr w:type="spellEnd"/>
      <w:r w:rsidRPr="00637279">
        <w:rPr>
          <w:rFonts w:ascii="Times New Roman" w:hAnsi="Times New Roman" w:cs="Times New Roman"/>
          <w:sz w:val="24"/>
          <w:szCs w:val="24"/>
        </w:rPr>
        <w:t xml:space="preserve"> a súčasne nová zmluva </w:t>
      </w:r>
      <w:r>
        <w:rPr>
          <w:rFonts w:ascii="Times New Roman" w:hAnsi="Times New Roman" w:cs="Times New Roman"/>
          <w:sz w:val="24"/>
          <w:szCs w:val="24"/>
        </w:rPr>
        <w:t xml:space="preserve">na programové obdobie 2021 - 2027 </w:t>
      </w:r>
      <w:r w:rsidRPr="00637279">
        <w:rPr>
          <w:rFonts w:ascii="Times New Roman" w:hAnsi="Times New Roman" w:cs="Times New Roman"/>
          <w:sz w:val="24"/>
          <w:szCs w:val="24"/>
        </w:rPr>
        <w:t xml:space="preserve">nadobudla účinnosť. </w:t>
      </w:r>
      <w:r>
        <w:rPr>
          <w:rFonts w:ascii="Times New Roman" w:hAnsi="Times New Roman" w:cs="Times New Roman"/>
          <w:sz w:val="24"/>
          <w:szCs w:val="24"/>
        </w:rPr>
        <w:t xml:space="preserve">Ak </w:t>
      </w:r>
      <w:r w:rsidRPr="00637279">
        <w:rPr>
          <w:rFonts w:ascii="Times New Roman" w:hAnsi="Times New Roman" w:cs="Times New Roman"/>
          <w:sz w:val="24"/>
          <w:szCs w:val="24"/>
        </w:rPr>
        <w:t xml:space="preserve">zmluva </w:t>
      </w:r>
      <w:r>
        <w:rPr>
          <w:rFonts w:ascii="Times New Roman" w:hAnsi="Times New Roman" w:cs="Times New Roman"/>
          <w:sz w:val="24"/>
          <w:szCs w:val="24"/>
        </w:rPr>
        <w:t xml:space="preserve">na programové obdobie 2014-2020 </w:t>
      </w:r>
      <w:r w:rsidRPr="00637279">
        <w:rPr>
          <w:rFonts w:ascii="Times New Roman" w:hAnsi="Times New Roman" w:cs="Times New Roman"/>
          <w:sz w:val="24"/>
          <w:szCs w:val="24"/>
        </w:rPr>
        <w:t xml:space="preserve">takúto úpravu neobsahuje, je nutné </w:t>
      </w:r>
      <w:r>
        <w:rPr>
          <w:rFonts w:ascii="Times New Roman" w:hAnsi="Times New Roman" w:cs="Times New Roman"/>
          <w:sz w:val="24"/>
          <w:szCs w:val="24"/>
        </w:rPr>
        <w:t>upraviť práva a povinnosti zmenou zmluvy vo vzťahu k </w:t>
      </w:r>
      <w:proofErr w:type="spellStart"/>
      <w:r>
        <w:rPr>
          <w:rFonts w:ascii="Times New Roman" w:hAnsi="Times New Roman" w:cs="Times New Roman"/>
          <w:sz w:val="24"/>
          <w:szCs w:val="24"/>
        </w:rPr>
        <w:t>fázovaniu</w:t>
      </w:r>
      <w:proofErr w:type="spellEnd"/>
      <w:r>
        <w:rPr>
          <w:rFonts w:ascii="Times New Roman" w:hAnsi="Times New Roman" w:cs="Times New Roman"/>
          <w:sz w:val="24"/>
          <w:szCs w:val="24"/>
        </w:rPr>
        <w:t xml:space="preserve"> projektu (napr. dodatkom), čím dôjde k splneniu časti podmienky pre vznik právneho nároku na poskytnutie príspevku</w:t>
      </w:r>
      <w:r w:rsidRPr="00637279">
        <w:rPr>
          <w:rFonts w:ascii="Times New Roman" w:hAnsi="Times New Roman" w:cs="Times New Roman"/>
          <w:sz w:val="24"/>
          <w:szCs w:val="24"/>
        </w:rPr>
        <w:t xml:space="preserve">. Druhá časť je splnená, ak nová zmluva </w:t>
      </w:r>
      <w:r>
        <w:rPr>
          <w:rFonts w:ascii="Times New Roman" w:hAnsi="Times New Roman" w:cs="Times New Roman"/>
          <w:sz w:val="24"/>
          <w:szCs w:val="24"/>
        </w:rPr>
        <w:t xml:space="preserve">na programové obdobie 2021 - 2027 </w:t>
      </w:r>
      <w:r w:rsidRPr="00637279">
        <w:rPr>
          <w:rFonts w:ascii="Times New Roman" w:hAnsi="Times New Roman" w:cs="Times New Roman"/>
          <w:sz w:val="24"/>
          <w:szCs w:val="24"/>
        </w:rPr>
        <w:t>nadobudne účinnosť.</w:t>
      </w:r>
    </w:p>
    <w:p w14:paraId="7C2071B9" w14:textId="77777777" w:rsidR="00265ECA" w:rsidRPr="00503698" w:rsidRDefault="00265ECA" w:rsidP="00265ECA">
      <w:pPr>
        <w:spacing w:after="0" w:line="240" w:lineRule="auto"/>
        <w:jc w:val="both"/>
        <w:rPr>
          <w:rFonts w:ascii="Times New Roman" w:hAnsi="Times New Roman" w:cs="Times New Roman"/>
          <w:sz w:val="24"/>
          <w:szCs w:val="24"/>
        </w:rPr>
      </w:pPr>
    </w:p>
    <w:p w14:paraId="03B7BAB9" w14:textId="77777777" w:rsidR="00265ECA" w:rsidRPr="00503698" w:rsidRDefault="00265ECA" w:rsidP="00265ECA">
      <w:pPr>
        <w:spacing w:after="0" w:line="240" w:lineRule="auto"/>
        <w:jc w:val="both"/>
        <w:rPr>
          <w:rFonts w:ascii="Times New Roman" w:hAnsi="Times New Roman" w:cs="Times New Roman"/>
          <w:sz w:val="24"/>
          <w:szCs w:val="24"/>
        </w:rPr>
      </w:pPr>
      <w:r w:rsidRPr="00503698">
        <w:rPr>
          <w:rFonts w:ascii="Times New Roman" w:hAnsi="Times New Roman" w:cs="Times New Roman"/>
          <w:sz w:val="24"/>
          <w:szCs w:val="24"/>
        </w:rPr>
        <w:t xml:space="preserve">K ods. 2 </w:t>
      </w:r>
    </w:p>
    <w:p w14:paraId="3A831011" w14:textId="1017F9F0" w:rsidR="00265ECA" w:rsidRPr="00503698"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503698">
        <w:rPr>
          <w:rFonts w:ascii="Times New Roman" w:hAnsi="Times New Roman" w:cs="Times New Roman"/>
          <w:sz w:val="24"/>
          <w:szCs w:val="24"/>
        </w:rPr>
        <w:t xml:space="preserve">ovnakú možnosť priameho výberu projektov </w:t>
      </w:r>
      <w:r>
        <w:rPr>
          <w:rFonts w:ascii="Times New Roman" w:hAnsi="Times New Roman" w:cs="Times New Roman"/>
          <w:sz w:val="24"/>
          <w:szCs w:val="24"/>
        </w:rPr>
        <w:t xml:space="preserve">ako v odseku 1 </w:t>
      </w:r>
      <w:r w:rsidRPr="00503698">
        <w:rPr>
          <w:rFonts w:ascii="Times New Roman" w:hAnsi="Times New Roman" w:cs="Times New Roman"/>
          <w:sz w:val="24"/>
          <w:szCs w:val="24"/>
        </w:rPr>
        <w:t xml:space="preserve">je potrebné v </w:t>
      </w:r>
      <w:r>
        <w:rPr>
          <w:rFonts w:ascii="Times New Roman" w:hAnsi="Times New Roman" w:cs="Times New Roman"/>
          <w:sz w:val="24"/>
          <w:szCs w:val="24"/>
        </w:rPr>
        <w:t xml:space="preserve">zákone </w:t>
      </w:r>
      <w:r w:rsidRPr="00503698">
        <w:rPr>
          <w:rFonts w:ascii="Times New Roman" w:hAnsi="Times New Roman" w:cs="Times New Roman"/>
          <w:sz w:val="24"/>
          <w:szCs w:val="24"/>
        </w:rPr>
        <w:t xml:space="preserve">upraviť aj pre projekty, ktoré získali Známku </w:t>
      </w:r>
      <w:proofErr w:type="spellStart"/>
      <w:r w:rsidRPr="00503698">
        <w:rPr>
          <w:rFonts w:ascii="Times New Roman" w:hAnsi="Times New Roman" w:cs="Times New Roman"/>
          <w:sz w:val="24"/>
          <w:szCs w:val="24"/>
        </w:rPr>
        <w:t>excelentnosti</w:t>
      </w:r>
      <w:proofErr w:type="spellEnd"/>
      <w:r w:rsidRPr="00503698">
        <w:rPr>
          <w:rFonts w:ascii="Times New Roman" w:hAnsi="Times New Roman" w:cs="Times New Roman"/>
          <w:sz w:val="24"/>
          <w:szCs w:val="24"/>
        </w:rPr>
        <w:t xml:space="preserve"> alebo </w:t>
      </w:r>
      <w:r>
        <w:rPr>
          <w:rFonts w:ascii="Times New Roman" w:hAnsi="Times New Roman" w:cs="Times New Roman"/>
          <w:sz w:val="24"/>
          <w:szCs w:val="24"/>
        </w:rPr>
        <w:t xml:space="preserve">ak </w:t>
      </w:r>
      <w:r w:rsidR="00283BAB">
        <w:rPr>
          <w:rFonts w:ascii="Times New Roman" w:hAnsi="Times New Roman" w:cs="Times New Roman"/>
          <w:sz w:val="24"/>
          <w:szCs w:val="24"/>
        </w:rPr>
        <w:t>ide</w:t>
      </w:r>
      <w:r>
        <w:rPr>
          <w:rFonts w:ascii="Times New Roman" w:hAnsi="Times New Roman" w:cs="Times New Roman"/>
          <w:sz w:val="24"/>
          <w:szCs w:val="24"/>
        </w:rPr>
        <w:t xml:space="preserve"> o projekty, ktoré spĺňajú podmienky podľa čl. 73 </w:t>
      </w:r>
      <w:r w:rsidR="00283BAB">
        <w:rPr>
          <w:rFonts w:ascii="Times New Roman" w:hAnsi="Times New Roman" w:cs="Times New Roman"/>
          <w:sz w:val="24"/>
          <w:szCs w:val="24"/>
        </w:rPr>
        <w:t xml:space="preserve">ods. </w:t>
      </w:r>
      <w:r>
        <w:rPr>
          <w:rFonts w:ascii="Times New Roman" w:hAnsi="Times New Roman" w:cs="Times New Roman"/>
          <w:sz w:val="24"/>
          <w:szCs w:val="24"/>
        </w:rPr>
        <w:t>4 nariadenia (EÚ) 2021/1060</w:t>
      </w:r>
      <w:r w:rsidRPr="00503698">
        <w:rPr>
          <w:rFonts w:ascii="Times New Roman" w:hAnsi="Times New Roman" w:cs="Times New Roman"/>
          <w:sz w:val="24"/>
          <w:szCs w:val="24"/>
        </w:rPr>
        <w:t xml:space="preserve">, resp. pro </w:t>
      </w:r>
      <w:proofErr w:type="spellStart"/>
      <w:r w:rsidRPr="00503698">
        <w:rPr>
          <w:rFonts w:ascii="Times New Roman" w:hAnsi="Times New Roman" w:cs="Times New Roman"/>
          <w:sz w:val="24"/>
          <w:szCs w:val="24"/>
        </w:rPr>
        <w:t>futuro</w:t>
      </w:r>
      <w:proofErr w:type="spellEnd"/>
      <w:r w:rsidRPr="00503698">
        <w:rPr>
          <w:rFonts w:ascii="Times New Roman" w:hAnsi="Times New Roman" w:cs="Times New Roman"/>
          <w:sz w:val="24"/>
          <w:szCs w:val="24"/>
        </w:rPr>
        <w:t xml:space="preserve"> pre iné prípadné situácie a projekty, pri ktorých </w:t>
      </w:r>
      <w:r>
        <w:rPr>
          <w:rFonts w:ascii="Times New Roman" w:hAnsi="Times New Roman" w:cs="Times New Roman"/>
          <w:sz w:val="24"/>
          <w:szCs w:val="24"/>
        </w:rPr>
        <w:t>priame uzavretie zmluvy podľa § 22 t.</w:t>
      </w:r>
      <w:r w:rsidR="00283BAB">
        <w:rPr>
          <w:rFonts w:ascii="Times New Roman" w:hAnsi="Times New Roman" w:cs="Times New Roman"/>
          <w:sz w:val="24"/>
          <w:szCs w:val="24"/>
        </w:rPr>
        <w:t xml:space="preserve"> </w:t>
      </w:r>
      <w:r>
        <w:rPr>
          <w:rFonts w:ascii="Times New Roman" w:hAnsi="Times New Roman" w:cs="Times New Roman"/>
          <w:sz w:val="24"/>
          <w:szCs w:val="24"/>
        </w:rPr>
        <w:t>j. bez predchádzajúceho konania o žiadosti (výberu operácie)</w:t>
      </w:r>
      <w:r w:rsidRPr="00503698">
        <w:rPr>
          <w:rFonts w:ascii="Times New Roman" w:hAnsi="Times New Roman" w:cs="Times New Roman"/>
          <w:sz w:val="24"/>
          <w:szCs w:val="24"/>
        </w:rPr>
        <w:t xml:space="preserve"> nariadenie v budúcnosti umožní. </w:t>
      </w:r>
      <w:r>
        <w:rPr>
          <w:rFonts w:ascii="Times New Roman" w:hAnsi="Times New Roman" w:cs="Times New Roman"/>
          <w:sz w:val="24"/>
          <w:szCs w:val="24"/>
        </w:rPr>
        <w:t>Poskytovateľ pri priamom výbere projektov koná ako budúca zmluvná strana zmluvy podľa § 22, t.</w:t>
      </w:r>
      <w:r w:rsidR="00283BAB">
        <w:rPr>
          <w:rFonts w:ascii="Times New Roman" w:hAnsi="Times New Roman" w:cs="Times New Roman"/>
          <w:sz w:val="24"/>
          <w:szCs w:val="24"/>
        </w:rPr>
        <w:t xml:space="preserve"> </w:t>
      </w:r>
      <w:r>
        <w:rPr>
          <w:rFonts w:ascii="Times New Roman" w:hAnsi="Times New Roman" w:cs="Times New Roman"/>
          <w:sz w:val="24"/>
          <w:szCs w:val="24"/>
        </w:rPr>
        <w:t xml:space="preserve">j. všetky úkony vykonáva v príprave na uzavretie tejto zmluvy v rámci predzmluvných vzťahov. Konkrétna organizácia týchto úkonov závisí priamo na konkrétnom prípade, pričom </w:t>
      </w:r>
      <w:r>
        <w:rPr>
          <w:rFonts w:ascii="Times New Roman" w:hAnsi="Times New Roman" w:cs="Times New Roman"/>
          <w:sz w:val="24"/>
          <w:szCs w:val="24"/>
        </w:rPr>
        <w:lastRenderedPageBreak/>
        <w:t xml:space="preserve">poskytovateľ môže využiť aj inštitúty, ktoré pre uzavretie zmluvy upravuje Obchodný zákonník, napríklad </w:t>
      </w:r>
      <w:r w:rsidRPr="00222F04">
        <w:rPr>
          <w:rFonts w:ascii="Times New Roman" w:hAnsi="Times New Roman" w:cs="Times New Roman"/>
          <w:sz w:val="24"/>
          <w:szCs w:val="24"/>
        </w:rPr>
        <w:t>Verejný návrh na uzavretie zmluvy</w:t>
      </w:r>
      <w:r>
        <w:rPr>
          <w:rFonts w:ascii="Times New Roman" w:hAnsi="Times New Roman" w:cs="Times New Roman"/>
          <w:sz w:val="24"/>
          <w:szCs w:val="24"/>
        </w:rPr>
        <w:t xml:space="preserve"> podľa § 276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Obchodného zákonníka.</w:t>
      </w:r>
      <w:r w:rsidRPr="00503698">
        <w:rPr>
          <w:rFonts w:ascii="Times New Roman" w:hAnsi="Times New Roman" w:cs="Times New Roman"/>
          <w:sz w:val="24"/>
          <w:szCs w:val="24"/>
        </w:rPr>
        <w:t xml:space="preserve"> </w:t>
      </w:r>
    </w:p>
    <w:p w14:paraId="510C333E" w14:textId="77777777" w:rsidR="00265ECA" w:rsidRPr="00503698" w:rsidRDefault="00265ECA" w:rsidP="00265ECA">
      <w:pPr>
        <w:spacing w:after="0" w:line="240" w:lineRule="auto"/>
        <w:jc w:val="both"/>
        <w:rPr>
          <w:rFonts w:ascii="Times New Roman" w:hAnsi="Times New Roman" w:cs="Times New Roman"/>
          <w:sz w:val="24"/>
          <w:szCs w:val="24"/>
        </w:rPr>
      </w:pPr>
    </w:p>
    <w:p w14:paraId="5C16ADE9" w14:textId="77777777" w:rsidR="00265ECA" w:rsidRPr="00503698"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ods. 3</w:t>
      </w:r>
    </w:p>
    <w:p w14:paraId="6D1A9C0F" w14:textId="77777777" w:rsidR="00265ECA" w:rsidRDefault="00265ECA" w:rsidP="00265E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03698">
        <w:rPr>
          <w:rFonts w:ascii="Times New Roman" w:hAnsi="Times New Roman" w:cs="Times New Roman"/>
          <w:sz w:val="24"/>
          <w:szCs w:val="24"/>
        </w:rPr>
        <w:t xml:space="preserve">re projekty </w:t>
      </w:r>
      <w:r>
        <w:rPr>
          <w:rFonts w:ascii="Times New Roman" w:hAnsi="Times New Roman" w:cs="Times New Roman"/>
          <w:sz w:val="24"/>
          <w:szCs w:val="24"/>
        </w:rPr>
        <w:t>oprávnené na priame poskytnutie príspevku sa vylučuje</w:t>
      </w:r>
      <w:r w:rsidRPr="00503698">
        <w:rPr>
          <w:rFonts w:ascii="Times New Roman" w:hAnsi="Times New Roman" w:cs="Times New Roman"/>
          <w:sz w:val="24"/>
          <w:szCs w:val="24"/>
        </w:rPr>
        <w:t xml:space="preserve"> aplikáci</w:t>
      </w:r>
      <w:r>
        <w:rPr>
          <w:rFonts w:ascii="Times New Roman" w:hAnsi="Times New Roman" w:cs="Times New Roman"/>
          <w:sz w:val="24"/>
          <w:szCs w:val="24"/>
        </w:rPr>
        <w:t>a</w:t>
      </w:r>
      <w:r w:rsidRPr="00503698">
        <w:rPr>
          <w:rFonts w:ascii="Times New Roman" w:hAnsi="Times New Roman" w:cs="Times New Roman"/>
          <w:sz w:val="24"/>
          <w:szCs w:val="24"/>
        </w:rPr>
        <w:t xml:space="preserve"> príslušných ustanovení zákona upravujúcich konanie o žiadosti o poskytnutie NFP.</w:t>
      </w:r>
      <w:r>
        <w:rPr>
          <w:rFonts w:ascii="Times New Roman" w:hAnsi="Times New Roman" w:cs="Times New Roman"/>
          <w:sz w:val="24"/>
          <w:szCs w:val="24"/>
        </w:rPr>
        <w:t xml:space="preserve"> Pri priamom poskytnutí príspevku poskytovateľ nekoná ako správny orgán, ale ako (budúca) zmluvná strana obchodnoprávnej zmluvy, ktorou je zmluva podľa § 22.</w:t>
      </w:r>
    </w:p>
    <w:p w14:paraId="30E1D22D" w14:textId="77777777" w:rsidR="00265ECA" w:rsidRDefault="00265ECA" w:rsidP="00F769E1">
      <w:pPr>
        <w:spacing w:after="0" w:line="240" w:lineRule="auto"/>
        <w:jc w:val="both"/>
        <w:rPr>
          <w:rFonts w:ascii="Times New Roman" w:hAnsi="Times New Roman" w:cs="Times New Roman"/>
          <w:sz w:val="24"/>
          <w:szCs w:val="24"/>
        </w:rPr>
      </w:pPr>
    </w:p>
    <w:p w14:paraId="6248E362" w14:textId="77777777" w:rsidR="00265ECA" w:rsidRPr="000F6E79" w:rsidRDefault="007034DD" w:rsidP="00F769E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w:t>
      </w:r>
      <w:r w:rsidR="00265ECA" w:rsidRPr="000F6E79">
        <w:rPr>
          <w:rFonts w:ascii="Times New Roman" w:hAnsi="Times New Roman" w:cs="Times New Roman"/>
          <w:b/>
          <w:sz w:val="24"/>
          <w:szCs w:val="24"/>
        </w:rPr>
        <w:t>l. II</w:t>
      </w:r>
      <w:r>
        <w:rPr>
          <w:rFonts w:ascii="Times New Roman" w:hAnsi="Times New Roman" w:cs="Times New Roman"/>
          <w:b/>
          <w:sz w:val="24"/>
          <w:szCs w:val="24"/>
        </w:rPr>
        <w:t xml:space="preserve"> (zákon č. 528/2008 Z. z.)</w:t>
      </w:r>
    </w:p>
    <w:p w14:paraId="21481B0B" w14:textId="77777777" w:rsidR="00265ECA" w:rsidRDefault="00265ECA" w:rsidP="00F769E1">
      <w:pPr>
        <w:spacing w:after="0" w:line="240" w:lineRule="auto"/>
        <w:jc w:val="both"/>
        <w:rPr>
          <w:rFonts w:ascii="Times New Roman" w:hAnsi="Times New Roman" w:cs="Times New Roman"/>
          <w:sz w:val="24"/>
          <w:szCs w:val="24"/>
        </w:rPr>
      </w:pPr>
    </w:p>
    <w:p w14:paraId="664232CF" w14:textId="77777777" w:rsidR="00F769E1" w:rsidRDefault="00F769E1" w:rsidP="00F76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 28a ods. 11</w:t>
      </w:r>
    </w:p>
    <w:p w14:paraId="14A429C9" w14:textId="6447A0DB" w:rsidR="00F769E1" w:rsidRDefault="00F769E1" w:rsidP="00F769E1">
      <w:pPr>
        <w:spacing w:after="0"/>
        <w:jc w:val="both"/>
        <w:rPr>
          <w:rFonts w:ascii="Times New Roman" w:hAnsi="Times New Roman" w:cs="Times New Roman"/>
          <w:sz w:val="24"/>
          <w:szCs w:val="24"/>
        </w:rPr>
      </w:pPr>
      <w:r>
        <w:rPr>
          <w:rFonts w:ascii="Times New Roman" w:hAnsi="Times New Roman" w:cs="Times New Roman"/>
          <w:sz w:val="24"/>
          <w:szCs w:val="24"/>
        </w:rPr>
        <w:t xml:space="preserve">Po vzore pravidiel pre programové obdobie 2014 – 2020 a 2021 – 2027 by sa aj pre dobiehajúce vysporiadanie finančných vzťahov v rámci programového obdobia 2007 – 2013 mala ustanoviť možnosť uzatvoriť </w:t>
      </w:r>
      <w:r w:rsidRPr="00822BC4">
        <w:rPr>
          <w:rFonts w:ascii="Times New Roman" w:hAnsi="Times New Roman" w:cs="Times New Roman"/>
          <w:sz w:val="24"/>
          <w:szCs w:val="24"/>
        </w:rPr>
        <w:t>dohod</w:t>
      </w:r>
      <w:r>
        <w:rPr>
          <w:rFonts w:ascii="Times New Roman" w:hAnsi="Times New Roman" w:cs="Times New Roman"/>
          <w:sz w:val="24"/>
          <w:szCs w:val="24"/>
        </w:rPr>
        <w:t>u o splátkach alebo dohodu</w:t>
      </w:r>
      <w:r w:rsidRPr="00822BC4">
        <w:rPr>
          <w:rFonts w:ascii="Times New Roman" w:hAnsi="Times New Roman" w:cs="Times New Roman"/>
          <w:sz w:val="24"/>
          <w:szCs w:val="24"/>
        </w:rPr>
        <w:t xml:space="preserve"> o odklade plnenia aj s inou osobou ako prijímateľ, ak má </w:t>
      </w:r>
      <w:r>
        <w:rPr>
          <w:rFonts w:ascii="Times New Roman" w:hAnsi="Times New Roman" w:cs="Times New Roman"/>
          <w:sz w:val="24"/>
          <w:szCs w:val="24"/>
        </w:rPr>
        <w:t>riadiaci orgán (alebo sprostredkovateľský orgán)</w:t>
      </w:r>
      <w:r w:rsidRPr="00822BC4">
        <w:rPr>
          <w:rFonts w:ascii="Times New Roman" w:hAnsi="Times New Roman" w:cs="Times New Roman"/>
          <w:sz w:val="24"/>
          <w:szCs w:val="24"/>
        </w:rPr>
        <w:t xml:space="preserve"> voči takejto osobe pohľadávku vo svojej správe. Spravidla pôjde o situácie, kedy má štatutárny orgán, alebo iná osoba konajúca v mene prijímateľa nahradiť poskytovateľovi škodu z titulu spáchania trestného činu poškodzovania finančných záujmov E</w:t>
      </w:r>
      <w:r w:rsidR="004A1F6A">
        <w:rPr>
          <w:rFonts w:ascii="Times New Roman" w:hAnsi="Times New Roman" w:cs="Times New Roman"/>
          <w:sz w:val="24"/>
          <w:szCs w:val="24"/>
        </w:rPr>
        <w:t>urópskej únie</w:t>
      </w:r>
      <w:r w:rsidRPr="00822BC4">
        <w:rPr>
          <w:rFonts w:ascii="Times New Roman" w:hAnsi="Times New Roman" w:cs="Times New Roman"/>
          <w:sz w:val="24"/>
          <w:szCs w:val="24"/>
        </w:rPr>
        <w:t xml:space="preserve">. Môže však ísť aj o iné prípady, resp. rozhodnutia, ktoré zakladajú pohľadávku v správe </w:t>
      </w:r>
      <w:r>
        <w:rPr>
          <w:rFonts w:ascii="Times New Roman" w:hAnsi="Times New Roman" w:cs="Times New Roman"/>
          <w:sz w:val="24"/>
          <w:szCs w:val="24"/>
        </w:rPr>
        <w:t>riadiaceho orgánu</w:t>
      </w:r>
      <w:r w:rsidR="00197E84">
        <w:rPr>
          <w:rFonts w:ascii="Times New Roman" w:hAnsi="Times New Roman" w:cs="Times New Roman"/>
          <w:sz w:val="24"/>
          <w:szCs w:val="24"/>
        </w:rPr>
        <w:t xml:space="preserve"> (alebo sprostredkovateľského orgánu)</w:t>
      </w:r>
      <w:r w:rsidRPr="00822BC4">
        <w:rPr>
          <w:rFonts w:ascii="Times New Roman" w:hAnsi="Times New Roman" w:cs="Times New Roman"/>
          <w:sz w:val="24"/>
          <w:szCs w:val="24"/>
        </w:rPr>
        <w:t xml:space="preserve">. Plnením tejto fyzickej alebo právnickej osoby sa pohľadávka v správe </w:t>
      </w:r>
      <w:r>
        <w:rPr>
          <w:rFonts w:ascii="Times New Roman" w:hAnsi="Times New Roman" w:cs="Times New Roman"/>
          <w:sz w:val="24"/>
          <w:szCs w:val="24"/>
        </w:rPr>
        <w:t>riadiaceho orgánu</w:t>
      </w:r>
      <w:r w:rsidRPr="00822BC4">
        <w:rPr>
          <w:rFonts w:ascii="Times New Roman" w:hAnsi="Times New Roman" w:cs="Times New Roman"/>
          <w:sz w:val="24"/>
          <w:szCs w:val="24"/>
        </w:rPr>
        <w:t xml:space="preserve"> </w:t>
      </w:r>
      <w:r w:rsidR="00197E84">
        <w:rPr>
          <w:rFonts w:ascii="Times New Roman" w:hAnsi="Times New Roman" w:cs="Times New Roman"/>
          <w:sz w:val="24"/>
          <w:szCs w:val="24"/>
        </w:rPr>
        <w:t>(sprostredkovateľského orgánu)</w:t>
      </w:r>
      <w:r w:rsidRPr="00822BC4">
        <w:rPr>
          <w:rFonts w:ascii="Times New Roman" w:hAnsi="Times New Roman" w:cs="Times New Roman"/>
          <w:sz w:val="24"/>
          <w:szCs w:val="24"/>
        </w:rPr>
        <w:t xml:space="preserve"> voči prijímateľovi znižuje o uhradenú sumu a z pohľadu účtovníctva takýchto pohľadávok sa plnenie tejto tretej osoby považuje za plnenie prijímateľa. </w:t>
      </w:r>
    </w:p>
    <w:p w14:paraId="78E3BDC9" w14:textId="77777777" w:rsidR="00F769E1" w:rsidRDefault="00F769E1" w:rsidP="00F769E1">
      <w:pPr>
        <w:spacing w:after="0"/>
        <w:jc w:val="both"/>
        <w:rPr>
          <w:rFonts w:ascii="Times New Roman" w:hAnsi="Times New Roman" w:cs="Times New Roman"/>
          <w:sz w:val="24"/>
          <w:szCs w:val="24"/>
        </w:rPr>
      </w:pPr>
    </w:p>
    <w:p w14:paraId="53F4C9F2" w14:textId="77777777" w:rsidR="00F769E1" w:rsidRPr="000F6E79" w:rsidRDefault="007034DD" w:rsidP="00F769E1">
      <w:pPr>
        <w:spacing w:after="0"/>
        <w:jc w:val="both"/>
        <w:rPr>
          <w:rFonts w:ascii="Times New Roman" w:hAnsi="Times New Roman" w:cs="Times New Roman"/>
          <w:b/>
          <w:sz w:val="24"/>
          <w:szCs w:val="24"/>
        </w:rPr>
      </w:pPr>
      <w:r>
        <w:rPr>
          <w:rFonts w:ascii="Times New Roman" w:hAnsi="Times New Roman" w:cs="Times New Roman"/>
          <w:b/>
          <w:sz w:val="24"/>
          <w:szCs w:val="24"/>
        </w:rPr>
        <w:t>K č</w:t>
      </w:r>
      <w:r w:rsidR="00F769E1" w:rsidRPr="000F6E79">
        <w:rPr>
          <w:rFonts w:ascii="Times New Roman" w:hAnsi="Times New Roman" w:cs="Times New Roman"/>
          <w:b/>
          <w:sz w:val="24"/>
          <w:szCs w:val="24"/>
        </w:rPr>
        <w:t>l. II</w:t>
      </w:r>
      <w:r w:rsidR="00265ECA" w:rsidRPr="000F6E79">
        <w:rPr>
          <w:rFonts w:ascii="Times New Roman" w:hAnsi="Times New Roman" w:cs="Times New Roman"/>
          <w:b/>
          <w:sz w:val="24"/>
          <w:szCs w:val="24"/>
        </w:rPr>
        <w:t>I</w:t>
      </w:r>
      <w:r>
        <w:rPr>
          <w:rFonts w:ascii="Times New Roman" w:hAnsi="Times New Roman" w:cs="Times New Roman"/>
          <w:b/>
          <w:sz w:val="24"/>
          <w:szCs w:val="24"/>
        </w:rPr>
        <w:t xml:space="preserve"> (zákon č. 292/2014 Z. z.)</w:t>
      </w:r>
    </w:p>
    <w:p w14:paraId="70F4218D" w14:textId="77777777" w:rsidR="00F769E1" w:rsidRDefault="00F769E1" w:rsidP="00F769E1">
      <w:pPr>
        <w:spacing w:after="0"/>
        <w:jc w:val="both"/>
        <w:rPr>
          <w:rFonts w:ascii="Times New Roman" w:hAnsi="Times New Roman" w:cs="Times New Roman"/>
          <w:sz w:val="24"/>
          <w:szCs w:val="24"/>
        </w:rPr>
      </w:pPr>
    </w:p>
    <w:p w14:paraId="60B819DA" w14:textId="77777777" w:rsidR="00F769E1" w:rsidRDefault="00F769E1" w:rsidP="00F76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 25a ods. 4</w:t>
      </w:r>
    </w:p>
    <w:p w14:paraId="11C4B550" w14:textId="77777777" w:rsidR="00F769E1" w:rsidRDefault="00E63A36" w:rsidP="00F769E1">
      <w:pPr>
        <w:spacing w:after="0" w:line="240" w:lineRule="auto"/>
        <w:jc w:val="both"/>
        <w:rPr>
          <w:rFonts w:ascii="Times New Roman" w:hAnsi="Times New Roman" w:cs="Times New Roman"/>
          <w:sz w:val="24"/>
          <w:szCs w:val="24"/>
        </w:rPr>
      </w:pPr>
      <w:r w:rsidRPr="0084739A">
        <w:rPr>
          <w:rFonts w:ascii="Times New Roman" w:hAnsi="Times New Roman" w:cs="Times New Roman"/>
          <w:sz w:val="24"/>
          <w:szCs w:val="24"/>
        </w:rPr>
        <w:t>Rovnaké dôvody, ktoré viedli k zavedeniu možnosti poskytnutia dodatočného príspevku</w:t>
      </w:r>
      <w:r w:rsidR="00283BAB">
        <w:rPr>
          <w:rFonts w:ascii="Times New Roman" w:hAnsi="Times New Roman" w:cs="Times New Roman"/>
          <w:sz w:val="24"/>
          <w:szCs w:val="24"/>
        </w:rPr>
        <w:t>,</w:t>
      </w:r>
      <w:r w:rsidRPr="0084739A">
        <w:rPr>
          <w:rFonts w:ascii="Times New Roman" w:hAnsi="Times New Roman" w:cs="Times New Roman"/>
          <w:sz w:val="24"/>
          <w:szCs w:val="24"/>
        </w:rPr>
        <w:t xml:space="preserve"> a ktoré sú relevantné aj v súčasnosti, vedú k precizovaniu právnej úpravy v tom zmysle, že v poskytovaní dodatočného príspevku možno pokračovať aj potom, keď prijímateľ dokončuje realizáciu projektu z vlastných zdrojov, pretože oprávnenosť výdavkov financovateľných z nenávratného finančného príspevku už skončila z časových dôvodov vyplývajúcich z európskej legislatívy, konkrétne podľa čl. 65 ods. 2 nariadenia (EÚ) č. 1303/2013</w:t>
      </w:r>
      <w:r>
        <w:rPr>
          <w:rFonts w:ascii="Times New Roman" w:hAnsi="Times New Roman" w:cs="Times New Roman"/>
          <w:sz w:val="24"/>
          <w:szCs w:val="24"/>
        </w:rPr>
        <w:t xml:space="preserve"> alebo podľa výzvy na predkladanie žiadostí o poskytnutie nenávratného finančného príspevku podľa § 17 (ďalej ako „výzva“)</w:t>
      </w:r>
      <w:r w:rsidRPr="0084739A">
        <w:rPr>
          <w:rFonts w:ascii="Times New Roman" w:hAnsi="Times New Roman" w:cs="Times New Roman"/>
          <w:sz w:val="24"/>
          <w:szCs w:val="24"/>
        </w:rPr>
        <w:t>. Ide o obdobie od 1.1.2024</w:t>
      </w:r>
      <w:r>
        <w:rPr>
          <w:rFonts w:ascii="Times New Roman" w:hAnsi="Times New Roman" w:cs="Times New Roman"/>
          <w:sz w:val="24"/>
          <w:szCs w:val="24"/>
        </w:rPr>
        <w:t>, prípadne o skoršie obdobie po ukončení oprávnenosti výdavkov podľa výzvy,</w:t>
      </w:r>
      <w:r w:rsidRPr="0084739A">
        <w:rPr>
          <w:rFonts w:ascii="Times New Roman" w:hAnsi="Times New Roman" w:cs="Times New Roman"/>
          <w:sz w:val="24"/>
          <w:szCs w:val="24"/>
        </w:rPr>
        <w:t xml:space="preserve"> do skutočného ukončenia realizácie projektu podľa podmienok dohodnutých medzi poskytovateľom a prijímateľom v zmluve o poskytnutí nenávratného finančného príspevku podľa § 25. Zmluva o poskytnutí nenávratného finančného príspevku podľa § 25 musí obsahovať aj záväzok prijímateľa dokončiť realizovaný projekt v dohodnutom čase, najneskôr však do konečného termínu sfunkčnenia nefungujúcich projektov podľa kapitoly 7 Usmernenia k ukončeniu operačných programov prijatých na účely využívania pomoci z Európskeho fondu regionálneho rozvoja, Európskeho sociálneho fondu, Kohézneho fondu a Európskeho námorného a rybárskeho fondu a programov cezhraničnej spolupráce v rámci nástroja predvstupovej pomoci (IPA II)(2014 – 2020) (2022/C 474/01) a povinnosť prijímateľa financovať ukončenie realizácie projektu z vlastných finančných zdrojov, teda nad rámec už poskytnutého nenávratného finančného príspevku a dodatočného príspevku. Uplatniteľnosť doterajších ustanovení § 25a nie je týmto doplnením dotknutá.</w:t>
      </w:r>
    </w:p>
    <w:p w14:paraId="426C6DDE" w14:textId="77777777" w:rsidR="00F769E1" w:rsidRDefault="00F769E1" w:rsidP="00F769E1">
      <w:pPr>
        <w:spacing w:after="0" w:line="240" w:lineRule="auto"/>
        <w:jc w:val="both"/>
        <w:rPr>
          <w:rFonts w:ascii="Times New Roman" w:hAnsi="Times New Roman" w:cs="Times New Roman"/>
          <w:sz w:val="24"/>
          <w:szCs w:val="24"/>
        </w:rPr>
      </w:pPr>
    </w:p>
    <w:p w14:paraId="54BFB324" w14:textId="77777777" w:rsidR="00F769E1" w:rsidRDefault="00F769E1" w:rsidP="00F76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 25a ods. 5</w:t>
      </w:r>
    </w:p>
    <w:p w14:paraId="59484F95" w14:textId="485C8E51" w:rsidR="00F769E1" w:rsidRDefault="00E63A36" w:rsidP="00A24B30">
      <w:pPr>
        <w:spacing w:after="0" w:line="240" w:lineRule="auto"/>
        <w:jc w:val="both"/>
        <w:rPr>
          <w:rFonts w:ascii="Times New Roman" w:hAnsi="Times New Roman" w:cs="Times New Roman"/>
          <w:sz w:val="24"/>
          <w:szCs w:val="24"/>
        </w:rPr>
      </w:pPr>
      <w:r w:rsidRPr="000845D7">
        <w:rPr>
          <w:rFonts w:ascii="Times New Roman" w:hAnsi="Times New Roman" w:cs="Times New Roman"/>
          <w:sz w:val="24"/>
          <w:szCs w:val="24"/>
        </w:rPr>
        <w:t xml:space="preserve">Vzhľadom na to, že režim </w:t>
      </w:r>
      <w:proofErr w:type="spellStart"/>
      <w:r w:rsidRPr="000845D7">
        <w:rPr>
          <w:rFonts w:ascii="Times New Roman" w:hAnsi="Times New Roman" w:cs="Times New Roman"/>
          <w:sz w:val="24"/>
          <w:szCs w:val="24"/>
        </w:rPr>
        <w:t>fázovaných</w:t>
      </w:r>
      <w:proofErr w:type="spellEnd"/>
      <w:r w:rsidRPr="000845D7">
        <w:rPr>
          <w:rFonts w:ascii="Times New Roman" w:hAnsi="Times New Roman" w:cs="Times New Roman"/>
          <w:sz w:val="24"/>
          <w:szCs w:val="24"/>
        </w:rPr>
        <w:t xml:space="preserve"> projektov podľa čl. 118 a 118a nariadenia (EÚ)</w:t>
      </w:r>
      <w:r>
        <w:rPr>
          <w:rFonts w:ascii="Times New Roman" w:hAnsi="Times New Roman" w:cs="Times New Roman"/>
          <w:sz w:val="24"/>
          <w:szCs w:val="24"/>
        </w:rPr>
        <w:t xml:space="preserve"> </w:t>
      </w:r>
      <w:r w:rsidRPr="000845D7">
        <w:rPr>
          <w:rFonts w:ascii="Times New Roman" w:hAnsi="Times New Roman" w:cs="Times New Roman"/>
          <w:sz w:val="24"/>
          <w:szCs w:val="24"/>
        </w:rPr>
        <w:t xml:space="preserve"> 2021/1060 predpokladá dokončenie druhej fázy projektu, ktorý sa začal pôvodne realizovať v jeho prvej fáze v programovom období 2014 – 2020, v programovom období 2021-2027 bolo potrebné rozšíriť úpravu poskytnutia dodatočného príspevku aj na druhú fázu takéhoto projektu za rovnakých podmienok, aké platili pri poskytnutí dodatočného príspevku v prvej fáze projektu</w:t>
      </w:r>
      <w:r>
        <w:rPr>
          <w:rFonts w:ascii="Times New Roman" w:hAnsi="Times New Roman" w:cs="Times New Roman"/>
          <w:sz w:val="24"/>
          <w:szCs w:val="24"/>
        </w:rPr>
        <w:t xml:space="preserve">. </w:t>
      </w:r>
      <w:r w:rsidRPr="008D1A1D">
        <w:rPr>
          <w:rFonts w:ascii="Times New Roman" w:hAnsi="Times New Roman" w:cs="Times New Roman"/>
          <w:sz w:val="24"/>
          <w:szCs w:val="24"/>
        </w:rPr>
        <w:t xml:space="preserve">Účelom tohto ustanovenia nie je umožniť poskytnutie dodatočného príspevku v novom programovom období </w:t>
      </w:r>
      <w:r w:rsidR="008D1A1D">
        <w:rPr>
          <w:rFonts w:ascii="Times New Roman" w:hAnsi="Times New Roman" w:cs="Times New Roman"/>
          <w:sz w:val="24"/>
          <w:szCs w:val="24"/>
        </w:rPr>
        <w:t xml:space="preserve">vo </w:t>
      </w:r>
      <w:r w:rsidRPr="008D1A1D">
        <w:rPr>
          <w:rFonts w:ascii="Times New Roman" w:hAnsi="Times New Roman" w:cs="Times New Roman"/>
          <w:sz w:val="24"/>
          <w:szCs w:val="24"/>
        </w:rPr>
        <w:t>všeobecn</w:t>
      </w:r>
      <w:r w:rsidR="008D1A1D">
        <w:rPr>
          <w:rFonts w:ascii="Times New Roman" w:hAnsi="Times New Roman" w:cs="Times New Roman"/>
          <w:sz w:val="24"/>
          <w:szCs w:val="24"/>
        </w:rPr>
        <w:t>osti</w:t>
      </w:r>
      <w:r w:rsidRPr="008D1A1D">
        <w:rPr>
          <w:rFonts w:ascii="Times New Roman" w:hAnsi="Times New Roman" w:cs="Times New Roman"/>
          <w:sz w:val="24"/>
          <w:szCs w:val="24"/>
        </w:rPr>
        <w:t>, keďže primárnym dôvodom na jeho poskytnutie bola potreba reakcie na krízové situácie, v dôsledku ktorých došlo k nepredvídateľnému zvýšeniu vstupov vo vzťahu k výdavkom projektov.</w:t>
      </w:r>
      <w:r w:rsidR="00F769E1">
        <w:rPr>
          <w:rFonts w:ascii="Times New Roman" w:hAnsi="Times New Roman" w:cs="Times New Roman"/>
          <w:sz w:val="24"/>
          <w:szCs w:val="24"/>
        </w:rPr>
        <w:t xml:space="preserve"> </w:t>
      </w:r>
    </w:p>
    <w:p w14:paraId="4621E95C" w14:textId="21CC86D4" w:rsidR="007034DD" w:rsidRDefault="007034DD" w:rsidP="00461F5D">
      <w:pPr>
        <w:spacing w:after="0"/>
        <w:jc w:val="both"/>
        <w:rPr>
          <w:rFonts w:ascii="Times New Roman" w:hAnsi="Times New Roman" w:cs="Times New Roman"/>
          <w:sz w:val="24"/>
          <w:szCs w:val="24"/>
        </w:rPr>
      </w:pPr>
    </w:p>
    <w:p w14:paraId="1E024D49" w14:textId="77777777" w:rsidR="004A1F6A" w:rsidRDefault="00F769E1" w:rsidP="00461F5D">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7034DD">
        <w:rPr>
          <w:rFonts w:ascii="Times New Roman" w:hAnsi="Times New Roman" w:cs="Times New Roman"/>
          <w:b/>
          <w:sz w:val="24"/>
          <w:szCs w:val="24"/>
        </w:rPr>
        <w:t xml:space="preserve">K </w:t>
      </w:r>
      <w:r w:rsidR="007034DD" w:rsidRPr="007034DD">
        <w:rPr>
          <w:rFonts w:ascii="Times New Roman" w:hAnsi="Times New Roman" w:cs="Times New Roman"/>
          <w:b/>
          <w:sz w:val="24"/>
          <w:szCs w:val="24"/>
        </w:rPr>
        <w:t>č</w:t>
      </w:r>
      <w:r w:rsidR="004A1F6A" w:rsidRPr="000F6E79">
        <w:rPr>
          <w:rFonts w:ascii="Times New Roman" w:hAnsi="Times New Roman" w:cs="Times New Roman"/>
          <w:b/>
          <w:sz w:val="24"/>
          <w:szCs w:val="24"/>
        </w:rPr>
        <w:t>l. IV</w:t>
      </w:r>
      <w:r w:rsidR="007034DD">
        <w:rPr>
          <w:rFonts w:ascii="Times New Roman" w:hAnsi="Times New Roman" w:cs="Times New Roman"/>
          <w:b/>
          <w:sz w:val="24"/>
          <w:szCs w:val="24"/>
        </w:rPr>
        <w:t xml:space="preserve"> (účinnosť)</w:t>
      </w:r>
    </w:p>
    <w:p w14:paraId="595B9B58" w14:textId="77777777" w:rsidR="007034DD" w:rsidRDefault="007034DD" w:rsidP="00461F5D">
      <w:pPr>
        <w:spacing w:after="0"/>
        <w:jc w:val="both"/>
        <w:rPr>
          <w:rFonts w:ascii="Times New Roman" w:hAnsi="Times New Roman" w:cs="Times New Roman"/>
          <w:sz w:val="24"/>
          <w:szCs w:val="24"/>
        </w:rPr>
      </w:pPr>
    </w:p>
    <w:p w14:paraId="2A637728" w14:textId="282444AA" w:rsidR="007034DD" w:rsidRPr="000F6E79" w:rsidRDefault="00645AF9" w:rsidP="00461F5D">
      <w:pPr>
        <w:spacing w:after="0"/>
        <w:jc w:val="both"/>
        <w:rPr>
          <w:rFonts w:ascii="Times New Roman" w:hAnsi="Times New Roman" w:cs="Times New Roman"/>
          <w:sz w:val="24"/>
          <w:szCs w:val="24"/>
        </w:rPr>
      </w:pPr>
      <w:r w:rsidRPr="00645AF9">
        <w:rPr>
          <w:rFonts w:ascii="Times New Roman" w:hAnsi="Times New Roman" w:cs="Times New Roman"/>
          <w:sz w:val="24"/>
          <w:szCs w:val="24"/>
        </w:rPr>
        <w:t xml:space="preserve">Navrhuje sa účinnosť predkladaného návrhu zákona so zohľadnením </w:t>
      </w:r>
      <w:proofErr w:type="spellStart"/>
      <w:r w:rsidRPr="00645AF9">
        <w:rPr>
          <w:rFonts w:ascii="Times New Roman" w:hAnsi="Times New Roman" w:cs="Times New Roman"/>
          <w:sz w:val="24"/>
          <w:szCs w:val="24"/>
        </w:rPr>
        <w:t>legis</w:t>
      </w:r>
      <w:r>
        <w:rPr>
          <w:rFonts w:ascii="Times New Roman" w:hAnsi="Times New Roman" w:cs="Times New Roman"/>
          <w:sz w:val="24"/>
          <w:szCs w:val="24"/>
        </w:rPr>
        <w:t>vakančnej</w:t>
      </w:r>
      <w:proofErr w:type="spellEnd"/>
      <w:r>
        <w:rPr>
          <w:rFonts w:ascii="Times New Roman" w:hAnsi="Times New Roman" w:cs="Times New Roman"/>
          <w:sz w:val="24"/>
          <w:szCs w:val="24"/>
        </w:rPr>
        <w:t xml:space="preserve"> lehoty od  1. augusta</w:t>
      </w:r>
      <w:r w:rsidRPr="00645AF9">
        <w:rPr>
          <w:rFonts w:ascii="Times New Roman" w:hAnsi="Times New Roman" w:cs="Times New Roman"/>
          <w:sz w:val="24"/>
          <w:szCs w:val="24"/>
        </w:rPr>
        <w:t xml:space="preserve"> 2023. Nadobudnutie účinnosti zákona v tomto dátume zohľadňuje </w:t>
      </w:r>
      <w:proofErr w:type="spellStart"/>
      <w:r w:rsidRPr="00645AF9">
        <w:rPr>
          <w:rFonts w:ascii="Times New Roman" w:hAnsi="Times New Roman" w:cs="Times New Roman"/>
          <w:sz w:val="24"/>
          <w:szCs w:val="24"/>
        </w:rPr>
        <w:t>legisvakačnú</w:t>
      </w:r>
      <w:proofErr w:type="spellEnd"/>
      <w:r w:rsidRPr="00645AF9">
        <w:rPr>
          <w:rFonts w:ascii="Times New Roman" w:hAnsi="Times New Roman" w:cs="Times New Roman"/>
          <w:sz w:val="24"/>
          <w:szCs w:val="24"/>
        </w:rPr>
        <w:t xml:space="preserve"> lehotu v súlade s § 19 ods. 5 zákona č. 400/2015 Z. z. o tvorbe právnych predpisov a o Zbierke zákonov Slovenskej republiky a o zmene a doplnení niektorých zákonov v znení neskorších predpisov</w:t>
      </w:r>
      <w:r>
        <w:rPr>
          <w:rFonts w:ascii="Times New Roman" w:hAnsi="Times New Roman" w:cs="Times New Roman"/>
          <w:sz w:val="24"/>
          <w:szCs w:val="24"/>
        </w:rPr>
        <w:t>.</w:t>
      </w:r>
    </w:p>
    <w:p w14:paraId="44DEFA7E" w14:textId="77777777" w:rsidR="004A1F6A" w:rsidRDefault="004A1F6A" w:rsidP="00461F5D">
      <w:pPr>
        <w:spacing w:after="0"/>
        <w:jc w:val="both"/>
        <w:rPr>
          <w:rFonts w:ascii="Times New Roman" w:hAnsi="Times New Roman" w:cs="Times New Roman"/>
          <w:b/>
          <w:sz w:val="24"/>
          <w:szCs w:val="24"/>
        </w:rPr>
      </w:pPr>
    </w:p>
    <w:p w14:paraId="393CA01F" w14:textId="77777777" w:rsidR="004A1F6A" w:rsidRDefault="004A1F6A" w:rsidP="00461F5D">
      <w:pPr>
        <w:spacing w:after="0"/>
        <w:jc w:val="both"/>
        <w:rPr>
          <w:rFonts w:ascii="Times New Roman" w:hAnsi="Times New Roman" w:cs="Times New Roman"/>
          <w:b/>
          <w:sz w:val="24"/>
          <w:szCs w:val="24"/>
        </w:rPr>
      </w:pPr>
    </w:p>
    <w:p w14:paraId="65D791C3" w14:textId="77777777" w:rsidR="004A1F6A" w:rsidRPr="004A1F6A" w:rsidRDefault="004A1F6A" w:rsidP="00461F5D">
      <w:pPr>
        <w:spacing w:after="0"/>
        <w:jc w:val="both"/>
        <w:rPr>
          <w:rFonts w:ascii="Times New Roman" w:hAnsi="Times New Roman" w:cs="Times New Roman"/>
          <w:sz w:val="24"/>
          <w:szCs w:val="24"/>
        </w:rPr>
      </w:pPr>
    </w:p>
    <w:sectPr w:rsidR="004A1F6A" w:rsidRPr="004A1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18BE"/>
    <w:multiLevelType w:val="hybridMultilevel"/>
    <w:tmpl w:val="1AA690EC"/>
    <w:lvl w:ilvl="0" w:tplc="9072D2EA">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5831303"/>
    <w:multiLevelType w:val="hybridMultilevel"/>
    <w:tmpl w:val="16D664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E1"/>
    <w:rsid w:val="000778CE"/>
    <w:rsid w:val="00093647"/>
    <w:rsid w:val="000E19E2"/>
    <w:rsid w:val="000F6E79"/>
    <w:rsid w:val="00183B83"/>
    <w:rsid w:val="00185E13"/>
    <w:rsid w:val="00197E84"/>
    <w:rsid w:val="001A0645"/>
    <w:rsid w:val="001C3682"/>
    <w:rsid w:val="001C70BE"/>
    <w:rsid w:val="00201266"/>
    <w:rsid w:val="00264A0B"/>
    <w:rsid w:val="00265ECA"/>
    <w:rsid w:val="00283BAB"/>
    <w:rsid w:val="00390EEF"/>
    <w:rsid w:val="003A44D2"/>
    <w:rsid w:val="00461F5D"/>
    <w:rsid w:val="004854A6"/>
    <w:rsid w:val="004A1F6A"/>
    <w:rsid w:val="00637279"/>
    <w:rsid w:val="00645AF9"/>
    <w:rsid w:val="007034DD"/>
    <w:rsid w:val="00756D8F"/>
    <w:rsid w:val="008D1A1D"/>
    <w:rsid w:val="008E0B66"/>
    <w:rsid w:val="00931A10"/>
    <w:rsid w:val="00A24B30"/>
    <w:rsid w:val="00A51188"/>
    <w:rsid w:val="00B81137"/>
    <w:rsid w:val="00C260C5"/>
    <w:rsid w:val="00C77A56"/>
    <w:rsid w:val="00CC58A7"/>
    <w:rsid w:val="00D65D44"/>
    <w:rsid w:val="00E63A36"/>
    <w:rsid w:val="00E878F1"/>
    <w:rsid w:val="00F769E1"/>
    <w:rsid w:val="00FA1411"/>
    <w:rsid w:val="00FB4249"/>
    <w:rsid w:val="00FC6A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7D0E"/>
  <w15:chartTrackingRefBased/>
  <w15:docId w15:val="{AAFA5FED-EB51-42CD-81EF-3CBCD0CE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69E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Dot pt,F5 List Paragraph,Recommendation,List Paragraph11,List Paragraph à moi,Odsek zoznamu4,No Spacing1,List Paragraph Char Char Char,Indicator Text,Numbered Para 1,Colorful List - Accent 11,Bullet 1,L"/>
    <w:basedOn w:val="Normlny"/>
    <w:link w:val="OdsekzoznamuChar"/>
    <w:uiPriority w:val="34"/>
    <w:qFormat/>
    <w:rsid w:val="00F769E1"/>
    <w:pPr>
      <w:spacing w:line="256" w:lineRule="auto"/>
      <w:ind w:left="720"/>
      <w:contextualSpacing/>
    </w:pPr>
  </w:style>
  <w:style w:type="character" w:styleId="Odkaznakomentr">
    <w:name w:val="annotation reference"/>
    <w:basedOn w:val="Predvolenpsmoodseku"/>
    <w:uiPriority w:val="99"/>
    <w:semiHidden/>
    <w:unhideWhenUsed/>
    <w:rsid w:val="00F769E1"/>
    <w:rPr>
      <w:sz w:val="16"/>
      <w:szCs w:val="16"/>
    </w:rPr>
  </w:style>
  <w:style w:type="paragraph" w:styleId="Textkomentra">
    <w:name w:val="annotation text"/>
    <w:basedOn w:val="Normlny"/>
    <w:link w:val="TextkomentraChar"/>
    <w:uiPriority w:val="99"/>
    <w:unhideWhenUsed/>
    <w:rsid w:val="00F769E1"/>
    <w:pPr>
      <w:spacing w:line="240" w:lineRule="auto"/>
    </w:pPr>
    <w:rPr>
      <w:sz w:val="20"/>
      <w:szCs w:val="20"/>
    </w:rPr>
  </w:style>
  <w:style w:type="character" w:customStyle="1" w:styleId="TextkomentraChar">
    <w:name w:val="Text komentára Char"/>
    <w:basedOn w:val="Predvolenpsmoodseku"/>
    <w:link w:val="Textkomentra"/>
    <w:uiPriority w:val="99"/>
    <w:rsid w:val="00F769E1"/>
    <w:rPr>
      <w:sz w:val="20"/>
      <w:szCs w:val="20"/>
    </w:rPr>
  </w:style>
  <w:style w:type="paragraph" w:styleId="Textbubliny">
    <w:name w:val="Balloon Text"/>
    <w:basedOn w:val="Normlny"/>
    <w:link w:val="TextbublinyChar"/>
    <w:uiPriority w:val="99"/>
    <w:semiHidden/>
    <w:unhideWhenUsed/>
    <w:rsid w:val="00F769E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69E1"/>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3A44D2"/>
    <w:rPr>
      <w:b/>
      <w:bCs/>
    </w:rPr>
  </w:style>
  <w:style w:type="character" w:customStyle="1" w:styleId="PredmetkomentraChar">
    <w:name w:val="Predmet komentára Char"/>
    <w:basedOn w:val="TextkomentraChar"/>
    <w:link w:val="Predmetkomentra"/>
    <w:uiPriority w:val="99"/>
    <w:semiHidden/>
    <w:rsid w:val="003A44D2"/>
    <w:rPr>
      <w:b/>
      <w:bCs/>
      <w:sz w:val="20"/>
      <w:szCs w:val="20"/>
    </w:rPr>
  </w:style>
  <w:style w:type="character" w:customStyle="1" w:styleId="OdsekzoznamuChar">
    <w:name w:val="Odsek zoznamu Char"/>
    <w:aliases w:val="body Char,Odsek zoznamu2 Char,Odsek zoznamu1 Char,Dot pt Char,F5 List Paragraph Char,Recommendation Char,List Paragraph11 Char,List Paragraph à moi Char,Odsek zoznamu4 Char,No Spacing1 Char,List Paragraph Char Char Char Char,L Char"/>
    <w:link w:val="Odsekzoznamu"/>
    <w:uiPriority w:val="34"/>
    <w:qFormat/>
    <w:locked/>
    <w:rsid w:val="003A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01079">
      <w:bodyDiv w:val="1"/>
      <w:marLeft w:val="0"/>
      <w:marRight w:val="0"/>
      <w:marTop w:val="0"/>
      <w:marBottom w:val="0"/>
      <w:divBdr>
        <w:top w:val="none" w:sz="0" w:space="0" w:color="auto"/>
        <w:left w:val="none" w:sz="0" w:space="0" w:color="auto"/>
        <w:bottom w:val="none" w:sz="0" w:space="0" w:color="auto"/>
        <w:right w:val="none" w:sz="0" w:space="0" w:color="auto"/>
      </w:divBdr>
      <w:divsChild>
        <w:div w:id="109249573">
          <w:marLeft w:val="0"/>
          <w:marRight w:val="0"/>
          <w:marTop w:val="0"/>
          <w:marBottom w:val="0"/>
          <w:divBdr>
            <w:top w:val="none" w:sz="0" w:space="0" w:color="auto"/>
            <w:left w:val="none" w:sz="0" w:space="0" w:color="auto"/>
            <w:bottom w:val="none" w:sz="0" w:space="0" w:color="auto"/>
            <w:right w:val="none" w:sz="0" w:space="0" w:color="auto"/>
          </w:divBdr>
        </w:div>
        <w:div w:id="382097515">
          <w:marLeft w:val="0"/>
          <w:marRight w:val="0"/>
          <w:marTop w:val="0"/>
          <w:marBottom w:val="0"/>
          <w:divBdr>
            <w:top w:val="none" w:sz="0" w:space="0" w:color="auto"/>
            <w:left w:val="none" w:sz="0" w:space="0" w:color="auto"/>
            <w:bottom w:val="none" w:sz="0" w:space="0" w:color="auto"/>
            <w:right w:val="none" w:sz="0" w:space="0" w:color="auto"/>
          </w:divBdr>
        </w:div>
        <w:div w:id="636304059">
          <w:marLeft w:val="0"/>
          <w:marRight w:val="0"/>
          <w:marTop w:val="0"/>
          <w:marBottom w:val="0"/>
          <w:divBdr>
            <w:top w:val="none" w:sz="0" w:space="0" w:color="auto"/>
            <w:left w:val="none" w:sz="0" w:space="0" w:color="auto"/>
            <w:bottom w:val="none" w:sz="0" w:space="0" w:color="auto"/>
            <w:right w:val="none" w:sz="0" w:space="0" w:color="auto"/>
          </w:divBdr>
        </w:div>
        <w:div w:id="564530724">
          <w:marLeft w:val="0"/>
          <w:marRight w:val="0"/>
          <w:marTop w:val="0"/>
          <w:marBottom w:val="0"/>
          <w:divBdr>
            <w:top w:val="none" w:sz="0" w:space="0" w:color="auto"/>
            <w:left w:val="none" w:sz="0" w:space="0" w:color="auto"/>
            <w:bottom w:val="none" w:sz="0" w:space="0" w:color="auto"/>
            <w:right w:val="none" w:sz="0" w:space="0" w:color="auto"/>
          </w:divBdr>
        </w:div>
        <w:div w:id="33389217">
          <w:marLeft w:val="0"/>
          <w:marRight w:val="0"/>
          <w:marTop w:val="0"/>
          <w:marBottom w:val="0"/>
          <w:divBdr>
            <w:top w:val="none" w:sz="0" w:space="0" w:color="auto"/>
            <w:left w:val="none" w:sz="0" w:space="0" w:color="auto"/>
            <w:bottom w:val="none" w:sz="0" w:space="0" w:color="auto"/>
            <w:right w:val="none" w:sz="0" w:space="0" w:color="auto"/>
          </w:divBdr>
        </w:div>
        <w:div w:id="458693925">
          <w:marLeft w:val="0"/>
          <w:marRight w:val="0"/>
          <w:marTop w:val="0"/>
          <w:marBottom w:val="0"/>
          <w:divBdr>
            <w:top w:val="none" w:sz="0" w:space="0" w:color="auto"/>
            <w:left w:val="none" w:sz="0" w:space="0" w:color="auto"/>
            <w:bottom w:val="none" w:sz="0" w:space="0" w:color="auto"/>
            <w:right w:val="none" w:sz="0" w:space="0" w:color="auto"/>
          </w:divBdr>
        </w:div>
        <w:div w:id="326985409">
          <w:marLeft w:val="0"/>
          <w:marRight w:val="0"/>
          <w:marTop w:val="0"/>
          <w:marBottom w:val="0"/>
          <w:divBdr>
            <w:top w:val="none" w:sz="0" w:space="0" w:color="auto"/>
            <w:left w:val="none" w:sz="0" w:space="0" w:color="auto"/>
            <w:bottom w:val="none" w:sz="0" w:space="0" w:color="auto"/>
            <w:right w:val="none" w:sz="0" w:space="0" w:color="auto"/>
          </w:divBdr>
        </w:div>
      </w:divsChild>
    </w:div>
    <w:div w:id="1202593867">
      <w:bodyDiv w:val="1"/>
      <w:marLeft w:val="0"/>
      <w:marRight w:val="0"/>
      <w:marTop w:val="0"/>
      <w:marBottom w:val="0"/>
      <w:divBdr>
        <w:top w:val="none" w:sz="0" w:space="0" w:color="auto"/>
        <w:left w:val="none" w:sz="0" w:space="0" w:color="auto"/>
        <w:bottom w:val="none" w:sz="0" w:space="0" w:color="auto"/>
        <w:right w:val="none" w:sz="0" w:space="0" w:color="auto"/>
      </w:divBdr>
      <w:divsChild>
        <w:div w:id="1448966605">
          <w:marLeft w:val="0"/>
          <w:marRight w:val="0"/>
          <w:marTop w:val="0"/>
          <w:marBottom w:val="0"/>
          <w:divBdr>
            <w:top w:val="none" w:sz="0" w:space="0" w:color="auto"/>
            <w:left w:val="none" w:sz="0" w:space="0" w:color="auto"/>
            <w:bottom w:val="none" w:sz="0" w:space="0" w:color="auto"/>
            <w:right w:val="none" w:sz="0" w:space="0" w:color="auto"/>
          </w:divBdr>
        </w:div>
        <w:div w:id="1615554054">
          <w:marLeft w:val="0"/>
          <w:marRight w:val="0"/>
          <w:marTop w:val="0"/>
          <w:marBottom w:val="0"/>
          <w:divBdr>
            <w:top w:val="none" w:sz="0" w:space="0" w:color="auto"/>
            <w:left w:val="none" w:sz="0" w:space="0" w:color="auto"/>
            <w:bottom w:val="none" w:sz="0" w:space="0" w:color="auto"/>
            <w:right w:val="none" w:sz="0" w:space="0" w:color="auto"/>
          </w:divBdr>
        </w:div>
        <w:div w:id="577057918">
          <w:marLeft w:val="0"/>
          <w:marRight w:val="0"/>
          <w:marTop w:val="0"/>
          <w:marBottom w:val="0"/>
          <w:divBdr>
            <w:top w:val="none" w:sz="0" w:space="0" w:color="auto"/>
            <w:left w:val="none" w:sz="0" w:space="0" w:color="auto"/>
            <w:bottom w:val="none" w:sz="0" w:space="0" w:color="auto"/>
            <w:right w:val="none" w:sz="0" w:space="0" w:color="auto"/>
          </w:divBdr>
        </w:div>
        <w:div w:id="1438673286">
          <w:marLeft w:val="0"/>
          <w:marRight w:val="0"/>
          <w:marTop w:val="0"/>
          <w:marBottom w:val="0"/>
          <w:divBdr>
            <w:top w:val="none" w:sz="0" w:space="0" w:color="auto"/>
            <w:left w:val="none" w:sz="0" w:space="0" w:color="auto"/>
            <w:bottom w:val="none" w:sz="0" w:space="0" w:color="auto"/>
            <w:right w:val="none" w:sz="0" w:space="0" w:color="auto"/>
          </w:divBdr>
        </w:div>
        <w:div w:id="1355498154">
          <w:marLeft w:val="0"/>
          <w:marRight w:val="0"/>
          <w:marTop w:val="0"/>
          <w:marBottom w:val="0"/>
          <w:divBdr>
            <w:top w:val="none" w:sz="0" w:space="0" w:color="auto"/>
            <w:left w:val="none" w:sz="0" w:space="0" w:color="auto"/>
            <w:bottom w:val="none" w:sz="0" w:space="0" w:color="auto"/>
            <w:right w:val="none" w:sz="0" w:space="0" w:color="auto"/>
          </w:divBdr>
        </w:div>
        <w:div w:id="291904855">
          <w:marLeft w:val="0"/>
          <w:marRight w:val="0"/>
          <w:marTop w:val="0"/>
          <w:marBottom w:val="0"/>
          <w:divBdr>
            <w:top w:val="none" w:sz="0" w:space="0" w:color="auto"/>
            <w:left w:val="none" w:sz="0" w:space="0" w:color="auto"/>
            <w:bottom w:val="none" w:sz="0" w:space="0" w:color="auto"/>
            <w:right w:val="none" w:sz="0" w:space="0" w:color="auto"/>
          </w:divBdr>
        </w:div>
        <w:div w:id="83191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9296-91F2-424F-9299-AEAF8E77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11210</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Marek</dc:creator>
  <cp:keywords/>
  <dc:description/>
  <cp:lastModifiedBy>Šuteková, Miriam</cp:lastModifiedBy>
  <cp:revision>2</cp:revision>
  <cp:lastPrinted>2023-04-13T11:06:00Z</cp:lastPrinted>
  <dcterms:created xsi:type="dcterms:W3CDTF">2023-04-13T11:07:00Z</dcterms:created>
  <dcterms:modified xsi:type="dcterms:W3CDTF">2023-04-13T11:07:00Z</dcterms:modified>
</cp:coreProperties>
</file>