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1B655" w14:textId="77777777" w:rsidR="0037022C" w:rsidRPr="0037022C" w:rsidRDefault="0037022C" w:rsidP="0037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bookmarkStart w:id="0" w:name="_GoBack"/>
      <w:bookmarkEnd w:id="0"/>
      <w:r w:rsidRPr="0037022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NÁRODNÁ RADA SLOVENSKEJ REPUBLIKY</w:t>
      </w:r>
    </w:p>
    <w:p w14:paraId="445CB10C" w14:textId="6A054B43" w:rsidR="0037022C" w:rsidRPr="0037022C" w:rsidRDefault="0037022C" w:rsidP="0037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7022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VIII . volebné obdobie</w:t>
      </w:r>
    </w:p>
    <w:p w14:paraId="3300EEDB" w14:textId="77777777" w:rsidR="0037022C" w:rsidRPr="0037022C" w:rsidRDefault="0037022C" w:rsidP="00370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022C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__________________________________________________________________________</w:t>
      </w:r>
    </w:p>
    <w:p w14:paraId="73708908" w14:textId="77777777" w:rsidR="0037022C" w:rsidRDefault="0037022C" w:rsidP="00370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E7F1048" w14:textId="77777777" w:rsidR="0037022C" w:rsidRDefault="0037022C" w:rsidP="00370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5D804B3" w14:textId="394CB315" w:rsidR="0037022C" w:rsidRPr="0037022C" w:rsidRDefault="0037022C" w:rsidP="003702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7022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Návrh</w:t>
      </w:r>
    </w:p>
    <w:p w14:paraId="647EFCC2" w14:textId="77777777" w:rsidR="0037022C" w:rsidRDefault="0037022C" w:rsidP="00370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4DE598" w14:textId="5F5DFCC6" w:rsidR="0037022C" w:rsidRDefault="0037022C" w:rsidP="00370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3B70F69" w14:textId="77777777" w:rsidR="000D79D9" w:rsidRDefault="000D79D9" w:rsidP="00370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B392943" w14:textId="3102D90F" w:rsidR="0037022C" w:rsidRPr="0037022C" w:rsidRDefault="0037022C" w:rsidP="0037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7022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Zákon</w:t>
      </w:r>
    </w:p>
    <w:p w14:paraId="6D198A61" w14:textId="77777777" w:rsidR="005C1814" w:rsidRPr="00CE7184" w:rsidRDefault="005C1814" w:rsidP="007E3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ab/>
      </w:r>
    </w:p>
    <w:p w14:paraId="07DE920B" w14:textId="11BFC277" w:rsidR="005C1814" w:rsidRPr="00CE7184" w:rsidRDefault="005C1814" w:rsidP="007E3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184">
        <w:rPr>
          <w:rFonts w:ascii="Times New Roman" w:hAnsi="Times New Roman" w:cs="Times New Roman"/>
          <w:b/>
          <w:sz w:val="24"/>
          <w:szCs w:val="24"/>
        </w:rPr>
        <w:t>z ... 202</w:t>
      </w:r>
      <w:r w:rsidR="00590629" w:rsidRPr="00CE7184">
        <w:rPr>
          <w:rFonts w:ascii="Times New Roman" w:hAnsi="Times New Roman" w:cs="Times New Roman"/>
          <w:b/>
          <w:sz w:val="24"/>
          <w:szCs w:val="24"/>
        </w:rPr>
        <w:t>3</w:t>
      </w:r>
      <w:r w:rsidRPr="00CE7184">
        <w:rPr>
          <w:rFonts w:ascii="Times New Roman" w:hAnsi="Times New Roman" w:cs="Times New Roman"/>
          <w:b/>
          <w:sz w:val="24"/>
          <w:szCs w:val="24"/>
        </w:rPr>
        <w:t>,</w:t>
      </w:r>
    </w:p>
    <w:p w14:paraId="00956B91" w14:textId="77777777" w:rsidR="005C1814" w:rsidRPr="00CE7184" w:rsidRDefault="005C1814" w:rsidP="007E3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53AD28" w14:textId="77777777" w:rsidR="0047265A" w:rsidRPr="00CE7184" w:rsidRDefault="005C1814" w:rsidP="007E3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83985083"/>
      <w:r w:rsidRPr="00CE7184">
        <w:rPr>
          <w:rFonts w:ascii="Times New Roman" w:hAnsi="Times New Roman" w:cs="Times New Roman"/>
          <w:b/>
          <w:sz w:val="24"/>
          <w:szCs w:val="24"/>
        </w:rPr>
        <w:t>ktorým sa mení a dopĺňa zákon č. 338/2000 Z. z. o vnútrozemskej plavbe a o zmene a doplnení niektorých zákonov v znení neskorších predpisov</w:t>
      </w:r>
      <w:r w:rsidR="00944CCC" w:rsidRPr="00CE71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49FDA7" w14:textId="3F26D51D" w:rsidR="00944CCC" w:rsidRPr="00CE7184" w:rsidRDefault="00944CCC" w:rsidP="007E3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184">
        <w:rPr>
          <w:rFonts w:ascii="Times New Roman" w:hAnsi="Times New Roman" w:cs="Times New Roman"/>
          <w:b/>
          <w:sz w:val="24"/>
          <w:szCs w:val="24"/>
        </w:rPr>
        <w:t>a ktorým sa menia</w:t>
      </w:r>
      <w:r w:rsidR="00296C4F" w:rsidRPr="00CE7184">
        <w:rPr>
          <w:rFonts w:ascii="Times New Roman" w:hAnsi="Times New Roman" w:cs="Times New Roman"/>
          <w:b/>
          <w:sz w:val="24"/>
          <w:szCs w:val="24"/>
        </w:rPr>
        <w:t xml:space="preserve"> a dopĺňajú</w:t>
      </w:r>
      <w:r w:rsidRPr="00CE7184">
        <w:rPr>
          <w:rFonts w:ascii="Times New Roman" w:hAnsi="Times New Roman" w:cs="Times New Roman"/>
          <w:b/>
          <w:sz w:val="24"/>
          <w:szCs w:val="24"/>
        </w:rPr>
        <w:t xml:space="preserve"> niektoré zákony</w:t>
      </w:r>
    </w:p>
    <w:bookmarkEnd w:id="1"/>
    <w:p w14:paraId="2F8BA812" w14:textId="1086FE25" w:rsidR="005C1814" w:rsidRPr="00CE7184" w:rsidRDefault="005C1814" w:rsidP="007E3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D083A5" w14:textId="35F9737B" w:rsidR="007E33ED" w:rsidRDefault="007E33ED" w:rsidP="007E3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CFF779" w14:textId="77777777" w:rsidR="000D79D9" w:rsidRDefault="000D79D9" w:rsidP="007E3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D493F0" w14:textId="77777777" w:rsidR="000D79D9" w:rsidRPr="00CE7184" w:rsidRDefault="000D79D9" w:rsidP="007E3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BB967B" w14:textId="77777777" w:rsidR="005C1814" w:rsidRPr="00CE7184" w:rsidRDefault="005C1814" w:rsidP="003B5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06889B4B" w14:textId="77777777" w:rsidR="005C1814" w:rsidRPr="00CE7184" w:rsidRDefault="005C1814" w:rsidP="007E3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BA3EF9" w14:textId="4B571F3E" w:rsidR="005C1814" w:rsidRPr="00CE7184" w:rsidRDefault="005C1814" w:rsidP="007E33E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7184">
        <w:rPr>
          <w:rFonts w:ascii="Times New Roman" w:hAnsi="Times New Roman" w:cs="Times New Roman"/>
          <w:bCs/>
          <w:sz w:val="24"/>
          <w:szCs w:val="24"/>
        </w:rPr>
        <w:t>Čl. I</w:t>
      </w:r>
    </w:p>
    <w:p w14:paraId="6856603E" w14:textId="77777777" w:rsidR="007E33ED" w:rsidRPr="00CE7184" w:rsidRDefault="007E33ED" w:rsidP="007E33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EAF2D" w14:textId="7B3BB0D7" w:rsidR="005C1814" w:rsidRPr="00CE7184" w:rsidRDefault="005C1814" w:rsidP="007E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Zákon č. 338/2000 Z. z. o vnútrozemskej plavbe a o zmene a doplnení niektorých zákonov v</w:t>
      </w:r>
      <w:r w:rsidR="004174E7" w:rsidRPr="00CE7184">
        <w:rPr>
          <w:rFonts w:ascii="Times New Roman" w:hAnsi="Times New Roman" w:cs="Times New Roman"/>
          <w:sz w:val="24"/>
          <w:szCs w:val="24"/>
        </w:rPr>
        <w:t xml:space="preserve"> znení zákona č. 580/2003 Z. z., zákona č. 479/2005 Z. z., zákona č. 561/2005 Z. z., zákona č. 193/2007 Z. z., zákona č. 500/2007 Z. z., zákona č. 179/2008 Z. z., zákona č. 435/2008 Z. z., zákona č. 191/2009 Z. z., zákona č. 469/2009 Z. z., zákona č. 556/2010 Z. z., zákona č. 133/2013 Z. z., zákona č. 402/2013 Z. z., zákona č. 35/2014 Z. z., zákona č. 259/2015 Z. z., zákona č. 282/2015 Z. z., zákona č. 91/2016 Z. z., zákona č. 305/2016 Z. z., zákona č. 176/2017 Z. z., zákona č. 56/2018 Z. z., zákona č. 177/2018 Z. z., zákona č. 284/2018 Z. z., zákona č. 146/2019 Z. z., zákona č. 221/2019 Z. z., zákona č. 473/2019 Z. z., zákona č. 90/2020 Z. z., zákona č. 378/2021 Z. z.</w:t>
      </w:r>
      <w:r w:rsidR="001839E2" w:rsidRPr="00CE7184">
        <w:rPr>
          <w:rFonts w:ascii="Times New Roman" w:hAnsi="Times New Roman" w:cs="Times New Roman"/>
          <w:sz w:val="24"/>
          <w:szCs w:val="24"/>
        </w:rPr>
        <w:t>,</w:t>
      </w:r>
      <w:r w:rsidR="004174E7" w:rsidRPr="00CE7184">
        <w:rPr>
          <w:rFonts w:ascii="Times New Roman" w:hAnsi="Times New Roman" w:cs="Times New Roman"/>
          <w:sz w:val="24"/>
          <w:szCs w:val="24"/>
        </w:rPr>
        <w:t> zákona č. 187/2022 Z. z.</w:t>
      </w:r>
      <w:r w:rsidR="00A50EB1">
        <w:rPr>
          <w:rFonts w:ascii="Times New Roman" w:hAnsi="Times New Roman" w:cs="Times New Roman"/>
          <w:sz w:val="24"/>
          <w:szCs w:val="24"/>
        </w:rPr>
        <w:t xml:space="preserve"> a</w:t>
      </w:r>
      <w:r w:rsidR="001839E2" w:rsidRPr="00CE7184">
        <w:rPr>
          <w:rFonts w:ascii="Times New Roman" w:hAnsi="Times New Roman" w:cs="Times New Roman"/>
          <w:sz w:val="24"/>
          <w:szCs w:val="24"/>
        </w:rPr>
        <w:t xml:space="preserve"> zákona č. 336/2022 Z. z. </w:t>
      </w:r>
      <w:r w:rsidRPr="00CE7184">
        <w:rPr>
          <w:rFonts w:ascii="Times New Roman" w:hAnsi="Times New Roman" w:cs="Times New Roman"/>
          <w:sz w:val="24"/>
          <w:szCs w:val="24"/>
        </w:rPr>
        <w:t>sa mení a dopĺňa takto:</w:t>
      </w:r>
    </w:p>
    <w:p w14:paraId="7183D331" w14:textId="77777777" w:rsidR="00AF5FE7" w:rsidRPr="00CE7184" w:rsidRDefault="00AF5FE7" w:rsidP="007E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B297A" w14:textId="746CB183" w:rsidR="00CC5132" w:rsidRPr="00CE7184" w:rsidRDefault="00892633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V § 2 písm. g) sa za slovo „trupu“ vkladajú slová „bez plutvy kormidla a čeleňa“.</w:t>
      </w:r>
    </w:p>
    <w:p w14:paraId="08E2F457" w14:textId="77777777" w:rsidR="003B55B0" w:rsidRPr="00CE7184" w:rsidRDefault="003B55B0" w:rsidP="003B55B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8D30A29" w14:textId="05C469ED" w:rsidR="00892633" w:rsidRPr="00CE7184" w:rsidRDefault="00892633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V § 4 ods. 5 sa slová „5 kalendárnych“ nahrádzajú slovami „15 kalendárnych“.</w:t>
      </w:r>
    </w:p>
    <w:p w14:paraId="5B20650A" w14:textId="340E6BF9" w:rsidR="003B55B0" w:rsidRPr="00CE7184" w:rsidRDefault="003B55B0" w:rsidP="003B5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5BA9A" w14:textId="1E853252" w:rsidR="00A87FCA" w:rsidRPr="00CE7184" w:rsidRDefault="00A87FCA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V § 5 ods. 7 </w:t>
      </w:r>
      <w:r w:rsidR="00F40B86">
        <w:rPr>
          <w:rFonts w:ascii="Times New Roman" w:hAnsi="Times New Roman" w:cs="Times New Roman"/>
          <w:sz w:val="24"/>
          <w:szCs w:val="24"/>
        </w:rPr>
        <w:t xml:space="preserve">písm. a) </w:t>
      </w:r>
      <w:r w:rsidRPr="00CE7184">
        <w:rPr>
          <w:rFonts w:ascii="Times New Roman" w:hAnsi="Times New Roman" w:cs="Times New Roman"/>
          <w:sz w:val="24"/>
          <w:szCs w:val="24"/>
        </w:rPr>
        <w:t>a § 42 sa slová „plavidlá Dopravného úradu“ nahrádzajú slovami „plavidlá, ktorých prevádzkovateľom je Dopravný úrad“.</w:t>
      </w:r>
    </w:p>
    <w:p w14:paraId="45495807" w14:textId="66654FC3" w:rsidR="003B55B0" w:rsidRPr="00CE7184" w:rsidRDefault="003B55B0" w:rsidP="003B5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255C0" w14:textId="4C08F386" w:rsidR="00A171C6" w:rsidRPr="00CE7184" w:rsidRDefault="00A171C6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V § 5 ods. 9 písm. c) sa slová „zábavných podujatí a športových podujatí“ nahrádzajú slovami „športov</w:t>
      </w:r>
      <w:r w:rsidR="002D574F" w:rsidRPr="00CE7184">
        <w:rPr>
          <w:rFonts w:ascii="Times New Roman" w:hAnsi="Times New Roman" w:cs="Times New Roman"/>
          <w:sz w:val="24"/>
          <w:szCs w:val="24"/>
        </w:rPr>
        <w:t>ého</w:t>
      </w:r>
      <w:r w:rsidRPr="00CE7184">
        <w:rPr>
          <w:rFonts w:ascii="Times New Roman" w:hAnsi="Times New Roman" w:cs="Times New Roman"/>
          <w:sz w:val="24"/>
          <w:szCs w:val="24"/>
        </w:rPr>
        <w:t xml:space="preserve"> podujat</w:t>
      </w:r>
      <w:r w:rsidR="002D574F" w:rsidRPr="00CE7184">
        <w:rPr>
          <w:rFonts w:ascii="Times New Roman" w:hAnsi="Times New Roman" w:cs="Times New Roman"/>
          <w:sz w:val="24"/>
          <w:szCs w:val="24"/>
        </w:rPr>
        <w:t>ia</w:t>
      </w:r>
      <w:r w:rsidRPr="00CE7184">
        <w:rPr>
          <w:rFonts w:ascii="Times New Roman" w:hAnsi="Times New Roman" w:cs="Times New Roman"/>
          <w:sz w:val="24"/>
          <w:szCs w:val="24"/>
        </w:rPr>
        <w:t>, slávnost</w:t>
      </w:r>
      <w:r w:rsidR="002D574F" w:rsidRPr="00CE7184">
        <w:rPr>
          <w:rFonts w:ascii="Times New Roman" w:hAnsi="Times New Roman" w:cs="Times New Roman"/>
          <w:sz w:val="24"/>
          <w:szCs w:val="24"/>
        </w:rPr>
        <w:t>i</w:t>
      </w:r>
      <w:r w:rsidRPr="00CE7184">
        <w:rPr>
          <w:rFonts w:ascii="Times New Roman" w:hAnsi="Times New Roman" w:cs="Times New Roman"/>
          <w:sz w:val="24"/>
          <w:szCs w:val="24"/>
        </w:rPr>
        <w:t xml:space="preserve"> na vode a in</w:t>
      </w:r>
      <w:r w:rsidR="002D574F" w:rsidRPr="00CE7184">
        <w:rPr>
          <w:rFonts w:ascii="Times New Roman" w:hAnsi="Times New Roman" w:cs="Times New Roman"/>
          <w:sz w:val="24"/>
          <w:szCs w:val="24"/>
        </w:rPr>
        <w:t>ého</w:t>
      </w:r>
      <w:r w:rsidRPr="00CE7184">
        <w:rPr>
          <w:rFonts w:ascii="Times New Roman" w:hAnsi="Times New Roman" w:cs="Times New Roman"/>
          <w:sz w:val="24"/>
          <w:szCs w:val="24"/>
        </w:rPr>
        <w:t xml:space="preserve"> podujat</w:t>
      </w:r>
      <w:r w:rsidR="002D574F" w:rsidRPr="00CE7184">
        <w:rPr>
          <w:rFonts w:ascii="Times New Roman" w:hAnsi="Times New Roman" w:cs="Times New Roman"/>
          <w:sz w:val="24"/>
          <w:szCs w:val="24"/>
        </w:rPr>
        <w:t>ia</w:t>
      </w:r>
      <w:r w:rsidRPr="00CE7184">
        <w:rPr>
          <w:rFonts w:ascii="Times New Roman" w:hAnsi="Times New Roman" w:cs="Times New Roman"/>
          <w:sz w:val="24"/>
          <w:szCs w:val="24"/>
        </w:rPr>
        <w:t xml:space="preserve"> </w:t>
      </w:r>
      <w:r w:rsidR="006039C9" w:rsidRPr="00CE7184">
        <w:rPr>
          <w:rFonts w:ascii="Times New Roman" w:hAnsi="Times New Roman" w:cs="Times New Roman"/>
          <w:sz w:val="24"/>
          <w:szCs w:val="24"/>
        </w:rPr>
        <w:t>podľa článku 1.23 Európskych pravidiel pre plavbu na vnútrozemských vodných cestách</w:t>
      </w:r>
      <w:r w:rsidR="00E930FA" w:rsidRPr="00CE7184">
        <w:rPr>
          <w:rFonts w:ascii="Times New Roman" w:hAnsi="Times New Roman" w:cs="Times New Roman"/>
          <w:sz w:val="24"/>
          <w:szCs w:val="24"/>
        </w:rPr>
        <w:t xml:space="preserve"> (ďalej len „verejné podujatie“)</w:t>
      </w:r>
      <w:r w:rsidRPr="00CE7184">
        <w:rPr>
          <w:rFonts w:ascii="Times New Roman" w:hAnsi="Times New Roman" w:cs="Times New Roman"/>
          <w:sz w:val="24"/>
          <w:szCs w:val="24"/>
        </w:rPr>
        <w:t>“.</w:t>
      </w:r>
    </w:p>
    <w:p w14:paraId="5AB72D59" w14:textId="58635D73" w:rsidR="003B55B0" w:rsidRPr="00CE7184" w:rsidRDefault="003B55B0" w:rsidP="003B5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40B65" w14:textId="7704F7CA" w:rsidR="003B7951" w:rsidRPr="00CE7184" w:rsidRDefault="003B7951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V § 5 ods. 12 sa slová „a Dopravného úradu“ nahrádzajú slovami „a plavidlá, ktorých prevádzkovateľom je Dopravný úrad“.</w:t>
      </w:r>
    </w:p>
    <w:p w14:paraId="14A2F99F" w14:textId="22427AAC" w:rsidR="003B55B0" w:rsidRPr="00CE7184" w:rsidRDefault="003B55B0" w:rsidP="003B5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C0555" w14:textId="5A2A33D8" w:rsidR="0002432C" w:rsidRPr="00CE7184" w:rsidRDefault="0002432C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lastRenderedPageBreak/>
        <w:t>§ 5 sa dopĺňa odsekmi 15 až 17, ktoré znejú:</w:t>
      </w:r>
    </w:p>
    <w:p w14:paraId="10FE181E" w14:textId="18EC4F38" w:rsidR="00997596" w:rsidRPr="00CE7184" w:rsidRDefault="00997596" w:rsidP="0099759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„(15) Prevádzkovateľ verejného prístavu, ktorý má voči prevádzkovateľovi plavidla splatnú peňažnú pohľadávku v súvislosti s používaním verejného prístavu viac ako 90 dní po lehote splatnosti, má na zabezpečenie tejto pohľadávky zádržné právo k plavidlu, ak sa plavidlo nachádza v obvode verejného prístavu. Prevádzkovateľ verejného prístavu je povinný bez zbytočného odkladu upovedomiť prevádzkovateľa plavidla o zadržaní plavidla a dôvode jeho zadržania. Prevádzkovateľ verejného prístavu je oprávnený pri výkone zádržného práva plavidlo premiestniť do inej časti verejného prístavu na náklady prevádzkovateľa plavidla a zadržiavať plavidlo až do splatenia peňažnej pohľadávky prevádzkovateľom plavidla; tým nie </w:t>
      </w:r>
      <w:r w:rsidR="00E2123D" w:rsidRPr="00CE7184">
        <w:rPr>
          <w:rFonts w:ascii="Times New Roman" w:hAnsi="Times New Roman" w:cs="Times New Roman"/>
          <w:sz w:val="24"/>
          <w:szCs w:val="24"/>
        </w:rPr>
        <w:t>je</w:t>
      </w:r>
      <w:r w:rsidRPr="00CE7184">
        <w:rPr>
          <w:rFonts w:ascii="Times New Roman" w:hAnsi="Times New Roman" w:cs="Times New Roman"/>
          <w:sz w:val="24"/>
          <w:szCs w:val="24"/>
        </w:rPr>
        <w:t xml:space="preserve"> dotknut</w:t>
      </w:r>
      <w:r w:rsidR="00E2123D" w:rsidRPr="00CE7184">
        <w:rPr>
          <w:rFonts w:ascii="Times New Roman" w:hAnsi="Times New Roman" w:cs="Times New Roman"/>
          <w:sz w:val="24"/>
          <w:szCs w:val="24"/>
        </w:rPr>
        <w:t>á</w:t>
      </w:r>
      <w:r w:rsidRPr="00CE7184">
        <w:rPr>
          <w:rFonts w:ascii="Times New Roman" w:hAnsi="Times New Roman" w:cs="Times New Roman"/>
          <w:sz w:val="24"/>
          <w:szCs w:val="24"/>
        </w:rPr>
        <w:t xml:space="preserve"> povinnos</w:t>
      </w:r>
      <w:r w:rsidR="00E2123D" w:rsidRPr="00CE7184">
        <w:rPr>
          <w:rFonts w:ascii="Times New Roman" w:hAnsi="Times New Roman" w:cs="Times New Roman"/>
          <w:sz w:val="24"/>
          <w:szCs w:val="24"/>
        </w:rPr>
        <w:t>ť</w:t>
      </w:r>
      <w:r w:rsidRPr="00CE7184">
        <w:rPr>
          <w:rFonts w:ascii="Times New Roman" w:hAnsi="Times New Roman" w:cs="Times New Roman"/>
          <w:sz w:val="24"/>
          <w:szCs w:val="24"/>
        </w:rPr>
        <w:t xml:space="preserve"> prevádzkovateľa plavidla platiť úhradu za používanie verejného prístavu. </w:t>
      </w:r>
    </w:p>
    <w:p w14:paraId="7EEFFB61" w14:textId="3BB77CC2" w:rsidR="00997596" w:rsidRPr="00CE7184" w:rsidRDefault="00997596" w:rsidP="0099759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(16) Prevádzkovateľ plávajúceho zariadenia, ktorý používa verejný prístav a nemá uzatvorenú zmluvu s prevádzkovateľom verejného prístavu, je povinný na výzvu prevádzkovateľa verejného prístavu plávajúce zariadenie vypratať z verejného prístavu do </w:t>
      </w:r>
      <w:r w:rsidR="00447467" w:rsidRPr="00CE7184">
        <w:rPr>
          <w:rFonts w:ascii="Times New Roman" w:hAnsi="Times New Roman" w:cs="Times New Roman"/>
          <w:sz w:val="24"/>
          <w:szCs w:val="24"/>
        </w:rPr>
        <w:t>60</w:t>
      </w:r>
      <w:r w:rsidRPr="00CE7184">
        <w:rPr>
          <w:rFonts w:ascii="Times New Roman" w:hAnsi="Times New Roman" w:cs="Times New Roman"/>
          <w:sz w:val="24"/>
          <w:szCs w:val="24"/>
        </w:rPr>
        <w:t xml:space="preserve"> dní odo dňa doručenia výzvy. Ak tak neurobí, je prevádzkovateľ verejného prístavu oprávnený premiestniť plávajúce zariadenie do inej časti verejného prístavu na náklady prevádzkovateľa plávajúceho zariadenia; tým nie </w:t>
      </w:r>
      <w:r w:rsidR="00E2123D" w:rsidRPr="00CE7184">
        <w:rPr>
          <w:rFonts w:ascii="Times New Roman" w:hAnsi="Times New Roman" w:cs="Times New Roman"/>
          <w:sz w:val="24"/>
          <w:szCs w:val="24"/>
        </w:rPr>
        <w:t>je</w:t>
      </w:r>
      <w:r w:rsidRPr="00CE7184">
        <w:rPr>
          <w:rFonts w:ascii="Times New Roman" w:hAnsi="Times New Roman" w:cs="Times New Roman"/>
          <w:sz w:val="24"/>
          <w:szCs w:val="24"/>
        </w:rPr>
        <w:t xml:space="preserve"> dotknut</w:t>
      </w:r>
      <w:r w:rsidR="00E2123D" w:rsidRPr="00CE7184">
        <w:rPr>
          <w:rFonts w:ascii="Times New Roman" w:hAnsi="Times New Roman" w:cs="Times New Roman"/>
          <w:sz w:val="24"/>
          <w:szCs w:val="24"/>
        </w:rPr>
        <w:t>á</w:t>
      </w:r>
      <w:r w:rsidRPr="00CE7184">
        <w:rPr>
          <w:rFonts w:ascii="Times New Roman" w:hAnsi="Times New Roman" w:cs="Times New Roman"/>
          <w:sz w:val="24"/>
          <w:szCs w:val="24"/>
        </w:rPr>
        <w:t xml:space="preserve"> povinnos</w:t>
      </w:r>
      <w:r w:rsidR="00E2123D" w:rsidRPr="00CE7184">
        <w:rPr>
          <w:rFonts w:ascii="Times New Roman" w:hAnsi="Times New Roman" w:cs="Times New Roman"/>
          <w:sz w:val="24"/>
          <w:szCs w:val="24"/>
        </w:rPr>
        <w:t>ť</w:t>
      </w:r>
      <w:r w:rsidRPr="00CE7184">
        <w:rPr>
          <w:rFonts w:ascii="Times New Roman" w:hAnsi="Times New Roman" w:cs="Times New Roman"/>
          <w:sz w:val="24"/>
          <w:szCs w:val="24"/>
        </w:rPr>
        <w:t xml:space="preserve"> prevádzkovateľa plávajúceho zariadenia platiť úhradu za používanie verejného prístavu.</w:t>
      </w:r>
    </w:p>
    <w:p w14:paraId="2013C860" w14:textId="09757687" w:rsidR="00997596" w:rsidRPr="00CE7184" w:rsidRDefault="00997596" w:rsidP="0099759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(17) Ak plavidlo prevádzkované vo verejnom prístave nemá platné lodné osvedčenie, je prevádzkovateľ plavidla povinný takéto plavidlo z verejného prístavu na vlastné náklady a nebezpečenstvo vypratať do </w:t>
      </w:r>
      <w:r w:rsidR="00BD50C2" w:rsidRPr="00CE7184">
        <w:rPr>
          <w:rFonts w:ascii="Times New Roman" w:hAnsi="Times New Roman" w:cs="Times New Roman"/>
          <w:sz w:val="24"/>
          <w:szCs w:val="24"/>
        </w:rPr>
        <w:t>24</w:t>
      </w:r>
      <w:r w:rsidRPr="00CE7184">
        <w:rPr>
          <w:rFonts w:ascii="Times New Roman" w:hAnsi="Times New Roman" w:cs="Times New Roman"/>
          <w:sz w:val="24"/>
          <w:szCs w:val="24"/>
        </w:rPr>
        <w:t xml:space="preserve"> mesiacov odo dňa skončenia platnos</w:t>
      </w:r>
      <w:r w:rsidR="00D82A37" w:rsidRPr="00CE7184">
        <w:rPr>
          <w:rFonts w:ascii="Times New Roman" w:hAnsi="Times New Roman" w:cs="Times New Roman"/>
          <w:sz w:val="24"/>
          <w:szCs w:val="24"/>
        </w:rPr>
        <w:t>ti</w:t>
      </w:r>
      <w:r w:rsidRPr="00CE7184">
        <w:rPr>
          <w:rFonts w:ascii="Times New Roman" w:hAnsi="Times New Roman" w:cs="Times New Roman"/>
          <w:sz w:val="24"/>
          <w:szCs w:val="24"/>
        </w:rPr>
        <w:t xml:space="preserve"> lodného osvedčenia. Ak prevádzkovateľ plavidla nevyprace plavidlo z verejného prístavu v lehote podľa </w:t>
      </w:r>
      <w:r w:rsidR="001718A8">
        <w:rPr>
          <w:rFonts w:ascii="Times New Roman" w:hAnsi="Times New Roman" w:cs="Times New Roman"/>
          <w:sz w:val="24"/>
          <w:szCs w:val="24"/>
        </w:rPr>
        <w:t xml:space="preserve">prvej </w:t>
      </w:r>
      <w:r w:rsidRPr="00CE7184">
        <w:rPr>
          <w:rFonts w:ascii="Times New Roman" w:hAnsi="Times New Roman" w:cs="Times New Roman"/>
          <w:sz w:val="24"/>
          <w:szCs w:val="24"/>
        </w:rPr>
        <w:t xml:space="preserve">vety, prevádzkovateľ verejného prístavu vyzve prevádzkovateľa plavidla na vypratanie plavidla z verejného prístavu a vo výzve určí lehotu na vypratanie z verejného prístavu najmenej </w:t>
      </w:r>
      <w:r w:rsidR="008C6996" w:rsidRPr="00CE7184">
        <w:rPr>
          <w:rFonts w:ascii="Times New Roman" w:hAnsi="Times New Roman" w:cs="Times New Roman"/>
          <w:sz w:val="24"/>
          <w:szCs w:val="24"/>
        </w:rPr>
        <w:t xml:space="preserve">15 dní </w:t>
      </w:r>
      <w:r w:rsidR="001718A8">
        <w:rPr>
          <w:rFonts w:ascii="Times New Roman" w:hAnsi="Times New Roman" w:cs="Times New Roman"/>
          <w:sz w:val="24"/>
          <w:szCs w:val="24"/>
        </w:rPr>
        <w:t>odo dňa doručenia výzvy</w:t>
      </w:r>
      <w:r w:rsidR="001718A8" w:rsidRPr="00CE7184">
        <w:rPr>
          <w:rFonts w:ascii="Times New Roman" w:hAnsi="Times New Roman" w:cs="Times New Roman"/>
          <w:sz w:val="24"/>
          <w:szCs w:val="24"/>
        </w:rPr>
        <w:t xml:space="preserve"> </w:t>
      </w:r>
      <w:r w:rsidR="008C6996" w:rsidRPr="00CE7184">
        <w:rPr>
          <w:rFonts w:ascii="Times New Roman" w:hAnsi="Times New Roman" w:cs="Times New Roman"/>
          <w:sz w:val="24"/>
          <w:szCs w:val="24"/>
        </w:rPr>
        <w:t>a upozorní ho na možnosť likvidácie plavidla; tým nie je dotknutá povinnosť prevádzkova</w:t>
      </w:r>
      <w:r w:rsidR="001718A8">
        <w:rPr>
          <w:rFonts w:ascii="Times New Roman" w:hAnsi="Times New Roman" w:cs="Times New Roman"/>
          <w:sz w:val="24"/>
          <w:szCs w:val="24"/>
        </w:rPr>
        <w:t xml:space="preserve">teľa </w:t>
      </w:r>
      <w:r w:rsidR="008C6996" w:rsidRPr="00CE7184">
        <w:rPr>
          <w:rFonts w:ascii="Times New Roman" w:hAnsi="Times New Roman" w:cs="Times New Roman"/>
          <w:sz w:val="24"/>
          <w:szCs w:val="24"/>
        </w:rPr>
        <w:t>plavidla platiť úhradu za používanie verejného prístavu</w:t>
      </w:r>
      <w:r w:rsidRPr="00CE7184">
        <w:rPr>
          <w:rFonts w:ascii="Times New Roman" w:hAnsi="Times New Roman" w:cs="Times New Roman"/>
          <w:sz w:val="24"/>
          <w:szCs w:val="24"/>
        </w:rPr>
        <w:t>. Ak  prevádzkovateľ plavidla nevyprace plavidlo z verejného prístavu ani v lehote určenej vo výzve</w:t>
      </w:r>
      <w:r w:rsidR="002521B4">
        <w:rPr>
          <w:rFonts w:ascii="Times New Roman" w:hAnsi="Times New Roman" w:cs="Times New Roman"/>
          <w:sz w:val="24"/>
          <w:szCs w:val="24"/>
        </w:rPr>
        <w:t xml:space="preserve"> podľa druhej vety</w:t>
      </w:r>
      <w:r w:rsidRPr="00CE7184">
        <w:rPr>
          <w:rFonts w:ascii="Times New Roman" w:hAnsi="Times New Roman" w:cs="Times New Roman"/>
          <w:sz w:val="24"/>
          <w:szCs w:val="24"/>
        </w:rPr>
        <w:t>, je prevádzkovateľ verejného prístavu oprávnený naložiť s plavidlom ako s</w:t>
      </w:r>
      <w:r w:rsidR="003315E5" w:rsidRPr="00CE7184">
        <w:rPr>
          <w:rFonts w:ascii="Times New Roman" w:hAnsi="Times New Roman" w:cs="Times New Roman"/>
          <w:sz w:val="24"/>
          <w:szCs w:val="24"/>
        </w:rPr>
        <w:t> </w:t>
      </w:r>
      <w:r w:rsidRPr="00CE7184">
        <w:rPr>
          <w:rFonts w:ascii="Times New Roman" w:hAnsi="Times New Roman" w:cs="Times New Roman"/>
          <w:sz w:val="24"/>
          <w:szCs w:val="24"/>
        </w:rPr>
        <w:t>odpadom</w:t>
      </w:r>
      <w:r w:rsidR="003315E5" w:rsidRPr="00CE7184">
        <w:rPr>
          <w:rFonts w:ascii="Times New Roman" w:hAnsi="Times New Roman" w:cs="Times New Roman"/>
          <w:sz w:val="24"/>
          <w:szCs w:val="24"/>
          <w:vertAlign w:val="superscript"/>
        </w:rPr>
        <w:t>1e</w:t>
      </w:r>
      <w:r w:rsidRPr="00CE7184">
        <w:rPr>
          <w:rFonts w:ascii="Times New Roman" w:hAnsi="Times New Roman" w:cs="Times New Roman"/>
          <w:sz w:val="24"/>
          <w:szCs w:val="24"/>
        </w:rPr>
        <w:t xml:space="preserve">) na náklady prevádzkovateľa plavidla. Výťažok zo zhodnotenia plavidla použije prevádzkovateľ verejného prístavu na úhradu nákladov spojených so zabezpečením likvidácie plavidla, na úhradu splatnej pohľadávky prevádzkovateľa plavidla vzniknutej z titulu používania verejných prístavov a zostatok vyplatí osobe, ktorá je ako vlastník plavidla zapísaná v registri plavidiel.“.  </w:t>
      </w:r>
    </w:p>
    <w:p w14:paraId="301A5A62" w14:textId="77777777" w:rsidR="003B55B0" w:rsidRPr="00CE7184" w:rsidRDefault="003B55B0" w:rsidP="0099759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698DA9F" w14:textId="6B68D759" w:rsidR="000628B5" w:rsidRPr="00CE7184" w:rsidRDefault="000628B5" w:rsidP="0099759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Poznámka pod čiarou k odkazu </w:t>
      </w:r>
      <w:r w:rsidR="003315E5" w:rsidRPr="00CE7184">
        <w:rPr>
          <w:rFonts w:ascii="Times New Roman" w:hAnsi="Times New Roman" w:cs="Times New Roman"/>
          <w:sz w:val="24"/>
          <w:szCs w:val="24"/>
        </w:rPr>
        <w:t>1e znie:</w:t>
      </w:r>
    </w:p>
    <w:p w14:paraId="52AC110E" w14:textId="56103D2B" w:rsidR="003315E5" w:rsidRPr="00CE7184" w:rsidRDefault="00D3303B" w:rsidP="0099759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„</w:t>
      </w:r>
      <w:r w:rsidR="003315E5" w:rsidRPr="00CE7184">
        <w:rPr>
          <w:rFonts w:ascii="Times New Roman" w:hAnsi="Times New Roman" w:cs="Times New Roman"/>
          <w:sz w:val="24"/>
          <w:szCs w:val="24"/>
          <w:vertAlign w:val="superscript"/>
        </w:rPr>
        <w:t>1e</w:t>
      </w:r>
      <w:r w:rsidR="003315E5" w:rsidRPr="00CE7184">
        <w:rPr>
          <w:rFonts w:ascii="Times New Roman" w:hAnsi="Times New Roman" w:cs="Times New Roman"/>
          <w:sz w:val="24"/>
          <w:szCs w:val="24"/>
        </w:rPr>
        <w:t>) Zákon č. 79/2015 Z. z.  o odpadoch a o zmene a doplnení niektorých zákonov v znení neskorších predpisov.“.</w:t>
      </w:r>
    </w:p>
    <w:p w14:paraId="67A8C5F7" w14:textId="77777777" w:rsidR="003B55B0" w:rsidRPr="00CE7184" w:rsidRDefault="003B55B0" w:rsidP="0099759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689B784" w14:textId="5421B697" w:rsidR="00623DD2" w:rsidRDefault="00623DD2" w:rsidP="00B7213B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7a ods. 1</w:t>
      </w:r>
      <w:r w:rsidR="00B46D03">
        <w:rPr>
          <w:rFonts w:ascii="Times New Roman" w:hAnsi="Times New Roman" w:cs="Times New Roman"/>
          <w:sz w:val="24"/>
          <w:szCs w:val="24"/>
        </w:rPr>
        <w:t xml:space="preserve"> písm. a) druhom bode</w:t>
      </w:r>
      <w:r>
        <w:rPr>
          <w:rFonts w:ascii="Times New Roman" w:hAnsi="Times New Roman" w:cs="Times New Roman"/>
          <w:sz w:val="24"/>
          <w:szCs w:val="24"/>
        </w:rPr>
        <w:t xml:space="preserve">, § 15 ods. 1 </w:t>
      </w:r>
      <w:r w:rsidR="00C73C71">
        <w:rPr>
          <w:rFonts w:ascii="Times New Roman" w:hAnsi="Times New Roman" w:cs="Times New Roman"/>
          <w:sz w:val="24"/>
          <w:szCs w:val="24"/>
        </w:rPr>
        <w:t xml:space="preserve">písm. b) </w:t>
      </w:r>
      <w:r>
        <w:rPr>
          <w:rFonts w:ascii="Times New Roman" w:hAnsi="Times New Roman" w:cs="Times New Roman"/>
          <w:sz w:val="24"/>
          <w:szCs w:val="24"/>
        </w:rPr>
        <w:t>a</w:t>
      </w:r>
      <w:r w:rsidR="00C73C71">
        <w:rPr>
          <w:rFonts w:ascii="Times New Roman" w:hAnsi="Times New Roman" w:cs="Times New Roman"/>
          <w:sz w:val="24"/>
          <w:szCs w:val="24"/>
        </w:rPr>
        <w:t xml:space="preserve"> ods. </w:t>
      </w:r>
      <w:r>
        <w:rPr>
          <w:rFonts w:ascii="Times New Roman" w:hAnsi="Times New Roman" w:cs="Times New Roman"/>
          <w:sz w:val="24"/>
          <w:szCs w:val="24"/>
        </w:rPr>
        <w:t>2</w:t>
      </w:r>
      <w:r w:rsidR="00C73C71">
        <w:rPr>
          <w:rFonts w:ascii="Times New Roman" w:hAnsi="Times New Roman" w:cs="Times New Roman"/>
          <w:sz w:val="24"/>
          <w:szCs w:val="24"/>
        </w:rPr>
        <w:t xml:space="preserve"> písm. c)</w:t>
      </w:r>
      <w:r>
        <w:rPr>
          <w:rFonts w:ascii="Times New Roman" w:hAnsi="Times New Roman" w:cs="Times New Roman"/>
          <w:sz w:val="24"/>
          <w:szCs w:val="24"/>
        </w:rPr>
        <w:t>, § 16 ods. 1</w:t>
      </w:r>
      <w:r w:rsidR="00C73C71">
        <w:rPr>
          <w:rFonts w:ascii="Times New Roman" w:hAnsi="Times New Roman" w:cs="Times New Roman"/>
          <w:sz w:val="24"/>
          <w:szCs w:val="24"/>
        </w:rPr>
        <w:t xml:space="preserve"> písm. b)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C73C71">
        <w:rPr>
          <w:rFonts w:ascii="Times New Roman" w:hAnsi="Times New Roman" w:cs="Times New Roman"/>
          <w:sz w:val="24"/>
          <w:szCs w:val="24"/>
        </w:rPr>
        <w:t xml:space="preserve"> ods. </w:t>
      </w:r>
      <w:r>
        <w:rPr>
          <w:rFonts w:ascii="Times New Roman" w:hAnsi="Times New Roman" w:cs="Times New Roman"/>
          <w:sz w:val="24"/>
          <w:szCs w:val="24"/>
        </w:rPr>
        <w:t>2</w:t>
      </w:r>
      <w:r w:rsidR="00C73C71">
        <w:rPr>
          <w:rFonts w:ascii="Times New Roman" w:hAnsi="Times New Roman" w:cs="Times New Roman"/>
          <w:sz w:val="24"/>
          <w:szCs w:val="24"/>
        </w:rPr>
        <w:t xml:space="preserve"> písm. c)</w:t>
      </w:r>
      <w:r>
        <w:rPr>
          <w:rFonts w:ascii="Times New Roman" w:hAnsi="Times New Roman" w:cs="Times New Roman"/>
          <w:sz w:val="24"/>
          <w:szCs w:val="24"/>
        </w:rPr>
        <w:t xml:space="preserve">, § 21 ods. 4 písm. a) </w:t>
      </w:r>
      <w:r w:rsidR="00C73C71">
        <w:rPr>
          <w:rFonts w:ascii="Times New Roman" w:hAnsi="Times New Roman" w:cs="Times New Roman"/>
          <w:sz w:val="24"/>
          <w:szCs w:val="24"/>
        </w:rPr>
        <w:t>druhom bode</w:t>
      </w:r>
      <w:r>
        <w:rPr>
          <w:rFonts w:ascii="Times New Roman" w:hAnsi="Times New Roman" w:cs="Times New Roman"/>
          <w:sz w:val="24"/>
          <w:szCs w:val="24"/>
        </w:rPr>
        <w:t xml:space="preserve">, § 24 </w:t>
      </w:r>
      <w:r w:rsidR="00C73C71">
        <w:rPr>
          <w:rFonts w:ascii="Times New Roman" w:hAnsi="Times New Roman" w:cs="Times New Roman"/>
          <w:sz w:val="24"/>
          <w:szCs w:val="24"/>
        </w:rPr>
        <w:t>ods. 1 písm. a) a b)</w:t>
      </w:r>
      <w:r w:rsidR="00E676F1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ods. 16 a § 30b </w:t>
      </w:r>
      <w:r w:rsidR="00E676F1">
        <w:rPr>
          <w:rFonts w:ascii="Times New Roman" w:hAnsi="Times New Roman" w:cs="Times New Roman"/>
          <w:sz w:val="24"/>
          <w:szCs w:val="24"/>
        </w:rPr>
        <w:t xml:space="preserve">ods. 1 písm. a)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0A588A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slová „identifikačné číslo“ </w:t>
      </w:r>
      <w:r w:rsidR="00C73C71">
        <w:rPr>
          <w:rFonts w:ascii="Times New Roman" w:hAnsi="Times New Roman" w:cs="Times New Roman"/>
          <w:sz w:val="24"/>
          <w:szCs w:val="24"/>
        </w:rPr>
        <w:t>vkladá</w:t>
      </w:r>
      <w:r>
        <w:rPr>
          <w:rFonts w:ascii="Times New Roman" w:hAnsi="Times New Roman" w:cs="Times New Roman"/>
          <w:sz w:val="24"/>
          <w:szCs w:val="24"/>
        </w:rPr>
        <w:t xml:space="preserve"> slov</w:t>
      </w:r>
      <w:r w:rsidR="00C73C7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„organizácie“.</w:t>
      </w:r>
    </w:p>
    <w:p w14:paraId="70ABFE2F" w14:textId="77777777" w:rsidR="00623DD2" w:rsidRDefault="00623DD2" w:rsidP="00DA266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BE87181" w14:textId="2DADBBB9" w:rsidR="00623DD2" w:rsidRDefault="00623DD2" w:rsidP="00B7213B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21c ods. 3 </w:t>
      </w:r>
      <w:r w:rsidR="00C73C71">
        <w:rPr>
          <w:rFonts w:ascii="Times New Roman" w:hAnsi="Times New Roman" w:cs="Times New Roman"/>
          <w:sz w:val="24"/>
          <w:szCs w:val="24"/>
        </w:rPr>
        <w:t xml:space="preserve">písm. a) </w:t>
      </w:r>
      <w:r>
        <w:rPr>
          <w:rFonts w:ascii="Times New Roman" w:hAnsi="Times New Roman" w:cs="Times New Roman"/>
          <w:sz w:val="24"/>
          <w:szCs w:val="24"/>
        </w:rPr>
        <w:t>sa slová „identifikačné číslo žiadateľa“ nahrádza</w:t>
      </w:r>
      <w:r w:rsidR="00C73C71">
        <w:rPr>
          <w:rFonts w:ascii="Times New Roman" w:hAnsi="Times New Roman" w:cs="Times New Roman"/>
          <w:sz w:val="24"/>
          <w:szCs w:val="24"/>
        </w:rPr>
        <w:t>jú</w:t>
      </w:r>
      <w:r>
        <w:rPr>
          <w:rFonts w:ascii="Times New Roman" w:hAnsi="Times New Roman" w:cs="Times New Roman"/>
          <w:sz w:val="24"/>
          <w:szCs w:val="24"/>
        </w:rPr>
        <w:t xml:space="preserve"> slovami „identifikačné číslo organizácie“.</w:t>
      </w:r>
    </w:p>
    <w:p w14:paraId="69CF7C8C" w14:textId="77777777" w:rsidR="00623DD2" w:rsidRDefault="00623DD2" w:rsidP="00DA266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9A72A85" w14:textId="2E0D7D39" w:rsidR="00B7213B" w:rsidRPr="00CE7184" w:rsidRDefault="00B7213B" w:rsidP="00B7213B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§ 22c sa dopĺňa odsekmi 5 až 7, ktoré znejú: </w:t>
      </w:r>
    </w:p>
    <w:p w14:paraId="1D171E3D" w14:textId="2E49E401" w:rsidR="00B7213B" w:rsidRPr="00CE7184" w:rsidRDefault="00B7213B" w:rsidP="00B7213B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„(5) Verejné podujatie možno usporiadať na základe súhlasu Dopravného úradu.</w:t>
      </w:r>
    </w:p>
    <w:p w14:paraId="1AEFCF9F" w14:textId="4740AB1B" w:rsidR="00B7213B" w:rsidRPr="00CE7184" w:rsidRDefault="00B7213B" w:rsidP="00B7213B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(6) Žiadosť o vydanie súhlasu na usporiadanie verejného podujatia podáva usporiadateľ najneskôr </w:t>
      </w:r>
      <w:r w:rsidR="00365573" w:rsidRPr="00CE7184">
        <w:rPr>
          <w:rFonts w:ascii="Times New Roman" w:hAnsi="Times New Roman" w:cs="Times New Roman"/>
          <w:sz w:val="24"/>
          <w:szCs w:val="24"/>
        </w:rPr>
        <w:t>2</w:t>
      </w:r>
      <w:r w:rsidRPr="00CE7184">
        <w:rPr>
          <w:rFonts w:ascii="Times New Roman" w:hAnsi="Times New Roman" w:cs="Times New Roman"/>
          <w:sz w:val="24"/>
          <w:szCs w:val="24"/>
        </w:rPr>
        <w:t xml:space="preserve">0 dní pred plánovaným termínom </w:t>
      </w:r>
      <w:r w:rsidR="001718A8">
        <w:rPr>
          <w:rFonts w:ascii="Times New Roman" w:hAnsi="Times New Roman" w:cs="Times New Roman"/>
          <w:sz w:val="24"/>
          <w:szCs w:val="24"/>
        </w:rPr>
        <w:t>verejného</w:t>
      </w:r>
      <w:r w:rsidR="001718A8" w:rsidRPr="00CE7184">
        <w:rPr>
          <w:rFonts w:ascii="Times New Roman" w:hAnsi="Times New Roman" w:cs="Times New Roman"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sz w:val="24"/>
          <w:szCs w:val="24"/>
        </w:rPr>
        <w:t xml:space="preserve">podujatia a obsahuje </w:t>
      </w:r>
    </w:p>
    <w:p w14:paraId="7CFCC8D8" w14:textId="1B983998" w:rsidR="00B7213B" w:rsidRPr="00CE7184" w:rsidRDefault="00B7213B" w:rsidP="00B7213B">
      <w:pPr>
        <w:pStyle w:val="Odsekzoznamu"/>
        <w:numPr>
          <w:ilvl w:val="1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lastRenderedPageBreak/>
        <w:t>meno, priezvisko a adresu trvalého pobytu usporiadateľa, ak je usporiadateľom fyzická osoba, meno, priezvisko a miesto podnikania, ak je usporiadateľom fyzická osoba – podnikateľ, obchodné meno, sídlo, právnu formu a identifikačné číslo</w:t>
      </w:r>
      <w:r w:rsidR="001718A8">
        <w:rPr>
          <w:rFonts w:ascii="Times New Roman" w:hAnsi="Times New Roman" w:cs="Times New Roman"/>
          <w:sz w:val="24"/>
          <w:szCs w:val="24"/>
        </w:rPr>
        <w:t xml:space="preserve"> organizácie</w:t>
      </w:r>
      <w:r w:rsidRPr="00CE7184">
        <w:rPr>
          <w:rFonts w:ascii="Times New Roman" w:hAnsi="Times New Roman" w:cs="Times New Roman"/>
          <w:sz w:val="24"/>
          <w:szCs w:val="24"/>
        </w:rPr>
        <w:t>, ak bolo pridelené, ak je usporiadateľom právnická osoba,</w:t>
      </w:r>
    </w:p>
    <w:p w14:paraId="08B20E9E" w14:textId="77777777" w:rsidR="00B7213B" w:rsidRPr="00CE7184" w:rsidRDefault="00B7213B" w:rsidP="00B7213B">
      <w:pPr>
        <w:pStyle w:val="Odsekzoznamu"/>
        <w:numPr>
          <w:ilvl w:val="1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názov verejného podujatia a jeho špecifikáciu,</w:t>
      </w:r>
    </w:p>
    <w:p w14:paraId="31E77886" w14:textId="77777777" w:rsidR="00B7213B" w:rsidRPr="00CE7184" w:rsidRDefault="00B7213B" w:rsidP="00B7213B">
      <w:pPr>
        <w:pStyle w:val="Odsekzoznamu"/>
        <w:numPr>
          <w:ilvl w:val="1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deň, miesto a čas začatia a ukončenia verejného podujatia,</w:t>
      </w:r>
    </w:p>
    <w:p w14:paraId="18077E34" w14:textId="77777777" w:rsidR="00B7213B" w:rsidRPr="00CE7184" w:rsidRDefault="00B7213B" w:rsidP="00B7213B">
      <w:pPr>
        <w:pStyle w:val="Odsekzoznamu"/>
        <w:numPr>
          <w:ilvl w:val="1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e-mailovú adresu a číslo mobilného telefónu usporiadateľa,</w:t>
      </w:r>
    </w:p>
    <w:p w14:paraId="72815C57" w14:textId="77777777" w:rsidR="00B7213B" w:rsidRPr="00CE7184" w:rsidRDefault="00B7213B" w:rsidP="00B7213B">
      <w:pPr>
        <w:pStyle w:val="Odsekzoznamu"/>
        <w:numPr>
          <w:ilvl w:val="1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podpis usporiadateľa.</w:t>
      </w:r>
    </w:p>
    <w:p w14:paraId="67C0726F" w14:textId="16F1106A" w:rsidR="00B7213B" w:rsidRPr="00CE7184" w:rsidRDefault="00B7213B" w:rsidP="00B7213B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(7) Ak sa verejné podujatie má </w:t>
      </w:r>
      <w:r w:rsidR="002221C0">
        <w:rPr>
          <w:rFonts w:ascii="Times New Roman" w:hAnsi="Times New Roman" w:cs="Times New Roman"/>
          <w:sz w:val="24"/>
          <w:szCs w:val="24"/>
        </w:rPr>
        <w:t>usporiadať</w:t>
      </w:r>
      <w:r w:rsidR="002221C0" w:rsidRPr="00CE7184">
        <w:rPr>
          <w:rFonts w:ascii="Times New Roman" w:hAnsi="Times New Roman" w:cs="Times New Roman"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sz w:val="24"/>
          <w:szCs w:val="24"/>
        </w:rPr>
        <w:t xml:space="preserve">v chránenom území alebo v jeho ochrannom pásme, prílohou k žiadosti o vydanie súhlasu na usporiadanie verejného podujatia je súhlas štátneho orgánu ochrany prírody a krajiny. </w:t>
      </w:r>
      <w:r w:rsidRPr="00CE7184">
        <w:rPr>
          <w:rFonts w:ascii="Times New Roman" w:hAnsi="Times New Roman" w:cs="Times New Roman"/>
          <w:sz w:val="24"/>
          <w:szCs w:val="24"/>
          <w:vertAlign w:val="superscript"/>
        </w:rPr>
        <w:t>12k</w:t>
      </w:r>
      <w:r w:rsidRPr="00CE7184">
        <w:rPr>
          <w:rFonts w:ascii="Times New Roman" w:hAnsi="Times New Roman" w:cs="Times New Roman"/>
          <w:sz w:val="24"/>
          <w:szCs w:val="24"/>
        </w:rPr>
        <w:t>)“.</w:t>
      </w:r>
    </w:p>
    <w:p w14:paraId="282BE1AB" w14:textId="77777777" w:rsidR="00B7213B" w:rsidRPr="00CE7184" w:rsidRDefault="00B7213B" w:rsidP="00B7213B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F65FCB2" w14:textId="25D790EF" w:rsidR="00E2585A" w:rsidRPr="00CE7184" w:rsidRDefault="004174E7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V § 23 </w:t>
      </w:r>
      <w:r w:rsidR="00374E25" w:rsidRPr="00CE7184">
        <w:rPr>
          <w:rFonts w:ascii="Times New Roman" w:hAnsi="Times New Roman" w:cs="Times New Roman"/>
          <w:sz w:val="24"/>
          <w:szCs w:val="24"/>
        </w:rPr>
        <w:t xml:space="preserve">ods. 4 </w:t>
      </w:r>
      <w:r w:rsidRPr="00CE7184">
        <w:rPr>
          <w:rFonts w:ascii="Times New Roman" w:hAnsi="Times New Roman" w:cs="Times New Roman"/>
          <w:sz w:val="24"/>
          <w:szCs w:val="24"/>
        </w:rPr>
        <w:t>druhá veta a tretia veta zn</w:t>
      </w:r>
      <w:r w:rsidR="00E2585A" w:rsidRPr="00CE7184">
        <w:rPr>
          <w:rFonts w:ascii="Times New Roman" w:hAnsi="Times New Roman" w:cs="Times New Roman"/>
          <w:sz w:val="24"/>
          <w:szCs w:val="24"/>
        </w:rPr>
        <w:t>e</w:t>
      </w:r>
      <w:r w:rsidRPr="00CE7184">
        <w:rPr>
          <w:rFonts w:ascii="Times New Roman" w:hAnsi="Times New Roman" w:cs="Times New Roman"/>
          <w:sz w:val="24"/>
          <w:szCs w:val="24"/>
        </w:rPr>
        <w:t>jú</w:t>
      </w:r>
      <w:r w:rsidR="00E2585A" w:rsidRPr="00CE7184">
        <w:rPr>
          <w:rFonts w:ascii="Times New Roman" w:hAnsi="Times New Roman" w:cs="Times New Roman"/>
          <w:sz w:val="24"/>
          <w:szCs w:val="24"/>
        </w:rPr>
        <w:t xml:space="preserve">: „Ak ide o žiadosť o povolenie státia v prístave, prílohou k žiadosti je aj </w:t>
      </w:r>
      <w:r w:rsidR="00365573" w:rsidRPr="00CE7184">
        <w:rPr>
          <w:rFonts w:ascii="Times New Roman" w:hAnsi="Times New Roman" w:cs="Times New Roman"/>
          <w:sz w:val="24"/>
          <w:szCs w:val="24"/>
        </w:rPr>
        <w:t xml:space="preserve">písomný </w:t>
      </w:r>
      <w:r w:rsidR="00E2585A" w:rsidRPr="00CE7184">
        <w:rPr>
          <w:rFonts w:ascii="Times New Roman" w:hAnsi="Times New Roman" w:cs="Times New Roman"/>
          <w:sz w:val="24"/>
          <w:szCs w:val="24"/>
        </w:rPr>
        <w:t xml:space="preserve">súhlas prevádzkovateľa verejného prístavu. </w:t>
      </w:r>
      <w:r w:rsidR="00365573" w:rsidRPr="00CE7184">
        <w:rPr>
          <w:rFonts w:ascii="Times New Roman" w:hAnsi="Times New Roman" w:cs="Times New Roman"/>
          <w:sz w:val="24"/>
          <w:szCs w:val="24"/>
        </w:rPr>
        <w:t>Písomný s</w:t>
      </w:r>
      <w:r w:rsidR="00E2585A" w:rsidRPr="00CE7184">
        <w:rPr>
          <w:rFonts w:ascii="Times New Roman" w:hAnsi="Times New Roman" w:cs="Times New Roman"/>
          <w:sz w:val="24"/>
          <w:szCs w:val="24"/>
        </w:rPr>
        <w:t>úhlas prevádzkovateľa verejného prístavu sa nevyžaduje, ak ide o žiadosť o povolenie státia plávajúceho zariadenia, ktorého vlastníkom je prevádzkovateľ verejného prístavu.“.</w:t>
      </w:r>
    </w:p>
    <w:p w14:paraId="5DB389AC" w14:textId="77777777" w:rsidR="003B55B0" w:rsidRPr="00CE7184" w:rsidRDefault="003B55B0" w:rsidP="003B55B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69BEF83" w14:textId="26206DE3" w:rsidR="00E2585A" w:rsidRPr="00CE7184" w:rsidRDefault="00E2585A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V § 23 ods. 8 sa za slová „požičovňu plavidiel“ vkladajú slová „s vlastným strojovým pohonom (ďalej len „požičovňa plavidiel“)“ a slová „zmluva o budúcej zmluve s prevádzkovateľom verejného prístavu, ktorej predmet plnenia je v súlade s § 6 ods. 2“ sa nahrádzajú slovami „</w:t>
      </w:r>
      <w:r w:rsidR="00365573" w:rsidRPr="00CE7184">
        <w:rPr>
          <w:rFonts w:ascii="Times New Roman" w:hAnsi="Times New Roman" w:cs="Times New Roman"/>
          <w:sz w:val="24"/>
          <w:szCs w:val="24"/>
        </w:rPr>
        <w:t xml:space="preserve">písomný </w:t>
      </w:r>
      <w:r w:rsidRPr="00CE7184">
        <w:rPr>
          <w:rFonts w:ascii="Times New Roman" w:hAnsi="Times New Roman" w:cs="Times New Roman"/>
          <w:sz w:val="24"/>
          <w:szCs w:val="24"/>
        </w:rPr>
        <w:t>súhlas prevádzkovateľa verejného prístavu“.</w:t>
      </w:r>
    </w:p>
    <w:p w14:paraId="0A2DA51F" w14:textId="6870E5F1" w:rsidR="003B55B0" w:rsidRPr="00CE7184" w:rsidRDefault="003B55B0" w:rsidP="003B5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04CEE" w14:textId="77777777" w:rsidR="00F901D8" w:rsidRPr="00CE7184" w:rsidRDefault="00F901D8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V § 24 odsek 2 znie:</w:t>
      </w:r>
    </w:p>
    <w:p w14:paraId="38D42638" w14:textId="4606C5E1" w:rsidR="00F901D8" w:rsidRPr="00CE7184" w:rsidRDefault="00F901D8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„(2) Údaje z registra plavidiel sa poskytujú v rozsahu podľa osobitného predpisu </w:t>
      </w:r>
      <w:r w:rsidRPr="00CE7184">
        <w:rPr>
          <w:rFonts w:ascii="Times New Roman" w:hAnsi="Times New Roman" w:cs="Times New Roman"/>
          <w:sz w:val="24"/>
          <w:szCs w:val="24"/>
          <w:vertAlign w:val="superscript"/>
        </w:rPr>
        <w:t>13ab</w:t>
      </w:r>
      <w:r w:rsidRPr="00CE7184">
        <w:rPr>
          <w:rFonts w:ascii="Times New Roman" w:hAnsi="Times New Roman" w:cs="Times New Roman"/>
          <w:sz w:val="24"/>
          <w:szCs w:val="24"/>
        </w:rPr>
        <w:t>) do systému riečnych informačných služieb.“.</w:t>
      </w:r>
    </w:p>
    <w:p w14:paraId="79942456" w14:textId="77777777" w:rsidR="003B55B0" w:rsidRPr="00CE7184" w:rsidRDefault="003B55B0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51F00F8" w14:textId="4E324529" w:rsidR="00E45313" w:rsidRPr="00CE7184" w:rsidRDefault="00C7431C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Poznámka pod čiarou </w:t>
      </w:r>
      <w:r w:rsidR="0071762E" w:rsidRPr="00CE7184">
        <w:rPr>
          <w:rFonts w:ascii="Times New Roman" w:hAnsi="Times New Roman" w:cs="Times New Roman"/>
          <w:sz w:val="24"/>
          <w:szCs w:val="24"/>
        </w:rPr>
        <w:t xml:space="preserve">k odkazu 13ab </w:t>
      </w:r>
      <w:r w:rsidRPr="00CE7184">
        <w:rPr>
          <w:rFonts w:ascii="Times New Roman" w:hAnsi="Times New Roman" w:cs="Times New Roman"/>
          <w:sz w:val="24"/>
          <w:szCs w:val="24"/>
        </w:rPr>
        <w:t>znie</w:t>
      </w:r>
      <w:r w:rsidR="0071762E" w:rsidRPr="00CE718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CE21DC9" w14:textId="2088B20C" w:rsidR="00C7431C" w:rsidRPr="00CE7184" w:rsidRDefault="0071762E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„</w:t>
      </w:r>
      <w:r w:rsidR="00E45313" w:rsidRPr="00CE7184">
        <w:rPr>
          <w:rFonts w:ascii="Times New Roman" w:hAnsi="Times New Roman" w:cs="Times New Roman"/>
          <w:sz w:val="24"/>
          <w:szCs w:val="24"/>
          <w:vertAlign w:val="superscript"/>
        </w:rPr>
        <w:t>13ab</w:t>
      </w:r>
      <w:r w:rsidR="00E45313" w:rsidRPr="00CE7184">
        <w:rPr>
          <w:rFonts w:ascii="Times New Roman" w:hAnsi="Times New Roman" w:cs="Times New Roman"/>
          <w:sz w:val="24"/>
          <w:szCs w:val="24"/>
        </w:rPr>
        <w:t>)</w:t>
      </w:r>
      <w:r w:rsidR="00EC34AC" w:rsidRPr="00CE7184">
        <w:rPr>
          <w:rFonts w:ascii="Times New Roman" w:hAnsi="Times New Roman" w:cs="Times New Roman"/>
          <w:sz w:val="24"/>
          <w:szCs w:val="24"/>
        </w:rPr>
        <w:t xml:space="preserve"> </w:t>
      </w:r>
      <w:r w:rsidR="00912B67">
        <w:rPr>
          <w:rFonts w:ascii="Times New Roman" w:hAnsi="Times New Roman" w:cs="Times New Roman"/>
          <w:sz w:val="24"/>
          <w:szCs w:val="24"/>
        </w:rPr>
        <w:t>§ 10 ods. 1 n</w:t>
      </w:r>
      <w:r w:rsidR="00A37CB6" w:rsidRPr="00CE7184">
        <w:rPr>
          <w:rFonts w:ascii="Times New Roman" w:hAnsi="Times New Roman" w:cs="Times New Roman"/>
          <w:sz w:val="24"/>
          <w:szCs w:val="24"/>
        </w:rPr>
        <w:t>ariadeni</w:t>
      </w:r>
      <w:r w:rsidR="00912B67">
        <w:rPr>
          <w:rFonts w:ascii="Times New Roman" w:hAnsi="Times New Roman" w:cs="Times New Roman"/>
          <w:sz w:val="24"/>
          <w:szCs w:val="24"/>
        </w:rPr>
        <w:t>a</w:t>
      </w:r>
      <w:r w:rsidR="00A37CB6" w:rsidRPr="00CE7184">
        <w:rPr>
          <w:rFonts w:ascii="Times New Roman" w:hAnsi="Times New Roman" w:cs="Times New Roman"/>
          <w:sz w:val="24"/>
          <w:szCs w:val="24"/>
        </w:rPr>
        <w:t xml:space="preserve"> vlády Slovenskej republiky č. 342/2018 Z. z. o technickej spôsobilosti plavidiel prevádzkovaných na vnútrozemských vodných cestách.“.</w:t>
      </w:r>
    </w:p>
    <w:p w14:paraId="799A737D" w14:textId="77777777" w:rsidR="003B55B0" w:rsidRPr="00CE7184" w:rsidRDefault="003B55B0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7833DF7" w14:textId="74B362E4" w:rsidR="00905FB3" w:rsidRPr="00CE7184" w:rsidRDefault="007E0E57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V</w:t>
      </w:r>
      <w:r w:rsidR="00CE0B5C" w:rsidRPr="00CE7184">
        <w:rPr>
          <w:rFonts w:ascii="Times New Roman" w:hAnsi="Times New Roman" w:cs="Times New Roman"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sz w:val="24"/>
          <w:szCs w:val="24"/>
        </w:rPr>
        <w:t xml:space="preserve">§ </w:t>
      </w:r>
      <w:r w:rsidR="00E2585A" w:rsidRPr="00CE7184">
        <w:rPr>
          <w:rFonts w:ascii="Times New Roman" w:hAnsi="Times New Roman" w:cs="Times New Roman"/>
          <w:sz w:val="24"/>
          <w:szCs w:val="24"/>
        </w:rPr>
        <w:t>2</w:t>
      </w:r>
      <w:r w:rsidR="00F901D8" w:rsidRPr="00CE7184">
        <w:rPr>
          <w:rFonts w:ascii="Times New Roman" w:hAnsi="Times New Roman" w:cs="Times New Roman"/>
          <w:sz w:val="24"/>
          <w:szCs w:val="24"/>
        </w:rPr>
        <w:t>4</w:t>
      </w:r>
      <w:r w:rsidR="00E2585A" w:rsidRPr="00CE7184">
        <w:rPr>
          <w:rFonts w:ascii="Times New Roman" w:hAnsi="Times New Roman" w:cs="Times New Roman"/>
          <w:sz w:val="24"/>
          <w:szCs w:val="24"/>
        </w:rPr>
        <w:t xml:space="preserve"> ods. 3 sa na konci pripája</w:t>
      </w:r>
      <w:r w:rsidR="00893C86" w:rsidRPr="00CE7184">
        <w:rPr>
          <w:rFonts w:ascii="Times New Roman" w:hAnsi="Times New Roman" w:cs="Times New Roman"/>
          <w:sz w:val="24"/>
          <w:szCs w:val="24"/>
        </w:rPr>
        <w:t>jú</w:t>
      </w:r>
      <w:r w:rsidR="00E2585A" w:rsidRPr="00CE7184">
        <w:rPr>
          <w:rFonts w:ascii="Times New Roman" w:hAnsi="Times New Roman" w:cs="Times New Roman"/>
          <w:sz w:val="24"/>
          <w:szCs w:val="24"/>
        </w:rPr>
        <w:t xml:space="preserve"> t</w:t>
      </w:r>
      <w:r w:rsidR="00893C86" w:rsidRPr="00CE7184">
        <w:rPr>
          <w:rFonts w:ascii="Times New Roman" w:hAnsi="Times New Roman" w:cs="Times New Roman"/>
          <w:sz w:val="24"/>
          <w:szCs w:val="24"/>
        </w:rPr>
        <w:t>ie</w:t>
      </w:r>
      <w:r w:rsidR="00E2585A" w:rsidRPr="00CE7184">
        <w:rPr>
          <w:rFonts w:ascii="Times New Roman" w:hAnsi="Times New Roman" w:cs="Times New Roman"/>
          <w:sz w:val="24"/>
          <w:szCs w:val="24"/>
        </w:rPr>
        <w:t>to vet</w:t>
      </w:r>
      <w:r w:rsidR="00893C86" w:rsidRPr="00CE7184">
        <w:rPr>
          <w:rFonts w:ascii="Times New Roman" w:hAnsi="Times New Roman" w:cs="Times New Roman"/>
          <w:sz w:val="24"/>
          <w:szCs w:val="24"/>
        </w:rPr>
        <w:t>y</w:t>
      </w:r>
      <w:r w:rsidR="00E2585A" w:rsidRPr="00CE7184">
        <w:rPr>
          <w:rFonts w:ascii="Times New Roman" w:hAnsi="Times New Roman" w:cs="Times New Roman"/>
          <w:sz w:val="24"/>
          <w:szCs w:val="24"/>
        </w:rPr>
        <w:t>: „</w:t>
      </w:r>
      <w:r w:rsidR="008D5951" w:rsidRPr="00CE7184">
        <w:rPr>
          <w:rFonts w:ascii="Times New Roman" w:hAnsi="Times New Roman" w:cs="Times New Roman"/>
          <w:sz w:val="24"/>
          <w:szCs w:val="24"/>
        </w:rPr>
        <w:t xml:space="preserve">Dopravný úrad môže rozhodnúť na základe žiadosti o urýchlené konanie o zápise </w:t>
      </w:r>
      <w:r w:rsidR="00E45313" w:rsidRPr="00CE7184">
        <w:rPr>
          <w:rFonts w:ascii="Times New Roman" w:hAnsi="Times New Roman" w:cs="Times New Roman"/>
          <w:sz w:val="24"/>
          <w:szCs w:val="24"/>
        </w:rPr>
        <w:t xml:space="preserve">malého </w:t>
      </w:r>
      <w:r w:rsidR="008D5951" w:rsidRPr="00CE7184">
        <w:rPr>
          <w:rFonts w:ascii="Times New Roman" w:hAnsi="Times New Roman" w:cs="Times New Roman"/>
          <w:sz w:val="24"/>
          <w:szCs w:val="24"/>
        </w:rPr>
        <w:t>plavidla do registra plavidiel a zaplatení správneho poplatku</w:t>
      </w:r>
      <w:r w:rsidR="008D5951" w:rsidRPr="00CE7184">
        <w:rPr>
          <w:rFonts w:ascii="Times New Roman" w:hAnsi="Times New Roman" w:cs="Times New Roman"/>
          <w:sz w:val="24"/>
          <w:szCs w:val="24"/>
          <w:vertAlign w:val="superscript"/>
        </w:rPr>
        <w:t>13ac</w:t>
      </w:r>
      <w:r w:rsidR="008D5951" w:rsidRPr="00CE7184">
        <w:rPr>
          <w:rFonts w:ascii="Times New Roman" w:hAnsi="Times New Roman" w:cs="Times New Roman"/>
          <w:sz w:val="24"/>
          <w:szCs w:val="24"/>
        </w:rPr>
        <w:t xml:space="preserve">) do troch pracovných dní odo dňa doručenia žiadosti o urýchlené konanie o zápise </w:t>
      </w:r>
      <w:r w:rsidR="00E45313" w:rsidRPr="00CE7184">
        <w:rPr>
          <w:rFonts w:ascii="Times New Roman" w:hAnsi="Times New Roman" w:cs="Times New Roman"/>
          <w:sz w:val="24"/>
          <w:szCs w:val="24"/>
        </w:rPr>
        <w:t xml:space="preserve">malého </w:t>
      </w:r>
      <w:r w:rsidR="008D5951" w:rsidRPr="00CE7184">
        <w:rPr>
          <w:rFonts w:ascii="Times New Roman" w:hAnsi="Times New Roman" w:cs="Times New Roman"/>
          <w:sz w:val="24"/>
          <w:szCs w:val="24"/>
        </w:rPr>
        <w:t>plavidla do registra plavidiel. Ak v tejto lehote nerozhodne, rozhodne v lehote 30 dní odo dňa doručenia žiadosti o urýchlené konanie o zápise plavidla do registra plavidiel.“.</w:t>
      </w:r>
      <w:r w:rsidR="008D5951" w:rsidRPr="00CE71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2585A" w:rsidRPr="00CE71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78F8B" w14:textId="77777777" w:rsidR="003B55B0" w:rsidRPr="00CE7184" w:rsidRDefault="003B55B0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EA2ACF2" w14:textId="77777777" w:rsidR="00E2123D" w:rsidRPr="00CE7184" w:rsidRDefault="001968D7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Poznámka pod čiarou k odkazu 13ac znie: </w:t>
      </w:r>
    </w:p>
    <w:p w14:paraId="6693E6FD" w14:textId="60872CB9" w:rsidR="001968D7" w:rsidRPr="00CE7184" w:rsidRDefault="001968D7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„</w:t>
      </w:r>
      <w:r w:rsidR="00E2123D" w:rsidRPr="00CE7184">
        <w:rPr>
          <w:rFonts w:ascii="Times New Roman" w:hAnsi="Times New Roman" w:cs="Times New Roman"/>
          <w:sz w:val="24"/>
          <w:szCs w:val="24"/>
          <w:vertAlign w:val="superscript"/>
        </w:rPr>
        <w:t>13ac</w:t>
      </w:r>
      <w:r w:rsidR="00E2123D" w:rsidRPr="00CE7184">
        <w:rPr>
          <w:rFonts w:ascii="Times New Roman" w:hAnsi="Times New Roman" w:cs="Times New Roman"/>
          <w:sz w:val="24"/>
          <w:szCs w:val="24"/>
        </w:rPr>
        <w:t xml:space="preserve">) </w:t>
      </w:r>
      <w:r w:rsidRPr="00CE7184">
        <w:rPr>
          <w:rFonts w:ascii="Times New Roman" w:hAnsi="Times New Roman" w:cs="Times New Roman"/>
          <w:sz w:val="24"/>
          <w:szCs w:val="24"/>
        </w:rPr>
        <w:t>Zákon Národnej rady Slovenskej republiky č. 145/1995 Z. z. o správnych poplatkoch v znení neskorších predpisov.“.</w:t>
      </w:r>
    </w:p>
    <w:p w14:paraId="12A8939A" w14:textId="77777777" w:rsidR="003B55B0" w:rsidRPr="00CE7184" w:rsidRDefault="003B55B0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2686FB2" w14:textId="68334054" w:rsidR="00F901D8" w:rsidRPr="00CE7184" w:rsidRDefault="00F901D8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V § 24 ods. 4 sa za slovo „plavidlá“ vkladajú slová „okrem plávajúcich zariadení“ a na konci sa pripája táto veta: „Do registra plavidiel sa zapisujú plávajúce zariadenia, ktorých </w:t>
      </w:r>
      <w:r w:rsidR="00295B66" w:rsidRPr="00CE7184">
        <w:rPr>
          <w:rFonts w:ascii="Times New Roman" w:hAnsi="Times New Roman" w:cs="Times New Roman"/>
          <w:sz w:val="24"/>
          <w:szCs w:val="24"/>
        </w:rPr>
        <w:t>pôdorys</w:t>
      </w:r>
      <w:r w:rsidRPr="00CE7184">
        <w:rPr>
          <w:rFonts w:ascii="Times New Roman" w:hAnsi="Times New Roman" w:cs="Times New Roman"/>
          <w:sz w:val="24"/>
          <w:szCs w:val="24"/>
        </w:rPr>
        <w:t xml:space="preserve"> je väčš</w:t>
      </w:r>
      <w:r w:rsidR="00295B66" w:rsidRPr="00CE7184">
        <w:rPr>
          <w:rFonts w:ascii="Times New Roman" w:hAnsi="Times New Roman" w:cs="Times New Roman"/>
          <w:sz w:val="24"/>
          <w:szCs w:val="24"/>
        </w:rPr>
        <w:t>í</w:t>
      </w:r>
      <w:r w:rsidRPr="00CE7184">
        <w:rPr>
          <w:rFonts w:ascii="Times New Roman" w:hAnsi="Times New Roman" w:cs="Times New Roman"/>
          <w:sz w:val="24"/>
          <w:szCs w:val="24"/>
        </w:rPr>
        <w:t xml:space="preserve"> ako 10</w:t>
      </w:r>
      <w:r w:rsidR="001940ED" w:rsidRPr="00CE7184">
        <w:rPr>
          <w:rFonts w:ascii="Times New Roman" w:hAnsi="Times New Roman" w:cs="Times New Roman"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sz w:val="24"/>
          <w:szCs w:val="24"/>
        </w:rPr>
        <w:t>m</w:t>
      </w:r>
      <w:r w:rsidRPr="00CE718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E7184">
        <w:rPr>
          <w:rFonts w:ascii="Times New Roman" w:hAnsi="Times New Roman" w:cs="Times New Roman"/>
          <w:sz w:val="24"/>
          <w:szCs w:val="24"/>
        </w:rPr>
        <w:t xml:space="preserve"> a nie sú registrované mimo územia Slovenskej republiky.“.</w:t>
      </w:r>
    </w:p>
    <w:p w14:paraId="1137B800" w14:textId="77777777" w:rsidR="003B55B0" w:rsidRPr="00CE7184" w:rsidRDefault="003B55B0" w:rsidP="003B55B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1280B07" w14:textId="77777777" w:rsidR="00E45313" w:rsidRPr="00CE7184" w:rsidRDefault="00291F3A" w:rsidP="00E45313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V § 24 sa za odsek 11 vkladá nový odsek 12, ktorý znie: </w:t>
      </w:r>
    </w:p>
    <w:p w14:paraId="45FCFFC3" w14:textId="552FCB69" w:rsidR="00291F3A" w:rsidRPr="00CE7184" w:rsidRDefault="00291F3A" w:rsidP="00E45313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„</w:t>
      </w:r>
      <w:r w:rsidR="005D4332" w:rsidRPr="00CE7184">
        <w:rPr>
          <w:rFonts w:ascii="Times New Roman" w:hAnsi="Times New Roman" w:cs="Times New Roman"/>
          <w:sz w:val="24"/>
          <w:szCs w:val="24"/>
        </w:rPr>
        <w:t xml:space="preserve">(12) </w:t>
      </w:r>
      <w:r w:rsidRPr="00CE7184">
        <w:rPr>
          <w:rFonts w:ascii="Times New Roman" w:hAnsi="Times New Roman" w:cs="Times New Roman"/>
          <w:sz w:val="24"/>
          <w:szCs w:val="24"/>
        </w:rPr>
        <w:t>Údaje zapísané v registri plavidiel sa považujú za zodpovedajúce skutočnosti, kým nie je preukázaný opak.“.</w:t>
      </w:r>
    </w:p>
    <w:p w14:paraId="42B4642C" w14:textId="77777777" w:rsidR="003B55B0" w:rsidRPr="00CE7184" w:rsidRDefault="003B55B0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4318E8" w14:textId="1D73BA10" w:rsidR="00AD36E1" w:rsidRPr="00CE7184" w:rsidRDefault="00AD36E1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Doterajšie odseky 12 až 19 sa označujú ako </w:t>
      </w:r>
      <w:r w:rsidR="005D4332" w:rsidRPr="00CE7184">
        <w:rPr>
          <w:rFonts w:ascii="Times New Roman" w:hAnsi="Times New Roman" w:cs="Times New Roman"/>
          <w:sz w:val="24"/>
          <w:szCs w:val="24"/>
        </w:rPr>
        <w:t xml:space="preserve">odseky </w:t>
      </w:r>
      <w:r w:rsidRPr="00CE7184">
        <w:rPr>
          <w:rFonts w:ascii="Times New Roman" w:hAnsi="Times New Roman" w:cs="Times New Roman"/>
          <w:sz w:val="24"/>
          <w:szCs w:val="24"/>
        </w:rPr>
        <w:t>13 až 20.</w:t>
      </w:r>
    </w:p>
    <w:p w14:paraId="7BB5B5A0" w14:textId="77777777" w:rsidR="003B55B0" w:rsidRPr="00CE7184" w:rsidRDefault="003B55B0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B91C51F" w14:textId="6E838441" w:rsidR="00F901D8" w:rsidRPr="00CE7184" w:rsidRDefault="00F901D8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V § 26 ods</w:t>
      </w:r>
      <w:r w:rsidR="00D5709A" w:rsidRPr="00CE7184">
        <w:rPr>
          <w:rFonts w:ascii="Times New Roman" w:hAnsi="Times New Roman" w:cs="Times New Roman"/>
          <w:sz w:val="24"/>
          <w:szCs w:val="24"/>
        </w:rPr>
        <w:t>.</w:t>
      </w:r>
      <w:r w:rsidRPr="00CE7184">
        <w:rPr>
          <w:rFonts w:ascii="Times New Roman" w:hAnsi="Times New Roman" w:cs="Times New Roman"/>
          <w:sz w:val="24"/>
          <w:szCs w:val="24"/>
        </w:rPr>
        <w:t xml:space="preserve"> 2 </w:t>
      </w:r>
      <w:r w:rsidR="00D5709A" w:rsidRPr="00CE7184">
        <w:rPr>
          <w:rFonts w:ascii="Times New Roman" w:hAnsi="Times New Roman" w:cs="Times New Roman"/>
          <w:sz w:val="24"/>
          <w:szCs w:val="24"/>
        </w:rPr>
        <w:t xml:space="preserve">sa </w:t>
      </w:r>
      <w:r w:rsidR="00E2123D" w:rsidRPr="00CE7184">
        <w:rPr>
          <w:rFonts w:ascii="Times New Roman" w:hAnsi="Times New Roman" w:cs="Times New Roman"/>
          <w:sz w:val="24"/>
          <w:szCs w:val="24"/>
        </w:rPr>
        <w:t>slová</w:t>
      </w:r>
      <w:r w:rsidR="00D5709A" w:rsidRPr="00CE7184">
        <w:rPr>
          <w:rFonts w:ascii="Times New Roman" w:hAnsi="Times New Roman" w:cs="Times New Roman"/>
          <w:sz w:val="24"/>
          <w:szCs w:val="24"/>
        </w:rPr>
        <w:t xml:space="preserve"> „plavidlá</w:t>
      </w:r>
      <w:r w:rsidR="00E2123D" w:rsidRPr="00CE7184">
        <w:rPr>
          <w:rFonts w:ascii="Times New Roman" w:hAnsi="Times New Roman" w:cs="Times New Roman"/>
          <w:sz w:val="24"/>
          <w:szCs w:val="24"/>
        </w:rPr>
        <w:t xml:space="preserve">, </w:t>
      </w:r>
      <w:r w:rsidR="00D5709A" w:rsidRPr="00CE7184">
        <w:rPr>
          <w:rFonts w:ascii="Times New Roman" w:hAnsi="Times New Roman" w:cs="Times New Roman"/>
          <w:sz w:val="24"/>
          <w:szCs w:val="24"/>
        </w:rPr>
        <w:t>ktorých výtlak presahuje 100 m</w:t>
      </w:r>
      <w:r w:rsidR="00D5709A" w:rsidRPr="00CE718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5709A" w:rsidRPr="00CE7184">
        <w:rPr>
          <w:rFonts w:ascii="Times New Roman" w:hAnsi="Times New Roman" w:cs="Times New Roman"/>
          <w:sz w:val="24"/>
          <w:szCs w:val="24"/>
        </w:rPr>
        <w:t>“ nahrádzajú slovami</w:t>
      </w:r>
      <w:r w:rsidRPr="00CE7184">
        <w:rPr>
          <w:rFonts w:ascii="Times New Roman" w:hAnsi="Times New Roman" w:cs="Times New Roman"/>
          <w:sz w:val="24"/>
          <w:szCs w:val="24"/>
        </w:rPr>
        <w:t xml:space="preserve"> </w:t>
      </w:r>
      <w:r w:rsidR="00D5709A" w:rsidRPr="00CE7184">
        <w:rPr>
          <w:rFonts w:ascii="Times New Roman" w:hAnsi="Times New Roman" w:cs="Times New Roman"/>
          <w:sz w:val="24"/>
          <w:szCs w:val="24"/>
        </w:rPr>
        <w:t>„</w:t>
      </w:r>
      <w:r w:rsidR="00E2123D" w:rsidRPr="00CE7184">
        <w:rPr>
          <w:rFonts w:ascii="Times New Roman" w:hAnsi="Times New Roman" w:cs="Times New Roman"/>
          <w:sz w:val="24"/>
          <w:szCs w:val="24"/>
        </w:rPr>
        <w:t xml:space="preserve">plavidlá </w:t>
      </w:r>
      <w:r w:rsidRPr="00CE7184">
        <w:rPr>
          <w:rFonts w:ascii="Times New Roman" w:hAnsi="Times New Roman" w:cs="Times New Roman"/>
          <w:sz w:val="24"/>
          <w:szCs w:val="24"/>
        </w:rPr>
        <w:t>určen</w:t>
      </w:r>
      <w:r w:rsidR="00A17697" w:rsidRPr="00CE7184">
        <w:rPr>
          <w:rFonts w:ascii="Times New Roman" w:hAnsi="Times New Roman" w:cs="Times New Roman"/>
          <w:sz w:val="24"/>
          <w:szCs w:val="24"/>
        </w:rPr>
        <w:t>é</w:t>
      </w:r>
      <w:r w:rsidRPr="00CE7184">
        <w:rPr>
          <w:rFonts w:ascii="Times New Roman" w:hAnsi="Times New Roman" w:cs="Times New Roman"/>
          <w:sz w:val="24"/>
          <w:szCs w:val="24"/>
        </w:rPr>
        <w:t xml:space="preserve"> na prepravu nákladu</w:t>
      </w:r>
      <w:r w:rsidR="00D5709A" w:rsidRPr="00CE7184">
        <w:rPr>
          <w:rFonts w:ascii="Times New Roman" w:hAnsi="Times New Roman" w:cs="Times New Roman"/>
          <w:sz w:val="24"/>
          <w:szCs w:val="24"/>
        </w:rPr>
        <w:t>“.</w:t>
      </w:r>
    </w:p>
    <w:p w14:paraId="4718C0E3" w14:textId="77777777" w:rsidR="003B55B0" w:rsidRPr="00CE7184" w:rsidRDefault="003B55B0" w:rsidP="003B55B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2441EB6" w14:textId="1BACA008" w:rsidR="00D5709A" w:rsidRPr="00CE7184" w:rsidRDefault="00D5709A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V § 27 ods. 1 sa slová „je zapísané“ nahrádzajú slovami „sa zapisuje“.</w:t>
      </w:r>
    </w:p>
    <w:p w14:paraId="48840508" w14:textId="62428A08" w:rsidR="003B55B0" w:rsidRPr="00CE7184" w:rsidRDefault="003B55B0" w:rsidP="003B5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B0E0D" w14:textId="77777777" w:rsidR="00D5709A" w:rsidRPr="00CE7184" w:rsidRDefault="00D5709A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V § 28 ods. 3 písmeno d) znie:</w:t>
      </w:r>
    </w:p>
    <w:p w14:paraId="3236CBB6" w14:textId="20E63A3B" w:rsidR="00D5709A" w:rsidRPr="00CE7184" w:rsidRDefault="00D5709A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„d) potvrdenie o vydaní lodného denníka</w:t>
      </w:r>
      <w:r w:rsidR="001718A8">
        <w:rPr>
          <w:rFonts w:ascii="Times New Roman" w:hAnsi="Times New Roman" w:cs="Times New Roman"/>
          <w:sz w:val="24"/>
          <w:szCs w:val="24"/>
        </w:rPr>
        <w:t>,</w:t>
      </w:r>
      <w:r w:rsidRPr="00CE7184">
        <w:rPr>
          <w:rFonts w:ascii="Times New Roman" w:hAnsi="Times New Roman" w:cs="Times New Roman"/>
          <w:sz w:val="24"/>
          <w:szCs w:val="24"/>
        </w:rPr>
        <w:t>“.</w:t>
      </w:r>
    </w:p>
    <w:p w14:paraId="42AD55BB" w14:textId="77777777" w:rsidR="003B55B0" w:rsidRPr="00CE7184" w:rsidRDefault="003B55B0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B31C76D" w14:textId="77777777" w:rsidR="00D5709A" w:rsidRPr="00CE7184" w:rsidRDefault="00D5709A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V § 28 </w:t>
      </w:r>
      <w:r w:rsidR="00152EA5" w:rsidRPr="00CE7184">
        <w:rPr>
          <w:rFonts w:ascii="Times New Roman" w:hAnsi="Times New Roman" w:cs="Times New Roman"/>
          <w:sz w:val="24"/>
          <w:szCs w:val="24"/>
        </w:rPr>
        <w:t xml:space="preserve">sa </w:t>
      </w:r>
      <w:r w:rsidRPr="00CE7184">
        <w:rPr>
          <w:rFonts w:ascii="Times New Roman" w:hAnsi="Times New Roman" w:cs="Times New Roman"/>
          <w:sz w:val="24"/>
          <w:szCs w:val="24"/>
        </w:rPr>
        <w:t>ods</w:t>
      </w:r>
      <w:r w:rsidR="00152EA5" w:rsidRPr="00CE7184">
        <w:rPr>
          <w:rFonts w:ascii="Times New Roman" w:hAnsi="Times New Roman" w:cs="Times New Roman"/>
          <w:sz w:val="24"/>
          <w:szCs w:val="24"/>
        </w:rPr>
        <w:t>ek</w:t>
      </w:r>
      <w:r w:rsidRPr="00CE7184">
        <w:rPr>
          <w:rFonts w:ascii="Times New Roman" w:hAnsi="Times New Roman" w:cs="Times New Roman"/>
          <w:sz w:val="24"/>
          <w:szCs w:val="24"/>
        </w:rPr>
        <w:t xml:space="preserve"> 3 </w:t>
      </w:r>
      <w:r w:rsidR="00152EA5" w:rsidRPr="00CE7184">
        <w:rPr>
          <w:rFonts w:ascii="Times New Roman" w:hAnsi="Times New Roman" w:cs="Times New Roman"/>
          <w:sz w:val="24"/>
          <w:szCs w:val="24"/>
        </w:rPr>
        <w:t xml:space="preserve">dopĺňa </w:t>
      </w:r>
      <w:r w:rsidRPr="00CE7184">
        <w:rPr>
          <w:rFonts w:ascii="Times New Roman" w:hAnsi="Times New Roman" w:cs="Times New Roman"/>
          <w:sz w:val="24"/>
          <w:szCs w:val="24"/>
        </w:rPr>
        <w:t>písmeno</w:t>
      </w:r>
      <w:r w:rsidR="00152EA5" w:rsidRPr="00CE7184">
        <w:rPr>
          <w:rFonts w:ascii="Times New Roman" w:hAnsi="Times New Roman" w:cs="Times New Roman"/>
          <w:sz w:val="24"/>
          <w:szCs w:val="24"/>
        </w:rPr>
        <w:t>m</w:t>
      </w:r>
      <w:r w:rsidRPr="00CE7184">
        <w:rPr>
          <w:rFonts w:ascii="Times New Roman" w:hAnsi="Times New Roman" w:cs="Times New Roman"/>
          <w:sz w:val="24"/>
          <w:szCs w:val="24"/>
        </w:rPr>
        <w:t xml:space="preserve"> </w:t>
      </w:r>
      <w:r w:rsidR="00152EA5" w:rsidRPr="00CE7184">
        <w:rPr>
          <w:rFonts w:ascii="Times New Roman" w:hAnsi="Times New Roman" w:cs="Times New Roman"/>
          <w:sz w:val="24"/>
          <w:szCs w:val="24"/>
        </w:rPr>
        <w:t>e</w:t>
      </w:r>
      <w:r w:rsidRPr="00CE7184">
        <w:rPr>
          <w:rFonts w:ascii="Times New Roman" w:hAnsi="Times New Roman" w:cs="Times New Roman"/>
          <w:sz w:val="24"/>
          <w:szCs w:val="24"/>
        </w:rPr>
        <w:t>)</w:t>
      </w:r>
      <w:r w:rsidR="00152EA5" w:rsidRPr="00CE7184">
        <w:rPr>
          <w:rFonts w:ascii="Times New Roman" w:hAnsi="Times New Roman" w:cs="Times New Roman"/>
          <w:sz w:val="24"/>
          <w:szCs w:val="24"/>
        </w:rPr>
        <w:t xml:space="preserve">, ktoré </w:t>
      </w:r>
      <w:r w:rsidRPr="00CE7184">
        <w:rPr>
          <w:rFonts w:ascii="Times New Roman" w:hAnsi="Times New Roman" w:cs="Times New Roman"/>
          <w:sz w:val="24"/>
          <w:szCs w:val="24"/>
        </w:rPr>
        <w:t>znie:</w:t>
      </w:r>
    </w:p>
    <w:p w14:paraId="3FBC9749" w14:textId="0EBEB131" w:rsidR="00D5709A" w:rsidRPr="00CE7184" w:rsidRDefault="00152EA5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„e</w:t>
      </w:r>
      <w:r w:rsidR="00D5709A" w:rsidRPr="00CE7184">
        <w:rPr>
          <w:rFonts w:ascii="Times New Roman" w:hAnsi="Times New Roman" w:cs="Times New Roman"/>
          <w:sz w:val="24"/>
          <w:szCs w:val="24"/>
        </w:rPr>
        <w:t>) návod na obsluhu a bezpečnostný poriadok plavidla používajúceho sk</w:t>
      </w:r>
      <w:r w:rsidRPr="00CE7184">
        <w:rPr>
          <w:rFonts w:ascii="Times New Roman" w:hAnsi="Times New Roman" w:cs="Times New Roman"/>
          <w:sz w:val="24"/>
          <w:szCs w:val="24"/>
        </w:rPr>
        <w:t>vapalnený zemný plyn ako palivo.</w:t>
      </w:r>
      <w:r w:rsidR="00D5709A" w:rsidRPr="00CE7184">
        <w:rPr>
          <w:rFonts w:ascii="Times New Roman" w:hAnsi="Times New Roman" w:cs="Times New Roman"/>
          <w:sz w:val="24"/>
          <w:szCs w:val="24"/>
        </w:rPr>
        <w:t>“.</w:t>
      </w:r>
    </w:p>
    <w:p w14:paraId="44A05880" w14:textId="77777777" w:rsidR="003B55B0" w:rsidRPr="00CE7184" w:rsidRDefault="003B55B0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8AA9EB7" w14:textId="6D7F8B53" w:rsidR="00152EA5" w:rsidRPr="00CE7184" w:rsidRDefault="00152EA5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V § 31 ods. 1 prvej vete sa za slová „držiteľom osvedčenia (preukazu) odbornej spôsobilosti vodcu malého plavidla</w:t>
      </w:r>
      <w:r w:rsidR="00680DF9" w:rsidRPr="00CE7184">
        <w:rPr>
          <w:rFonts w:ascii="Times New Roman" w:hAnsi="Times New Roman" w:cs="Times New Roman"/>
          <w:sz w:val="24"/>
          <w:szCs w:val="24"/>
        </w:rPr>
        <w:t>“ vklad</w:t>
      </w:r>
      <w:r w:rsidR="002E39ED" w:rsidRPr="00CE7184">
        <w:rPr>
          <w:rFonts w:ascii="Times New Roman" w:hAnsi="Times New Roman" w:cs="Times New Roman"/>
          <w:sz w:val="24"/>
          <w:szCs w:val="24"/>
        </w:rPr>
        <w:t xml:space="preserve">á čiarka a </w:t>
      </w:r>
      <w:r w:rsidR="00680DF9" w:rsidRPr="00CE7184">
        <w:rPr>
          <w:rFonts w:ascii="Times New Roman" w:hAnsi="Times New Roman" w:cs="Times New Roman"/>
          <w:sz w:val="24"/>
          <w:szCs w:val="24"/>
        </w:rPr>
        <w:t>slová „fyzická osoba</w:t>
      </w:r>
      <w:r w:rsidRPr="00CE7184">
        <w:rPr>
          <w:rFonts w:ascii="Times New Roman" w:hAnsi="Times New Roman" w:cs="Times New Roman"/>
          <w:sz w:val="24"/>
          <w:szCs w:val="24"/>
        </w:rPr>
        <w:t>-podnikateľ, ktorá je držiteľom osvedčenia (preukazu) odbornej spôsobilosti vodcu malého plavidla“ a slová „plavidla, alebo podnikateľ</w:t>
      </w:r>
      <w:r w:rsidR="002C5EB6">
        <w:rPr>
          <w:rFonts w:ascii="Times New Roman" w:hAnsi="Times New Roman" w:cs="Times New Roman"/>
          <w:sz w:val="24"/>
          <w:szCs w:val="24"/>
        </w:rPr>
        <w:t>.</w:t>
      </w:r>
      <w:r w:rsidRPr="00CE7184">
        <w:rPr>
          <w:rFonts w:ascii="Times New Roman" w:hAnsi="Times New Roman" w:cs="Times New Roman"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sz w:val="24"/>
          <w:szCs w:val="24"/>
          <w:vertAlign w:val="superscript"/>
        </w:rPr>
        <w:t>17a</w:t>
      </w:r>
      <w:r w:rsidRPr="00CE7184">
        <w:rPr>
          <w:rFonts w:ascii="Times New Roman" w:hAnsi="Times New Roman" w:cs="Times New Roman"/>
          <w:sz w:val="24"/>
          <w:szCs w:val="24"/>
        </w:rPr>
        <w:t>)“ sa nahrádzajú slovom „plavidla</w:t>
      </w:r>
      <w:r w:rsidR="002C5EB6">
        <w:rPr>
          <w:rFonts w:ascii="Times New Roman" w:hAnsi="Times New Roman" w:cs="Times New Roman"/>
          <w:sz w:val="24"/>
          <w:szCs w:val="24"/>
        </w:rPr>
        <w:t>.</w:t>
      </w:r>
      <w:r w:rsidRPr="00CE7184">
        <w:rPr>
          <w:rFonts w:ascii="Times New Roman" w:hAnsi="Times New Roman" w:cs="Times New Roman"/>
          <w:sz w:val="24"/>
          <w:szCs w:val="24"/>
        </w:rPr>
        <w:t>“.</w:t>
      </w:r>
    </w:p>
    <w:p w14:paraId="23B2854B" w14:textId="77777777" w:rsidR="003B55B0" w:rsidRPr="00CE7184" w:rsidRDefault="003B55B0" w:rsidP="003B55B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C5B3932" w14:textId="12B05D99" w:rsidR="00152EA5" w:rsidRPr="00CE7184" w:rsidRDefault="00152EA5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Poznámka pod čiarou k odkazu 17a sa vypúšťa.</w:t>
      </w:r>
    </w:p>
    <w:p w14:paraId="4DCF0CEF" w14:textId="77777777" w:rsidR="002D29D1" w:rsidRPr="00CE7184" w:rsidRDefault="002D29D1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FA55410" w14:textId="605CBC04" w:rsidR="0015106B" w:rsidRPr="00CE7184" w:rsidRDefault="00EB1629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V § 39d ods. 6 písm. c) </w:t>
      </w:r>
      <w:r w:rsidR="00A17697" w:rsidRPr="00CE7184">
        <w:rPr>
          <w:rFonts w:ascii="Times New Roman" w:hAnsi="Times New Roman" w:cs="Times New Roman"/>
          <w:sz w:val="24"/>
          <w:szCs w:val="24"/>
        </w:rPr>
        <w:t>sa vypúšťajú slová „nemá platné lodné osvedčenie, platné lodné osvedčenie malého plavidla alebo platné osvedčenie o schválení plavidla alebo“ a slová „taká neplatnosť alebo“ sa nahrádzajú slovom „tak</w:t>
      </w:r>
      <w:r w:rsidR="00EC34AC" w:rsidRPr="00CE7184">
        <w:rPr>
          <w:rFonts w:ascii="Times New Roman" w:hAnsi="Times New Roman" w:cs="Times New Roman"/>
          <w:sz w:val="24"/>
          <w:szCs w:val="24"/>
        </w:rPr>
        <w:t>é</w:t>
      </w:r>
      <w:r w:rsidR="00A17697" w:rsidRPr="00CE7184">
        <w:rPr>
          <w:rFonts w:ascii="Times New Roman" w:hAnsi="Times New Roman" w:cs="Times New Roman"/>
          <w:sz w:val="24"/>
          <w:szCs w:val="24"/>
        </w:rPr>
        <w:t>“.</w:t>
      </w:r>
    </w:p>
    <w:p w14:paraId="095697A5" w14:textId="77777777" w:rsidR="003B55B0" w:rsidRPr="00CE7184" w:rsidRDefault="003B55B0" w:rsidP="003B55B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673D856" w14:textId="5A045B00" w:rsidR="00A17697" w:rsidRPr="00CE7184" w:rsidRDefault="00A17697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V § 39d ods. 6 písm. d) sa za slová „že plavidlo“ vkladajú slová „</w:t>
      </w:r>
      <w:r w:rsidRPr="00CE7184">
        <w:rPr>
          <w:rFonts w:ascii="Times New Roman" w:hAnsi="Times New Roman" w:cs="Times New Roman"/>
          <w:bCs/>
          <w:sz w:val="24"/>
          <w:szCs w:val="24"/>
        </w:rPr>
        <w:t>nemá platné lodné osvedčenie, platné lodné osvedčenie malého plavidla alebo platné osvedčenie o schválení plavidla alebo“.</w:t>
      </w:r>
    </w:p>
    <w:p w14:paraId="7423E278" w14:textId="1EBB1EE0" w:rsidR="003B55B0" w:rsidRPr="00CE7184" w:rsidRDefault="003B55B0" w:rsidP="003B5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21820" w14:textId="616BFA72" w:rsidR="006C1024" w:rsidRPr="00CE7184" w:rsidRDefault="006C1024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V § 40 ods. 1 sa za písmeno e) vkladajú nové písmená f) a g), ktoré znejú: </w:t>
      </w:r>
    </w:p>
    <w:p w14:paraId="30C46781" w14:textId="77777777" w:rsidR="006C1024" w:rsidRPr="00CE7184" w:rsidRDefault="006C1024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„f) poruší povinnosť ustanovenú v § 24 ods. 7,</w:t>
      </w:r>
    </w:p>
    <w:p w14:paraId="79C39E92" w14:textId="49794F87" w:rsidR="006C1024" w:rsidRPr="00CE7184" w:rsidRDefault="006C1024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g) ako vodca plavidla poruší povinnosť ustanovenú v § 27,“.</w:t>
      </w:r>
    </w:p>
    <w:p w14:paraId="04C53519" w14:textId="77777777" w:rsidR="003B55B0" w:rsidRPr="00CE7184" w:rsidRDefault="003B55B0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C3A428F" w14:textId="1C92BEB9" w:rsidR="006C1024" w:rsidRPr="00CE7184" w:rsidRDefault="006C1024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Doterajšie písmená f) až p) sa označujú ako </w:t>
      </w:r>
      <w:r w:rsidR="006143D0" w:rsidRPr="00CE7184">
        <w:rPr>
          <w:rFonts w:ascii="Times New Roman" w:hAnsi="Times New Roman" w:cs="Times New Roman"/>
          <w:sz w:val="24"/>
          <w:szCs w:val="24"/>
        </w:rPr>
        <w:t xml:space="preserve">písmená </w:t>
      </w:r>
      <w:r w:rsidRPr="00CE7184">
        <w:rPr>
          <w:rFonts w:ascii="Times New Roman" w:hAnsi="Times New Roman" w:cs="Times New Roman"/>
          <w:sz w:val="24"/>
          <w:szCs w:val="24"/>
        </w:rPr>
        <w:t>h) až r).</w:t>
      </w:r>
    </w:p>
    <w:p w14:paraId="44AB935A" w14:textId="77777777" w:rsidR="003B55B0" w:rsidRPr="00CE7184" w:rsidRDefault="003B55B0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9E8A402" w14:textId="77777777" w:rsidR="006C1024" w:rsidRPr="00CE7184" w:rsidRDefault="006C1024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V § 40 odseky 2 až 4 znejú: </w:t>
      </w:r>
    </w:p>
    <w:p w14:paraId="795E64E7" w14:textId="70EFF359" w:rsidR="00EB1629" w:rsidRPr="00CE7184" w:rsidRDefault="006C1024" w:rsidP="00A1432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„(2)  </w:t>
      </w:r>
      <w:r w:rsidR="000F5AE7" w:rsidRPr="00CE7184">
        <w:rPr>
          <w:rFonts w:ascii="Times New Roman" w:hAnsi="Times New Roman" w:cs="Times New Roman"/>
          <w:sz w:val="24"/>
          <w:szCs w:val="24"/>
        </w:rPr>
        <w:t xml:space="preserve">Za priestupok podľa odseku 1 písm. a) až d) a f) až r) možno uložiť pokutu do 2 000 eur a zákaz činnosti do jedného roka. </w:t>
      </w:r>
      <w:r w:rsidRPr="00CE7184">
        <w:rPr>
          <w:rFonts w:ascii="Times New Roman" w:hAnsi="Times New Roman" w:cs="Times New Roman"/>
          <w:sz w:val="24"/>
          <w:szCs w:val="24"/>
        </w:rPr>
        <w:t xml:space="preserve">Za priestupok podľa odseku 1 </w:t>
      </w:r>
      <w:r w:rsidR="000F5AE7" w:rsidRPr="00CE7184">
        <w:rPr>
          <w:rFonts w:ascii="Times New Roman" w:hAnsi="Times New Roman" w:cs="Times New Roman"/>
          <w:sz w:val="24"/>
          <w:szCs w:val="24"/>
        </w:rPr>
        <w:t xml:space="preserve">písm. e) až g) </w:t>
      </w:r>
      <w:r w:rsidRPr="00CE7184">
        <w:rPr>
          <w:rFonts w:ascii="Times New Roman" w:hAnsi="Times New Roman" w:cs="Times New Roman"/>
          <w:sz w:val="24"/>
          <w:szCs w:val="24"/>
        </w:rPr>
        <w:t>možno uložiť pokutu do 2 000 eur</w:t>
      </w:r>
      <w:r w:rsidR="000F5AE7" w:rsidRPr="00CE71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8FF734" w14:textId="19005121" w:rsidR="006C1024" w:rsidRPr="00CE7184" w:rsidRDefault="006C1024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(3) V blokovom konaní možno uložiť za priestup</w:t>
      </w:r>
      <w:r w:rsidR="0081709C" w:rsidRPr="00CE7184">
        <w:rPr>
          <w:rFonts w:ascii="Times New Roman" w:hAnsi="Times New Roman" w:cs="Times New Roman"/>
          <w:sz w:val="24"/>
          <w:szCs w:val="24"/>
        </w:rPr>
        <w:t>o</w:t>
      </w:r>
      <w:r w:rsidRPr="00CE7184">
        <w:rPr>
          <w:rFonts w:ascii="Times New Roman" w:hAnsi="Times New Roman" w:cs="Times New Roman"/>
          <w:sz w:val="24"/>
          <w:szCs w:val="24"/>
        </w:rPr>
        <w:t>k podľa odseku 1 pokutu do 1</w:t>
      </w:r>
      <w:r w:rsidR="00434512" w:rsidRPr="00CE7184">
        <w:rPr>
          <w:rFonts w:ascii="Times New Roman" w:hAnsi="Times New Roman" w:cs="Times New Roman"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sz w:val="24"/>
          <w:szCs w:val="24"/>
        </w:rPr>
        <w:t>000 eur.</w:t>
      </w:r>
    </w:p>
    <w:p w14:paraId="2F52B075" w14:textId="0540BCDD" w:rsidR="006C1024" w:rsidRPr="00CE7184" w:rsidRDefault="006C1024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(4) V rozkaznom konaní možno uložiť za priestup</w:t>
      </w:r>
      <w:r w:rsidR="0081709C" w:rsidRPr="00CE7184">
        <w:rPr>
          <w:rFonts w:ascii="Times New Roman" w:hAnsi="Times New Roman" w:cs="Times New Roman"/>
          <w:sz w:val="24"/>
          <w:szCs w:val="24"/>
        </w:rPr>
        <w:t>o</w:t>
      </w:r>
      <w:r w:rsidRPr="00CE7184">
        <w:rPr>
          <w:rFonts w:ascii="Times New Roman" w:hAnsi="Times New Roman" w:cs="Times New Roman"/>
          <w:sz w:val="24"/>
          <w:szCs w:val="24"/>
        </w:rPr>
        <w:t>k podľa odseku 1 pokutu do 2 000 eur.</w:t>
      </w:r>
      <w:r w:rsidR="00AD2267" w:rsidRPr="00CE7184">
        <w:rPr>
          <w:rFonts w:ascii="Times New Roman" w:hAnsi="Times New Roman" w:cs="Times New Roman"/>
          <w:sz w:val="24"/>
          <w:szCs w:val="24"/>
        </w:rPr>
        <w:t>“.</w:t>
      </w:r>
    </w:p>
    <w:p w14:paraId="1F9A239C" w14:textId="77777777" w:rsidR="003B55B0" w:rsidRPr="00CE7184" w:rsidRDefault="003B55B0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FB0748B" w14:textId="58F607CC" w:rsidR="00AD2267" w:rsidRPr="00CE7184" w:rsidRDefault="0081709C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V § 40a ods. 3</w:t>
      </w:r>
      <w:r w:rsidR="00AD2267" w:rsidRPr="00CE7184">
        <w:rPr>
          <w:rFonts w:ascii="Times New Roman" w:hAnsi="Times New Roman" w:cs="Times New Roman"/>
          <w:sz w:val="24"/>
          <w:szCs w:val="24"/>
        </w:rPr>
        <w:t xml:space="preserve"> </w:t>
      </w:r>
      <w:r w:rsidR="00A56F76">
        <w:rPr>
          <w:rFonts w:ascii="Times New Roman" w:hAnsi="Times New Roman" w:cs="Times New Roman"/>
          <w:sz w:val="24"/>
          <w:szCs w:val="24"/>
        </w:rPr>
        <w:t xml:space="preserve">úvodnej vete </w:t>
      </w:r>
      <w:r w:rsidR="00AD2267" w:rsidRPr="00CE7184">
        <w:rPr>
          <w:rFonts w:ascii="Times New Roman" w:hAnsi="Times New Roman" w:cs="Times New Roman"/>
          <w:sz w:val="24"/>
          <w:szCs w:val="24"/>
        </w:rPr>
        <w:t>sa suma „330 eur“ nahrádza sumou „600 eur“ a suma „6 635 eur“ sa nahrádza sumou „20 000 eur“.</w:t>
      </w:r>
    </w:p>
    <w:p w14:paraId="0AC02574" w14:textId="77777777" w:rsidR="003B55B0" w:rsidRPr="00CE7184" w:rsidRDefault="003B55B0" w:rsidP="003B55B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5344EF8" w14:textId="2C6DFEA2" w:rsidR="00F710F8" w:rsidRPr="00CE7184" w:rsidRDefault="00F710F8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V § 40a sa odsek 3 dopĺňa písmen</w:t>
      </w:r>
      <w:r w:rsidR="0088767D" w:rsidRPr="00CE7184">
        <w:rPr>
          <w:rFonts w:ascii="Times New Roman" w:hAnsi="Times New Roman" w:cs="Times New Roman"/>
          <w:sz w:val="24"/>
          <w:szCs w:val="24"/>
        </w:rPr>
        <w:t>ami</w:t>
      </w:r>
      <w:r w:rsidRPr="00CE7184">
        <w:rPr>
          <w:rFonts w:ascii="Times New Roman" w:hAnsi="Times New Roman" w:cs="Times New Roman"/>
          <w:sz w:val="24"/>
          <w:szCs w:val="24"/>
        </w:rPr>
        <w:t xml:space="preserve"> s)</w:t>
      </w:r>
      <w:r w:rsidR="0088767D" w:rsidRPr="00CE7184">
        <w:rPr>
          <w:rFonts w:ascii="Times New Roman" w:hAnsi="Times New Roman" w:cs="Times New Roman"/>
          <w:sz w:val="24"/>
          <w:szCs w:val="24"/>
        </w:rPr>
        <w:t xml:space="preserve"> až u)</w:t>
      </w:r>
      <w:r w:rsidRPr="00CE7184">
        <w:rPr>
          <w:rFonts w:ascii="Times New Roman" w:hAnsi="Times New Roman" w:cs="Times New Roman"/>
          <w:sz w:val="24"/>
          <w:szCs w:val="24"/>
        </w:rPr>
        <w:t>, ktoré zn</w:t>
      </w:r>
      <w:r w:rsidR="00473000" w:rsidRPr="00CE7184">
        <w:rPr>
          <w:rFonts w:ascii="Times New Roman" w:hAnsi="Times New Roman" w:cs="Times New Roman"/>
          <w:sz w:val="24"/>
          <w:szCs w:val="24"/>
        </w:rPr>
        <w:t>ejú</w:t>
      </w:r>
      <w:r w:rsidRPr="00CE7184">
        <w:rPr>
          <w:rFonts w:ascii="Times New Roman" w:hAnsi="Times New Roman" w:cs="Times New Roman"/>
          <w:sz w:val="24"/>
          <w:szCs w:val="24"/>
        </w:rPr>
        <w:t>:</w:t>
      </w:r>
    </w:p>
    <w:p w14:paraId="35CD859A" w14:textId="5E6115D8" w:rsidR="0088767D" w:rsidRPr="00CE7184" w:rsidRDefault="00F710F8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„s) osobe, ktorá vykonáva individuálnu stavbu malého plavidla, ktoré podlieha registrácii a zároveň nepodlieha povinnej klasifikác</w:t>
      </w:r>
      <w:r w:rsidR="001B30BC" w:rsidRPr="00CE7184">
        <w:rPr>
          <w:rFonts w:ascii="Times New Roman" w:hAnsi="Times New Roman" w:cs="Times New Roman"/>
          <w:sz w:val="24"/>
          <w:szCs w:val="24"/>
        </w:rPr>
        <w:t>ii bez súhlasu Dopravného úradu,</w:t>
      </w:r>
    </w:p>
    <w:p w14:paraId="5D652807" w14:textId="259B7102" w:rsidR="00997596" w:rsidRPr="00CE7184" w:rsidRDefault="0088767D" w:rsidP="00997596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t)</w:t>
      </w:r>
      <w:r w:rsidR="00997596" w:rsidRPr="00CE7184">
        <w:rPr>
          <w:rFonts w:ascii="Book Antiqua" w:hAnsi="Book Antiqua"/>
          <w:sz w:val="24"/>
          <w:szCs w:val="24"/>
        </w:rPr>
        <w:t xml:space="preserve"> </w:t>
      </w:r>
      <w:r w:rsidR="00997596" w:rsidRPr="00CE7184">
        <w:rPr>
          <w:rFonts w:ascii="Times New Roman" w:hAnsi="Times New Roman" w:cs="Times New Roman"/>
          <w:sz w:val="24"/>
          <w:szCs w:val="24"/>
        </w:rPr>
        <w:t>prevádzkovateľovi malého plavidla podľa § 31 ods. 1 prvej vety, ak malé plavidlo viedla osoba mladšia ako 15 rokov,</w:t>
      </w:r>
    </w:p>
    <w:p w14:paraId="0CBD81F1" w14:textId="26A529BB" w:rsidR="00997596" w:rsidRPr="00CE7184" w:rsidRDefault="00997596" w:rsidP="00997596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lastRenderedPageBreak/>
        <w:t>u) prevádzkovateľovi plavidla, na ktorom bol prekročený maximálny povolený počet prepravovaných osôb uvedený v lodnom osvedčení plavidla o viac ako dve osoby.“.</w:t>
      </w:r>
    </w:p>
    <w:p w14:paraId="56048E8C" w14:textId="77777777" w:rsidR="003B55B0" w:rsidRPr="00CE7184" w:rsidRDefault="003B55B0" w:rsidP="00997596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1AB1791" w14:textId="5F292843" w:rsidR="00AD2267" w:rsidRPr="00CE7184" w:rsidRDefault="00AD2267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V § 40a ods. 4 </w:t>
      </w:r>
      <w:r w:rsidR="00A56F76">
        <w:rPr>
          <w:rFonts w:ascii="Times New Roman" w:hAnsi="Times New Roman" w:cs="Times New Roman"/>
          <w:sz w:val="24"/>
          <w:szCs w:val="24"/>
        </w:rPr>
        <w:t xml:space="preserve">úvodnej vete </w:t>
      </w:r>
      <w:r w:rsidRPr="00CE7184">
        <w:rPr>
          <w:rFonts w:ascii="Times New Roman" w:hAnsi="Times New Roman" w:cs="Times New Roman"/>
          <w:sz w:val="24"/>
          <w:szCs w:val="24"/>
        </w:rPr>
        <w:t>sa suma „100 eur“ nahrádza sumou „200 eur“ a suma „1 660 eur“ sa nahrádza sumou „3 500 eur“.</w:t>
      </w:r>
    </w:p>
    <w:p w14:paraId="57FC3C8A" w14:textId="77777777" w:rsidR="003B55B0" w:rsidRPr="00CE7184" w:rsidRDefault="003B55B0" w:rsidP="003B55B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371B984" w14:textId="372332AD" w:rsidR="00AD2267" w:rsidRPr="00CE7184" w:rsidRDefault="00AD2267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V § 40a ods. 5 sa suma „1 000 eur“ nahrádza sumou „2 000 eur“ a sum</w:t>
      </w:r>
      <w:r w:rsidR="007808FA">
        <w:rPr>
          <w:rFonts w:ascii="Times New Roman" w:hAnsi="Times New Roman" w:cs="Times New Roman"/>
          <w:sz w:val="24"/>
          <w:szCs w:val="24"/>
        </w:rPr>
        <w:t>a</w:t>
      </w:r>
      <w:r w:rsidRPr="00CE7184">
        <w:rPr>
          <w:rFonts w:ascii="Times New Roman" w:hAnsi="Times New Roman" w:cs="Times New Roman"/>
          <w:sz w:val="24"/>
          <w:szCs w:val="24"/>
        </w:rPr>
        <w:t xml:space="preserve"> „10 000 eur“ sa nahrádza sumou „20 000 eur“.</w:t>
      </w:r>
    </w:p>
    <w:p w14:paraId="01934B34" w14:textId="247FCBD5" w:rsidR="003B55B0" w:rsidRPr="00CE7184" w:rsidRDefault="003B55B0" w:rsidP="003B5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DED0F" w14:textId="3B070729" w:rsidR="00A11DD1" w:rsidRPr="00CE7184" w:rsidRDefault="00A11DD1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V § 40a ods. 5 sa na konci pripája táto veta: „Dopravný úrad uloží prevádzkovateľovi plavidla pokutu od 2 000 </w:t>
      </w:r>
      <w:r w:rsidR="00A56F76">
        <w:rPr>
          <w:rFonts w:ascii="Times New Roman" w:hAnsi="Times New Roman" w:cs="Times New Roman"/>
          <w:sz w:val="24"/>
          <w:szCs w:val="24"/>
        </w:rPr>
        <w:t xml:space="preserve">eur </w:t>
      </w:r>
      <w:r w:rsidRPr="00CE7184">
        <w:rPr>
          <w:rFonts w:ascii="Times New Roman" w:hAnsi="Times New Roman" w:cs="Times New Roman"/>
          <w:sz w:val="24"/>
          <w:szCs w:val="24"/>
        </w:rPr>
        <w:t xml:space="preserve">do </w:t>
      </w:r>
      <w:r w:rsidR="00955B0D" w:rsidRPr="00CE7184">
        <w:rPr>
          <w:rFonts w:ascii="Times New Roman" w:hAnsi="Times New Roman" w:cs="Times New Roman"/>
          <w:sz w:val="24"/>
          <w:szCs w:val="24"/>
        </w:rPr>
        <w:t>5</w:t>
      </w:r>
      <w:r w:rsidRPr="00CE7184">
        <w:rPr>
          <w:rFonts w:ascii="Times New Roman" w:hAnsi="Times New Roman" w:cs="Times New Roman"/>
          <w:sz w:val="24"/>
          <w:szCs w:val="24"/>
        </w:rPr>
        <w:t>0 000 eur, ak do dvoch rokov od uloženia sankcie opakovane naplní znaky skutkovej podstaty podľa odseku 3 písm. a)</w:t>
      </w:r>
      <w:r w:rsidR="00955B0D" w:rsidRPr="00CE7184">
        <w:rPr>
          <w:rFonts w:ascii="Times New Roman" w:hAnsi="Times New Roman" w:cs="Times New Roman"/>
          <w:sz w:val="24"/>
          <w:szCs w:val="24"/>
        </w:rPr>
        <w:t>, t) a u)</w:t>
      </w:r>
      <w:r w:rsidRPr="00CE7184">
        <w:rPr>
          <w:rFonts w:ascii="Times New Roman" w:hAnsi="Times New Roman" w:cs="Times New Roman"/>
          <w:sz w:val="24"/>
          <w:szCs w:val="24"/>
        </w:rPr>
        <w:t>.“.</w:t>
      </w:r>
    </w:p>
    <w:p w14:paraId="1170DC32" w14:textId="680C2A8F" w:rsidR="003B55B0" w:rsidRPr="00CE7184" w:rsidRDefault="003B55B0" w:rsidP="003B5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AF682" w14:textId="2E3828DA" w:rsidR="003B55B0" w:rsidRPr="00CE7184" w:rsidRDefault="003B55B0" w:rsidP="003F7E42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§ 43f</w:t>
      </w:r>
      <w:r w:rsidR="00F70ADD" w:rsidRPr="00CE7184">
        <w:rPr>
          <w:rFonts w:ascii="Times New Roman" w:hAnsi="Times New Roman" w:cs="Times New Roman"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sz w:val="24"/>
          <w:szCs w:val="24"/>
        </w:rPr>
        <w:t>sa vypúšťa.</w:t>
      </w:r>
    </w:p>
    <w:p w14:paraId="112D8B3F" w14:textId="77777777" w:rsidR="003B55B0" w:rsidRPr="00CE7184" w:rsidRDefault="003B55B0" w:rsidP="003B55B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BF92B6D" w14:textId="4DF5C524" w:rsidR="00BC33E5" w:rsidRPr="00CE7184" w:rsidRDefault="00BC33E5" w:rsidP="00BC33E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Za § </w:t>
      </w:r>
      <w:r w:rsidR="000628B5" w:rsidRPr="00CE7184">
        <w:rPr>
          <w:rFonts w:ascii="Times New Roman" w:hAnsi="Times New Roman" w:cs="Times New Roman"/>
          <w:sz w:val="24"/>
          <w:szCs w:val="24"/>
        </w:rPr>
        <w:t xml:space="preserve">43h </w:t>
      </w:r>
      <w:r w:rsidRPr="00CE7184">
        <w:rPr>
          <w:rFonts w:ascii="Times New Roman" w:hAnsi="Times New Roman" w:cs="Times New Roman"/>
          <w:sz w:val="24"/>
          <w:szCs w:val="24"/>
        </w:rPr>
        <w:t>sa vkladá §</w:t>
      </w:r>
      <w:r w:rsidR="000628B5" w:rsidRPr="00CE7184">
        <w:rPr>
          <w:rFonts w:ascii="Times New Roman" w:hAnsi="Times New Roman" w:cs="Times New Roman"/>
          <w:sz w:val="24"/>
          <w:szCs w:val="24"/>
        </w:rPr>
        <w:t xml:space="preserve"> 43i</w:t>
      </w:r>
      <w:r w:rsidRPr="00CE7184">
        <w:rPr>
          <w:rFonts w:ascii="Times New Roman" w:hAnsi="Times New Roman" w:cs="Times New Roman"/>
          <w:sz w:val="24"/>
          <w:szCs w:val="24"/>
        </w:rPr>
        <w:t>, ktorý vrátane nadpisu znie:</w:t>
      </w:r>
    </w:p>
    <w:p w14:paraId="2DA57EBB" w14:textId="54E3AA15" w:rsidR="00BC33E5" w:rsidRPr="00CE7184" w:rsidRDefault="000628B5" w:rsidP="000628B5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„</w:t>
      </w:r>
      <w:r w:rsidR="00BC33E5" w:rsidRPr="00CE7184">
        <w:rPr>
          <w:rFonts w:ascii="Times New Roman" w:hAnsi="Times New Roman" w:cs="Times New Roman"/>
          <w:sz w:val="24"/>
          <w:szCs w:val="24"/>
        </w:rPr>
        <w:t>§</w:t>
      </w:r>
      <w:r w:rsidRPr="00CE7184">
        <w:rPr>
          <w:rFonts w:ascii="Times New Roman" w:hAnsi="Times New Roman" w:cs="Times New Roman"/>
          <w:sz w:val="24"/>
          <w:szCs w:val="24"/>
        </w:rPr>
        <w:t xml:space="preserve"> 43i</w:t>
      </w:r>
    </w:p>
    <w:p w14:paraId="42B507A4" w14:textId="6B1B34B4" w:rsidR="008D5BE0" w:rsidRPr="00CE7184" w:rsidRDefault="008D5BE0" w:rsidP="000628B5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Prechodné ustanovenia k úpravám účinným od </w:t>
      </w:r>
      <w:r w:rsidR="00912B67">
        <w:rPr>
          <w:rFonts w:ascii="Times New Roman" w:hAnsi="Times New Roman" w:cs="Times New Roman"/>
          <w:sz w:val="24"/>
          <w:szCs w:val="24"/>
        </w:rPr>
        <w:t>30</w:t>
      </w:r>
      <w:r w:rsidR="007D4D74" w:rsidRPr="00CE7184">
        <w:rPr>
          <w:rFonts w:ascii="Times New Roman" w:hAnsi="Times New Roman" w:cs="Times New Roman"/>
          <w:sz w:val="24"/>
          <w:szCs w:val="24"/>
        </w:rPr>
        <w:t xml:space="preserve">. </w:t>
      </w:r>
      <w:r w:rsidR="00A56F76">
        <w:rPr>
          <w:rFonts w:ascii="Times New Roman" w:hAnsi="Times New Roman" w:cs="Times New Roman"/>
          <w:sz w:val="24"/>
          <w:szCs w:val="24"/>
        </w:rPr>
        <w:t>jú</w:t>
      </w:r>
      <w:r w:rsidR="00912B67">
        <w:rPr>
          <w:rFonts w:ascii="Times New Roman" w:hAnsi="Times New Roman" w:cs="Times New Roman"/>
          <w:sz w:val="24"/>
          <w:szCs w:val="24"/>
        </w:rPr>
        <w:t>n</w:t>
      </w:r>
      <w:r w:rsidR="00A56F76" w:rsidRPr="00CE7184">
        <w:rPr>
          <w:rFonts w:ascii="Times New Roman" w:hAnsi="Times New Roman" w:cs="Times New Roman"/>
          <w:sz w:val="24"/>
          <w:szCs w:val="24"/>
        </w:rPr>
        <w:t xml:space="preserve">a </w:t>
      </w:r>
      <w:r w:rsidR="00E75091" w:rsidRPr="00CE7184">
        <w:rPr>
          <w:rFonts w:ascii="Times New Roman" w:hAnsi="Times New Roman" w:cs="Times New Roman"/>
          <w:sz w:val="24"/>
          <w:szCs w:val="24"/>
        </w:rPr>
        <w:t>2023</w:t>
      </w:r>
    </w:p>
    <w:p w14:paraId="64082DDE" w14:textId="77777777" w:rsidR="00F70ADD" w:rsidRPr="00CE7184" w:rsidRDefault="00F70ADD" w:rsidP="000628B5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BCC0C27" w14:textId="619ED086" w:rsidR="00997596" w:rsidRPr="00CE7184" w:rsidRDefault="008D5BE0" w:rsidP="00F70ADD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Lehota pre prevádzkovateľa plavidla </w:t>
      </w:r>
      <w:r w:rsidR="00F70ADD" w:rsidRPr="00CE7184">
        <w:rPr>
          <w:rFonts w:ascii="Times New Roman" w:hAnsi="Times New Roman" w:cs="Times New Roman"/>
          <w:sz w:val="24"/>
          <w:szCs w:val="24"/>
        </w:rPr>
        <w:t>ustanovená</w:t>
      </w:r>
      <w:r w:rsidRPr="00CE7184">
        <w:rPr>
          <w:rFonts w:ascii="Times New Roman" w:hAnsi="Times New Roman" w:cs="Times New Roman"/>
          <w:sz w:val="24"/>
          <w:szCs w:val="24"/>
        </w:rPr>
        <w:t xml:space="preserve"> v § 5 ods. 15 a</w:t>
      </w:r>
      <w:r w:rsidR="00A56F76">
        <w:rPr>
          <w:rFonts w:ascii="Times New Roman" w:hAnsi="Times New Roman" w:cs="Times New Roman"/>
          <w:sz w:val="24"/>
          <w:szCs w:val="24"/>
        </w:rPr>
        <w:t xml:space="preserve"> ods. </w:t>
      </w:r>
      <w:r w:rsidRPr="00CE7184">
        <w:rPr>
          <w:rFonts w:ascii="Times New Roman" w:hAnsi="Times New Roman" w:cs="Times New Roman"/>
          <w:sz w:val="24"/>
          <w:szCs w:val="24"/>
        </w:rPr>
        <w:t xml:space="preserve">17 prvej vete, pri ktorej nastala skutočnosť rozhodujúca pre začatie plynutia lehoty pred </w:t>
      </w:r>
      <w:r w:rsidR="00912B67">
        <w:rPr>
          <w:rFonts w:ascii="Times New Roman" w:hAnsi="Times New Roman" w:cs="Times New Roman"/>
          <w:sz w:val="24"/>
          <w:szCs w:val="24"/>
        </w:rPr>
        <w:t>30</w:t>
      </w:r>
      <w:r w:rsidR="00A56F76">
        <w:rPr>
          <w:rFonts w:ascii="Times New Roman" w:hAnsi="Times New Roman" w:cs="Times New Roman"/>
          <w:sz w:val="24"/>
          <w:szCs w:val="24"/>
        </w:rPr>
        <w:t>. jú</w:t>
      </w:r>
      <w:r w:rsidR="00912B67">
        <w:rPr>
          <w:rFonts w:ascii="Times New Roman" w:hAnsi="Times New Roman" w:cs="Times New Roman"/>
          <w:sz w:val="24"/>
          <w:szCs w:val="24"/>
        </w:rPr>
        <w:t>n</w:t>
      </w:r>
      <w:r w:rsidR="00A56F76">
        <w:rPr>
          <w:rFonts w:ascii="Times New Roman" w:hAnsi="Times New Roman" w:cs="Times New Roman"/>
          <w:sz w:val="24"/>
          <w:szCs w:val="24"/>
        </w:rPr>
        <w:t>om 2023</w:t>
      </w:r>
      <w:r w:rsidRPr="00CE7184">
        <w:rPr>
          <w:rFonts w:ascii="Times New Roman" w:hAnsi="Times New Roman" w:cs="Times New Roman"/>
          <w:sz w:val="24"/>
          <w:szCs w:val="24"/>
        </w:rPr>
        <w:t xml:space="preserve">, začne plynúť dňom nasledujúcim po </w:t>
      </w:r>
      <w:r w:rsidR="00912B67">
        <w:rPr>
          <w:rFonts w:ascii="Times New Roman" w:hAnsi="Times New Roman" w:cs="Times New Roman"/>
          <w:sz w:val="24"/>
          <w:szCs w:val="24"/>
        </w:rPr>
        <w:t>30</w:t>
      </w:r>
      <w:r w:rsidR="007808FA">
        <w:rPr>
          <w:rFonts w:ascii="Times New Roman" w:hAnsi="Times New Roman" w:cs="Times New Roman"/>
          <w:sz w:val="24"/>
          <w:szCs w:val="24"/>
        </w:rPr>
        <w:t>. jú</w:t>
      </w:r>
      <w:r w:rsidR="00912B67">
        <w:rPr>
          <w:rFonts w:ascii="Times New Roman" w:hAnsi="Times New Roman" w:cs="Times New Roman"/>
          <w:sz w:val="24"/>
          <w:szCs w:val="24"/>
        </w:rPr>
        <w:t>n</w:t>
      </w:r>
      <w:r w:rsidR="007808FA">
        <w:rPr>
          <w:rFonts w:ascii="Times New Roman" w:hAnsi="Times New Roman" w:cs="Times New Roman"/>
          <w:sz w:val="24"/>
          <w:szCs w:val="24"/>
        </w:rPr>
        <w:t>i 2023</w:t>
      </w:r>
      <w:r w:rsidRPr="00CE7184">
        <w:rPr>
          <w:rFonts w:ascii="Times New Roman" w:hAnsi="Times New Roman" w:cs="Times New Roman"/>
          <w:sz w:val="24"/>
          <w:szCs w:val="24"/>
        </w:rPr>
        <w:t>.</w:t>
      </w:r>
    </w:p>
    <w:p w14:paraId="369770F9" w14:textId="5D922936" w:rsidR="00F70ADD" w:rsidRPr="00CE7184" w:rsidRDefault="00F70ADD" w:rsidP="00F70ADD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Lehoty ustanovené v § 14 ods. 5 a 9, § 17 ods. 2, § 19 ods. 2 a § 24 ods. 7 začnú plynúť dňom nasledujúcim po 30. dni od</w:t>
      </w:r>
      <w:r w:rsidR="00912B67">
        <w:rPr>
          <w:rFonts w:ascii="Times New Roman" w:hAnsi="Times New Roman" w:cs="Times New Roman"/>
          <w:sz w:val="24"/>
          <w:szCs w:val="24"/>
        </w:rPr>
        <w:t>30</w:t>
      </w:r>
      <w:r w:rsidR="007808FA">
        <w:rPr>
          <w:rFonts w:ascii="Times New Roman" w:hAnsi="Times New Roman" w:cs="Times New Roman"/>
          <w:sz w:val="24"/>
          <w:szCs w:val="24"/>
        </w:rPr>
        <w:t>. jú</w:t>
      </w:r>
      <w:r w:rsidR="00912B67">
        <w:rPr>
          <w:rFonts w:ascii="Times New Roman" w:hAnsi="Times New Roman" w:cs="Times New Roman"/>
          <w:sz w:val="24"/>
          <w:szCs w:val="24"/>
        </w:rPr>
        <w:t>n</w:t>
      </w:r>
      <w:r w:rsidR="007808FA">
        <w:rPr>
          <w:rFonts w:ascii="Times New Roman" w:hAnsi="Times New Roman" w:cs="Times New Roman"/>
          <w:sz w:val="24"/>
          <w:szCs w:val="24"/>
        </w:rPr>
        <w:t>a 2023</w:t>
      </w:r>
      <w:r w:rsidRPr="00CE7184">
        <w:rPr>
          <w:rFonts w:ascii="Times New Roman" w:hAnsi="Times New Roman" w:cs="Times New Roman"/>
          <w:sz w:val="24"/>
          <w:szCs w:val="24"/>
        </w:rPr>
        <w:t>.</w:t>
      </w:r>
    </w:p>
    <w:p w14:paraId="00D913B3" w14:textId="76ACD5E5" w:rsidR="00F70ADD" w:rsidRPr="00CE7184" w:rsidRDefault="00F70ADD" w:rsidP="00F70ADD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Platnosť osvedčenia o príslušnosti k plavbe na Rýne podľa § 7a, lodného osvedčenia malého plavidla podľa § 28 ods. 9, ciachového preukazu podľa § 28 ods. 12 a povolenia na státie plávajúceho zariadenia podľa § 28 ods. 3 písm. d), ktorá uplynula do </w:t>
      </w:r>
      <w:r w:rsidR="00912B67">
        <w:rPr>
          <w:rFonts w:ascii="Times New Roman" w:hAnsi="Times New Roman" w:cs="Times New Roman"/>
          <w:sz w:val="24"/>
          <w:szCs w:val="24"/>
        </w:rPr>
        <w:t>30</w:t>
      </w:r>
      <w:r w:rsidR="007808FA">
        <w:rPr>
          <w:rFonts w:ascii="Times New Roman" w:hAnsi="Times New Roman" w:cs="Times New Roman"/>
          <w:sz w:val="24"/>
          <w:szCs w:val="24"/>
        </w:rPr>
        <w:t>. jú</w:t>
      </w:r>
      <w:r w:rsidR="00912B67">
        <w:rPr>
          <w:rFonts w:ascii="Times New Roman" w:hAnsi="Times New Roman" w:cs="Times New Roman"/>
          <w:sz w:val="24"/>
          <w:szCs w:val="24"/>
        </w:rPr>
        <w:t>n</w:t>
      </w:r>
      <w:r w:rsidR="007808FA">
        <w:rPr>
          <w:rFonts w:ascii="Times New Roman" w:hAnsi="Times New Roman" w:cs="Times New Roman"/>
          <w:sz w:val="24"/>
          <w:szCs w:val="24"/>
        </w:rPr>
        <w:t>a 2023</w:t>
      </w:r>
      <w:r w:rsidRPr="00CE7184">
        <w:rPr>
          <w:rFonts w:ascii="Times New Roman" w:hAnsi="Times New Roman" w:cs="Times New Roman"/>
          <w:sz w:val="24"/>
          <w:szCs w:val="24"/>
        </w:rPr>
        <w:t>, sa predlžuje do troch mesiacov od</w:t>
      </w:r>
      <w:r w:rsidR="007808FA">
        <w:rPr>
          <w:rFonts w:ascii="Times New Roman" w:hAnsi="Times New Roman" w:cs="Times New Roman"/>
          <w:sz w:val="24"/>
          <w:szCs w:val="24"/>
        </w:rPr>
        <w:t xml:space="preserve"> </w:t>
      </w:r>
      <w:r w:rsidR="00912B67">
        <w:rPr>
          <w:rFonts w:ascii="Times New Roman" w:hAnsi="Times New Roman" w:cs="Times New Roman"/>
          <w:sz w:val="24"/>
          <w:szCs w:val="24"/>
        </w:rPr>
        <w:t>30</w:t>
      </w:r>
      <w:r w:rsidR="007808FA">
        <w:rPr>
          <w:rFonts w:ascii="Times New Roman" w:hAnsi="Times New Roman" w:cs="Times New Roman"/>
          <w:sz w:val="24"/>
          <w:szCs w:val="24"/>
        </w:rPr>
        <w:t>. jú</w:t>
      </w:r>
      <w:r w:rsidR="00912B67">
        <w:rPr>
          <w:rFonts w:ascii="Times New Roman" w:hAnsi="Times New Roman" w:cs="Times New Roman"/>
          <w:sz w:val="24"/>
          <w:szCs w:val="24"/>
        </w:rPr>
        <w:t>n</w:t>
      </w:r>
      <w:r w:rsidR="007808FA">
        <w:rPr>
          <w:rFonts w:ascii="Times New Roman" w:hAnsi="Times New Roman" w:cs="Times New Roman"/>
          <w:sz w:val="24"/>
          <w:szCs w:val="24"/>
        </w:rPr>
        <w:t>a 2023</w:t>
      </w:r>
      <w:r w:rsidRPr="00CE7184">
        <w:rPr>
          <w:rFonts w:ascii="Times New Roman" w:hAnsi="Times New Roman" w:cs="Times New Roman"/>
          <w:sz w:val="24"/>
          <w:szCs w:val="24"/>
        </w:rPr>
        <w:t>.“.</w:t>
      </w:r>
    </w:p>
    <w:p w14:paraId="0D0176E9" w14:textId="77777777" w:rsidR="003B55B0" w:rsidRPr="00CE7184" w:rsidRDefault="003B55B0" w:rsidP="007E33ED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C4FADD5" w14:textId="77777777" w:rsidR="00967FCF" w:rsidRDefault="00282649" w:rsidP="004360C1">
      <w:pPr>
        <w:pStyle w:val="Odsekzoznamu"/>
        <w:numPr>
          <w:ilvl w:val="0"/>
          <w:numId w:val="3"/>
        </w:num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967FCF">
        <w:rPr>
          <w:rFonts w:ascii="Times New Roman" w:hAnsi="Times New Roman" w:cs="Times New Roman"/>
          <w:sz w:val="24"/>
          <w:szCs w:val="24"/>
        </w:rPr>
        <w:t>Príloha č. 1 sa dopĺňa sedemnástym bodom, ktorý znie:</w:t>
      </w:r>
      <w:r w:rsidR="00967F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451068" w14:textId="65FED146" w:rsidR="00967FCF" w:rsidRPr="00DA2660" w:rsidRDefault="00282649" w:rsidP="00DA2660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967FCF">
        <w:rPr>
          <w:rFonts w:ascii="Times New Roman" w:hAnsi="Times New Roman" w:cs="Times New Roman"/>
          <w:sz w:val="24"/>
          <w:szCs w:val="24"/>
        </w:rPr>
        <w:t xml:space="preserve">„17. </w:t>
      </w:r>
      <w:r w:rsidRPr="00967FCF">
        <w:rPr>
          <w:rFonts w:ascii="Times New Roman" w:hAnsi="Times New Roman" w:cs="Times New Roman"/>
          <w:bCs/>
          <w:color w:val="000000"/>
          <w:sz w:val="24"/>
          <w:szCs w:val="24"/>
        </w:rPr>
        <w:t>Delegovaná smernica Komisie (EÚ) 2022/2407</w:t>
      </w:r>
      <w:r w:rsidRPr="00967FCF">
        <w:rPr>
          <w:rFonts w:ascii="Times New Roman" w:hAnsi="Times New Roman" w:cs="Times New Roman"/>
          <w:color w:val="000000"/>
          <w:sz w:val="24"/>
          <w:szCs w:val="24"/>
        </w:rPr>
        <w:t xml:space="preserve"> z 20. septembra 2022, ktorou sa menia prílohy k smernici Európskeho parlamentu a Rady 2008/68/ES, aby sa zohľadnil vedecký a technický pokrok</w:t>
      </w:r>
      <w:r w:rsidRPr="00967FC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(Ú. v. EÚ L 317, 9.</w:t>
      </w:r>
      <w:r w:rsidR="00803E95" w:rsidRPr="00967FC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967FCF">
        <w:rPr>
          <w:rFonts w:ascii="Times New Roman" w:hAnsi="Times New Roman" w:cs="Times New Roman"/>
          <w:bCs/>
          <w:sz w:val="24"/>
          <w:szCs w:val="24"/>
          <w:lang w:eastAsia="sk-SK"/>
        </w:rPr>
        <w:t>12.</w:t>
      </w:r>
      <w:r w:rsidR="00803E95" w:rsidRPr="00967FC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967FCF">
        <w:rPr>
          <w:rFonts w:ascii="Times New Roman" w:hAnsi="Times New Roman" w:cs="Times New Roman"/>
          <w:bCs/>
          <w:sz w:val="24"/>
          <w:szCs w:val="24"/>
          <w:lang w:eastAsia="sk-SK"/>
        </w:rPr>
        <w:t>2022)</w:t>
      </w:r>
      <w:r w:rsidR="00803E95" w:rsidRPr="00967FCF">
        <w:rPr>
          <w:rFonts w:ascii="Times New Roman" w:hAnsi="Times New Roman" w:cs="Times New Roman"/>
          <w:bCs/>
          <w:sz w:val="24"/>
          <w:szCs w:val="24"/>
          <w:lang w:eastAsia="sk-SK"/>
        </w:rPr>
        <w:t>.</w:t>
      </w:r>
      <w:r w:rsidRPr="00967FCF">
        <w:rPr>
          <w:rFonts w:ascii="Times New Roman" w:hAnsi="Times New Roman" w:cs="Times New Roman"/>
          <w:sz w:val="24"/>
          <w:szCs w:val="24"/>
        </w:rPr>
        <w:t>“.</w:t>
      </w:r>
    </w:p>
    <w:p w14:paraId="4CE1109A" w14:textId="77777777" w:rsidR="00282649" w:rsidRPr="00CE7184" w:rsidRDefault="00282649" w:rsidP="00282649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D711391" w14:textId="77777777" w:rsidR="00282649" w:rsidRPr="00CE7184" w:rsidRDefault="00282649" w:rsidP="00282649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8DCFCE0" w14:textId="69851DFD" w:rsidR="004174E7" w:rsidRPr="00CE7184" w:rsidRDefault="004174E7" w:rsidP="0028264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7184">
        <w:rPr>
          <w:rFonts w:ascii="Times New Roman" w:hAnsi="Times New Roman" w:cs="Times New Roman"/>
          <w:bCs/>
          <w:sz w:val="24"/>
          <w:szCs w:val="24"/>
        </w:rPr>
        <w:t>Čl. II</w:t>
      </w:r>
    </w:p>
    <w:p w14:paraId="32DC61BB" w14:textId="0C3B7096" w:rsidR="007E33ED" w:rsidRPr="00CE7184" w:rsidRDefault="007E33ED" w:rsidP="007E33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13280" w14:textId="64E48276" w:rsidR="004F79C0" w:rsidRPr="00CE7184" w:rsidRDefault="004F79C0" w:rsidP="007E33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7184">
        <w:rPr>
          <w:rFonts w:ascii="Times New Roman" w:hAnsi="Times New Roman" w:cs="Times New Roman"/>
          <w:bCs/>
          <w:sz w:val="24"/>
          <w:szCs w:val="24"/>
        </w:rPr>
        <w:t>Zákon Národnej rady Slovenskej republiky č. 145/1995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 o správnych poplatkoch v znení zákona Národnej rady Slovenskej republiky č. 123/1996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Národnej rady Slovenskej republiky č. 224/1996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70/1997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1/1998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232/1999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3/2000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142/2000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211/2000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468/2000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553/2001 Z.</w:t>
      </w:r>
      <w:r w:rsidR="00F16833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96/2002 Z.</w:t>
      </w:r>
      <w:r w:rsidR="00F16833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118/2002 Z.</w:t>
      </w:r>
      <w:r w:rsidR="00F16833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215/2002 Z</w:t>
      </w:r>
      <w:r w:rsidR="00F70ADD" w:rsidRPr="00CE7184">
        <w:rPr>
          <w:rFonts w:ascii="Times New Roman" w:hAnsi="Times New Roman" w:cs="Times New Roman"/>
          <w:bCs/>
          <w:sz w:val="24"/>
          <w:szCs w:val="24"/>
        </w:rPr>
        <w:t>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237/2002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418/2002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457/2002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465/2002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477/2002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480/2002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190/2003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217/2003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245/2003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450/2003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469/2003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583/2003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5/2004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199/2004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204/2004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347/2004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382/2004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434/2004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533/2004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541/2004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572/2004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578/2004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581/2004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633/2004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653/2004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656/2004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725/2004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 xml:space="preserve">z., </w:t>
      </w:r>
      <w:r w:rsidRPr="00CE7184">
        <w:rPr>
          <w:rFonts w:ascii="Times New Roman" w:hAnsi="Times New Roman" w:cs="Times New Roman"/>
          <w:bCs/>
          <w:sz w:val="24"/>
          <w:szCs w:val="24"/>
        </w:rPr>
        <w:lastRenderedPageBreak/>
        <w:t>zákona č. 5/2005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8/2005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15/2005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93/2005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171/2005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308/2005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331/2005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341/2005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342/2005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468/2005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473/2005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491/2005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538/2005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558/2005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572/2005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573/2005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610/2005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14/2006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15/2006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24/2006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117/2006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124/2006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126/2006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224/2006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342/2006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672/2006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693/2006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21/2007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43/2007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95/2007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193/2007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220/2007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279/2007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295/2007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309/2007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342/2007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343/2007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344/2007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355/2007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358/2007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359/2007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460/2007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517/2007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537/2007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548/2007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571/2007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577/2007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647/2007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661/2007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92/2008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112/2008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167/2008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214/2008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264/2008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405/2008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408/2008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451/2008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465/2008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495/2008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514/2008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8/2009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45/2009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188/2009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191/2009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274/2009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292/2009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304/2009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305/2009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307/2009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465/2009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478/2009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513/2009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568/2009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570/2009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594/2009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67/2010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92/2010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136/2010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144/2010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514/2010 Z.</w:t>
      </w:r>
      <w:r w:rsidR="000628B5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556/2010 Z.</w:t>
      </w:r>
      <w:r w:rsidR="000628B5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39/2011 Z.</w:t>
      </w:r>
      <w:r w:rsidR="000628B5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119/2011 Z.</w:t>
      </w:r>
      <w:r w:rsidR="000628B5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200/2011 Z.</w:t>
      </w:r>
      <w:r w:rsidR="000628B5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223/2011 Z.</w:t>
      </w:r>
      <w:r w:rsidR="000628B5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254/2011 Z.</w:t>
      </w:r>
      <w:r w:rsidR="000628B5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256/2011 Z.</w:t>
      </w:r>
      <w:r w:rsidR="000628B5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258/2011 Z.</w:t>
      </w:r>
      <w:r w:rsidR="000628B5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324/2011 Z.</w:t>
      </w:r>
      <w:r w:rsidR="000628B5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342/2011 Z.</w:t>
      </w:r>
      <w:r w:rsidR="000628B5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363/2011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381/2011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392/2011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404/2011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405/2011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409/2011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519/2011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547/2011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49/2012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96/2012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251/2012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286/2012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336/2012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339/2012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351/2012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439/2012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447/2012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459/2012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8/2013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39/2013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40/2013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72/2013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75/2013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94/2013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96/2013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122/2013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144/2013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154/2013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213/2013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311/2013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319/2013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347/2013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387/2013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388/2013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474/2013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506/2013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35/2014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58/2014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84/2014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152/2014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162/2014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182/2014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204/2014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262/2014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293/2014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335/2014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399/2014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40/2015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79/2015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120/2015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128/2015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129/2015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247/2015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253/2015 Z.</w:t>
      </w:r>
      <w:r w:rsidR="003B55B0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259/2015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262/2015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273/2015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387/2015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403/2015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125/2016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272/2016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342/2016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386/2016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51/2017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238/2017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242/2017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276/2017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292/2017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293/2017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336/2017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17/2018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18/2018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49/2018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52/2018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56/2018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87/2018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106/2018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 a zákona č. 108/2018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110/2018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156/2018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157/2018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212/2018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215/2018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284/2018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312/2018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346/2018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9/2019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30/2019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150/2019 Z.</w:t>
      </w:r>
      <w:r w:rsidR="000628B5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156/2019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158/2019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 xml:space="preserve">z., zákona č. </w:t>
      </w:r>
      <w:r w:rsidRPr="00CE7184">
        <w:rPr>
          <w:rFonts w:ascii="Times New Roman" w:hAnsi="Times New Roman" w:cs="Times New Roman"/>
          <w:bCs/>
          <w:sz w:val="24"/>
          <w:szCs w:val="24"/>
        </w:rPr>
        <w:lastRenderedPageBreak/>
        <w:t>211/2019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213/2019 Z.</w:t>
      </w:r>
      <w:r w:rsidR="000628B5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216/2019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221/2019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234/2019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356/2019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364/2019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383/2019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386/2019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390/2019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395/2019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460/2019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165/2020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198/2020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310/2020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128/2021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149/2021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259/2021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287/2021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310/2021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372/2021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378/2021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395/2021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402/2021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404/2021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455/2021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490/2021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500/2021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532/2021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540/2021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111/2022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114/2022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122/2022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180/2022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181/2022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246/2022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249/2022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253/2022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264/2022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265/2022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 a zákona č. 266/2022 Z.</w:t>
      </w:r>
      <w:r w:rsidR="000864DC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</w:t>
      </w:r>
      <w:r w:rsidR="00542692" w:rsidRPr="00CE7184">
        <w:rPr>
          <w:rFonts w:ascii="Times New Roman" w:hAnsi="Times New Roman" w:cs="Times New Roman"/>
          <w:bCs/>
          <w:sz w:val="24"/>
          <w:szCs w:val="24"/>
        </w:rPr>
        <w:t>,</w:t>
      </w:r>
      <w:r w:rsidRPr="00CE7184">
        <w:rPr>
          <w:rFonts w:ascii="Times New Roman" w:hAnsi="Times New Roman" w:cs="Times New Roman"/>
          <w:bCs/>
          <w:sz w:val="24"/>
          <w:szCs w:val="24"/>
        </w:rPr>
        <w:t xml:space="preserve"> zákona č. 325/2022 Z. z.</w:t>
      </w:r>
      <w:r w:rsidR="00542692" w:rsidRPr="00CE7184">
        <w:rPr>
          <w:rFonts w:ascii="Times New Roman" w:hAnsi="Times New Roman" w:cs="Times New Roman"/>
          <w:bCs/>
          <w:sz w:val="24"/>
          <w:szCs w:val="24"/>
        </w:rPr>
        <w:t>, zákona č. 408/2022 Z. z, zákona č. 427/2022 Z. z.</w:t>
      </w:r>
      <w:r w:rsidR="00A60C53" w:rsidRPr="00CE7184">
        <w:rPr>
          <w:rFonts w:ascii="Times New Roman" w:hAnsi="Times New Roman" w:cs="Times New Roman"/>
          <w:bCs/>
          <w:sz w:val="24"/>
          <w:szCs w:val="24"/>
        </w:rPr>
        <w:t>,</w:t>
      </w:r>
      <w:r w:rsidR="00542692" w:rsidRPr="00CE7184">
        <w:rPr>
          <w:rFonts w:ascii="Times New Roman" w:hAnsi="Times New Roman" w:cs="Times New Roman"/>
          <w:bCs/>
          <w:sz w:val="24"/>
          <w:szCs w:val="24"/>
        </w:rPr>
        <w:t> zákona č. 429/2022 Z. z.</w:t>
      </w:r>
      <w:r w:rsidR="00A60C53" w:rsidRPr="00CE7184">
        <w:rPr>
          <w:rFonts w:ascii="Times New Roman" w:hAnsi="Times New Roman" w:cs="Times New Roman"/>
          <w:bCs/>
          <w:sz w:val="24"/>
          <w:szCs w:val="24"/>
        </w:rPr>
        <w:t xml:space="preserve"> a zákona č. 59/2023 Z. z.</w:t>
      </w:r>
      <w:r w:rsidRPr="00CE7184">
        <w:rPr>
          <w:rFonts w:ascii="Times New Roman" w:hAnsi="Times New Roman" w:cs="Times New Roman"/>
          <w:bCs/>
          <w:sz w:val="24"/>
          <w:szCs w:val="24"/>
        </w:rPr>
        <w:t xml:space="preserve"> sa mení a dopĺňa takto:</w:t>
      </w:r>
    </w:p>
    <w:p w14:paraId="77F3CEC7" w14:textId="77777777" w:rsidR="00485AEA" w:rsidRPr="00CE7184" w:rsidRDefault="00485AEA" w:rsidP="007E33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8AAC8" w14:textId="51F3A0FB" w:rsidR="007E33ED" w:rsidRPr="00CE7184" w:rsidRDefault="0071762E" w:rsidP="007E33ED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V prílohe Sadzobník správnych poplatkov časti VI. Doprava položke 93 </w:t>
      </w:r>
      <w:r w:rsidR="007E33ED" w:rsidRPr="00CE7184">
        <w:rPr>
          <w:rFonts w:ascii="Times New Roman" w:hAnsi="Times New Roman" w:cs="Times New Roman"/>
          <w:sz w:val="24"/>
          <w:szCs w:val="24"/>
        </w:rPr>
        <w:t>písm</w:t>
      </w:r>
      <w:r w:rsidRPr="00CE7184">
        <w:rPr>
          <w:rFonts w:ascii="Times New Roman" w:hAnsi="Times New Roman" w:cs="Times New Roman"/>
          <w:sz w:val="24"/>
          <w:szCs w:val="24"/>
        </w:rPr>
        <w:t xml:space="preserve">. </w:t>
      </w:r>
      <w:r w:rsidR="007E33ED" w:rsidRPr="00CE7184">
        <w:rPr>
          <w:rFonts w:ascii="Times New Roman" w:hAnsi="Times New Roman" w:cs="Times New Roman"/>
          <w:sz w:val="24"/>
          <w:szCs w:val="24"/>
        </w:rPr>
        <w:t xml:space="preserve">i) </w:t>
      </w:r>
      <w:r w:rsidRPr="00CE7184">
        <w:rPr>
          <w:rFonts w:ascii="Times New Roman" w:hAnsi="Times New Roman" w:cs="Times New Roman"/>
          <w:sz w:val="24"/>
          <w:szCs w:val="24"/>
        </w:rPr>
        <w:t>sa na konci pripájajú tieto slová: „alebo na získanie osobitného povolenia pri plavbe na vodných cestách so špecifickým rizikom, ktoré sú prepojené so splavnou sieťou vodných ciest iného členského</w:t>
      </w:r>
      <w:r w:rsidR="004533D5" w:rsidRPr="00CE7184">
        <w:rPr>
          <w:rFonts w:ascii="Times New Roman" w:hAnsi="Times New Roman" w:cs="Times New Roman"/>
          <w:sz w:val="24"/>
          <w:szCs w:val="24"/>
        </w:rPr>
        <w:t xml:space="preserve"> štátu“</w:t>
      </w:r>
      <w:r w:rsidR="007E33ED" w:rsidRPr="00CE7184">
        <w:rPr>
          <w:rFonts w:ascii="Times New Roman" w:hAnsi="Times New Roman" w:cs="Times New Roman"/>
          <w:sz w:val="24"/>
          <w:szCs w:val="24"/>
        </w:rPr>
        <w:t>.</w:t>
      </w:r>
    </w:p>
    <w:p w14:paraId="0A738E2F" w14:textId="77777777" w:rsidR="003B55B0" w:rsidRPr="00CE7184" w:rsidRDefault="003B55B0" w:rsidP="003B55B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BFAA321" w14:textId="19CBF05C" w:rsidR="004560DD" w:rsidRPr="00CE7184" w:rsidRDefault="00712296" w:rsidP="007E33ED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V prílohe Sadzobník správnych poplatkov časti VI. Doprava položke 93 </w:t>
      </w:r>
      <w:r w:rsidR="004560DD" w:rsidRPr="00CE7184">
        <w:rPr>
          <w:rFonts w:ascii="Times New Roman" w:hAnsi="Times New Roman" w:cs="Times New Roman"/>
          <w:sz w:val="24"/>
          <w:szCs w:val="24"/>
        </w:rPr>
        <w:t xml:space="preserve">sa za písmeno s) vkladá nové písmeno t), ktoré znie: </w:t>
      </w:r>
      <w:r w:rsidRPr="00CE71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508A2" w14:textId="57D1F5F2" w:rsidR="007E33ED" w:rsidRPr="00CE7184" w:rsidRDefault="004560DD" w:rsidP="004560D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„t) </w:t>
      </w:r>
      <w:r w:rsidR="00222173" w:rsidRPr="00CE7184">
        <w:rPr>
          <w:rFonts w:ascii="Times New Roman" w:hAnsi="Times New Roman" w:cs="Times New Roman"/>
          <w:sz w:val="24"/>
          <w:szCs w:val="24"/>
        </w:rPr>
        <w:t xml:space="preserve">Vydanie </w:t>
      </w:r>
      <w:r w:rsidR="0071762E" w:rsidRPr="00CE7184">
        <w:rPr>
          <w:rFonts w:ascii="Times New Roman" w:hAnsi="Times New Roman" w:cs="Times New Roman"/>
          <w:sz w:val="24"/>
          <w:szCs w:val="24"/>
        </w:rPr>
        <w:t>potvrdenia o vydaní lodného denníka .....</w:t>
      </w:r>
      <w:r w:rsidR="00161AD7" w:rsidRPr="00CE7184">
        <w:rPr>
          <w:rFonts w:ascii="Times New Roman" w:hAnsi="Times New Roman" w:cs="Times New Roman"/>
          <w:sz w:val="24"/>
          <w:szCs w:val="24"/>
        </w:rPr>
        <w:t>..........</w:t>
      </w:r>
      <w:r w:rsidRPr="00CE7184">
        <w:rPr>
          <w:rFonts w:ascii="Times New Roman" w:hAnsi="Times New Roman" w:cs="Times New Roman"/>
          <w:sz w:val="24"/>
          <w:szCs w:val="24"/>
        </w:rPr>
        <w:t>...........</w:t>
      </w:r>
      <w:r w:rsidR="0071762E" w:rsidRPr="00CE7184">
        <w:rPr>
          <w:rFonts w:ascii="Times New Roman" w:hAnsi="Times New Roman" w:cs="Times New Roman"/>
          <w:sz w:val="24"/>
          <w:szCs w:val="24"/>
        </w:rPr>
        <w:t>.................</w:t>
      </w:r>
      <w:r w:rsidR="001B30BC" w:rsidRPr="00CE7184">
        <w:rPr>
          <w:rFonts w:ascii="Times New Roman" w:hAnsi="Times New Roman" w:cs="Times New Roman"/>
          <w:sz w:val="24"/>
          <w:szCs w:val="24"/>
        </w:rPr>
        <w:t>......</w:t>
      </w:r>
      <w:r w:rsidR="00222173" w:rsidRPr="00CE7184">
        <w:rPr>
          <w:rFonts w:ascii="Times New Roman" w:hAnsi="Times New Roman" w:cs="Times New Roman"/>
          <w:sz w:val="24"/>
          <w:szCs w:val="24"/>
        </w:rPr>
        <w:t>10 eur</w:t>
      </w:r>
      <w:r w:rsidR="0071762E" w:rsidRPr="00CE7184">
        <w:rPr>
          <w:rFonts w:ascii="Times New Roman" w:hAnsi="Times New Roman" w:cs="Times New Roman"/>
          <w:sz w:val="24"/>
          <w:szCs w:val="24"/>
        </w:rPr>
        <w:t>“.</w:t>
      </w:r>
    </w:p>
    <w:p w14:paraId="581ABF7C" w14:textId="77777777" w:rsidR="003B55B0" w:rsidRPr="00CE7184" w:rsidRDefault="003B55B0" w:rsidP="004560D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98AC707" w14:textId="1530E6CB" w:rsidR="004560DD" w:rsidRPr="00CE7184" w:rsidRDefault="004560DD" w:rsidP="004560D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Doterajšie písmená t) a u) sa označujú ako písmená u) a v).</w:t>
      </w:r>
    </w:p>
    <w:p w14:paraId="1012BF0F" w14:textId="77777777" w:rsidR="003B55B0" w:rsidRPr="00CE7184" w:rsidRDefault="003B55B0" w:rsidP="004560D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E52B48E" w14:textId="3A38569A" w:rsidR="004F79C0" w:rsidRPr="00CE7184" w:rsidRDefault="004F79C0" w:rsidP="007E33ED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V prílohe Sadzobník správnych poplatkov časti VI. Doprava položke 94 písm. a) bod</w:t>
      </w:r>
      <w:r w:rsidR="00FE3688" w:rsidRPr="00CE7184">
        <w:rPr>
          <w:rFonts w:ascii="Times New Roman" w:hAnsi="Times New Roman" w:cs="Times New Roman"/>
          <w:sz w:val="24"/>
          <w:szCs w:val="24"/>
        </w:rPr>
        <w:t>e</w:t>
      </w:r>
      <w:r w:rsidRPr="00CE7184">
        <w:rPr>
          <w:rFonts w:ascii="Times New Roman" w:hAnsi="Times New Roman" w:cs="Times New Roman"/>
          <w:sz w:val="24"/>
          <w:szCs w:val="24"/>
        </w:rPr>
        <w:t xml:space="preserve"> 1.1. sa suma „8 eur“ nahr</w:t>
      </w:r>
      <w:r w:rsidR="00FE3688" w:rsidRPr="00CE7184">
        <w:rPr>
          <w:rFonts w:ascii="Times New Roman" w:hAnsi="Times New Roman" w:cs="Times New Roman"/>
          <w:sz w:val="24"/>
          <w:szCs w:val="24"/>
        </w:rPr>
        <w:t>á</w:t>
      </w:r>
      <w:r w:rsidRPr="00CE7184">
        <w:rPr>
          <w:rFonts w:ascii="Times New Roman" w:hAnsi="Times New Roman" w:cs="Times New Roman"/>
          <w:sz w:val="24"/>
          <w:szCs w:val="24"/>
        </w:rPr>
        <w:t>dza sumou „10 eur“.</w:t>
      </w:r>
    </w:p>
    <w:p w14:paraId="1E5F159C" w14:textId="77777777" w:rsidR="003B55B0" w:rsidRPr="00CE7184" w:rsidRDefault="003B55B0" w:rsidP="003B55B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5E564E7" w14:textId="28B15FD7" w:rsidR="004F79C0" w:rsidRPr="00CE7184" w:rsidRDefault="004F79C0" w:rsidP="007E33ED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V prílohe Sadzobník správnych poplatkov časti VI. Doprava položke 94 písm. a) bod</w:t>
      </w:r>
      <w:r w:rsidR="00FE3688" w:rsidRPr="00CE7184">
        <w:rPr>
          <w:rFonts w:ascii="Times New Roman" w:hAnsi="Times New Roman" w:cs="Times New Roman"/>
          <w:sz w:val="24"/>
          <w:szCs w:val="24"/>
        </w:rPr>
        <w:t>e</w:t>
      </w:r>
      <w:r w:rsidRPr="00CE7184">
        <w:rPr>
          <w:rFonts w:ascii="Times New Roman" w:hAnsi="Times New Roman" w:cs="Times New Roman"/>
          <w:sz w:val="24"/>
          <w:szCs w:val="24"/>
        </w:rPr>
        <w:t xml:space="preserve"> 1.2 </w:t>
      </w:r>
      <w:r w:rsidR="00FE3688" w:rsidRPr="00CE7184">
        <w:rPr>
          <w:rFonts w:ascii="Times New Roman" w:hAnsi="Times New Roman" w:cs="Times New Roman"/>
          <w:sz w:val="24"/>
          <w:szCs w:val="24"/>
        </w:rPr>
        <w:t xml:space="preserve">sa </w:t>
      </w:r>
      <w:r w:rsidRPr="00CE7184">
        <w:rPr>
          <w:rFonts w:ascii="Times New Roman" w:hAnsi="Times New Roman" w:cs="Times New Roman"/>
          <w:sz w:val="24"/>
          <w:szCs w:val="24"/>
        </w:rPr>
        <w:t>sum</w:t>
      </w:r>
      <w:r w:rsidR="00FE3688" w:rsidRPr="00CE7184">
        <w:rPr>
          <w:rFonts w:ascii="Times New Roman" w:hAnsi="Times New Roman" w:cs="Times New Roman"/>
          <w:sz w:val="24"/>
          <w:szCs w:val="24"/>
        </w:rPr>
        <w:t>a</w:t>
      </w:r>
      <w:r w:rsidRPr="00CE7184">
        <w:rPr>
          <w:rFonts w:ascii="Times New Roman" w:hAnsi="Times New Roman" w:cs="Times New Roman"/>
          <w:sz w:val="24"/>
          <w:szCs w:val="24"/>
        </w:rPr>
        <w:t xml:space="preserve"> „10 eur“ nahr</w:t>
      </w:r>
      <w:r w:rsidR="00FE3688" w:rsidRPr="00CE7184">
        <w:rPr>
          <w:rFonts w:ascii="Times New Roman" w:hAnsi="Times New Roman" w:cs="Times New Roman"/>
          <w:sz w:val="24"/>
          <w:szCs w:val="24"/>
        </w:rPr>
        <w:t>ádza</w:t>
      </w:r>
      <w:r w:rsidRPr="00CE7184">
        <w:rPr>
          <w:rFonts w:ascii="Times New Roman" w:hAnsi="Times New Roman" w:cs="Times New Roman"/>
          <w:sz w:val="24"/>
          <w:szCs w:val="24"/>
        </w:rPr>
        <w:t xml:space="preserve"> sumou „</w:t>
      </w:r>
      <w:r w:rsidR="00FE3688" w:rsidRPr="00CE7184">
        <w:rPr>
          <w:rFonts w:ascii="Times New Roman" w:hAnsi="Times New Roman" w:cs="Times New Roman"/>
          <w:sz w:val="24"/>
          <w:szCs w:val="24"/>
        </w:rPr>
        <w:t>3</w:t>
      </w:r>
      <w:r w:rsidRPr="00CE7184">
        <w:rPr>
          <w:rFonts w:ascii="Times New Roman" w:hAnsi="Times New Roman" w:cs="Times New Roman"/>
          <w:sz w:val="24"/>
          <w:szCs w:val="24"/>
        </w:rPr>
        <w:t>0 eur“.</w:t>
      </w:r>
    </w:p>
    <w:p w14:paraId="37B695D8" w14:textId="77777777" w:rsidR="00EE6137" w:rsidRPr="00CE7184" w:rsidRDefault="00EE6137" w:rsidP="00EE6137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C5CF066" w14:textId="40CCB5F9" w:rsidR="004F79C0" w:rsidRPr="00CE7184" w:rsidRDefault="00FE3688" w:rsidP="007E33ED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V prílohe Sadzobník správnych poplatkov časti VI. Doprava položke 94 </w:t>
      </w:r>
      <w:r w:rsidR="004F79C0" w:rsidRPr="00CE7184">
        <w:rPr>
          <w:rFonts w:ascii="Times New Roman" w:hAnsi="Times New Roman" w:cs="Times New Roman"/>
          <w:sz w:val="24"/>
          <w:szCs w:val="24"/>
        </w:rPr>
        <w:t>písm. a) bod</w:t>
      </w:r>
      <w:r w:rsidRPr="00CE7184">
        <w:rPr>
          <w:rFonts w:ascii="Times New Roman" w:hAnsi="Times New Roman" w:cs="Times New Roman"/>
          <w:sz w:val="24"/>
          <w:szCs w:val="24"/>
        </w:rPr>
        <w:t>e</w:t>
      </w:r>
      <w:r w:rsidR="004F79C0" w:rsidRPr="00CE7184">
        <w:rPr>
          <w:rFonts w:ascii="Times New Roman" w:hAnsi="Times New Roman" w:cs="Times New Roman"/>
          <w:sz w:val="24"/>
          <w:szCs w:val="24"/>
        </w:rPr>
        <w:t xml:space="preserve"> 2.1. </w:t>
      </w:r>
      <w:r w:rsidRPr="00CE7184">
        <w:rPr>
          <w:rFonts w:ascii="Times New Roman" w:hAnsi="Times New Roman" w:cs="Times New Roman"/>
          <w:sz w:val="24"/>
          <w:szCs w:val="24"/>
        </w:rPr>
        <w:t>sa suma</w:t>
      </w:r>
      <w:r w:rsidR="004F79C0" w:rsidRPr="00CE7184">
        <w:rPr>
          <w:rFonts w:ascii="Times New Roman" w:hAnsi="Times New Roman" w:cs="Times New Roman"/>
          <w:sz w:val="24"/>
          <w:szCs w:val="24"/>
        </w:rPr>
        <w:t xml:space="preserve"> „34 eur“ nahr</w:t>
      </w:r>
      <w:r w:rsidRPr="00CE7184">
        <w:rPr>
          <w:rFonts w:ascii="Times New Roman" w:hAnsi="Times New Roman" w:cs="Times New Roman"/>
          <w:sz w:val="24"/>
          <w:szCs w:val="24"/>
        </w:rPr>
        <w:t>ádza</w:t>
      </w:r>
      <w:r w:rsidR="004F79C0" w:rsidRPr="00CE7184">
        <w:rPr>
          <w:rFonts w:ascii="Times New Roman" w:hAnsi="Times New Roman" w:cs="Times New Roman"/>
          <w:sz w:val="24"/>
          <w:szCs w:val="24"/>
        </w:rPr>
        <w:t xml:space="preserve"> sumou „50 eur“.</w:t>
      </w:r>
    </w:p>
    <w:p w14:paraId="086DE30F" w14:textId="77777777" w:rsidR="003B55B0" w:rsidRPr="00CE7184" w:rsidRDefault="003B55B0" w:rsidP="003B55B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47F43E9" w14:textId="7AAC6281" w:rsidR="004F79C0" w:rsidRPr="00CE7184" w:rsidRDefault="00FE3688" w:rsidP="007E33ED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V prílohe Sadzobník správnych poplatkov časti VI. Doprava položke 94 </w:t>
      </w:r>
      <w:r w:rsidR="004F79C0" w:rsidRPr="00CE7184">
        <w:rPr>
          <w:rFonts w:ascii="Times New Roman" w:hAnsi="Times New Roman" w:cs="Times New Roman"/>
          <w:sz w:val="24"/>
          <w:szCs w:val="24"/>
        </w:rPr>
        <w:t>písm. a) bod</w:t>
      </w:r>
      <w:r w:rsidRPr="00CE7184">
        <w:rPr>
          <w:rFonts w:ascii="Times New Roman" w:hAnsi="Times New Roman" w:cs="Times New Roman"/>
          <w:sz w:val="24"/>
          <w:szCs w:val="24"/>
        </w:rPr>
        <w:t>e</w:t>
      </w:r>
      <w:r w:rsidR="004F79C0" w:rsidRPr="00CE7184">
        <w:rPr>
          <w:rFonts w:ascii="Times New Roman" w:hAnsi="Times New Roman" w:cs="Times New Roman"/>
          <w:sz w:val="24"/>
          <w:szCs w:val="24"/>
        </w:rPr>
        <w:t xml:space="preserve"> 2.2. </w:t>
      </w:r>
      <w:r w:rsidRPr="00CE7184">
        <w:rPr>
          <w:rFonts w:ascii="Times New Roman" w:hAnsi="Times New Roman" w:cs="Times New Roman"/>
          <w:sz w:val="24"/>
          <w:szCs w:val="24"/>
        </w:rPr>
        <w:t>sa suma</w:t>
      </w:r>
      <w:r w:rsidR="004F79C0" w:rsidRPr="00CE7184">
        <w:rPr>
          <w:rFonts w:ascii="Times New Roman" w:hAnsi="Times New Roman" w:cs="Times New Roman"/>
          <w:sz w:val="24"/>
          <w:szCs w:val="24"/>
        </w:rPr>
        <w:t xml:space="preserve"> „50 eur“ nahr</w:t>
      </w:r>
      <w:r w:rsidRPr="00CE7184">
        <w:rPr>
          <w:rFonts w:ascii="Times New Roman" w:hAnsi="Times New Roman" w:cs="Times New Roman"/>
          <w:sz w:val="24"/>
          <w:szCs w:val="24"/>
        </w:rPr>
        <w:t>ádza</w:t>
      </w:r>
      <w:r w:rsidR="004F79C0" w:rsidRPr="00CE7184">
        <w:rPr>
          <w:rFonts w:ascii="Times New Roman" w:hAnsi="Times New Roman" w:cs="Times New Roman"/>
          <w:sz w:val="24"/>
          <w:szCs w:val="24"/>
        </w:rPr>
        <w:t xml:space="preserve"> sumou „70</w:t>
      </w:r>
      <w:r w:rsidRPr="00CE7184">
        <w:rPr>
          <w:rFonts w:ascii="Times New Roman" w:hAnsi="Times New Roman" w:cs="Times New Roman"/>
          <w:sz w:val="24"/>
          <w:szCs w:val="24"/>
        </w:rPr>
        <w:t xml:space="preserve"> </w:t>
      </w:r>
      <w:r w:rsidR="004F79C0" w:rsidRPr="00CE7184">
        <w:rPr>
          <w:rFonts w:ascii="Times New Roman" w:hAnsi="Times New Roman" w:cs="Times New Roman"/>
          <w:sz w:val="24"/>
          <w:szCs w:val="24"/>
        </w:rPr>
        <w:t>eur“.</w:t>
      </w:r>
    </w:p>
    <w:p w14:paraId="424BE793" w14:textId="676A8E01" w:rsidR="003B55B0" w:rsidRPr="00CE7184" w:rsidRDefault="003B55B0" w:rsidP="003B5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D06BB" w14:textId="7DD6AABB" w:rsidR="004F79C0" w:rsidRPr="00CE7184" w:rsidRDefault="00FE3688" w:rsidP="007E33ED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V prílohe Sadzobník správnych poplatkov časti VI. Doprava položke 94 </w:t>
      </w:r>
      <w:r w:rsidR="004F79C0" w:rsidRPr="00CE7184">
        <w:rPr>
          <w:rFonts w:ascii="Times New Roman" w:hAnsi="Times New Roman" w:cs="Times New Roman"/>
          <w:sz w:val="24"/>
          <w:szCs w:val="24"/>
        </w:rPr>
        <w:t xml:space="preserve">písm. f) </w:t>
      </w:r>
      <w:r w:rsidRPr="00CE7184">
        <w:rPr>
          <w:rFonts w:ascii="Times New Roman" w:hAnsi="Times New Roman" w:cs="Times New Roman"/>
          <w:sz w:val="24"/>
          <w:szCs w:val="24"/>
        </w:rPr>
        <w:t xml:space="preserve">sa </w:t>
      </w:r>
      <w:r w:rsidR="004F79C0" w:rsidRPr="00CE7184">
        <w:rPr>
          <w:rFonts w:ascii="Times New Roman" w:hAnsi="Times New Roman" w:cs="Times New Roman"/>
          <w:sz w:val="24"/>
          <w:szCs w:val="24"/>
        </w:rPr>
        <w:t>sum</w:t>
      </w:r>
      <w:r w:rsidRPr="00CE7184">
        <w:rPr>
          <w:rFonts w:ascii="Times New Roman" w:hAnsi="Times New Roman" w:cs="Times New Roman"/>
          <w:sz w:val="24"/>
          <w:szCs w:val="24"/>
        </w:rPr>
        <w:t>a</w:t>
      </w:r>
      <w:r w:rsidR="004F79C0" w:rsidRPr="00CE7184">
        <w:rPr>
          <w:rFonts w:ascii="Times New Roman" w:hAnsi="Times New Roman" w:cs="Times New Roman"/>
          <w:sz w:val="24"/>
          <w:szCs w:val="24"/>
        </w:rPr>
        <w:t xml:space="preserve"> „66 eur“ nahr</w:t>
      </w:r>
      <w:r w:rsidRPr="00CE7184">
        <w:rPr>
          <w:rFonts w:ascii="Times New Roman" w:hAnsi="Times New Roman" w:cs="Times New Roman"/>
          <w:sz w:val="24"/>
          <w:szCs w:val="24"/>
        </w:rPr>
        <w:t>ádza</w:t>
      </w:r>
      <w:r w:rsidR="004F79C0" w:rsidRPr="00CE7184">
        <w:rPr>
          <w:rFonts w:ascii="Times New Roman" w:hAnsi="Times New Roman" w:cs="Times New Roman"/>
          <w:sz w:val="24"/>
          <w:szCs w:val="24"/>
        </w:rPr>
        <w:t xml:space="preserve"> sumou „100 eur“.</w:t>
      </w:r>
    </w:p>
    <w:p w14:paraId="2F60B721" w14:textId="0607DF66" w:rsidR="003B55B0" w:rsidRPr="00CE7184" w:rsidRDefault="003B55B0" w:rsidP="003B5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7F98C" w14:textId="771208AB" w:rsidR="004F79C0" w:rsidRPr="00CE7184" w:rsidRDefault="00FE3688" w:rsidP="007E33ED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V prílohe Sadzobník správnych poplatkov časti VI. Doprava položke 94 </w:t>
      </w:r>
      <w:r w:rsidR="004F79C0" w:rsidRPr="00CE7184">
        <w:rPr>
          <w:rFonts w:ascii="Times New Roman" w:hAnsi="Times New Roman" w:cs="Times New Roman"/>
          <w:sz w:val="24"/>
          <w:szCs w:val="24"/>
        </w:rPr>
        <w:t xml:space="preserve">písm. g) </w:t>
      </w:r>
      <w:r w:rsidRPr="00CE7184">
        <w:rPr>
          <w:rFonts w:ascii="Times New Roman" w:hAnsi="Times New Roman" w:cs="Times New Roman"/>
          <w:sz w:val="24"/>
          <w:szCs w:val="24"/>
        </w:rPr>
        <w:t>sa suma</w:t>
      </w:r>
      <w:r w:rsidR="004F79C0" w:rsidRPr="00CE7184">
        <w:rPr>
          <w:rFonts w:ascii="Times New Roman" w:hAnsi="Times New Roman" w:cs="Times New Roman"/>
          <w:sz w:val="24"/>
          <w:szCs w:val="24"/>
        </w:rPr>
        <w:t xml:space="preserve"> „34 eur“ </w:t>
      </w:r>
      <w:r w:rsidRPr="00CE7184">
        <w:rPr>
          <w:rFonts w:ascii="Times New Roman" w:hAnsi="Times New Roman" w:cs="Times New Roman"/>
          <w:sz w:val="24"/>
          <w:szCs w:val="24"/>
        </w:rPr>
        <w:t>nahrádza</w:t>
      </w:r>
      <w:r w:rsidR="004F79C0" w:rsidRPr="00CE7184">
        <w:rPr>
          <w:rFonts w:ascii="Times New Roman" w:hAnsi="Times New Roman" w:cs="Times New Roman"/>
          <w:sz w:val="24"/>
          <w:szCs w:val="24"/>
        </w:rPr>
        <w:t xml:space="preserve"> sumou „50 eur“.</w:t>
      </w:r>
    </w:p>
    <w:p w14:paraId="09E3864E" w14:textId="286900BC" w:rsidR="003B55B0" w:rsidRPr="00CE7184" w:rsidRDefault="003B55B0" w:rsidP="003B5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7B6EB" w14:textId="348E4FB2" w:rsidR="003F7E42" w:rsidRPr="00CE7184" w:rsidRDefault="003F7E42" w:rsidP="003F7E42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V prílohe Sadzobník správnych poplatkov časti VI. Doprava položke 94 písmen</w:t>
      </w:r>
      <w:r w:rsidR="00A56F76">
        <w:rPr>
          <w:rFonts w:ascii="Times New Roman" w:hAnsi="Times New Roman" w:cs="Times New Roman"/>
          <w:sz w:val="24"/>
          <w:szCs w:val="24"/>
        </w:rPr>
        <w:t>á</w:t>
      </w:r>
      <w:r w:rsidRPr="00CE7184">
        <w:rPr>
          <w:rFonts w:ascii="Times New Roman" w:hAnsi="Times New Roman" w:cs="Times New Roman"/>
          <w:sz w:val="24"/>
          <w:szCs w:val="24"/>
        </w:rPr>
        <w:t xml:space="preserve"> k) </w:t>
      </w:r>
      <w:r w:rsidR="00A56F76">
        <w:rPr>
          <w:rFonts w:ascii="Times New Roman" w:hAnsi="Times New Roman" w:cs="Times New Roman"/>
          <w:sz w:val="24"/>
          <w:szCs w:val="24"/>
        </w:rPr>
        <w:t xml:space="preserve">a l) </w:t>
      </w:r>
      <w:r w:rsidRPr="00CE7184">
        <w:rPr>
          <w:rFonts w:ascii="Times New Roman" w:hAnsi="Times New Roman" w:cs="Times New Roman"/>
          <w:sz w:val="24"/>
          <w:szCs w:val="24"/>
        </w:rPr>
        <w:t>zne</w:t>
      </w:r>
      <w:r w:rsidR="00A56F76">
        <w:rPr>
          <w:rFonts w:ascii="Times New Roman" w:hAnsi="Times New Roman" w:cs="Times New Roman"/>
          <w:sz w:val="24"/>
          <w:szCs w:val="24"/>
        </w:rPr>
        <w:t>jú</w:t>
      </w:r>
      <w:r w:rsidRPr="00CE7184">
        <w:rPr>
          <w:rFonts w:ascii="Times New Roman" w:hAnsi="Times New Roman" w:cs="Times New Roman"/>
          <w:sz w:val="24"/>
          <w:szCs w:val="24"/>
        </w:rPr>
        <w:t>:</w:t>
      </w:r>
    </w:p>
    <w:p w14:paraId="35F127F1" w14:textId="52943694" w:rsidR="003F7E42" w:rsidRPr="00CE7184" w:rsidRDefault="003F7E42" w:rsidP="003F7E42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„k) </w:t>
      </w:r>
      <w:r w:rsidRPr="00CE7184">
        <w:rPr>
          <w:rFonts w:ascii="Times New Roman" w:eastAsia="Times New Roman" w:hAnsi="Times New Roman" w:cs="Times New Roman"/>
          <w:sz w:val="24"/>
          <w:szCs w:val="24"/>
          <w:lang w:eastAsia="sk-SK"/>
        </w:rPr>
        <w:t>Vydanie ciachového preukazu pre plavidlá určené na prepravu nákladu ....... 166 eur</w:t>
      </w:r>
    </w:p>
    <w:p w14:paraId="025CF3FE" w14:textId="30B1EB37" w:rsidR="003F7E42" w:rsidRPr="00CE7184" w:rsidRDefault="00A56F76" w:rsidP="003F7E42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 w:rsidDel="00A56F76">
        <w:rPr>
          <w:rFonts w:ascii="Times New Roman" w:hAnsi="Times New Roman" w:cs="Times New Roman"/>
          <w:sz w:val="24"/>
          <w:szCs w:val="24"/>
        </w:rPr>
        <w:t xml:space="preserve"> </w:t>
      </w:r>
      <w:r w:rsidR="003F7E42" w:rsidRPr="00CE7184">
        <w:rPr>
          <w:rFonts w:ascii="Times New Roman" w:hAnsi="Times New Roman" w:cs="Times New Roman"/>
          <w:sz w:val="24"/>
          <w:szCs w:val="24"/>
        </w:rPr>
        <w:t xml:space="preserve">l) Konanie o predĺžení platnosti ciachového preukazu alebo o vykonaní zmien v ciachovom preukaze alebo o vydaní jeho duplikátu pre plavidlá </w:t>
      </w:r>
      <w:r w:rsidR="003F7E42" w:rsidRPr="00CE7184">
        <w:rPr>
          <w:rFonts w:ascii="Times New Roman" w:eastAsia="Times New Roman" w:hAnsi="Times New Roman" w:cs="Times New Roman"/>
          <w:sz w:val="24"/>
          <w:szCs w:val="24"/>
          <w:lang w:eastAsia="sk-SK"/>
        </w:rPr>
        <w:t>určené na prepravu nákladu</w:t>
      </w:r>
      <w:r w:rsidR="003F7E42" w:rsidRPr="00CE7184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</w:t>
      </w:r>
      <w:r w:rsidR="00DA2660">
        <w:rPr>
          <w:rFonts w:ascii="Times New Roman" w:hAnsi="Times New Roman" w:cs="Times New Roman"/>
          <w:sz w:val="24"/>
          <w:szCs w:val="24"/>
        </w:rPr>
        <w:t>............</w:t>
      </w:r>
      <w:r w:rsidR="003F7E42" w:rsidRPr="00CE7184">
        <w:rPr>
          <w:rFonts w:ascii="Times New Roman" w:hAnsi="Times New Roman" w:cs="Times New Roman"/>
          <w:sz w:val="24"/>
          <w:szCs w:val="24"/>
        </w:rPr>
        <w:t>............. 56 eur“.</w:t>
      </w:r>
    </w:p>
    <w:p w14:paraId="4CE55E71" w14:textId="77777777" w:rsidR="003F7E42" w:rsidRPr="00CE7184" w:rsidRDefault="003F7E42" w:rsidP="003F7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D1985" w14:textId="5F4DFCD8" w:rsidR="004F79C0" w:rsidRPr="00CE7184" w:rsidRDefault="00FE3688" w:rsidP="007E33ED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V prílohe Sadzobník správnych poplatkov časti VI. Doprava položke 94</w:t>
      </w:r>
      <w:r w:rsidR="004F79C0" w:rsidRPr="00CE7184">
        <w:rPr>
          <w:rFonts w:ascii="Times New Roman" w:hAnsi="Times New Roman" w:cs="Times New Roman"/>
          <w:sz w:val="24"/>
          <w:szCs w:val="24"/>
        </w:rPr>
        <w:t xml:space="preserve"> písm. m) </w:t>
      </w:r>
      <w:r w:rsidRPr="00CE7184">
        <w:rPr>
          <w:rFonts w:ascii="Times New Roman" w:hAnsi="Times New Roman" w:cs="Times New Roman"/>
          <w:sz w:val="24"/>
          <w:szCs w:val="24"/>
        </w:rPr>
        <w:t xml:space="preserve">druhom </w:t>
      </w:r>
      <w:r w:rsidR="004F79C0" w:rsidRPr="00CE7184">
        <w:rPr>
          <w:rFonts w:ascii="Times New Roman" w:hAnsi="Times New Roman" w:cs="Times New Roman"/>
          <w:sz w:val="24"/>
          <w:szCs w:val="24"/>
        </w:rPr>
        <w:t>bod</w:t>
      </w:r>
      <w:r w:rsidRPr="00CE7184">
        <w:rPr>
          <w:rFonts w:ascii="Times New Roman" w:hAnsi="Times New Roman" w:cs="Times New Roman"/>
          <w:sz w:val="24"/>
          <w:szCs w:val="24"/>
        </w:rPr>
        <w:t>e</w:t>
      </w:r>
      <w:r w:rsidR="004F79C0" w:rsidRPr="00CE7184">
        <w:rPr>
          <w:rFonts w:ascii="Times New Roman" w:hAnsi="Times New Roman" w:cs="Times New Roman"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sz w:val="24"/>
          <w:szCs w:val="24"/>
        </w:rPr>
        <w:t>sa suma</w:t>
      </w:r>
      <w:r w:rsidR="004F79C0" w:rsidRPr="00CE7184">
        <w:rPr>
          <w:rFonts w:ascii="Times New Roman" w:hAnsi="Times New Roman" w:cs="Times New Roman"/>
          <w:sz w:val="24"/>
          <w:szCs w:val="24"/>
        </w:rPr>
        <w:t xml:space="preserve"> „40 eur“ nahr</w:t>
      </w:r>
      <w:r w:rsidRPr="00CE7184">
        <w:rPr>
          <w:rFonts w:ascii="Times New Roman" w:hAnsi="Times New Roman" w:cs="Times New Roman"/>
          <w:sz w:val="24"/>
          <w:szCs w:val="24"/>
        </w:rPr>
        <w:t>ádza</w:t>
      </w:r>
      <w:r w:rsidR="004F79C0" w:rsidRPr="00CE7184">
        <w:rPr>
          <w:rFonts w:ascii="Times New Roman" w:hAnsi="Times New Roman" w:cs="Times New Roman"/>
          <w:sz w:val="24"/>
          <w:szCs w:val="24"/>
        </w:rPr>
        <w:t xml:space="preserve"> sumou „200 eur“.</w:t>
      </w:r>
    </w:p>
    <w:p w14:paraId="4DE9CE6C" w14:textId="284DFA4D" w:rsidR="003B55B0" w:rsidRPr="00CE7184" w:rsidRDefault="003B55B0" w:rsidP="003B5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8DCDC" w14:textId="52882F38" w:rsidR="004F79C0" w:rsidRPr="00CE7184" w:rsidRDefault="00FE3688" w:rsidP="007E33ED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V prílohe Sadzobník správnych poplatkov časti VI. Doprava položke 94 </w:t>
      </w:r>
      <w:r w:rsidR="004F79C0" w:rsidRPr="00CE7184">
        <w:rPr>
          <w:rFonts w:ascii="Times New Roman" w:hAnsi="Times New Roman" w:cs="Times New Roman"/>
          <w:sz w:val="24"/>
          <w:szCs w:val="24"/>
        </w:rPr>
        <w:t xml:space="preserve">písm. n) </w:t>
      </w:r>
      <w:r w:rsidRPr="00CE7184">
        <w:rPr>
          <w:rFonts w:ascii="Times New Roman" w:hAnsi="Times New Roman" w:cs="Times New Roman"/>
          <w:sz w:val="24"/>
          <w:szCs w:val="24"/>
        </w:rPr>
        <w:t xml:space="preserve">sa </w:t>
      </w:r>
      <w:r w:rsidR="004F79C0" w:rsidRPr="00CE7184">
        <w:rPr>
          <w:rFonts w:ascii="Times New Roman" w:hAnsi="Times New Roman" w:cs="Times New Roman"/>
          <w:sz w:val="24"/>
          <w:szCs w:val="24"/>
        </w:rPr>
        <w:t>sum</w:t>
      </w:r>
      <w:r w:rsidRPr="00CE7184">
        <w:rPr>
          <w:rFonts w:ascii="Times New Roman" w:hAnsi="Times New Roman" w:cs="Times New Roman"/>
          <w:sz w:val="24"/>
          <w:szCs w:val="24"/>
        </w:rPr>
        <w:t>a</w:t>
      </w:r>
      <w:r w:rsidR="004F79C0" w:rsidRPr="00CE7184">
        <w:rPr>
          <w:rFonts w:ascii="Times New Roman" w:hAnsi="Times New Roman" w:cs="Times New Roman"/>
          <w:sz w:val="24"/>
          <w:szCs w:val="24"/>
        </w:rPr>
        <w:t xml:space="preserve"> „10 eur“ nahr</w:t>
      </w:r>
      <w:r w:rsidRPr="00CE7184">
        <w:rPr>
          <w:rFonts w:ascii="Times New Roman" w:hAnsi="Times New Roman" w:cs="Times New Roman"/>
          <w:sz w:val="24"/>
          <w:szCs w:val="24"/>
        </w:rPr>
        <w:t>ádza</w:t>
      </w:r>
      <w:r w:rsidR="004F79C0" w:rsidRPr="00CE7184">
        <w:rPr>
          <w:rFonts w:ascii="Times New Roman" w:hAnsi="Times New Roman" w:cs="Times New Roman"/>
          <w:sz w:val="24"/>
          <w:szCs w:val="24"/>
        </w:rPr>
        <w:t xml:space="preserve"> sumou „</w:t>
      </w:r>
      <w:r w:rsidR="00CF2FA6" w:rsidRPr="00CE7184">
        <w:rPr>
          <w:rFonts w:ascii="Times New Roman" w:hAnsi="Times New Roman" w:cs="Times New Roman"/>
          <w:sz w:val="24"/>
          <w:szCs w:val="24"/>
        </w:rPr>
        <w:t>3</w:t>
      </w:r>
      <w:r w:rsidR="00975434" w:rsidRPr="00CE7184">
        <w:rPr>
          <w:rFonts w:ascii="Times New Roman" w:hAnsi="Times New Roman" w:cs="Times New Roman"/>
          <w:sz w:val="24"/>
          <w:szCs w:val="24"/>
        </w:rPr>
        <w:t>0</w:t>
      </w:r>
      <w:r w:rsidR="004F79C0" w:rsidRPr="00CE7184">
        <w:rPr>
          <w:rFonts w:ascii="Times New Roman" w:hAnsi="Times New Roman" w:cs="Times New Roman"/>
          <w:sz w:val="24"/>
          <w:szCs w:val="24"/>
        </w:rPr>
        <w:t xml:space="preserve"> eur“.</w:t>
      </w:r>
    </w:p>
    <w:p w14:paraId="4D88499D" w14:textId="05A9013A" w:rsidR="003B55B0" w:rsidRPr="00CE7184" w:rsidRDefault="003B55B0" w:rsidP="003B5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443E5" w14:textId="79E9BC13" w:rsidR="000651E9" w:rsidRPr="00CE7184" w:rsidRDefault="00FE3688" w:rsidP="007E33ED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V prílohe Sadzobník správnych poplatkov časti VI. Doprava položke 94 </w:t>
      </w:r>
      <w:r w:rsidR="004F79C0" w:rsidRPr="00CE7184">
        <w:rPr>
          <w:rFonts w:ascii="Times New Roman" w:hAnsi="Times New Roman" w:cs="Times New Roman"/>
          <w:sz w:val="24"/>
          <w:szCs w:val="24"/>
        </w:rPr>
        <w:t>písm</w:t>
      </w:r>
      <w:r w:rsidR="007D4D74" w:rsidRPr="00CE7184">
        <w:rPr>
          <w:rFonts w:ascii="Times New Roman" w:hAnsi="Times New Roman" w:cs="Times New Roman"/>
          <w:sz w:val="24"/>
          <w:szCs w:val="24"/>
        </w:rPr>
        <w:t>en</w:t>
      </w:r>
      <w:r w:rsidR="00A56F76">
        <w:rPr>
          <w:rFonts w:ascii="Times New Roman" w:hAnsi="Times New Roman" w:cs="Times New Roman"/>
          <w:sz w:val="24"/>
          <w:szCs w:val="24"/>
        </w:rPr>
        <w:t>á</w:t>
      </w:r>
      <w:r w:rsidR="004F79C0" w:rsidRPr="00CE7184">
        <w:rPr>
          <w:rFonts w:ascii="Times New Roman" w:hAnsi="Times New Roman" w:cs="Times New Roman"/>
          <w:sz w:val="24"/>
          <w:szCs w:val="24"/>
        </w:rPr>
        <w:t xml:space="preserve"> o) </w:t>
      </w:r>
      <w:r w:rsidR="00A56F76">
        <w:rPr>
          <w:rFonts w:ascii="Times New Roman" w:hAnsi="Times New Roman" w:cs="Times New Roman"/>
          <w:sz w:val="24"/>
          <w:szCs w:val="24"/>
        </w:rPr>
        <w:t xml:space="preserve">a p) </w:t>
      </w:r>
      <w:r w:rsidR="000651E9" w:rsidRPr="00CE7184">
        <w:rPr>
          <w:rFonts w:ascii="Times New Roman" w:hAnsi="Times New Roman" w:cs="Times New Roman"/>
          <w:sz w:val="24"/>
          <w:szCs w:val="24"/>
        </w:rPr>
        <w:t>zne</w:t>
      </w:r>
      <w:r w:rsidR="00A56F76">
        <w:rPr>
          <w:rFonts w:ascii="Times New Roman" w:hAnsi="Times New Roman" w:cs="Times New Roman"/>
          <w:sz w:val="24"/>
          <w:szCs w:val="24"/>
        </w:rPr>
        <w:t>jú</w:t>
      </w:r>
      <w:r w:rsidR="000651E9" w:rsidRPr="00CE7184">
        <w:rPr>
          <w:rFonts w:ascii="Times New Roman" w:hAnsi="Times New Roman" w:cs="Times New Roman"/>
          <w:sz w:val="24"/>
          <w:szCs w:val="24"/>
        </w:rPr>
        <w:t>:</w:t>
      </w:r>
    </w:p>
    <w:p w14:paraId="0A67C3B3" w14:textId="0500F51A" w:rsidR="000651E9" w:rsidRPr="00CE7184" w:rsidRDefault="000651E9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„o) Vý</w:t>
      </w:r>
      <w:r w:rsidR="00BD27D1" w:rsidRPr="00CE7184">
        <w:rPr>
          <w:rFonts w:ascii="Times New Roman" w:hAnsi="Times New Roman" w:cs="Times New Roman"/>
          <w:sz w:val="24"/>
          <w:szCs w:val="24"/>
        </w:rPr>
        <w:t xml:space="preserve">maz </w:t>
      </w:r>
      <w:r w:rsidRPr="00CE7184">
        <w:rPr>
          <w:rFonts w:ascii="Times New Roman" w:hAnsi="Times New Roman" w:cs="Times New Roman"/>
          <w:sz w:val="24"/>
          <w:szCs w:val="24"/>
        </w:rPr>
        <w:t xml:space="preserve">z registra </w:t>
      </w:r>
      <w:r w:rsidR="00BD27D1" w:rsidRPr="00CE7184">
        <w:rPr>
          <w:rFonts w:ascii="Times New Roman" w:hAnsi="Times New Roman" w:cs="Times New Roman"/>
          <w:sz w:val="24"/>
          <w:szCs w:val="24"/>
        </w:rPr>
        <w:t>plavidiel</w:t>
      </w:r>
    </w:p>
    <w:p w14:paraId="7E2087AB" w14:textId="56D61E38" w:rsidR="000651E9" w:rsidRPr="00CE7184" w:rsidRDefault="000651E9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1. mal</w:t>
      </w:r>
      <w:r w:rsidR="00BD27D1" w:rsidRPr="00CE7184">
        <w:rPr>
          <w:rFonts w:ascii="Times New Roman" w:hAnsi="Times New Roman" w:cs="Times New Roman"/>
          <w:sz w:val="24"/>
          <w:szCs w:val="24"/>
        </w:rPr>
        <w:t>ého plavid</w:t>
      </w:r>
      <w:r w:rsidRPr="00CE7184">
        <w:rPr>
          <w:rFonts w:ascii="Times New Roman" w:hAnsi="Times New Roman" w:cs="Times New Roman"/>
          <w:sz w:val="24"/>
          <w:szCs w:val="24"/>
        </w:rPr>
        <w:t>l</w:t>
      </w:r>
      <w:r w:rsidR="00BD27D1" w:rsidRPr="00CE7184">
        <w:rPr>
          <w:rFonts w:ascii="Times New Roman" w:hAnsi="Times New Roman" w:cs="Times New Roman"/>
          <w:sz w:val="24"/>
          <w:szCs w:val="24"/>
        </w:rPr>
        <w:t>a</w:t>
      </w:r>
      <w:r w:rsidRPr="00CE7184">
        <w:rPr>
          <w:rFonts w:ascii="Times New Roman" w:hAnsi="Times New Roman" w:cs="Times New Roman"/>
          <w:sz w:val="24"/>
          <w:szCs w:val="24"/>
        </w:rPr>
        <w:t xml:space="preserve"> ..............................................</w:t>
      </w:r>
      <w:r w:rsidR="004560DD" w:rsidRPr="00CE7184">
        <w:rPr>
          <w:rFonts w:ascii="Times New Roman" w:hAnsi="Times New Roman" w:cs="Times New Roman"/>
          <w:sz w:val="24"/>
          <w:szCs w:val="24"/>
        </w:rPr>
        <w:t>.......................</w:t>
      </w:r>
      <w:r w:rsidRPr="00CE7184">
        <w:rPr>
          <w:rFonts w:ascii="Times New Roman" w:hAnsi="Times New Roman" w:cs="Times New Roman"/>
          <w:sz w:val="24"/>
          <w:szCs w:val="24"/>
        </w:rPr>
        <w:t>.......................</w:t>
      </w:r>
      <w:r w:rsidR="001B30BC" w:rsidRPr="00CE7184">
        <w:rPr>
          <w:rFonts w:ascii="Times New Roman" w:hAnsi="Times New Roman" w:cs="Times New Roman"/>
          <w:sz w:val="24"/>
          <w:szCs w:val="24"/>
        </w:rPr>
        <w:t>........</w:t>
      </w:r>
      <w:r w:rsidRPr="00CE7184">
        <w:rPr>
          <w:rFonts w:ascii="Times New Roman" w:hAnsi="Times New Roman" w:cs="Times New Roman"/>
          <w:sz w:val="24"/>
          <w:szCs w:val="24"/>
        </w:rPr>
        <w:t xml:space="preserve"> 20 eur</w:t>
      </w:r>
    </w:p>
    <w:p w14:paraId="74DD99B8" w14:textId="420AB2D1" w:rsidR="004F79C0" w:rsidRPr="00CE7184" w:rsidRDefault="000651E9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2. plav</w:t>
      </w:r>
      <w:r w:rsidR="00BD27D1" w:rsidRPr="00CE7184">
        <w:rPr>
          <w:rFonts w:ascii="Times New Roman" w:hAnsi="Times New Roman" w:cs="Times New Roman"/>
          <w:sz w:val="24"/>
          <w:szCs w:val="24"/>
        </w:rPr>
        <w:t>i</w:t>
      </w:r>
      <w:r w:rsidRPr="00CE7184">
        <w:rPr>
          <w:rFonts w:ascii="Times New Roman" w:hAnsi="Times New Roman" w:cs="Times New Roman"/>
          <w:sz w:val="24"/>
          <w:szCs w:val="24"/>
        </w:rPr>
        <w:t>d</w:t>
      </w:r>
      <w:r w:rsidR="00BD27D1" w:rsidRPr="00CE7184">
        <w:rPr>
          <w:rFonts w:ascii="Times New Roman" w:hAnsi="Times New Roman" w:cs="Times New Roman"/>
          <w:sz w:val="24"/>
          <w:szCs w:val="24"/>
        </w:rPr>
        <w:t>la</w:t>
      </w:r>
      <w:r w:rsidRPr="00CE7184">
        <w:rPr>
          <w:rFonts w:ascii="Times New Roman" w:hAnsi="Times New Roman" w:cs="Times New Roman"/>
          <w:sz w:val="24"/>
          <w:szCs w:val="24"/>
        </w:rPr>
        <w:t xml:space="preserve">, ktoré nie </w:t>
      </w:r>
      <w:r w:rsidR="00BD27D1" w:rsidRPr="00CE7184">
        <w:rPr>
          <w:rFonts w:ascii="Times New Roman" w:hAnsi="Times New Roman" w:cs="Times New Roman"/>
          <w:sz w:val="24"/>
          <w:szCs w:val="24"/>
        </w:rPr>
        <w:t>je</w:t>
      </w:r>
      <w:r w:rsidRPr="00CE7184">
        <w:rPr>
          <w:rFonts w:ascii="Times New Roman" w:hAnsi="Times New Roman" w:cs="Times New Roman"/>
          <w:sz w:val="24"/>
          <w:szCs w:val="24"/>
        </w:rPr>
        <w:t xml:space="preserve"> malým plavidl</w:t>
      </w:r>
      <w:r w:rsidR="00BD27D1" w:rsidRPr="00CE7184">
        <w:rPr>
          <w:rFonts w:ascii="Times New Roman" w:hAnsi="Times New Roman" w:cs="Times New Roman"/>
          <w:sz w:val="24"/>
          <w:szCs w:val="24"/>
        </w:rPr>
        <w:t>om</w:t>
      </w:r>
      <w:r w:rsidRPr="00CE7184">
        <w:rPr>
          <w:rFonts w:ascii="Times New Roman" w:hAnsi="Times New Roman" w:cs="Times New Roman"/>
          <w:sz w:val="24"/>
          <w:szCs w:val="24"/>
        </w:rPr>
        <w:t xml:space="preserve"> .</w:t>
      </w:r>
      <w:r w:rsidR="00BD27D1" w:rsidRPr="00CE7184">
        <w:rPr>
          <w:rFonts w:ascii="Times New Roman" w:hAnsi="Times New Roman" w:cs="Times New Roman"/>
          <w:sz w:val="24"/>
          <w:szCs w:val="24"/>
        </w:rPr>
        <w:t>........</w:t>
      </w:r>
      <w:r w:rsidR="004560DD" w:rsidRPr="00CE7184">
        <w:rPr>
          <w:rFonts w:ascii="Times New Roman" w:hAnsi="Times New Roman" w:cs="Times New Roman"/>
          <w:sz w:val="24"/>
          <w:szCs w:val="24"/>
        </w:rPr>
        <w:t>.....................</w:t>
      </w:r>
      <w:r w:rsidRPr="00CE7184">
        <w:rPr>
          <w:rFonts w:ascii="Times New Roman" w:hAnsi="Times New Roman" w:cs="Times New Roman"/>
          <w:sz w:val="24"/>
          <w:szCs w:val="24"/>
        </w:rPr>
        <w:t>..................</w:t>
      </w:r>
      <w:r w:rsidR="00DA2660">
        <w:rPr>
          <w:rFonts w:ascii="Times New Roman" w:hAnsi="Times New Roman" w:cs="Times New Roman"/>
          <w:sz w:val="24"/>
          <w:szCs w:val="24"/>
        </w:rPr>
        <w:t>.</w:t>
      </w:r>
      <w:r w:rsidRPr="00CE7184">
        <w:rPr>
          <w:rFonts w:ascii="Times New Roman" w:hAnsi="Times New Roman" w:cs="Times New Roman"/>
          <w:sz w:val="24"/>
          <w:szCs w:val="24"/>
        </w:rPr>
        <w:t>.........</w:t>
      </w:r>
      <w:r w:rsidR="001B30BC" w:rsidRPr="00CE7184">
        <w:rPr>
          <w:rFonts w:ascii="Times New Roman" w:hAnsi="Times New Roman" w:cs="Times New Roman"/>
          <w:sz w:val="24"/>
          <w:szCs w:val="24"/>
        </w:rPr>
        <w:t>.....</w:t>
      </w:r>
      <w:r w:rsidRPr="00CE7184">
        <w:rPr>
          <w:rFonts w:ascii="Times New Roman" w:hAnsi="Times New Roman" w:cs="Times New Roman"/>
          <w:sz w:val="24"/>
          <w:szCs w:val="24"/>
        </w:rPr>
        <w:t xml:space="preserve"> </w:t>
      </w:r>
      <w:r w:rsidR="00222173" w:rsidRPr="00CE7184">
        <w:rPr>
          <w:rFonts w:ascii="Times New Roman" w:hAnsi="Times New Roman" w:cs="Times New Roman"/>
          <w:sz w:val="24"/>
          <w:szCs w:val="24"/>
        </w:rPr>
        <w:t>50 eur</w:t>
      </w:r>
    </w:p>
    <w:p w14:paraId="539FBB04" w14:textId="74C6315B" w:rsidR="00BD27D1" w:rsidRPr="00CE7184" w:rsidRDefault="00BD27D1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p) Konanie o zápise zmeny údajov do registra plavidiel</w:t>
      </w:r>
    </w:p>
    <w:p w14:paraId="5B737B8F" w14:textId="471A3097" w:rsidR="00222173" w:rsidRPr="00CE7184" w:rsidRDefault="00222173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1. mal</w:t>
      </w:r>
      <w:r w:rsidR="00B3618E" w:rsidRPr="00CE7184">
        <w:rPr>
          <w:rFonts w:ascii="Times New Roman" w:hAnsi="Times New Roman" w:cs="Times New Roman"/>
          <w:sz w:val="24"/>
          <w:szCs w:val="24"/>
        </w:rPr>
        <w:t>ého</w:t>
      </w:r>
      <w:r w:rsidRPr="00CE7184">
        <w:rPr>
          <w:rFonts w:ascii="Times New Roman" w:hAnsi="Times New Roman" w:cs="Times New Roman"/>
          <w:sz w:val="24"/>
          <w:szCs w:val="24"/>
        </w:rPr>
        <w:t xml:space="preserve"> plavid</w:t>
      </w:r>
      <w:r w:rsidR="00B3618E" w:rsidRPr="00CE7184">
        <w:rPr>
          <w:rFonts w:ascii="Times New Roman" w:hAnsi="Times New Roman" w:cs="Times New Roman"/>
          <w:sz w:val="24"/>
          <w:szCs w:val="24"/>
        </w:rPr>
        <w:t>la</w:t>
      </w:r>
      <w:r w:rsidRPr="00CE7184">
        <w:rPr>
          <w:rFonts w:ascii="Times New Roman" w:hAnsi="Times New Roman" w:cs="Times New Roman"/>
          <w:sz w:val="24"/>
          <w:szCs w:val="24"/>
        </w:rPr>
        <w:t xml:space="preserve"> ...........................</w:t>
      </w:r>
      <w:r w:rsidR="00161AD7" w:rsidRPr="00CE7184">
        <w:rPr>
          <w:rFonts w:ascii="Times New Roman" w:hAnsi="Times New Roman" w:cs="Times New Roman"/>
          <w:sz w:val="24"/>
          <w:szCs w:val="24"/>
        </w:rPr>
        <w:t>.............................</w:t>
      </w:r>
      <w:r w:rsidRPr="00CE7184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1B30BC" w:rsidRPr="00CE7184">
        <w:rPr>
          <w:rFonts w:ascii="Times New Roman" w:hAnsi="Times New Roman" w:cs="Times New Roman"/>
          <w:sz w:val="24"/>
          <w:szCs w:val="24"/>
        </w:rPr>
        <w:t>.......</w:t>
      </w:r>
      <w:r w:rsidRPr="00CE7184">
        <w:rPr>
          <w:rFonts w:ascii="Times New Roman" w:hAnsi="Times New Roman" w:cs="Times New Roman"/>
          <w:sz w:val="24"/>
          <w:szCs w:val="24"/>
        </w:rPr>
        <w:t xml:space="preserve"> 15 eur</w:t>
      </w:r>
    </w:p>
    <w:p w14:paraId="4A4FCBDD" w14:textId="6092E2F0" w:rsidR="00222173" w:rsidRPr="00CE7184" w:rsidRDefault="00222173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2. plavidl</w:t>
      </w:r>
      <w:r w:rsidR="00B3618E" w:rsidRPr="00CE7184">
        <w:rPr>
          <w:rFonts w:ascii="Times New Roman" w:hAnsi="Times New Roman" w:cs="Times New Roman"/>
          <w:sz w:val="24"/>
          <w:szCs w:val="24"/>
        </w:rPr>
        <w:t>a</w:t>
      </w:r>
      <w:r w:rsidRPr="00CE7184">
        <w:rPr>
          <w:rFonts w:ascii="Times New Roman" w:hAnsi="Times New Roman" w:cs="Times New Roman"/>
          <w:sz w:val="24"/>
          <w:szCs w:val="24"/>
        </w:rPr>
        <w:t xml:space="preserve">, ktoré nie </w:t>
      </w:r>
      <w:r w:rsidR="00B3618E" w:rsidRPr="00CE7184">
        <w:rPr>
          <w:rFonts w:ascii="Times New Roman" w:hAnsi="Times New Roman" w:cs="Times New Roman"/>
          <w:sz w:val="24"/>
          <w:szCs w:val="24"/>
        </w:rPr>
        <w:t>je</w:t>
      </w:r>
      <w:r w:rsidRPr="00CE7184">
        <w:rPr>
          <w:rFonts w:ascii="Times New Roman" w:hAnsi="Times New Roman" w:cs="Times New Roman"/>
          <w:sz w:val="24"/>
          <w:szCs w:val="24"/>
        </w:rPr>
        <w:t xml:space="preserve"> malým plavidl</w:t>
      </w:r>
      <w:r w:rsidR="00B3618E" w:rsidRPr="00CE7184">
        <w:rPr>
          <w:rFonts w:ascii="Times New Roman" w:hAnsi="Times New Roman" w:cs="Times New Roman"/>
          <w:sz w:val="24"/>
          <w:szCs w:val="24"/>
        </w:rPr>
        <w:t>om</w:t>
      </w:r>
      <w:r w:rsidR="00161AD7" w:rsidRPr="00CE7184">
        <w:rPr>
          <w:rFonts w:ascii="Times New Roman" w:hAnsi="Times New Roman" w:cs="Times New Roman"/>
          <w:sz w:val="24"/>
          <w:szCs w:val="24"/>
        </w:rPr>
        <w:t xml:space="preserve"> .....................</w:t>
      </w:r>
      <w:r w:rsidRPr="00CE7184">
        <w:rPr>
          <w:rFonts w:ascii="Times New Roman" w:hAnsi="Times New Roman" w:cs="Times New Roman"/>
          <w:sz w:val="24"/>
          <w:szCs w:val="24"/>
        </w:rPr>
        <w:t>........</w:t>
      </w:r>
      <w:r w:rsidR="00B3618E" w:rsidRPr="00CE7184">
        <w:rPr>
          <w:rFonts w:ascii="Times New Roman" w:hAnsi="Times New Roman" w:cs="Times New Roman"/>
          <w:sz w:val="24"/>
          <w:szCs w:val="24"/>
        </w:rPr>
        <w:t>..</w:t>
      </w:r>
      <w:r w:rsidRPr="00CE7184">
        <w:rPr>
          <w:rFonts w:ascii="Times New Roman" w:hAnsi="Times New Roman" w:cs="Times New Roman"/>
          <w:sz w:val="24"/>
          <w:szCs w:val="24"/>
        </w:rPr>
        <w:t>.........................</w:t>
      </w:r>
      <w:r w:rsidR="001B30BC" w:rsidRPr="00CE7184">
        <w:rPr>
          <w:rFonts w:ascii="Times New Roman" w:hAnsi="Times New Roman" w:cs="Times New Roman"/>
          <w:sz w:val="24"/>
          <w:szCs w:val="24"/>
        </w:rPr>
        <w:t>......</w:t>
      </w:r>
      <w:r w:rsidRPr="00CE7184">
        <w:rPr>
          <w:rFonts w:ascii="Times New Roman" w:hAnsi="Times New Roman" w:cs="Times New Roman"/>
          <w:sz w:val="24"/>
          <w:szCs w:val="24"/>
        </w:rPr>
        <w:t xml:space="preserve"> 50 eur“.</w:t>
      </w:r>
    </w:p>
    <w:p w14:paraId="0743889F" w14:textId="77777777" w:rsidR="00450AB7" w:rsidRPr="00CE7184" w:rsidRDefault="00450AB7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4C30165" w14:textId="3A3FF2B0" w:rsidR="003F7E42" w:rsidRPr="00CE7184" w:rsidRDefault="003F7E42" w:rsidP="003F7E42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V prílohe Sadzobník správnych poplatkov časti VI. Doprava položke 94 písm. q) sa suma „20 eur“ nahrádza sumou „150 eur“.</w:t>
      </w:r>
    </w:p>
    <w:p w14:paraId="58197421" w14:textId="77777777" w:rsidR="003F7E42" w:rsidRPr="00CE7184" w:rsidRDefault="003F7E42" w:rsidP="003F7E42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05EDA76" w14:textId="732CE829" w:rsidR="00222173" w:rsidRPr="00CE7184" w:rsidRDefault="00222173" w:rsidP="007E33ED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V prílohe Sadzobník </w:t>
      </w:r>
      <w:r w:rsidR="004F79C0" w:rsidRPr="00CE7184">
        <w:rPr>
          <w:rFonts w:ascii="Times New Roman" w:hAnsi="Times New Roman" w:cs="Times New Roman"/>
          <w:sz w:val="24"/>
          <w:szCs w:val="24"/>
        </w:rPr>
        <w:t>správny</w:t>
      </w:r>
      <w:r w:rsidRPr="00CE7184">
        <w:rPr>
          <w:rFonts w:ascii="Times New Roman" w:hAnsi="Times New Roman" w:cs="Times New Roman"/>
          <w:sz w:val="24"/>
          <w:szCs w:val="24"/>
        </w:rPr>
        <w:t>ch</w:t>
      </w:r>
      <w:r w:rsidR="004F79C0" w:rsidRPr="00CE7184">
        <w:rPr>
          <w:rFonts w:ascii="Times New Roman" w:hAnsi="Times New Roman" w:cs="Times New Roman"/>
          <w:sz w:val="24"/>
          <w:szCs w:val="24"/>
        </w:rPr>
        <w:t xml:space="preserve"> poplat</w:t>
      </w:r>
      <w:r w:rsidRPr="00CE7184">
        <w:rPr>
          <w:rFonts w:ascii="Times New Roman" w:hAnsi="Times New Roman" w:cs="Times New Roman"/>
          <w:sz w:val="24"/>
          <w:szCs w:val="24"/>
        </w:rPr>
        <w:t>kov</w:t>
      </w:r>
      <w:r w:rsidR="004F79C0" w:rsidRPr="00CE7184">
        <w:rPr>
          <w:rFonts w:ascii="Times New Roman" w:hAnsi="Times New Roman" w:cs="Times New Roman"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sz w:val="24"/>
          <w:szCs w:val="24"/>
        </w:rPr>
        <w:t xml:space="preserve">časti VI. Doprava </w:t>
      </w:r>
      <w:r w:rsidR="00450AB7" w:rsidRPr="00CE7184">
        <w:rPr>
          <w:rFonts w:ascii="Times New Roman" w:hAnsi="Times New Roman" w:cs="Times New Roman"/>
          <w:sz w:val="24"/>
          <w:szCs w:val="24"/>
        </w:rPr>
        <w:t xml:space="preserve">sa </w:t>
      </w:r>
      <w:r w:rsidRPr="00CE7184">
        <w:rPr>
          <w:rFonts w:ascii="Times New Roman" w:hAnsi="Times New Roman" w:cs="Times New Roman"/>
          <w:sz w:val="24"/>
          <w:szCs w:val="24"/>
        </w:rPr>
        <w:t>položk</w:t>
      </w:r>
      <w:r w:rsidR="00450AB7" w:rsidRPr="00CE7184">
        <w:rPr>
          <w:rFonts w:ascii="Times New Roman" w:hAnsi="Times New Roman" w:cs="Times New Roman"/>
          <w:sz w:val="24"/>
          <w:szCs w:val="24"/>
        </w:rPr>
        <w:t>a</w:t>
      </w:r>
      <w:r w:rsidRPr="00CE7184">
        <w:rPr>
          <w:rFonts w:ascii="Times New Roman" w:hAnsi="Times New Roman" w:cs="Times New Roman"/>
          <w:sz w:val="24"/>
          <w:szCs w:val="24"/>
        </w:rPr>
        <w:t xml:space="preserve"> 94 dopĺňa písmen</w:t>
      </w:r>
      <w:r w:rsidR="003F7E42" w:rsidRPr="00CE7184">
        <w:rPr>
          <w:rFonts w:ascii="Times New Roman" w:hAnsi="Times New Roman" w:cs="Times New Roman"/>
          <w:sz w:val="24"/>
          <w:szCs w:val="24"/>
        </w:rPr>
        <w:t xml:space="preserve">om </w:t>
      </w:r>
      <w:r w:rsidR="00E45313" w:rsidRPr="00CE7184">
        <w:rPr>
          <w:rFonts w:ascii="Times New Roman" w:hAnsi="Times New Roman" w:cs="Times New Roman"/>
          <w:sz w:val="24"/>
          <w:szCs w:val="24"/>
        </w:rPr>
        <w:t>r</w:t>
      </w:r>
      <w:r w:rsidRPr="00CE7184">
        <w:rPr>
          <w:rFonts w:ascii="Times New Roman" w:hAnsi="Times New Roman" w:cs="Times New Roman"/>
          <w:sz w:val="24"/>
          <w:szCs w:val="24"/>
        </w:rPr>
        <w:t>), ktoré zn</w:t>
      </w:r>
      <w:r w:rsidR="003F7E42" w:rsidRPr="00CE7184">
        <w:rPr>
          <w:rFonts w:ascii="Times New Roman" w:hAnsi="Times New Roman" w:cs="Times New Roman"/>
          <w:sz w:val="24"/>
          <w:szCs w:val="24"/>
        </w:rPr>
        <w:t>ie</w:t>
      </w:r>
      <w:r w:rsidRPr="00CE718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38D0AC" w14:textId="0AA864D1" w:rsidR="00BD27D1" w:rsidRPr="00CE7184" w:rsidRDefault="00222173" w:rsidP="0071229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„</w:t>
      </w:r>
      <w:r w:rsidR="00E45313" w:rsidRPr="00CE7184">
        <w:rPr>
          <w:rFonts w:ascii="Times New Roman" w:hAnsi="Times New Roman" w:cs="Times New Roman"/>
          <w:sz w:val="24"/>
          <w:szCs w:val="24"/>
        </w:rPr>
        <w:t>r</w:t>
      </w:r>
      <w:r w:rsidRPr="00CE7184">
        <w:rPr>
          <w:rFonts w:ascii="Times New Roman" w:hAnsi="Times New Roman" w:cs="Times New Roman"/>
          <w:sz w:val="24"/>
          <w:szCs w:val="24"/>
        </w:rPr>
        <w:t xml:space="preserve">) </w:t>
      </w:r>
      <w:r w:rsidR="00BD27D1" w:rsidRPr="00CE7184">
        <w:rPr>
          <w:rFonts w:ascii="Times New Roman" w:hAnsi="Times New Roman" w:cs="Times New Roman"/>
          <w:sz w:val="24"/>
          <w:szCs w:val="24"/>
        </w:rPr>
        <w:t>Vydanie kontrolnej knihy odovzdaný</w:t>
      </w:r>
      <w:r w:rsidR="003F7E42" w:rsidRPr="00CE7184">
        <w:rPr>
          <w:rFonts w:ascii="Times New Roman" w:hAnsi="Times New Roman" w:cs="Times New Roman"/>
          <w:sz w:val="24"/>
          <w:szCs w:val="24"/>
        </w:rPr>
        <w:t>ch olejov ...........</w:t>
      </w:r>
      <w:r w:rsidR="00161AD7" w:rsidRPr="00CE7184">
        <w:rPr>
          <w:rFonts w:ascii="Times New Roman" w:hAnsi="Times New Roman" w:cs="Times New Roman"/>
          <w:sz w:val="24"/>
          <w:szCs w:val="24"/>
        </w:rPr>
        <w:t>......</w:t>
      </w:r>
      <w:r w:rsidR="00BD27D1" w:rsidRPr="00CE7184">
        <w:rPr>
          <w:rFonts w:ascii="Times New Roman" w:hAnsi="Times New Roman" w:cs="Times New Roman"/>
          <w:sz w:val="24"/>
          <w:szCs w:val="24"/>
        </w:rPr>
        <w:t>..........................</w:t>
      </w:r>
      <w:r w:rsidR="001B30BC" w:rsidRPr="00CE7184">
        <w:rPr>
          <w:rFonts w:ascii="Times New Roman" w:hAnsi="Times New Roman" w:cs="Times New Roman"/>
          <w:sz w:val="24"/>
          <w:szCs w:val="24"/>
        </w:rPr>
        <w:t>.....</w:t>
      </w:r>
      <w:r w:rsidR="00BD27D1" w:rsidRPr="00CE7184">
        <w:rPr>
          <w:rFonts w:ascii="Times New Roman" w:hAnsi="Times New Roman" w:cs="Times New Roman"/>
          <w:sz w:val="24"/>
          <w:szCs w:val="24"/>
        </w:rPr>
        <w:t xml:space="preserve"> 25 eur</w:t>
      </w:r>
      <w:r w:rsidR="00B3618E" w:rsidRPr="00CE7184">
        <w:rPr>
          <w:rFonts w:ascii="Times New Roman" w:hAnsi="Times New Roman" w:cs="Times New Roman"/>
          <w:sz w:val="24"/>
          <w:szCs w:val="24"/>
        </w:rPr>
        <w:t>“.</w:t>
      </w:r>
    </w:p>
    <w:p w14:paraId="6A1E5DAC" w14:textId="77777777" w:rsidR="003B55B0" w:rsidRPr="00CE7184" w:rsidRDefault="003B55B0" w:rsidP="0071229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638F065" w14:textId="77777777" w:rsidR="00E45313" w:rsidRPr="00CE7184" w:rsidRDefault="00E45313" w:rsidP="000628B5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V prílohe Sadzobník správnych poplatkov časti VI. Doprava položke 94 sa na konci pripája tento text:</w:t>
      </w:r>
    </w:p>
    <w:p w14:paraId="616B409C" w14:textId="77777777" w:rsidR="00E45313" w:rsidRPr="00CE7184" w:rsidRDefault="00E45313" w:rsidP="000628B5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„Splnomocnenie</w:t>
      </w:r>
    </w:p>
    <w:p w14:paraId="4609C65A" w14:textId="7E045D9C" w:rsidR="00E45313" w:rsidRPr="00CE7184" w:rsidRDefault="00D378CF" w:rsidP="000628B5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Dopravný úrad</w:t>
      </w:r>
      <w:r w:rsidR="00E45313" w:rsidRPr="00CE7184">
        <w:rPr>
          <w:rFonts w:ascii="Times New Roman" w:hAnsi="Times New Roman" w:cs="Times New Roman"/>
          <w:sz w:val="24"/>
          <w:szCs w:val="24"/>
        </w:rPr>
        <w:t xml:space="preserve"> vyberie poplatok podľa písmena m) </w:t>
      </w:r>
      <w:r w:rsidR="00F5147B" w:rsidRPr="00CE7184">
        <w:rPr>
          <w:rFonts w:ascii="Times New Roman" w:hAnsi="Times New Roman" w:cs="Times New Roman"/>
          <w:sz w:val="24"/>
          <w:szCs w:val="24"/>
        </w:rPr>
        <w:t>prv</w:t>
      </w:r>
      <w:r w:rsidR="00E45313" w:rsidRPr="00CE7184">
        <w:rPr>
          <w:rFonts w:ascii="Times New Roman" w:hAnsi="Times New Roman" w:cs="Times New Roman"/>
          <w:sz w:val="24"/>
          <w:szCs w:val="24"/>
        </w:rPr>
        <w:t xml:space="preserve">ého bodu tejto položky vo výške 250 eur, ak prevádzkovateľ </w:t>
      </w:r>
      <w:r w:rsidR="00F5147B" w:rsidRPr="00CE7184">
        <w:rPr>
          <w:rFonts w:ascii="Times New Roman" w:hAnsi="Times New Roman" w:cs="Times New Roman"/>
          <w:sz w:val="24"/>
          <w:szCs w:val="24"/>
        </w:rPr>
        <w:t xml:space="preserve">malého </w:t>
      </w:r>
      <w:r w:rsidRPr="00CE7184">
        <w:rPr>
          <w:rFonts w:ascii="Times New Roman" w:hAnsi="Times New Roman" w:cs="Times New Roman"/>
          <w:sz w:val="24"/>
          <w:szCs w:val="24"/>
        </w:rPr>
        <w:t xml:space="preserve">plavidla žiada </w:t>
      </w:r>
      <w:r w:rsidR="00E45313" w:rsidRPr="00CE7184">
        <w:rPr>
          <w:rFonts w:ascii="Times New Roman" w:hAnsi="Times New Roman" w:cs="Times New Roman"/>
          <w:sz w:val="24"/>
          <w:szCs w:val="24"/>
        </w:rPr>
        <w:t>o</w:t>
      </w:r>
      <w:r w:rsidRPr="00CE7184">
        <w:rPr>
          <w:rFonts w:ascii="Times New Roman" w:hAnsi="Times New Roman" w:cs="Times New Roman"/>
          <w:sz w:val="24"/>
          <w:szCs w:val="24"/>
        </w:rPr>
        <w:t xml:space="preserve"> vykonanie </w:t>
      </w:r>
      <w:r w:rsidR="00E45313" w:rsidRPr="00CE7184">
        <w:rPr>
          <w:rFonts w:ascii="Times New Roman" w:hAnsi="Times New Roman" w:cs="Times New Roman"/>
          <w:sz w:val="24"/>
          <w:szCs w:val="24"/>
        </w:rPr>
        <w:t>zápis</w:t>
      </w:r>
      <w:r w:rsidRPr="00CE7184">
        <w:rPr>
          <w:rFonts w:ascii="Times New Roman" w:hAnsi="Times New Roman" w:cs="Times New Roman"/>
          <w:sz w:val="24"/>
          <w:szCs w:val="24"/>
        </w:rPr>
        <w:t>u</w:t>
      </w:r>
      <w:r w:rsidR="00E45313" w:rsidRPr="00CE7184">
        <w:rPr>
          <w:rFonts w:ascii="Times New Roman" w:hAnsi="Times New Roman" w:cs="Times New Roman"/>
          <w:sz w:val="24"/>
          <w:szCs w:val="24"/>
        </w:rPr>
        <w:t xml:space="preserve"> </w:t>
      </w:r>
      <w:r w:rsidR="00F5147B" w:rsidRPr="00CE7184">
        <w:rPr>
          <w:rFonts w:ascii="Times New Roman" w:hAnsi="Times New Roman" w:cs="Times New Roman"/>
          <w:sz w:val="24"/>
          <w:szCs w:val="24"/>
        </w:rPr>
        <w:t xml:space="preserve">malého </w:t>
      </w:r>
      <w:r w:rsidR="00E45313" w:rsidRPr="00CE7184">
        <w:rPr>
          <w:rFonts w:ascii="Times New Roman" w:hAnsi="Times New Roman" w:cs="Times New Roman"/>
          <w:sz w:val="24"/>
          <w:szCs w:val="24"/>
        </w:rPr>
        <w:t>plavidla do registra plavidiel urýchlene do 3 pracovných dní.</w:t>
      </w:r>
      <w:r w:rsidR="009417FC" w:rsidRPr="00CE7184">
        <w:rPr>
          <w:rFonts w:ascii="Times New Roman" w:hAnsi="Times New Roman" w:cs="Times New Roman"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sz w:val="24"/>
          <w:szCs w:val="24"/>
        </w:rPr>
        <w:t xml:space="preserve">Lehota začína plynúť odo dňa doručenia podania bez nedostatkov a zaplatenia správneho poplatku.  </w:t>
      </w:r>
      <w:r w:rsidR="00E45313" w:rsidRPr="00CE7184">
        <w:rPr>
          <w:rFonts w:ascii="Times New Roman" w:hAnsi="Times New Roman" w:cs="Times New Roman"/>
          <w:sz w:val="24"/>
          <w:szCs w:val="24"/>
        </w:rPr>
        <w:t xml:space="preserve">Ak  sa konanie zastavilo alebo zápis </w:t>
      </w:r>
      <w:r w:rsidR="009417FC" w:rsidRPr="00CE7184">
        <w:rPr>
          <w:rFonts w:ascii="Times New Roman" w:hAnsi="Times New Roman" w:cs="Times New Roman"/>
          <w:sz w:val="24"/>
          <w:szCs w:val="24"/>
        </w:rPr>
        <w:t xml:space="preserve">malého </w:t>
      </w:r>
      <w:r w:rsidR="00E45313" w:rsidRPr="00CE7184">
        <w:rPr>
          <w:rFonts w:ascii="Times New Roman" w:hAnsi="Times New Roman" w:cs="Times New Roman"/>
          <w:sz w:val="24"/>
          <w:szCs w:val="24"/>
        </w:rPr>
        <w:t xml:space="preserve">plavidla do registra plavidiel bol zamietnutý, poplatok sa nevracia. Ak  </w:t>
      </w:r>
      <w:r w:rsidRPr="00CE7184">
        <w:rPr>
          <w:rFonts w:ascii="Times New Roman" w:hAnsi="Times New Roman" w:cs="Times New Roman"/>
          <w:sz w:val="24"/>
          <w:szCs w:val="24"/>
        </w:rPr>
        <w:t>Dopravný úrad</w:t>
      </w:r>
      <w:r w:rsidR="00E45313" w:rsidRPr="00CE7184">
        <w:rPr>
          <w:rFonts w:ascii="Times New Roman" w:hAnsi="Times New Roman" w:cs="Times New Roman"/>
          <w:sz w:val="24"/>
          <w:szCs w:val="24"/>
        </w:rPr>
        <w:t xml:space="preserve"> v skrátenom termíne </w:t>
      </w:r>
      <w:r w:rsidR="007F05C5" w:rsidRPr="00CE7184">
        <w:rPr>
          <w:rFonts w:ascii="Times New Roman" w:hAnsi="Times New Roman" w:cs="Times New Roman"/>
          <w:sz w:val="24"/>
          <w:szCs w:val="24"/>
        </w:rPr>
        <w:t>zápis malého plavidla do registra plavidiel nevykoná</w:t>
      </w:r>
      <w:r w:rsidR="007F05C5" w:rsidRPr="00CE7184">
        <w:rPr>
          <w:sz w:val="24"/>
          <w:szCs w:val="24"/>
        </w:rPr>
        <w:t>,</w:t>
      </w:r>
      <w:r w:rsidR="00E45313" w:rsidRPr="00CE7184">
        <w:rPr>
          <w:rFonts w:ascii="Times New Roman" w:hAnsi="Times New Roman" w:cs="Times New Roman"/>
          <w:sz w:val="24"/>
          <w:szCs w:val="24"/>
        </w:rPr>
        <w:t xml:space="preserve">  vráti rozdiel  medzi poplatkom zaplateným  podľa  splnomocnenia za urýchlené</w:t>
      </w:r>
      <w:r w:rsidR="001B5EED" w:rsidRPr="00CE7184">
        <w:rPr>
          <w:sz w:val="24"/>
          <w:szCs w:val="24"/>
        </w:rPr>
        <w:t xml:space="preserve"> </w:t>
      </w:r>
      <w:r w:rsidR="001B5EED" w:rsidRPr="00CE7184">
        <w:rPr>
          <w:rFonts w:ascii="Times New Roman" w:hAnsi="Times New Roman" w:cs="Times New Roman"/>
          <w:sz w:val="24"/>
          <w:szCs w:val="24"/>
        </w:rPr>
        <w:t>vykonanie zápisu</w:t>
      </w:r>
      <w:r w:rsidR="00E45313" w:rsidRPr="00CE7184">
        <w:rPr>
          <w:rFonts w:ascii="Times New Roman" w:hAnsi="Times New Roman" w:cs="Times New Roman"/>
          <w:sz w:val="24"/>
          <w:szCs w:val="24"/>
        </w:rPr>
        <w:t xml:space="preserve"> </w:t>
      </w:r>
      <w:r w:rsidR="001B5EED" w:rsidRPr="00CE7184">
        <w:rPr>
          <w:rFonts w:ascii="Times New Roman" w:hAnsi="Times New Roman" w:cs="Times New Roman"/>
          <w:sz w:val="24"/>
          <w:szCs w:val="24"/>
        </w:rPr>
        <w:t>m</w:t>
      </w:r>
      <w:r w:rsidR="009417FC" w:rsidRPr="00CE7184">
        <w:rPr>
          <w:rFonts w:ascii="Times New Roman" w:hAnsi="Times New Roman" w:cs="Times New Roman"/>
          <w:sz w:val="24"/>
          <w:szCs w:val="24"/>
        </w:rPr>
        <w:t xml:space="preserve">alého </w:t>
      </w:r>
      <w:r w:rsidR="00E45313" w:rsidRPr="00CE7184">
        <w:rPr>
          <w:rFonts w:ascii="Times New Roman" w:hAnsi="Times New Roman" w:cs="Times New Roman"/>
          <w:sz w:val="24"/>
          <w:szCs w:val="24"/>
        </w:rPr>
        <w:t xml:space="preserve">plavidla do registra plavidiel a poplatkom určeným podľa </w:t>
      </w:r>
      <w:r w:rsidRPr="00CE7184">
        <w:rPr>
          <w:rFonts w:ascii="Times New Roman" w:hAnsi="Times New Roman" w:cs="Times New Roman"/>
          <w:sz w:val="24"/>
          <w:szCs w:val="24"/>
        </w:rPr>
        <w:t xml:space="preserve">písmena m) prvého bodu </w:t>
      </w:r>
      <w:r w:rsidR="00E45313" w:rsidRPr="00CE7184">
        <w:rPr>
          <w:rFonts w:ascii="Times New Roman" w:hAnsi="Times New Roman" w:cs="Times New Roman"/>
          <w:sz w:val="24"/>
          <w:szCs w:val="24"/>
        </w:rPr>
        <w:t>tejto položky.“.</w:t>
      </w:r>
    </w:p>
    <w:p w14:paraId="185E2F7E" w14:textId="77777777" w:rsidR="00161AD7" w:rsidRPr="00CE7184" w:rsidRDefault="00161AD7" w:rsidP="000628B5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BC8A0F4" w14:textId="39455A04" w:rsidR="003F7E42" w:rsidRPr="00CE7184" w:rsidRDefault="003F7E42" w:rsidP="003F7E42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V prílohe Sadzobník správnych poplatkov časti VI. Doprava položke 95 písmeno e) znie:</w:t>
      </w:r>
    </w:p>
    <w:p w14:paraId="2AD36877" w14:textId="714E6B61" w:rsidR="003F7E42" w:rsidRPr="00CE7184" w:rsidRDefault="003F7E42" w:rsidP="003F7E42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„e) Povolenie na zriadenie požičovne plavidiel s vlastným strojovým pohonom ............................................................................................................................... 130 eur“.</w:t>
      </w:r>
    </w:p>
    <w:p w14:paraId="687A5EC6" w14:textId="77777777" w:rsidR="003F7E42" w:rsidRPr="00CE7184" w:rsidRDefault="003F7E42" w:rsidP="003F7E42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050B85B" w14:textId="77777777" w:rsidR="00161AD7" w:rsidRPr="00CE7184" w:rsidRDefault="00161AD7" w:rsidP="000628B5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B426CBF" w14:textId="0C657D9B" w:rsidR="004F79C0" w:rsidRPr="00CE7184" w:rsidRDefault="002B6BBF" w:rsidP="007E33E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7184">
        <w:rPr>
          <w:rFonts w:ascii="Times New Roman" w:hAnsi="Times New Roman" w:cs="Times New Roman"/>
          <w:bCs/>
          <w:sz w:val="24"/>
          <w:szCs w:val="24"/>
        </w:rPr>
        <w:t>Čl. III</w:t>
      </w:r>
    </w:p>
    <w:p w14:paraId="2C905058" w14:textId="77777777" w:rsidR="00264F5B" w:rsidRPr="00CE7184" w:rsidRDefault="00264F5B" w:rsidP="007E33E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87B6D55" w14:textId="6D8D89A5" w:rsidR="002B6BBF" w:rsidRPr="00CE7184" w:rsidRDefault="002B6BBF" w:rsidP="007E33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184">
        <w:rPr>
          <w:rFonts w:ascii="Times New Roman" w:hAnsi="Times New Roman" w:cs="Times New Roman"/>
          <w:bCs/>
          <w:sz w:val="24"/>
          <w:szCs w:val="24"/>
        </w:rPr>
        <w:t>Zákon č. 543/2002 Z.</w:t>
      </w:r>
      <w:r w:rsidR="006C21D9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 o ochrane prírody a krajiny v znení zákona č. 525/2003 Z.</w:t>
      </w:r>
      <w:r w:rsidR="006C21D9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205/2004 Z.</w:t>
      </w:r>
      <w:r w:rsidR="006C21D9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364/2004 Z.</w:t>
      </w:r>
      <w:r w:rsidR="006C21D9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587/2004 Z.</w:t>
      </w:r>
      <w:r w:rsidR="006C21D9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15/2005 Z.</w:t>
      </w:r>
      <w:r w:rsidR="006C21D9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479/2005 Z.</w:t>
      </w:r>
      <w:r w:rsidR="006C21D9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24/2006 Z.</w:t>
      </w:r>
      <w:r w:rsidR="006C21D9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359/2007 Z.</w:t>
      </w:r>
      <w:r w:rsidR="006C21D9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454/2007 Z</w:t>
      </w:r>
      <w:r w:rsidR="006C21D9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.z., zákona č. 515/2008 Z.</w:t>
      </w:r>
      <w:r w:rsidR="006C21D9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117/2010 Z.</w:t>
      </w:r>
      <w:r w:rsidR="006C21D9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145/2010 Z.</w:t>
      </w:r>
      <w:r w:rsidR="006C21D9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408/2011 Z.</w:t>
      </w:r>
      <w:r w:rsidR="006C21D9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180/2013 Z.</w:t>
      </w:r>
      <w:r w:rsidR="006C21D9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207/2013 Z.</w:t>
      </w:r>
      <w:r w:rsidR="006C21D9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311/2013 Z.</w:t>
      </w:r>
      <w:r w:rsidR="006C21D9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506/2013 Z.</w:t>
      </w:r>
      <w:r w:rsidR="006C21D9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35/2014 Z.</w:t>
      </w:r>
      <w:r w:rsidR="006C21D9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198/2014 Z.</w:t>
      </w:r>
      <w:r w:rsidR="006C21D9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314/2014 Z.</w:t>
      </w:r>
      <w:r w:rsidR="006C21D9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324/2014 Z.</w:t>
      </w:r>
      <w:r w:rsidR="006C21D9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91/2016 Z.</w:t>
      </w:r>
      <w:r w:rsidR="006C21D9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125/2016 Z.</w:t>
      </w:r>
      <w:r w:rsidR="006C21D9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 xml:space="preserve">z., zákona č. </w:t>
      </w:r>
      <w:r w:rsidRPr="00CE7184">
        <w:rPr>
          <w:rFonts w:ascii="Times New Roman" w:hAnsi="Times New Roman" w:cs="Times New Roman"/>
          <w:bCs/>
          <w:sz w:val="24"/>
          <w:szCs w:val="24"/>
        </w:rPr>
        <w:lastRenderedPageBreak/>
        <w:t>240/2017 Z.</w:t>
      </w:r>
      <w:r w:rsidR="006C21D9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177/2018 Z.</w:t>
      </w:r>
      <w:r w:rsidR="006C21D9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284/2018 Z.</w:t>
      </w:r>
      <w:r w:rsidR="006C21D9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310/2018 Z.</w:t>
      </w:r>
      <w:r w:rsidR="006C21D9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150/2019 Z.</w:t>
      </w:r>
      <w:r w:rsidR="006C21D9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221/2019 Z.</w:t>
      </w:r>
      <w:r w:rsidR="006C21D9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356/2019 Z.</w:t>
      </w:r>
      <w:r w:rsidR="006C21D9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460/2019 Z.</w:t>
      </w:r>
      <w:r w:rsidR="006C21D9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z., zákona č. 74/2020 Z.</w:t>
      </w:r>
      <w:r w:rsidR="006C21D9" w:rsidRPr="00CE7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184">
        <w:rPr>
          <w:rFonts w:ascii="Times New Roman" w:hAnsi="Times New Roman" w:cs="Times New Roman"/>
          <w:bCs/>
          <w:sz w:val="24"/>
          <w:szCs w:val="24"/>
        </w:rPr>
        <w:t>z.</w:t>
      </w:r>
      <w:r w:rsidR="00542692" w:rsidRPr="00CE7184">
        <w:rPr>
          <w:rFonts w:ascii="Times New Roman" w:hAnsi="Times New Roman" w:cs="Times New Roman"/>
          <w:bCs/>
          <w:sz w:val="24"/>
          <w:szCs w:val="24"/>
        </w:rPr>
        <w:t>,</w:t>
      </w:r>
      <w:r w:rsidRPr="00CE7184">
        <w:rPr>
          <w:rFonts w:ascii="Times New Roman" w:hAnsi="Times New Roman" w:cs="Times New Roman"/>
          <w:bCs/>
          <w:sz w:val="24"/>
          <w:szCs w:val="24"/>
        </w:rPr>
        <w:t xml:space="preserve"> zákona č. 6/2022 Z. z. </w:t>
      </w:r>
      <w:r w:rsidR="00542692" w:rsidRPr="00CE7184">
        <w:rPr>
          <w:rFonts w:ascii="Times New Roman" w:hAnsi="Times New Roman" w:cs="Times New Roman"/>
          <w:bCs/>
          <w:sz w:val="24"/>
          <w:szCs w:val="24"/>
        </w:rPr>
        <w:t xml:space="preserve">a zákona č. 377/2022 Z. z. </w:t>
      </w:r>
      <w:r w:rsidRPr="00CE7184">
        <w:rPr>
          <w:rFonts w:ascii="Times New Roman" w:hAnsi="Times New Roman" w:cs="Times New Roman"/>
          <w:bCs/>
          <w:sz w:val="24"/>
          <w:szCs w:val="24"/>
        </w:rPr>
        <w:t>sa dopĺňa takto:</w:t>
      </w:r>
    </w:p>
    <w:p w14:paraId="544E991D" w14:textId="77777777" w:rsidR="00D5625E" w:rsidRPr="00CE7184" w:rsidRDefault="00D5625E" w:rsidP="007E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EE390" w14:textId="443F87EE" w:rsidR="00245EBA" w:rsidRPr="00CE7184" w:rsidRDefault="00245EBA" w:rsidP="007E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V § 68 sa písmeno w) dopĺňa štvrtým bodom, ktorý znie:</w:t>
      </w:r>
    </w:p>
    <w:p w14:paraId="46AD611B" w14:textId="0C8F322B" w:rsidR="0096035D" w:rsidRDefault="00245EBA" w:rsidP="00960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„4. </w:t>
      </w:r>
      <w:r w:rsidR="002221C0">
        <w:rPr>
          <w:rFonts w:ascii="Times New Roman" w:hAnsi="Times New Roman" w:cs="Times New Roman"/>
          <w:sz w:val="24"/>
          <w:szCs w:val="24"/>
        </w:rPr>
        <w:t>usporiadanie</w:t>
      </w:r>
      <w:r w:rsidR="002D574F" w:rsidRPr="00CE7184">
        <w:rPr>
          <w:rFonts w:ascii="Times New Roman" w:hAnsi="Times New Roman" w:cs="Times New Roman"/>
          <w:sz w:val="24"/>
          <w:szCs w:val="24"/>
        </w:rPr>
        <w:t xml:space="preserve"> podujatia</w:t>
      </w:r>
      <w:r w:rsidR="002221C0">
        <w:rPr>
          <w:rFonts w:ascii="Times New Roman" w:hAnsi="Times New Roman" w:cs="Times New Roman"/>
          <w:sz w:val="24"/>
          <w:szCs w:val="24"/>
        </w:rPr>
        <w:t xml:space="preserve"> podľa osobitného predpisu</w:t>
      </w:r>
      <w:r w:rsidR="002221C0" w:rsidRPr="002221C0">
        <w:rPr>
          <w:rFonts w:ascii="Times New Roman" w:hAnsi="Times New Roman" w:cs="Times New Roman"/>
          <w:sz w:val="24"/>
          <w:szCs w:val="24"/>
          <w:vertAlign w:val="superscript"/>
        </w:rPr>
        <w:t>100ac</w:t>
      </w:r>
      <w:r w:rsidR="002221C0">
        <w:rPr>
          <w:rFonts w:ascii="Times New Roman" w:hAnsi="Times New Roman" w:cs="Times New Roman"/>
          <w:sz w:val="24"/>
          <w:szCs w:val="24"/>
        </w:rPr>
        <w:t xml:space="preserve">) </w:t>
      </w:r>
      <w:r w:rsidRPr="00CE7184">
        <w:rPr>
          <w:rFonts w:ascii="Times New Roman" w:hAnsi="Times New Roman" w:cs="Times New Roman"/>
          <w:sz w:val="24"/>
          <w:szCs w:val="24"/>
        </w:rPr>
        <w:t>v chránenom území alebo jeho ochrannom pásme.“.</w:t>
      </w:r>
    </w:p>
    <w:p w14:paraId="33D086A0" w14:textId="62BC71ED" w:rsidR="002221C0" w:rsidRDefault="002221C0" w:rsidP="00960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B82FC" w14:textId="2898E9F8" w:rsidR="002221C0" w:rsidRDefault="002221C0" w:rsidP="00960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100ac znie:</w:t>
      </w:r>
    </w:p>
    <w:p w14:paraId="0D54900F" w14:textId="0C011D7C" w:rsidR="002221C0" w:rsidRDefault="002221C0" w:rsidP="00960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2221C0">
        <w:rPr>
          <w:rFonts w:ascii="Times New Roman" w:hAnsi="Times New Roman" w:cs="Times New Roman"/>
          <w:sz w:val="24"/>
          <w:szCs w:val="24"/>
          <w:vertAlign w:val="superscript"/>
        </w:rPr>
        <w:t>100ac</w:t>
      </w:r>
      <w:r>
        <w:rPr>
          <w:rFonts w:ascii="Times New Roman" w:hAnsi="Times New Roman" w:cs="Times New Roman"/>
          <w:sz w:val="24"/>
          <w:szCs w:val="24"/>
        </w:rPr>
        <w:t>) § 5 ods. 9 písm. c) zákona č. 338/2000 Z. z. v znení neskorších predpisov.“.</w:t>
      </w:r>
    </w:p>
    <w:p w14:paraId="6B53CB5F" w14:textId="77777777" w:rsidR="009D2D3F" w:rsidRDefault="009D2D3F" w:rsidP="00960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27D70" w14:textId="77777777" w:rsidR="009D2D3F" w:rsidRDefault="009D2D3F" w:rsidP="00960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DF68A" w14:textId="4DBF8064" w:rsidR="004174E7" w:rsidRPr="00CE7184" w:rsidRDefault="002B6BBF" w:rsidP="009603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>Čl. IV</w:t>
      </w:r>
    </w:p>
    <w:p w14:paraId="2024B23F" w14:textId="77777777" w:rsidR="007E33ED" w:rsidRPr="00CE7184" w:rsidRDefault="007E33ED" w:rsidP="007E3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2E890B" w14:textId="2D39C878" w:rsidR="004174E7" w:rsidRPr="00E02979" w:rsidRDefault="004174E7" w:rsidP="009D2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184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912B67">
        <w:rPr>
          <w:rFonts w:ascii="Times New Roman" w:hAnsi="Times New Roman" w:cs="Times New Roman"/>
          <w:sz w:val="24"/>
          <w:szCs w:val="24"/>
        </w:rPr>
        <w:t>30</w:t>
      </w:r>
      <w:r w:rsidRPr="00CE7184">
        <w:rPr>
          <w:rFonts w:ascii="Times New Roman" w:hAnsi="Times New Roman" w:cs="Times New Roman"/>
          <w:sz w:val="24"/>
          <w:szCs w:val="24"/>
        </w:rPr>
        <w:t>.</w:t>
      </w:r>
      <w:r w:rsidR="008B4328" w:rsidRPr="00CE7184">
        <w:rPr>
          <w:rFonts w:ascii="Times New Roman" w:hAnsi="Times New Roman" w:cs="Times New Roman"/>
          <w:sz w:val="24"/>
          <w:szCs w:val="24"/>
        </w:rPr>
        <w:t xml:space="preserve"> </w:t>
      </w:r>
      <w:r w:rsidR="0096035D">
        <w:rPr>
          <w:rFonts w:ascii="Times New Roman" w:hAnsi="Times New Roman" w:cs="Times New Roman"/>
          <w:sz w:val="24"/>
          <w:szCs w:val="24"/>
        </w:rPr>
        <w:t>jú</w:t>
      </w:r>
      <w:r w:rsidR="00912B67">
        <w:rPr>
          <w:rFonts w:ascii="Times New Roman" w:hAnsi="Times New Roman" w:cs="Times New Roman"/>
          <w:sz w:val="24"/>
          <w:szCs w:val="24"/>
        </w:rPr>
        <w:t>n</w:t>
      </w:r>
      <w:r w:rsidR="0096035D">
        <w:rPr>
          <w:rFonts w:ascii="Times New Roman" w:hAnsi="Times New Roman" w:cs="Times New Roman"/>
          <w:sz w:val="24"/>
          <w:szCs w:val="24"/>
        </w:rPr>
        <w:t xml:space="preserve">a </w:t>
      </w:r>
      <w:r w:rsidR="00A50EB1">
        <w:rPr>
          <w:rFonts w:ascii="Times New Roman" w:hAnsi="Times New Roman" w:cs="Times New Roman"/>
          <w:sz w:val="24"/>
          <w:szCs w:val="24"/>
        </w:rPr>
        <w:t>2023.</w:t>
      </w:r>
    </w:p>
    <w:sectPr w:rsidR="004174E7" w:rsidRPr="00E02979" w:rsidSect="00161AD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153D56" w16cid:durableId="26FE869B"/>
  <w16cid:commentId w16cid:paraId="5DE11A96" w16cid:durableId="26FE869C"/>
  <w16cid:commentId w16cid:paraId="7432A5B6" w16cid:durableId="26FE869D"/>
  <w16cid:commentId w16cid:paraId="5E2405E3" w16cid:durableId="26FE869E"/>
  <w16cid:commentId w16cid:paraId="0C28EB35" w16cid:durableId="26FE869F"/>
  <w16cid:commentId w16cid:paraId="25EE3B5D" w16cid:durableId="26FE86A0"/>
  <w16cid:commentId w16cid:paraId="05B7277C" w16cid:durableId="26FE86A1"/>
  <w16cid:commentId w16cid:paraId="1EF6B9E3" w16cid:durableId="26FE86A2"/>
  <w16cid:commentId w16cid:paraId="783B1F72" w16cid:durableId="26FE86A3"/>
  <w16cid:commentId w16cid:paraId="0DB76002" w16cid:durableId="26FE86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131C2" w14:textId="77777777" w:rsidR="00AB1AC2" w:rsidRDefault="00AB1AC2" w:rsidP="00C323DF">
      <w:pPr>
        <w:spacing w:after="0" w:line="240" w:lineRule="auto"/>
      </w:pPr>
      <w:r>
        <w:separator/>
      </w:r>
    </w:p>
  </w:endnote>
  <w:endnote w:type="continuationSeparator" w:id="0">
    <w:p w14:paraId="1D838279" w14:textId="77777777" w:rsidR="00AB1AC2" w:rsidRDefault="00AB1AC2" w:rsidP="00C3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3613030"/>
      <w:docPartObj>
        <w:docPartGallery w:val="Page Numbers (Bottom of Page)"/>
        <w:docPartUnique/>
      </w:docPartObj>
    </w:sdtPr>
    <w:sdtEndPr/>
    <w:sdtContent>
      <w:p w14:paraId="75E75CA1" w14:textId="46E839B2" w:rsidR="003F7E42" w:rsidRDefault="003F7E4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F6">
          <w:rPr>
            <w:noProof/>
          </w:rPr>
          <w:t>2</w:t>
        </w:r>
        <w:r>
          <w:fldChar w:fldCharType="end"/>
        </w:r>
      </w:p>
    </w:sdtContent>
  </w:sdt>
  <w:p w14:paraId="47F319D5" w14:textId="77777777" w:rsidR="003F7E42" w:rsidRDefault="003F7E4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4DF56" w14:textId="77777777" w:rsidR="00AB1AC2" w:rsidRDefault="00AB1AC2" w:rsidP="00C323DF">
      <w:pPr>
        <w:spacing w:after="0" w:line="240" w:lineRule="auto"/>
      </w:pPr>
      <w:r>
        <w:separator/>
      </w:r>
    </w:p>
  </w:footnote>
  <w:footnote w:type="continuationSeparator" w:id="0">
    <w:p w14:paraId="7FCEABCE" w14:textId="77777777" w:rsidR="00AB1AC2" w:rsidRDefault="00AB1AC2" w:rsidP="00C3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3140"/>
    <w:multiLevelType w:val="hybridMultilevel"/>
    <w:tmpl w:val="BDCCEEAA"/>
    <w:lvl w:ilvl="0" w:tplc="8C1A635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strike w:val="0"/>
      </w:rPr>
    </w:lvl>
    <w:lvl w:ilvl="1" w:tplc="89BEA1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70155"/>
    <w:multiLevelType w:val="hybridMultilevel"/>
    <w:tmpl w:val="6AC472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E77E2"/>
    <w:multiLevelType w:val="hybridMultilevel"/>
    <w:tmpl w:val="81B21032"/>
    <w:lvl w:ilvl="0" w:tplc="C060B9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C17BF"/>
    <w:multiLevelType w:val="hybridMultilevel"/>
    <w:tmpl w:val="462C8D88"/>
    <w:lvl w:ilvl="0" w:tplc="094638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8017F"/>
    <w:multiLevelType w:val="hybridMultilevel"/>
    <w:tmpl w:val="2FFC3A30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7BA7CFC"/>
    <w:multiLevelType w:val="hybridMultilevel"/>
    <w:tmpl w:val="ABDCC6DE"/>
    <w:lvl w:ilvl="0" w:tplc="DF3A6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013CF3"/>
    <w:multiLevelType w:val="hybridMultilevel"/>
    <w:tmpl w:val="4FE692DE"/>
    <w:lvl w:ilvl="0" w:tplc="CA768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55064"/>
    <w:multiLevelType w:val="hybridMultilevel"/>
    <w:tmpl w:val="7576B13A"/>
    <w:lvl w:ilvl="0" w:tplc="BBE4D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441DE"/>
    <w:multiLevelType w:val="hybridMultilevel"/>
    <w:tmpl w:val="8D08E16C"/>
    <w:lvl w:ilvl="0" w:tplc="BFB87CF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33"/>
    <w:rsid w:val="0000214E"/>
    <w:rsid w:val="00003594"/>
    <w:rsid w:val="000142A7"/>
    <w:rsid w:val="00020B35"/>
    <w:rsid w:val="0002432C"/>
    <w:rsid w:val="000307D9"/>
    <w:rsid w:val="000557DE"/>
    <w:rsid w:val="0006012E"/>
    <w:rsid w:val="00062717"/>
    <w:rsid w:val="000628B5"/>
    <w:rsid w:val="000651E9"/>
    <w:rsid w:val="0006586E"/>
    <w:rsid w:val="0006785F"/>
    <w:rsid w:val="0008092B"/>
    <w:rsid w:val="000817D1"/>
    <w:rsid w:val="000864DC"/>
    <w:rsid w:val="000A0DCC"/>
    <w:rsid w:val="000A588A"/>
    <w:rsid w:val="000B1011"/>
    <w:rsid w:val="000B3704"/>
    <w:rsid w:val="000C7D20"/>
    <w:rsid w:val="000D79D9"/>
    <w:rsid w:val="000F5AE7"/>
    <w:rsid w:val="00123E30"/>
    <w:rsid w:val="00126225"/>
    <w:rsid w:val="00141260"/>
    <w:rsid w:val="00145C9D"/>
    <w:rsid w:val="0015106B"/>
    <w:rsid w:val="00152EA5"/>
    <w:rsid w:val="00153060"/>
    <w:rsid w:val="00161AD7"/>
    <w:rsid w:val="001718A8"/>
    <w:rsid w:val="001839E2"/>
    <w:rsid w:val="0018425B"/>
    <w:rsid w:val="001940ED"/>
    <w:rsid w:val="001968D7"/>
    <w:rsid w:val="001B1A16"/>
    <w:rsid w:val="001B30BC"/>
    <w:rsid w:val="001B5EED"/>
    <w:rsid w:val="001C4547"/>
    <w:rsid w:val="001C714E"/>
    <w:rsid w:val="001D1A2E"/>
    <w:rsid w:val="001D36F2"/>
    <w:rsid w:val="001F7D01"/>
    <w:rsid w:val="002202EF"/>
    <w:rsid w:val="00221882"/>
    <w:rsid w:val="00222173"/>
    <w:rsid w:val="002221C0"/>
    <w:rsid w:val="002225C7"/>
    <w:rsid w:val="00222959"/>
    <w:rsid w:val="00222C38"/>
    <w:rsid w:val="00235D07"/>
    <w:rsid w:val="00236ED3"/>
    <w:rsid w:val="002370E8"/>
    <w:rsid w:val="00242935"/>
    <w:rsid w:val="00245EBA"/>
    <w:rsid w:val="002521B4"/>
    <w:rsid w:val="00264F5B"/>
    <w:rsid w:val="002719D6"/>
    <w:rsid w:val="00274299"/>
    <w:rsid w:val="00282649"/>
    <w:rsid w:val="00291F3A"/>
    <w:rsid w:val="00293EAA"/>
    <w:rsid w:val="00295B66"/>
    <w:rsid w:val="00296C4F"/>
    <w:rsid w:val="002B6BBF"/>
    <w:rsid w:val="002C5EB6"/>
    <w:rsid w:val="002D29D1"/>
    <w:rsid w:val="002D3D62"/>
    <w:rsid w:val="002D574F"/>
    <w:rsid w:val="002D6326"/>
    <w:rsid w:val="002E39ED"/>
    <w:rsid w:val="0031421C"/>
    <w:rsid w:val="00317AD2"/>
    <w:rsid w:val="003315E5"/>
    <w:rsid w:val="00342496"/>
    <w:rsid w:val="00353E08"/>
    <w:rsid w:val="00360020"/>
    <w:rsid w:val="00365573"/>
    <w:rsid w:val="0037022C"/>
    <w:rsid w:val="00371218"/>
    <w:rsid w:val="00374E25"/>
    <w:rsid w:val="003849C4"/>
    <w:rsid w:val="003B55B0"/>
    <w:rsid w:val="003B7951"/>
    <w:rsid w:val="003D0005"/>
    <w:rsid w:val="003D56CC"/>
    <w:rsid w:val="003E4913"/>
    <w:rsid w:val="003F762C"/>
    <w:rsid w:val="003F7E42"/>
    <w:rsid w:val="004076EE"/>
    <w:rsid w:val="004174E7"/>
    <w:rsid w:val="00424E66"/>
    <w:rsid w:val="00427D67"/>
    <w:rsid w:val="00434512"/>
    <w:rsid w:val="00435D8F"/>
    <w:rsid w:val="00447467"/>
    <w:rsid w:val="00450AB7"/>
    <w:rsid w:val="004533D5"/>
    <w:rsid w:val="004560DD"/>
    <w:rsid w:val="00457614"/>
    <w:rsid w:val="004721BB"/>
    <w:rsid w:val="0047265A"/>
    <w:rsid w:val="00473000"/>
    <w:rsid w:val="004753E5"/>
    <w:rsid w:val="00485AEA"/>
    <w:rsid w:val="004A137D"/>
    <w:rsid w:val="004B363D"/>
    <w:rsid w:val="004C5EA3"/>
    <w:rsid w:val="004E3E43"/>
    <w:rsid w:val="004F0D31"/>
    <w:rsid w:val="004F20BD"/>
    <w:rsid w:val="004F79C0"/>
    <w:rsid w:val="005062F2"/>
    <w:rsid w:val="00524331"/>
    <w:rsid w:val="0053492A"/>
    <w:rsid w:val="00535B91"/>
    <w:rsid w:val="00542692"/>
    <w:rsid w:val="00576007"/>
    <w:rsid w:val="00590629"/>
    <w:rsid w:val="005A49FA"/>
    <w:rsid w:val="005C1814"/>
    <w:rsid w:val="005C6543"/>
    <w:rsid w:val="005D4332"/>
    <w:rsid w:val="005F5086"/>
    <w:rsid w:val="00602A90"/>
    <w:rsid w:val="006039C9"/>
    <w:rsid w:val="006071BA"/>
    <w:rsid w:val="006143D0"/>
    <w:rsid w:val="00614724"/>
    <w:rsid w:val="00623DD2"/>
    <w:rsid w:val="00635498"/>
    <w:rsid w:val="00640A3A"/>
    <w:rsid w:val="00662770"/>
    <w:rsid w:val="00680DF9"/>
    <w:rsid w:val="0069401B"/>
    <w:rsid w:val="006B46E8"/>
    <w:rsid w:val="006C1024"/>
    <w:rsid w:val="006C21D9"/>
    <w:rsid w:val="006C6717"/>
    <w:rsid w:val="006E0B09"/>
    <w:rsid w:val="006E743A"/>
    <w:rsid w:val="006F507D"/>
    <w:rsid w:val="00712296"/>
    <w:rsid w:val="0071762E"/>
    <w:rsid w:val="007306D7"/>
    <w:rsid w:val="00735CAD"/>
    <w:rsid w:val="00762641"/>
    <w:rsid w:val="00777BFF"/>
    <w:rsid w:val="007808FA"/>
    <w:rsid w:val="00793752"/>
    <w:rsid w:val="007A5D52"/>
    <w:rsid w:val="007A6AAE"/>
    <w:rsid w:val="007B1701"/>
    <w:rsid w:val="007B6C5E"/>
    <w:rsid w:val="007B70EF"/>
    <w:rsid w:val="007D4D74"/>
    <w:rsid w:val="007D5559"/>
    <w:rsid w:val="007D75E9"/>
    <w:rsid w:val="007E0E57"/>
    <w:rsid w:val="007E10D1"/>
    <w:rsid w:val="007E33ED"/>
    <w:rsid w:val="007F05C5"/>
    <w:rsid w:val="007F4BD4"/>
    <w:rsid w:val="00802870"/>
    <w:rsid w:val="00803E95"/>
    <w:rsid w:val="008054C7"/>
    <w:rsid w:val="0081709C"/>
    <w:rsid w:val="00831768"/>
    <w:rsid w:val="00843915"/>
    <w:rsid w:val="00850EEF"/>
    <w:rsid w:val="00852BA8"/>
    <w:rsid w:val="008549D2"/>
    <w:rsid w:val="0086146F"/>
    <w:rsid w:val="008744A0"/>
    <w:rsid w:val="00887586"/>
    <w:rsid w:val="0088767D"/>
    <w:rsid w:val="00892633"/>
    <w:rsid w:val="00893C86"/>
    <w:rsid w:val="008962E2"/>
    <w:rsid w:val="008B4328"/>
    <w:rsid w:val="008B4F29"/>
    <w:rsid w:val="008B5B2B"/>
    <w:rsid w:val="008C03D4"/>
    <w:rsid w:val="008C6996"/>
    <w:rsid w:val="008D0253"/>
    <w:rsid w:val="008D5951"/>
    <w:rsid w:val="008D5BE0"/>
    <w:rsid w:val="00900630"/>
    <w:rsid w:val="009039CA"/>
    <w:rsid w:val="00905FB3"/>
    <w:rsid w:val="009116CA"/>
    <w:rsid w:val="00912B67"/>
    <w:rsid w:val="009417FC"/>
    <w:rsid w:val="00943750"/>
    <w:rsid w:val="00944CCC"/>
    <w:rsid w:val="00946CFB"/>
    <w:rsid w:val="00955B0D"/>
    <w:rsid w:val="0096035D"/>
    <w:rsid w:val="00967FCF"/>
    <w:rsid w:val="0097439C"/>
    <w:rsid w:val="00975434"/>
    <w:rsid w:val="0099685D"/>
    <w:rsid w:val="00997596"/>
    <w:rsid w:val="009D14B5"/>
    <w:rsid w:val="009D1915"/>
    <w:rsid w:val="009D2D3F"/>
    <w:rsid w:val="009D6C2D"/>
    <w:rsid w:val="009E0CF6"/>
    <w:rsid w:val="009E7AD7"/>
    <w:rsid w:val="00A11DD1"/>
    <w:rsid w:val="00A1432D"/>
    <w:rsid w:val="00A171C6"/>
    <w:rsid w:val="00A17697"/>
    <w:rsid w:val="00A31CA3"/>
    <w:rsid w:val="00A34EE4"/>
    <w:rsid w:val="00A35261"/>
    <w:rsid w:val="00A37CB6"/>
    <w:rsid w:val="00A43EDC"/>
    <w:rsid w:val="00A46DF8"/>
    <w:rsid w:val="00A50EB1"/>
    <w:rsid w:val="00A52BB4"/>
    <w:rsid w:val="00A56F76"/>
    <w:rsid w:val="00A5704C"/>
    <w:rsid w:val="00A60C53"/>
    <w:rsid w:val="00A87FCA"/>
    <w:rsid w:val="00A90A1D"/>
    <w:rsid w:val="00A91E18"/>
    <w:rsid w:val="00A96265"/>
    <w:rsid w:val="00AA2351"/>
    <w:rsid w:val="00AB1AC2"/>
    <w:rsid w:val="00AD2267"/>
    <w:rsid w:val="00AD25A9"/>
    <w:rsid w:val="00AD36E1"/>
    <w:rsid w:val="00AE438D"/>
    <w:rsid w:val="00AF0F16"/>
    <w:rsid w:val="00AF5FE7"/>
    <w:rsid w:val="00AF6651"/>
    <w:rsid w:val="00B25479"/>
    <w:rsid w:val="00B3618E"/>
    <w:rsid w:val="00B36A8E"/>
    <w:rsid w:val="00B46D03"/>
    <w:rsid w:val="00B71553"/>
    <w:rsid w:val="00B7213B"/>
    <w:rsid w:val="00B95125"/>
    <w:rsid w:val="00BC33E5"/>
    <w:rsid w:val="00BC736E"/>
    <w:rsid w:val="00BD19E5"/>
    <w:rsid w:val="00BD27D1"/>
    <w:rsid w:val="00BD50C2"/>
    <w:rsid w:val="00BF7FE3"/>
    <w:rsid w:val="00C064D9"/>
    <w:rsid w:val="00C15057"/>
    <w:rsid w:val="00C22488"/>
    <w:rsid w:val="00C323DF"/>
    <w:rsid w:val="00C402D9"/>
    <w:rsid w:val="00C54CDC"/>
    <w:rsid w:val="00C73C71"/>
    <w:rsid w:val="00C7431C"/>
    <w:rsid w:val="00C76360"/>
    <w:rsid w:val="00CA0A54"/>
    <w:rsid w:val="00CC4F20"/>
    <w:rsid w:val="00CC5132"/>
    <w:rsid w:val="00CD6E9E"/>
    <w:rsid w:val="00CE0B5C"/>
    <w:rsid w:val="00CE1C45"/>
    <w:rsid w:val="00CE7184"/>
    <w:rsid w:val="00CF2FA6"/>
    <w:rsid w:val="00CF57F0"/>
    <w:rsid w:val="00CF662A"/>
    <w:rsid w:val="00D03CFC"/>
    <w:rsid w:val="00D0784C"/>
    <w:rsid w:val="00D1715B"/>
    <w:rsid w:val="00D32AEB"/>
    <w:rsid w:val="00D3303B"/>
    <w:rsid w:val="00D35447"/>
    <w:rsid w:val="00D369E5"/>
    <w:rsid w:val="00D378CF"/>
    <w:rsid w:val="00D5625E"/>
    <w:rsid w:val="00D5709A"/>
    <w:rsid w:val="00D629AF"/>
    <w:rsid w:val="00D82A37"/>
    <w:rsid w:val="00D93A4E"/>
    <w:rsid w:val="00DA2660"/>
    <w:rsid w:val="00DB0FA9"/>
    <w:rsid w:val="00DD3141"/>
    <w:rsid w:val="00DE7F04"/>
    <w:rsid w:val="00DF0995"/>
    <w:rsid w:val="00DF43C2"/>
    <w:rsid w:val="00E01479"/>
    <w:rsid w:val="00E02979"/>
    <w:rsid w:val="00E16393"/>
    <w:rsid w:val="00E2123D"/>
    <w:rsid w:val="00E22BBE"/>
    <w:rsid w:val="00E2585A"/>
    <w:rsid w:val="00E3092B"/>
    <w:rsid w:val="00E40361"/>
    <w:rsid w:val="00E45313"/>
    <w:rsid w:val="00E54A15"/>
    <w:rsid w:val="00E558AB"/>
    <w:rsid w:val="00E55BD5"/>
    <w:rsid w:val="00E606E2"/>
    <w:rsid w:val="00E626AC"/>
    <w:rsid w:val="00E676F1"/>
    <w:rsid w:val="00E71E46"/>
    <w:rsid w:val="00E75091"/>
    <w:rsid w:val="00E86756"/>
    <w:rsid w:val="00E87666"/>
    <w:rsid w:val="00E930FA"/>
    <w:rsid w:val="00EB1629"/>
    <w:rsid w:val="00EB2608"/>
    <w:rsid w:val="00EB3F1D"/>
    <w:rsid w:val="00EC34AC"/>
    <w:rsid w:val="00ED07D4"/>
    <w:rsid w:val="00ED25E9"/>
    <w:rsid w:val="00EE6137"/>
    <w:rsid w:val="00EF6DCE"/>
    <w:rsid w:val="00F01C86"/>
    <w:rsid w:val="00F10881"/>
    <w:rsid w:val="00F16833"/>
    <w:rsid w:val="00F40B86"/>
    <w:rsid w:val="00F5147B"/>
    <w:rsid w:val="00F51D96"/>
    <w:rsid w:val="00F70ADD"/>
    <w:rsid w:val="00F710F8"/>
    <w:rsid w:val="00F72E85"/>
    <w:rsid w:val="00F757B6"/>
    <w:rsid w:val="00F901D8"/>
    <w:rsid w:val="00FE3688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BA84"/>
  <w15:docId w15:val="{D1F3B359-71E5-45D5-B0A4-6DFF3361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rsid w:val="003B55B0"/>
    <w:pPr>
      <w:keepNext/>
      <w:autoSpaceDE w:val="0"/>
      <w:autoSpaceDN w:val="0"/>
      <w:spacing w:after="0" w:line="240" w:lineRule="auto"/>
      <w:outlineLvl w:val="0"/>
    </w:pPr>
    <w:rPr>
      <w:rFonts w:ascii="Times New Roman" w:eastAsiaTheme="minorEastAsia" w:hAnsi="Times New Roman" w:cs="Times New Roman"/>
      <w:b/>
      <w:bCs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unhideWhenUsed/>
    <w:rsid w:val="00892633"/>
    <w:pPr>
      <w:spacing w:line="240" w:lineRule="auto"/>
    </w:pPr>
    <w:rPr>
      <w:rFonts w:ascii="Calibri" w:hAnsi="Calibri" w:cs="Calibri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92633"/>
    <w:rPr>
      <w:rFonts w:ascii="Calibri" w:hAnsi="Calibri" w:cs="Calibri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92633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2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2633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892633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709A"/>
    <w:rPr>
      <w:rFonts w:ascii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709A"/>
    <w:rPr>
      <w:rFonts w:ascii="Calibri" w:hAnsi="Calibri" w:cs="Calibri"/>
      <w:b/>
      <w:bCs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5C181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5C1814"/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A90A1D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C3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323DF"/>
  </w:style>
  <w:style w:type="paragraph" w:styleId="Pta">
    <w:name w:val="footer"/>
    <w:basedOn w:val="Normlny"/>
    <w:link w:val="PtaChar"/>
    <w:uiPriority w:val="99"/>
    <w:unhideWhenUsed/>
    <w:rsid w:val="00C3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323DF"/>
  </w:style>
  <w:style w:type="character" w:styleId="Hypertextovprepojenie">
    <w:name w:val="Hyperlink"/>
    <w:basedOn w:val="Predvolenpsmoodseku"/>
    <w:uiPriority w:val="99"/>
    <w:semiHidden/>
    <w:unhideWhenUsed/>
    <w:rsid w:val="00635498"/>
    <w:rPr>
      <w:color w:val="0000FF"/>
      <w:u w:val="single"/>
    </w:rPr>
  </w:style>
  <w:style w:type="paragraph" w:styleId="Revzia">
    <w:name w:val="Revision"/>
    <w:hidden/>
    <w:uiPriority w:val="99"/>
    <w:semiHidden/>
    <w:rsid w:val="00975434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9"/>
    <w:rsid w:val="003B55B0"/>
    <w:rPr>
      <w:rFonts w:ascii="Times New Roman" w:eastAsiaTheme="minorEastAsia" w:hAnsi="Times New Roman" w:cs="Times New Roman"/>
      <w:b/>
      <w:bCs/>
      <w:sz w:val="20"/>
      <w:szCs w:val="20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3F7E42"/>
    <w:rPr>
      <w:i/>
      <w:iCs/>
    </w:rPr>
  </w:style>
  <w:style w:type="character" w:customStyle="1" w:styleId="awspan">
    <w:name w:val="awspan"/>
    <w:basedOn w:val="Predvolenpsmoodseku"/>
    <w:rsid w:val="00370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7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2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4_vlastny_material"/>
    <f:field ref="objsubject" par="" edit="true" text=""/>
    <f:field ref="objcreatedby" par="" text="Csöböková, Silvia, Ing."/>
    <f:field ref="objcreatedat" par="" text="22.3.2023 12:40:00"/>
    <f:field ref="objchangedby" par="" text="Administrator, System"/>
    <f:field ref="objmodifiedat" par="" text="22.3.2023 12:40:0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08F851E-3754-40EF-A9E4-3878FC6DF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3741</Words>
  <Characters>21326</Characters>
  <Application>Microsoft Office Word</Application>
  <DocSecurity>0</DocSecurity>
  <Lines>177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Milos_Svrcek@nrsr.sk</dc:creator>
  <cp:keywords/>
  <dc:description/>
  <cp:lastModifiedBy>Svrček, Miloš</cp:lastModifiedBy>
  <cp:revision>7</cp:revision>
  <cp:lastPrinted>2023-02-27T13:04:00Z</cp:lastPrinted>
  <dcterms:created xsi:type="dcterms:W3CDTF">2023-04-05T13:38:00Z</dcterms:created>
  <dcterms:modified xsi:type="dcterms:W3CDTF">2023-04-06T11:26:00Z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 príprave návrhu zákona, ktorým sa mení a&amp;nbsp;dopĺňa zákon č. 338/2000 Z. z. o&amp;nbsp;vnútrozemskej plavbe a&amp;nbsp;o&amp;nbsp;zmene a&amp;nbsp;doplnení niektorých zákonov v&amp;nbsp;znení neskorších predpisov a&amp;nbsp;ktorý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Vodná doprava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Silvia Csöböková</vt:lpwstr>
  </property>
  <property fmtid="{D5CDD505-2E9C-101B-9397-08002B2CF9AE}" pid="12" name="FSC#SKEDITIONSLOVLEX@103.510:zodppredkladatel">
    <vt:lpwstr>Andrej Doležal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338/2000 Z. z. o vnútrozemskej plavbe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dopravy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Zákon, ktorým sa mení a dopĺňa zákon č. 338/2000 Z. z. o vnútrozemskej plavbe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07948/2023/SVD/27209-M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LP/2023/176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v tretej časti Hlave VI čl. 90 až 100 a Hlave XVI Zmluvy o fungovaní Európskej únie, </vt:lpwstr>
  </property>
  <property fmtid="{D5CDD505-2E9C-101B-9397-08002B2CF9AE}" pid="47" name="FSC#SKEDITIONSLOVLEX@103.510:AttrStrListDocPropSekundarneLegPravoPO">
    <vt:lpwstr>v delegovanej smernici Komisie (EÚ) 2022/2407 z 20. septembra 2022, ktorou sa menia prílohy k smernici Európskeho parlamentu a Rady 2008/68/ES, aby sa zohľadnil vedecký a technický pokrok (Ú. v. EÚ L 317, 9. 12. 2022),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obsiahnutý.</vt:lpwstr>
  </property>
  <property fmtid="{D5CDD505-2E9C-101B-9397-08002B2CF9AE}" pid="52" name="FSC#SKEDITIONSLOVLEX@103.510:AttrStrListDocPropLehotaPrebratieSmernice">
    <vt:lpwstr>do 30. júna 2023,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nebolo začaté žiadne konanie,</vt:lpwstr>
  </property>
  <property fmtid="{D5CDD505-2E9C-101B-9397-08002B2CF9AE}" pid="55" name="FSC#SKEDITIONSLOVLEX@103.510:AttrStrListDocPropInfoUzPreberanePP">
    <vt:lpwstr>čl. I bod 3 delegovanej smernice Komisie (EÚ) 2022/2407 z 20. septembra 2022, ktorou sa menia prílohy k smernici Európskeho parlamentu a Rady 2008/68/ES, aby sa zohľadnil vedecký a technický pokrok sa preberá návrhom zákona, ktorým sa mení a dopĺňa zákon 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dopravy Slovenskej republiky</vt:lpwstr>
  </property>
  <property fmtid="{D5CDD505-2E9C-101B-9397-08002B2CF9AE}" pid="137" name="FSC#SKEDITIONSLOVLEX@103.510:AttrStrListDocPropUznesenieNaVedomie">
    <vt:lpwstr>predsedovi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dopravy a výstavby Slovenskej republiky</vt:lpwstr>
  </property>
  <property fmtid="{D5CDD505-2E9C-101B-9397-08002B2CF9AE}" pid="142" name="FSC#SKEDITIONSLOVLEX@103.510:funkciaZodpPredAkuzativ">
    <vt:lpwstr>ministra dopravy a výstavby Slovenskej republiky</vt:lpwstr>
  </property>
  <property fmtid="{D5CDD505-2E9C-101B-9397-08002B2CF9AE}" pid="143" name="FSC#SKEDITIONSLOVLEX@103.510:funkciaZodpPredDativ">
    <vt:lpwstr>ministrovi dopravy a výstavby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Andrej Doležal_x000d_
minister dopravy a výstavby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dopravy Slovenskej republiky vypracovalo návrh zákona, ktorým sa mení a dopĺňa zákon č. 338/2000 Z. z. o&amp;nbsp;vnútrozemskej plavbe a&amp;nbsp;o&amp;nbsp;zmene a&amp;nbsp;doplnení niektorých zákonov v&amp;nbsp;znení neskorších </vt:lpwstr>
  </property>
  <property fmtid="{D5CDD505-2E9C-101B-9397-08002B2CF9AE}" pid="150" name="FSC#SKEDITIONSLOVLEX@103.510:vytvorenedna">
    <vt:lpwstr>22. 3. 2023</vt:lpwstr>
  </property>
  <property fmtid="{D5CDD505-2E9C-101B-9397-08002B2CF9AE}" pid="151" name="FSC#COOSYSTEM@1.1:Container">
    <vt:lpwstr>COO.2145.1000.3.5584412</vt:lpwstr>
  </property>
  <property fmtid="{D5CDD505-2E9C-101B-9397-08002B2CF9AE}" pid="152" name="FSC#FSCFOLIO@1.1001:docpropproject">
    <vt:lpwstr/>
  </property>
</Properties>
</file>