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6E" w:rsidRPr="00FC42CA" w:rsidRDefault="007D3B86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42CA">
        <w:rPr>
          <w:rFonts w:ascii="Times New Roman" w:hAnsi="Times New Roman"/>
          <w:b/>
          <w:bCs/>
          <w:sz w:val="24"/>
          <w:szCs w:val="24"/>
        </w:rPr>
        <w:t>DOLO</w:t>
      </w:r>
      <w:r w:rsidRPr="00FC42CA">
        <w:rPr>
          <w:rFonts w:ascii="Times New Roman" w:hAnsi="Times New Roman"/>
          <w:b/>
          <w:bCs/>
          <w:sz w:val="24"/>
          <w:szCs w:val="24"/>
        </w:rPr>
        <w:t>Ž</w:t>
      </w:r>
      <w:r w:rsidRPr="00FC42CA">
        <w:rPr>
          <w:rFonts w:ascii="Times New Roman" w:hAnsi="Times New Roman"/>
          <w:b/>
          <w:bCs/>
          <w:sz w:val="24"/>
          <w:szCs w:val="24"/>
        </w:rPr>
        <w:t>KA ZLU</w:t>
      </w:r>
      <w:r w:rsidRPr="00FC42CA">
        <w:rPr>
          <w:rFonts w:ascii="Times New Roman" w:hAnsi="Times New Roman"/>
          <w:b/>
          <w:bCs/>
          <w:sz w:val="24"/>
          <w:szCs w:val="24"/>
        </w:rPr>
        <w:t>Č</w:t>
      </w:r>
      <w:r w:rsidRPr="00FC42CA">
        <w:rPr>
          <w:rFonts w:ascii="Times New Roman" w:hAnsi="Times New Roman"/>
          <w:b/>
          <w:bCs/>
          <w:sz w:val="24"/>
          <w:szCs w:val="24"/>
        </w:rPr>
        <w:t>ITE</w:t>
      </w:r>
      <w:r w:rsidRPr="00FC42CA">
        <w:rPr>
          <w:rFonts w:ascii="Times New Roman" w:hAnsi="Times New Roman"/>
          <w:b/>
          <w:bCs/>
          <w:sz w:val="24"/>
          <w:szCs w:val="24"/>
        </w:rPr>
        <w:t>Ľ</w:t>
      </w:r>
      <w:r w:rsidRPr="00FC42CA">
        <w:rPr>
          <w:rFonts w:ascii="Times New Roman" w:hAnsi="Times New Roman"/>
          <w:b/>
          <w:bCs/>
          <w:sz w:val="24"/>
          <w:szCs w:val="24"/>
        </w:rPr>
        <w:t>NOSTI</w:t>
      </w:r>
    </w:p>
    <w:p w:rsidR="005E526E" w:rsidRPr="00FC42CA" w:rsidRDefault="007D3B86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42CA">
        <w:rPr>
          <w:rFonts w:ascii="Times New Roman" w:hAnsi="Times New Roman"/>
          <w:b/>
          <w:bCs/>
          <w:sz w:val="24"/>
          <w:szCs w:val="24"/>
        </w:rPr>
        <w:t>n</w:t>
      </w:r>
      <w:r w:rsidRPr="00FC42CA">
        <w:rPr>
          <w:rFonts w:ascii="Times New Roman" w:hAnsi="Times New Roman"/>
          <w:b/>
          <w:bCs/>
          <w:sz w:val="24"/>
          <w:szCs w:val="24"/>
        </w:rPr>
        <w:t>á</w:t>
      </w:r>
      <w:r w:rsidRPr="00FC42CA">
        <w:rPr>
          <w:rFonts w:ascii="Times New Roman" w:hAnsi="Times New Roman"/>
          <w:b/>
          <w:bCs/>
          <w:sz w:val="24"/>
          <w:szCs w:val="24"/>
        </w:rPr>
        <w:t>vrhu z</w:t>
      </w:r>
      <w:r w:rsidRPr="00FC42CA">
        <w:rPr>
          <w:rFonts w:ascii="Times New Roman" w:hAnsi="Times New Roman"/>
          <w:b/>
          <w:bCs/>
          <w:sz w:val="24"/>
          <w:szCs w:val="24"/>
        </w:rPr>
        <w:t>á</w:t>
      </w:r>
      <w:r w:rsidRPr="00FC42CA">
        <w:rPr>
          <w:rFonts w:ascii="Times New Roman" w:hAnsi="Times New Roman"/>
          <w:b/>
          <w:bCs/>
          <w:sz w:val="24"/>
          <w:szCs w:val="24"/>
        </w:rPr>
        <w:t>kona s pr</w:t>
      </w:r>
      <w:r w:rsidRPr="00FC42CA">
        <w:rPr>
          <w:rFonts w:ascii="Times New Roman" w:hAnsi="Times New Roman"/>
          <w:b/>
          <w:bCs/>
          <w:sz w:val="24"/>
          <w:szCs w:val="24"/>
        </w:rPr>
        <w:t>á</w:t>
      </w:r>
      <w:r w:rsidRPr="00FC42CA">
        <w:rPr>
          <w:rFonts w:ascii="Times New Roman" w:hAnsi="Times New Roman"/>
          <w:b/>
          <w:bCs/>
          <w:sz w:val="24"/>
          <w:szCs w:val="24"/>
        </w:rPr>
        <w:t>vom Eur</w:t>
      </w:r>
      <w:r w:rsidRPr="00FC42CA">
        <w:rPr>
          <w:rFonts w:ascii="Times New Roman" w:hAnsi="Times New Roman"/>
          <w:b/>
          <w:bCs/>
          <w:sz w:val="24"/>
          <w:szCs w:val="24"/>
        </w:rPr>
        <w:t>ó</w:t>
      </w:r>
      <w:r w:rsidRPr="00FC42CA">
        <w:rPr>
          <w:rFonts w:ascii="Times New Roman" w:hAnsi="Times New Roman"/>
          <w:b/>
          <w:bCs/>
          <w:sz w:val="24"/>
          <w:szCs w:val="24"/>
        </w:rPr>
        <w:t xml:space="preserve">pskej </w:t>
      </w:r>
      <w:r w:rsidRPr="00FC42CA">
        <w:rPr>
          <w:rFonts w:ascii="Times New Roman" w:hAnsi="Times New Roman"/>
          <w:b/>
          <w:bCs/>
          <w:sz w:val="24"/>
          <w:szCs w:val="24"/>
        </w:rPr>
        <w:t>ú</w:t>
      </w:r>
      <w:r w:rsidRPr="00FC42CA">
        <w:rPr>
          <w:rFonts w:ascii="Times New Roman" w:hAnsi="Times New Roman"/>
          <w:b/>
          <w:bCs/>
          <w:sz w:val="24"/>
          <w:szCs w:val="24"/>
        </w:rPr>
        <w:t>nie</w:t>
      </w:r>
    </w:p>
    <w:p w:rsidR="005E526E" w:rsidRPr="00FC42CA" w:rsidRDefault="005E526E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526E" w:rsidRPr="00CB4A8F" w:rsidRDefault="007D3B86" w:rsidP="00A50D70">
      <w:pPr>
        <w:spacing w:line="200" w:lineRule="atLeast"/>
        <w:ind w:left="3830" w:hanging="383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CB4A8F">
        <w:rPr>
          <w:rFonts w:ascii="Times New Roman" w:hAnsi="Times New Roman"/>
          <w:b/>
          <w:bCs/>
          <w:kern w:val="1"/>
          <w:sz w:val="24"/>
          <w:szCs w:val="24"/>
        </w:rPr>
        <w:t>1. Predkladate</w:t>
      </w:r>
      <w:r w:rsidRPr="00CB4A8F">
        <w:rPr>
          <w:rFonts w:ascii="Times New Roman" w:hAnsi="Times New Roman"/>
          <w:b/>
          <w:bCs/>
          <w:kern w:val="1"/>
          <w:sz w:val="24"/>
          <w:szCs w:val="24"/>
        </w:rPr>
        <w:t xml:space="preserve">ľ </w:t>
      </w:r>
      <w:r w:rsidRPr="00CB4A8F">
        <w:rPr>
          <w:rFonts w:ascii="Times New Roman" w:hAnsi="Times New Roman"/>
          <w:b/>
          <w:bCs/>
          <w:kern w:val="1"/>
          <w:sz w:val="24"/>
          <w:szCs w:val="24"/>
        </w:rPr>
        <w:t>pr</w:t>
      </w:r>
      <w:r w:rsidRPr="00CB4A8F">
        <w:rPr>
          <w:rFonts w:ascii="Times New Roman" w:hAnsi="Times New Roman"/>
          <w:b/>
          <w:bCs/>
          <w:kern w:val="1"/>
          <w:sz w:val="24"/>
          <w:szCs w:val="24"/>
        </w:rPr>
        <w:t>á</w:t>
      </w:r>
      <w:r w:rsidRPr="00CB4A8F">
        <w:rPr>
          <w:rFonts w:ascii="Times New Roman" w:hAnsi="Times New Roman"/>
          <w:b/>
          <w:bCs/>
          <w:kern w:val="1"/>
          <w:sz w:val="24"/>
          <w:szCs w:val="24"/>
        </w:rPr>
        <w:t>vneho predpisu:</w:t>
      </w:r>
      <w:r w:rsidRPr="00CB4A8F">
        <w:rPr>
          <w:rFonts w:ascii="Times New Roman" w:hAnsi="Times New Roman"/>
          <w:kern w:val="1"/>
          <w:sz w:val="24"/>
          <w:szCs w:val="24"/>
        </w:rPr>
        <w:t xml:space="preserve"> </w:t>
      </w:r>
      <w:r w:rsidR="009D47DC" w:rsidRPr="00CB4A8F">
        <w:rPr>
          <w:rFonts w:ascii="Times New Roman" w:hAnsi="Times New Roman"/>
          <w:kern w:val="1"/>
          <w:sz w:val="24"/>
          <w:szCs w:val="24"/>
        </w:rPr>
        <w:tab/>
      </w:r>
      <w:r w:rsidRPr="00CB4A8F">
        <w:rPr>
          <w:rFonts w:ascii="Times New Roman" w:hAnsi="Times New Roman"/>
          <w:kern w:val="1"/>
          <w:sz w:val="24"/>
          <w:szCs w:val="24"/>
        </w:rPr>
        <w:t>poslanky</w:t>
      </w:r>
      <w:r w:rsidRPr="00CB4A8F">
        <w:rPr>
          <w:rFonts w:ascii="Times New Roman" w:hAnsi="Times New Roman"/>
          <w:kern w:val="1"/>
          <w:sz w:val="24"/>
          <w:szCs w:val="24"/>
        </w:rPr>
        <w:t>ň</w:t>
      </w:r>
      <w:r w:rsidRPr="00CB4A8F">
        <w:rPr>
          <w:rFonts w:ascii="Times New Roman" w:hAnsi="Times New Roman"/>
          <w:kern w:val="1"/>
          <w:sz w:val="24"/>
          <w:szCs w:val="24"/>
        </w:rPr>
        <w:t>a N</w:t>
      </w:r>
      <w:r w:rsidRPr="00CB4A8F">
        <w:rPr>
          <w:rFonts w:ascii="Times New Roman" w:hAnsi="Times New Roman"/>
          <w:kern w:val="1"/>
          <w:sz w:val="24"/>
          <w:szCs w:val="24"/>
        </w:rPr>
        <w:t>á</w:t>
      </w:r>
      <w:r w:rsidRPr="00CB4A8F">
        <w:rPr>
          <w:rFonts w:ascii="Times New Roman" w:hAnsi="Times New Roman"/>
          <w:kern w:val="1"/>
          <w:sz w:val="24"/>
          <w:szCs w:val="24"/>
        </w:rPr>
        <w:t xml:space="preserve">rodnej rady Slovenskej republiky </w:t>
      </w:r>
      <w:r w:rsidRPr="00CB4A8F">
        <w:rPr>
          <w:rFonts w:ascii="Times New Roman" w:hAnsi="Times New Roman"/>
          <w:kern w:val="1"/>
          <w:sz w:val="24"/>
          <w:szCs w:val="24"/>
        </w:rPr>
        <w:t xml:space="preserve">Miriam </w:t>
      </w:r>
      <w:proofErr w:type="spellStart"/>
      <w:r w:rsidRPr="00CB4A8F">
        <w:rPr>
          <w:rFonts w:ascii="Times New Roman" w:hAnsi="Times New Roman"/>
          <w:kern w:val="1"/>
          <w:sz w:val="24"/>
          <w:szCs w:val="24"/>
        </w:rPr>
        <w:t>Š</w:t>
      </w:r>
      <w:r w:rsidRPr="00CB4A8F">
        <w:rPr>
          <w:rFonts w:ascii="Times New Roman" w:hAnsi="Times New Roman"/>
          <w:kern w:val="1"/>
          <w:sz w:val="24"/>
          <w:szCs w:val="24"/>
        </w:rPr>
        <w:t>utekov</w:t>
      </w:r>
      <w:r w:rsidRPr="00CB4A8F">
        <w:rPr>
          <w:rFonts w:ascii="Times New Roman" w:hAnsi="Times New Roman"/>
          <w:kern w:val="1"/>
          <w:sz w:val="24"/>
          <w:szCs w:val="24"/>
        </w:rPr>
        <w:t>á</w:t>
      </w:r>
      <w:bookmarkStart w:id="0" w:name="_GoBack"/>
      <w:bookmarkEnd w:id="0"/>
      <w:proofErr w:type="spellEnd"/>
    </w:p>
    <w:p w:rsidR="005E526E" w:rsidRPr="00FC42CA" w:rsidRDefault="007D3B86">
      <w:pPr>
        <w:tabs>
          <w:tab w:val="left" w:pos="360"/>
        </w:tabs>
        <w:spacing w:line="200" w:lineRule="atLeast"/>
        <w:ind w:left="360"/>
        <w:jc w:val="both"/>
        <w:rPr>
          <w:rFonts w:ascii="Times New Roman" w:eastAsia="Times New Roman" w:hAnsi="Times New Roman" w:cs="Times New Roman"/>
          <w:kern w:val="1"/>
        </w:rPr>
      </w:pPr>
      <w:r w:rsidRPr="00FC42CA">
        <w:rPr>
          <w:rFonts w:ascii="Times New Roman" w:hAnsi="Times New Roman"/>
          <w:kern w:val="1"/>
        </w:rPr>
        <w:t xml:space="preserve"> </w:t>
      </w:r>
    </w:p>
    <w:p w:rsidR="005E526E" w:rsidRPr="00CB4A8F" w:rsidRDefault="007D3B86" w:rsidP="00CB4A8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A8F">
        <w:rPr>
          <w:rFonts w:ascii="Times New Roman" w:hAnsi="Times New Roman"/>
          <w:b/>
          <w:bCs/>
          <w:kern w:val="1"/>
          <w:sz w:val="24"/>
          <w:szCs w:val="24"/>
        </w:rPr>
        <w:t>2. N</w:t>
      </w:r>
      <w:r w:rsidRPr="00CB4A8F">
        <w:rPr>
          <w:rFonts w:ascii="Times New Roman" w:hAnsi="Times New Roman"/>
          <w:b/>
          <w:bCs/>
          <w:kern w:val="1"/>
          <w:sz w:val="24"/>
          <w:szCs w:val="24"/>
        </w:rPr>
        <w:t>á</w:t>
      </w:r>
      <w:r w:rsidRPr="00CB4A8F">
        <w:rPr>
          <w:rFonts w:ascii="Times New Roman" w:hAnsi="Times New Roman"/>
          <w:b/>
          <w:bCs/>
          <w:kern w:val="1"/>
          <w:sz w:val="24"/>
          <w:szCs w:val="24"/>
        </w:rPr>
        <w:t>zov n</w:t>
      </w:r>
      <w:r w:rsidRPr="00CB4A8F">
        <w:rPr>
          <w:rFonts w:ascii="Times New Roman" w:hAnsi="Times New Roman"/>
          <w:b/>
          <w:bCs/>
          <w:kern w:val="1"/>
          <w:sz w:val="24"/>
          <w:szCs w:val="24"/>
        </w:rPr>
        <w:t>á</w:t>
      </w:r>
      <w:r w:rsidRPr="00CB4A8F">
        <w:rPr>
          <w:rFonts w:ascii="Times New Roman" w:hAnsi="Times New Roman"/>
          <w:b/>
          <w:bCs/>
          <w:kern w:val="1"/>
          <w:sz w:val="24"/>
          <w:szCs w:val="24"/>
        </w:rPr>
        <w:t>vrhu pr</w:t>
      </w:r>
      <w:r w:rsidRPr="00CB4A8F">
        <w:rPr>
          <w:rFonts w:ascii="Times New Roman" w:hAnsi="Times New Roman"/>
          <w:b/>
          <w:bCs/>
          <w:kern w:val="1"/>
          <w:sz w:val="24"/>
          <w:szCs w:val="24"/>
        </w:rPr>
        <w:t>á</w:t>
      </w:r>
      <w:r w:rsidRPr="00CB4A8F">
        <w:rPr>
          <w:rFonts w:ascii="Times New Roman" w:hAnsi="Times New Roman"/>
          <w:b/>
          <w:bCs/>
          <w:kern w:val="1"/>
          <w:sz w:val="24"/>
          <w:szCs w:val="24"/>
        </w:rPr>
        <w:t>vneho predpisu:</w:t>
      </w:r>
      <w:r w:rsidRPr="00CB4A8F">
        <w:rPr>
          <w:rFonts w:ascii="Times New Roman" w:hAnsi="Times New Roman"/>
          <w:kern w:val="1"/>
          <w:sz w:val="24"/>
          <w:szCs w:val="24"/>
        </w:rPr>
        <w:t xml:space="preserve"> </w:t>
      </w:r>
      <w:r w:rsidRPr="00CB4A8F">
        <w:rPr>
          <w:rFonts w:ascii="Times New Roman" w:hAnsi="Times New Roman"/>
          <w:kern w:val="1"/>
          <w:sz w:val="24"/>
          <w:szCs w:val="24"/>
        </w:rPr>
        <w:tab/>
        <w:t>N</w:t>
      </w:r>
      <w:r w:rsidRPr="00CB4A8F">
        <w:rPr>
          <w:rFonts w:ascii="Times New Roman" w:hAnsi="Times New Roman"/>
          <w:kern w:val="1"/>
          <w:sz w:val="24"/>
          <w:szCs w:val="24"/>
        </w:rPr>
        <w:t>á</w:t>
      </w:r>
      <w:r w:rsidRPr="00CB4A8F">
        <w:rPr>
          <w:rFonts w:ascii="Times New Roman" w:hAnsi="Times New Roman"/>
          <w:kern w:val="1"/>
          <w:sz w:val="24"/>
          <w:szCs w:val="24"/>
        </w:rPr>
        <w:t>vrh z</w:t>
      </w:r>
      <w:r w:rsidRPr="00CB4A8F">
        <w:rPr>
          <w:rFonts w:ascii="Times New Roman" w:hAnsi="Times New Roman"/>
          <w:kern w:val="1"/>
          <w:sz w:val="24"/>
          <w:szCs w:val="24"/>
        </w:rPr>
        <w:t>á</w:t>
      </w:r>
      <w:r w:rsidRPr="00CB4A8F">
        <w:rPr>
          <w:rFonts w:ascii="Times New Roman" w:hAnsi="Times New Roman"/>
          <w:kern w:val="1"/>
          <w:sz w:val="24"/>
          <w:szCs w:val="24"/>
        </w:rPr>
        <w:t xml:space="preserve">kona, </w:t>
      </w:r>
      <w:r w:rsidRPr="00CB4A8F">
        <w:rPr>
          <w:rFonts w:ascii="Times New Roman" w:hAnsi="Times New Roman"/>
          <w:sz w:val="24"/>
          <w:szCs w:val="24"/>
        </w:rPr>
        <w:t>ktor</w:t>
      </w:r>
      <w:r w:rsidRPr="00CB4A8F">
        <w:rPr>
          <w:rFonts w:ascii="Times New Roman" w:hAnsi="Times New Roman"/>
          <w:sz w:val="24"/>
          <w:szCs w:val="24"/>
        </w:rPr>
        <w:t>ý</w:t>
      </w:r>
      <w:r w:rsidRPr="00CB4A8F">
        <w:rPr>
          <w:rFonts w:ascii="Times New Roman" w:hAnsi="Times New Roman"/>
          <w:sz w:val="24"/>
          <w:szCs w:val="24"/>
        </w:rPr>
        <w:t>m sa men</w:t>
      </w:r>
      <w:r w:rsidRPr="00CB4A8F">
        <w:rPr>
          <w:rFonts w:ascii="Times New Roman" w:hAnsi="Times New Roman"/>
          <w:sz w:val="24"/>
          <w:szCs w:val="24"/>
        </w:rPr>
        <w:t xml:space="preserve">í </w:t>
      </w:r>
      <w:r w:rsidRPr="00CB4A8F">
        <w:rPr>
          <w:rFonts w:ascii="Times New Roman" w:hAnsi="Times New Roman"/>
          <w:sz w:val="24"/>
          <w:szCs w:val="24"/>
        </w:rPr>
        <w:t>z</w:t>
      </w:r>
      <w:r w:rsidRPr="00CB4A8F">
        <w:rPr>
          <w:rFonts w:ascii="Times New Roman" w:hAnsi="Times New Roman"/>
          <w:sz w:val="24"/>
          <w:szCs w:val="24"/>
        </w:rPr>
        <w:t>á</w:t>
      </w:r>
      <w:r w:rsidRPr="00CB4A8F">
        <w:rPr>
          <w:rFonts w:ascii="Times New Roman" w:hAnsi="Times New Roman"/>
          <w:sz w:val="24"/>
          <w:szCs w:val="24"/>
        </w:rPr>
        <w:t xml:space="preserve">kon </w:t>
      </w:r>
      <w:r w:rsidRPr="00CB4A8F">
        <w:rPr>
          <w:rFonts w:ascii="Times New Roman" w:hAnsi="Times New Roman"/>
          <w:sz w:val="24"/>
          <w:szCs w:val="24"/>
        </w:rPr>
        <w:t>č</w:t>
      </w:r>
      <w:r w:rsidRPr="00CB4A8F">
        <w:rPr>
          <w:rFonts w:ascii="Times New Roman" w:hAnsi="Times New Roman"/>
          <w:sz w:val="24"/>
          <w:szCs w:val="24"/>
        </w:rPr>
        <w:t>. 301/2005 Z. z. Trestn</w:t>
      </w:r>
      <w:r w:rsidRPr="00CB4A8F">
        <w:rPr>
          <w:rFonts w:ascii="Times New Roman" w:hAnsi="Times New Roman"/>
          <w:sz w:val="24"/>
          <w:szCs w:val="24"/>
        </w:rPr>
        <w:t xml:space="preserve">ý </w:t>
      </w:r>
      <w:r w:rsidRPr="00CB4A8F">
        <w:rPr>
          <w:rFonts w:ascii="Times New Roman" w:hAnsi="Times New Roman"/>
          <w:sz w:val="24"/>
          <w:szCs w:val="24"/>
        </w:rPr>
        <w:t>poriadok v znen</w:t>
      </w:r>
      <w:r w:rsidRPr="00CB4A8F">
        <w:rPr>
          <w:rFonts w:ascii="Times New Roman" w:hAnsi="Times New Roman"/>
          <w:sz w:val="24"/>
          <w:szCs w:val="24"/>
        </w:rPr>
        <w:t xml:space="preserve">í </w:t>
      </w:r>
      <w:r w:rsidRPr="00CB4A8F">
        <w:rPr>
          <w:rFonts w:ascii="Times New Roman" w:hAnsi="Times New Roman"/>
          <w:sz w:val="24"/>
          <w:szCs w:val="24"/>
        </w:rPr>
        <w:t>neskor</w:t>
      </w:r>
      <w:r w:rsidRPr="00CB4A8F">
        <w:rPr>
          <w:rFonts w:ascii="Times New Roman" w:hAnsi="Times New Roman"/>
          <w:sz w:val="24"/>
          <w:szCs w:val="24"/>
        </w:rPr>
        <w:t>ší</w:t>
      </w:r>
      <w:r w:rsidRPr="00CB4A8F">
        <w:rPr>
          <w:rFonts w:ascii="Times New Roman" w:hAnsi="Times New Roman"/>
          <w:sz w:val="24"/>
          <w:szCs w:val="24"/>
        </w:rPr>
        <w:t>ch predpisov</w:t>
      </w:r>
      <w:r w:rsidRPr="00CB4A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E526E" w:rsidRPr="00FC42CA" w:rsidRDefault="005E526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26E" w:rsidRPr="00FC42CA" w:rsidRDefault="007D3B86">
      <w:pPr>
        <w:spacing w:line="200" w:lineRule="atLeast"/>
        <w:ind w:left="3828" w:hanging="3828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FC42CA">
        <w:rPr>
          <w:rFonts w:ascii="Times New Roman" w:hAnsi="Times New Roman"/>
          <w:b/>
          <w:bCs/>
          <w:kern w:val="1"/>
          <w:sz w:val="24"/>
          <w:szCs w:val="24"/>
        </w:rPr>
        <w:t>3. Problematika n</w:t>
      </w:r>
      <w:r w:rsidRPr="00FC42CA">
        <w:rPr>
          <w:rFonts w:ascii="Times New Roman" w:hAnsi="Times New Roman"/>
          <w:b/>
          <w:bCs/>
          <w:kern w:val="1"/>
          <w:sz w:val="24"/>
          <w:szCs w:val="24"/>
        </w:rPr>
        <w:t>á</w:t>
      </w:r>
      <w:r w:rsidRPr="00FC42CA">
        <w:rPr>
          <w:rFonts w:ascii="Times New Roman" w:hAnsi="Times New Roman"/>
          <w:b/>
          <w:bCs/>
          <w:kern w:val="1"/>
          <w:sz w:val="24"/>
          <w:szCs w:val="24"/>
        </w:rPr>
        <w:t>vrhu pr</w:t>
      </w:r>
      <w:r w:rsidRPr="00FC42CA">
        <w:rPr>
          <w:rFonts w:ascii="Times New Roman" w:hAnsi="Times New Roman"/>
          <w:b/>
          <w:bCs/>
          <w:kern w:val="1"/>
          <w:sz w:val="24"/>
          <w:szCs w:val="24"/>
        </w:rPr>
        <w:t>á</w:t>
      </w:r>
      <w:r w:rsidRPr="00FC42CA">
        <w:rPr>
          <w:rFonts w:ascii="Times New Roman" w:hAnsi="Times New Roman"/>
          <w:b/>
          <w:bCs/>
          <w:kern w:val="1"/>
          <w:sz w:val="24"/>
          <w:szCs w:val="24"/>
        </w:rPr>
        <w:t>vneho predpisu:</w:t>
      </w:r>
    </w:p>
    <w:p w:rsidR="005E526E" w:rsidRPr="00FC42CA" w:rsidRDefault="005E526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5E526E" w:rsidRPr="00FC42CA" w:rsidRDefault="007D3B86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C42CA">
        <w:rPr>
          <w:rFonts w:ascii="Times New Roman" w:hAnsi="Times New Roman"/>
          <w:kern w:val="1"/>
          <w:sz w:val="24"/>
          <w:szCs w:val="24"/>
        </w:rPr>
        <w:t>a) nie je upraven</w:t>
      </w:r>
      <w:r w:rsidRPr="00FC42CA">
        <w:rPr>
          <w:rFonts w:ascii="Times New Roman" w:hAnsi="Times New Roman"/>
          <w:kern w:val="1"/>
          <w:sz w:val="24"/>
          <w:szCs w:val="24"/>
        </w:rPr>
        <w:t xml:space="preserve">á </w:t>
      </w:r>
      <w:r w:rsidRPr="00FC42CA">
        <w:rPr>
          <w:rFonts w:ascii="Times New Roman" w:hAnsi="Times New Roman"/>
          <w:kern w:val="1"/>
          <w:sz w:val="24"/>
          <w:szCs w:val="24"/>
        </w:rPr>
        <w:t>v prim</w:t>
      </w:r>
      <w:r w:rsidRPr="00FC42CA">
        <w:rPr>
          <w:rFonts w:ascii="Times New Roman" w:hAnsi="Times New Roman"/>
          <w:kern w:val="1"/>
          <w:sz w:val="24"/>
          <w:szCs w:val="24"/>
        </w:rPr>
        <w:t>á</w:t>
      </w:r>
      <w:r w:rsidRPr="00FC42CA">
        <w:rPr>
          <w:rFonts w:ascii="Times New Roman" w:hAnsi="Times New Roman"/>
          <w:kern w:val="1"/>
          <w:sz w:val="24"/>
          <w:szCs w:val="24"/>
        </w:rPr>
        <w:t>rnom pr</w:t>
      </w:r>
      <w:r w:rsidRPr="00FC42CA">
        <w:rPr>
          <w:rFonts w:ascii="Times New Roman" w:hAnsi="Times New Roman"/>
          <w:kern w:val="1"/>
          <w:sz w:val="24"/>
          <w:szCs w:val="24"/>
        </w:rPr>
        <w:t>á</w:t>
      </w:r>
      <w:r w:rsidRPr="00FC42CA">
        <w:rPr>
          <w:rFonts w:ascii="Times New Roman" w:hAnsi="Times New Roman"/>
          <w:kern w:val="1"/>
          <w:sz w:val="24"/>
          <w:szCs w:val="24"/>
        </w:rPr>
        <w:t>ve Eur</w:t>
      </w:r>
      <w:r w:rsidRPr="00FC42CA">
        <w:rPr>
          <w:rFonts w:ascii="Times New Roman" w:hAnsi="Times New Roman"/>
          <w:kern w:val="1"/>
          <w:sz w:val="24"/>
          <w:szCs w:val="24"/>
        </w:rPr>
        <w:t>ó</w:t>
      </w:r>
      <w:r w:rsidRPr="00FC42CA">
        <w:rPr>
          <w:rFonts w:ascii="Times New Roman" w:hAnsi="Times New Roman"/>
          <w:kern w:val="1"/>
          <w:sz w:val="24"/>
          <w:szCs w:val="24"/>
        </w:rPr>
        <w:t xml:space="preserve">pskej </w:t>
      </w:r>
      <w:r w:rsidRPr="00FC42CA">
        <w:rPr>
          <w:rFonts w:ascii="Times New Roman" w:hAnsi="Times New Roman"/>
          <w:kern w:val="1"/>
          <w:sz w:val="24"/>
          <w:szCs w:val="24"/>
        </w:rPr>
        <w:t>ú</w:t>
      </w:r>
      <w:r w:rsidRPr="00FC42CA">
        <w:rPr>
          <w:rFonts w:ascii="Times New Roman" w:hAnsi="Times New Roman"/>
          <w:kern w:val="1"/>
          <w:sz w:val="24"/>
          <w:szCs w:val="24"/>
        </w:rPr>
        <w:t>nie,</w:t>
      </w:r>
    </w:p>
    <w:p w:rsidR="005E526E" w:rsidRPr="00FC42CA" w:rsidRDefault="005E526E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5E526E" w:rsidRPr="00FC42CA" w:rsidRDefault="007D3B86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C42CA">
        <w:rPr>
          <w:rFonts w:ascii="Times New Roman" w:hAnsi="Times New Roman"/>
          <w:kern w:val="1"/>
          <w:sz w:val="24"/>
          <w:szCs w:val="24"/>
        </w:rPr>
        <w:t>b) nie je upraven</w:t>
      </w:r>
      <w:r w:rsidRPr="00FC42CA">
        <w:rPr>
          <w:rFonts w:ascii="Times New Roman" w:hAnsi="Times New Roman"/>
          <w:kern w:val="1"/>
          <w:sz w:val="24"/>
          <w:szCs w:val="24"/>
        </w:rPr>
        <w:t xml:space="preserve">á </w:t>
      </w:r>
      <w:r w:rsidRPr="00FC42CA">
        <w:rPr>
          <w:rFonts w:ascii="Times New Roman" w:hAnsi="Times New Roman"/>
          <w:kern w:val="1"/>
          <w:sz w:val="24"/>
          <w:szCs w:val="24"/>
        </w:rPr>
        <w:t>v sekund</w:t>
      </w:r>
      <w:r w:rsidRPr="00FC42CA">
        <w:rPr>
          <w:rFonts w:ascii="Times New Roman" w:hAnsi="Times New Roman"/>
          <w:kern w:val="1"/>
          <w:sz w:val="24"/>
          <w:szCs w:val="24"/>
        </w:rPr>
        <w:t>á</w:t>
      </w:r>
      <w:r w:rsidRPr="00FC42CA">
        <w:rPr>
          <w:rFonts w:ascii="Times New Roman" w:hAnsi="Times New Roman"/>
          <w:kern w:val="1"/>
          <w:sz w:val="24"/>
          <w:szCs w:val="24"/>
        </w:rPr>
        <w:t>rnom pr</w:t>
      </w:r>
      <w:r w:rsidRPr="00FC42CA">
        <w:rPr>
          <w:rFonts w:ascii="Times New Roman" w:hAnsi="Times New Roman"/>
          <w:kern w:val="1"/>
          <w:sz w:val="24"/>
          <w:szCs w:val="24"/>
        </w:rPr>
        <w:t>á</w:t>
      </w:r>
      <w:r w:rsidRPr="00FC42CA">
        <w:rPr>
          <w:rFonts w:ascii="Times New Roman" w:hAnsi="Times New Roman"/>
          <w:kern w:val="1"/>
          <w:sz w:val="24"/>
          <w:szCs w:val="24"/>
        </w:rPr>
        <w:t>ve Eur</w:t>
      </w:r>
      <w:r w:rsidRPr="00FC42CA">
        <w:rPr>
          <w:rFonts w:ascii="Times New Roman" w:hAnsi="Times New Roman"/>
          <w:kern w:val="1"/>
          <w:sz w:val="24"/>
          <w:szCs w:val="24"/>
        </w:rPr>
        <w:t>ó</w:t>
      </w:r>
      <w:r w:rsidRPr="00FC42CA">
        <w:rPr>
          <w:rFonts w:ascii="Times New Roman" w:hAnsi="Times New Roman"/>
          <w:kern w:val="1"/>
          <w:sz w:val="24"/>
          <w:szCs w:val="24"/>
        </w:rPr>
        <w:t xml:space="preserve">pskej </w:t>
      </w:r>
      <w:r w:rsidRPr="00FC42CA">
        <w:rPr>
          <w:rFonts w:ascii="Times New Roman" w:hAnsi="Times New Roman"/>
          <w:kern w:val="1"/>
          <w:sz w:val="24"/>
          <w:szCs w:val="24"/>
        </w:rPr>
        <w:t>ú</w:t>
      </w:r>
      <w:r w:rsidRPr="00FC42CA">
        <w:rPr>
          <w:rFonts w:ascii="Times New Roman" w:hAnsi="Times New Roman"/>
          <w:kern w:val="1"/>
          <w:sz w:val="24"/>
          <w:szCs w:val="24"/>
        </w:rPr>
        <w:t>nie,</w:t>
      </w:r>
    </w:p>
    <w:p w:rsidR="005E526E" w:rsidRPr="00FC42CA" w:rsidRDefault="005E526E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5E526E" w:rsidRPr="00FC42CA" w:rsidRDefault="007D3B86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C42CA">
        <w:rPr>
          <w:rFonts w:ascii="Times New Roman" w:hAnsi="Times New Roman"/>
          <w:kern w:val="1"/>
          <w:sz w:val="24"/>
          <w:szCs w:val="24"/>
        </w:rPr>
        <w:t>c) nie je obsiahnut</w:t>
      </w:r>
      <w:r w:rsidRPr="00FC42CA">
        <w:rPr>
          <w:rFonts w:ascii="Times New Roman" w:hAnsi="Times New Roman"/>
          <w:kern w:val="1"/>
          <w:sz w:val="24"/>
          <w:szCs w:val="24"/>
        </w:rPr>
        <w:t xml:space="preserve">á </w:t>
      </w:r>
      <w:r w:rsidRPr="00FC42CA">
        <w:rPr>
          <w:rFonts w:ascii="Times New Roman" w:hAnsi="Times New Roman"/>
          <w:kern w:val="1"/>
          <w:sz w:val="24"/>
          <w:szCs w:val="24"/>
        </w:rPr>
        <w:t>v judikat</w:t>
      </w:r>
      <w:r w:rsidRPr="00FC42CA">
        <w:rPr>
          <w:rFonts w:ascii="Times New Roman" w:hAnsi="Times New Roman"/>
          <w:kern w:val="1"/>
          <w:sz w:val="24"/>
          <w:szCs w:val="24"/>
        </w:rPr>
        <w:t>ú</w:t>
      </w:r>
      <w:r w:rsidRPr="00FC42CA">
        <w:rPr>
          <w:rFonts w:ascii="Times New Roman" w:hAnsi="Times New Roman"/>
          <w:kern w:val="1"/>
          <w:sz w:val="24"/>
          <w:szCs w:val="24"/>
        </w:rPr>
        <w:t>re S</w:t>
      </w:r>
      <w:r w:rsidRPr="00FC42CA">
        <w:rPr>
          <w:rFonts w:ascii="Times New Roman" w:hAnsi="Times New Roman"/>
          <w:kern w:val="1"/>
          <w:sz w:val="24"/>
          <w:szCs w:val="24"/>
        </w:rPr>
        <w:t>ú</w:t>
      </w:r>
      <w:r w:rsidRPr="00FC42CA">
        <w:rPr>
          <w:rFonts w:ascii="Times New Roman" w:hAnsi="Times New Roman"/>
          <w:kern w:val="1"/>
          <w:sz w:val="24"/>
          <w:szCs w:val="24"/>
        </w:rPr>
        <w:t>dneho dvora Eur</w:t>
      </w:r>
      <w:r w:rsidRPr="00FC42CA">
        <w:rPr>
          <w:rFonts w:ascii="Times New Roman" w:hAnsi="Times New Roman"/>
          <w:kern w:val="1"/>
          <w:sz w:val="24"/>
          <w:szCs w:val="24"/>
        </w:rPr>
        <w:t>ó</w:t>
      </w:r>
      <w:r w:rsidRPr="00FC42CA">
        <w:rPr>
          <w:rFonts w:ascii="Times New Roman" w:hAnsi="Times New Roman"/>
          <w:kern w:val="1"/>
          <w:sz w:val="24"/>
          <w:szCs w:val="24"/>
        </w:rPr>
        <w:t xml:space="preserve">pskej </w:t>
      </w:r>
      <w:r w:rsidRPr="00FC42CA">
        <w:rPr>
          <w:rFonts w:ascii="Times New Roman" w:hAnsi="Times New Roman"/>
          <w:kern w:val="1"/>
          <w:sz w:val="24"/>
          <w:szCs w:val="24"/>
        </w:rPr>
        <w:t>ú</w:t>
      </w:r>
      <w:r w:rsidRPr="00FC42CA">
        <w:rPr>
          <w:rFonts w:ascii="Times New Roman" w:hAnsi="Times New Roman"/>
          <w:kern w:val="1"/>
          <w:sz w:val="24"/>
          <w:szCs w:val="24"/>
        </w:rPr>
        <w:t xml:space="preserve">nie. </w:t>
      </w:r>
    </w:p>
    <w:p w:rsidR="005E526E" w:rsidRPr="00FC42CA" w:rsidRDefault="005E526E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5E526E" w:rsidRPr="00FC42CA" w:rsidRDefault="007D3B86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C42CA">
        <w:rPr>
          <w:rFonts w:ascii="Times New Roman" w:hAnsi="Times New Roman"/>
          <w:kern w:val="1"/>
          <w:sz w:val="24"/>
          <w:szCs w:val="24"/>
        </w:rPr>
        <w:t>Vzh</w:t>
      </w:r>
      <w:r w:rsidRPr="00FC42CA">
        <w:rPr>
          <w:rFonts w:ascii="Times New Roman" w:hAnsi="Times New Roman"/>
          <w:kern w:val="1"/>
          <w:sz w:val="24"/>
          <w:szCs w:val="24"/>
        </w:rPr>
        <w:t>ľ</w:t>
      </w:r>
      <w:r w:rsidRPr="00FC42CA">
        <w:rPr>
          <w:rFonts w:ascii="Times New Roman" w:hAnsi="Times New Roman"/>
          <w:kern w:val="1"/>
          <w:sz w:val="24"/>
          <w:szCs w:val="24"/>
        </w:rPr>
        <w:t xml:space="preserve">adom na to, </w:t>
      </w:r>
      <w:r w:rsidRPr="00FC42CA">
        <w:rPr>
          <w:rFonts w:ascii="Times New Roman" w:hAnsi="Times New Roman"/>
          <w:kern w:val="1"/>
          <w:sz w:val="24"/>
          <w:szCs w:val="24"/>
        </w:rPr>
        <w:t>ž</w:t>
      </w:r>
      <w:r w:rsidRPr="00FC42CA">
        <w:rPr>
          <w:rFonts w:ascii="Times New Roman" w:hAnsi="Times New Roman"/>
          <w:kern w:val="1"/>
          <w:sz w:val="24"/>
          <w:szCs w:val="24"/>
        </w:rPr>
        <w:t>e problematika n</w:t>
      </w:r>
      <w:r w:rsidRPr="00FC42CA">
        <w:rPr>
          <w:rFonts w:ascii="Times New Roman" w:hAnsi="Times New Roman"/>
          <w:kern w:val="1"/>
          <w:sz w:val="24"/>
          <w:szCs w:val="24"/>
        </w:rPr>
        <w:t>á</w:t>
      </w:r>
      <w:r w:rsidRPr="00FC42CA">
        <w:rPr>
          <w:rFonts w:ascii="Times New Roman" w:hAnsi="Times New Roman"/>
          <w:kern w:val="1"/>
          <w:sz w:val="24"/>
          <w:szCs w:val="24"/>
        </w:rPr>
        <w:t>vrhu pr</w:t>
      </w:r>
      <w:r w:rsidRPr="00FC42CA">
        <w:rPr>
          <w:rFonts w:ascii="Times New Roman" w:hAnsi="Times New Roman"/>
          <w:kern w:val="1"/>
          <w:sz w:val="24"/>
          <w:szCs w:val="24"/>
        </w:rPr>
        <w:t>á</w:t>
      </w:r>
      <w:r w:rsidRPr="00FC42CA">
        <w:rPr>
          <w:rFonts w:ascii="Times New Roman" w:hAnsi="Times New Roman"/>
          <w:kern w:val="1"/>
          <w:sz w:val="24"/>
          <w:szCs w:val="24"/>
        </w:rPr>
        <w:t>vneho predpisu nie je upraven</w:t>
      </w:r>
      <w:r w:rsidRPr="00FC42CA">
        <w:rPr>
          <w:rFonts w:ascii="Times New Roman" w:hAnsi="Times New Roman"/>
          <w:kern w:val="1"/>
          <w:sz w:val="24"/>
          <w:szCs w:val="24"/>
        </w:rPr>
        <w:t xml:space="preserve">á </w:t>
      </w:r>
      <w:r w:rsidRPr="00FC42CA">
        <w:rPr>
          <w:rFonts w:ascii="Times New Roman" w:hAnsi="Times New Roman"/>
          <w:kern w:val="1"/>
          <w:sz w:val="24"/>
          <w:szCs w:val="24"/>
        </w:rPr>
        <w:t>v pr</w:t>
      </w:r>
      <w:r w:rsidRPr="00FC42CA">
        <w:rPr>
          <w:rFonts w:ascii="Times New Roman" w:hAnsi="Times New Roman"/>
          <w:kern w:val="1"/>
          <w:sz w:val="24"/>
          <w:szCs w:val="24"/>
        </w:rPr>
        <w:t>á</w:t>
      </w:r>
      <w:r w:rsidRPr="00FC42CA">
        <w:rPr>
          <w:rFonts w:ascii="Times New Roman" w:hAnsi="Times New Roman"/>
          <w:kern w:val="1"/>
          <w:sz w:val="24"/>
          <w:szCs w:val="24"/>
        </w:rPr>
        <w:t>ve Eur</w:t>
      </w:r>
      <w:r w:rsidRPr="00FC42CA">
        <w:rPr>
          <w:rFonts w:ascii="Times New Roman" w:hAnsi="Times New Roman"/>
          <w:kern w:val="1"/>
          <w:sz w:val="24"/>
          <w:szCs w:val="24"/>
        </w:rPr>
        <w:t>ó</w:t>
      </w:r>
      <w:r w:rsidRPr="00FC42CA">
        <w:rPr>
          <w:rFonts w:ascii="Times New Roman" w:hAnsi="Times New Roman"/>
          <w:kern w:val="1"/>
          <w:sz w:val="24"/>
          <w:szCs w:val="24"/>
        </w:rPr>
        <w:t xml:space="preserve">pskej </w:t>
      </w:r>
      <w:r w:rsidRPr="00FC42CA">
        <w:rPr>
          <w:rFonts w:ascii="Times New Roman" w:hAnsi="Times New Roman"/>
          <w:kern w:val="1"/>
          <w:sz w:val="24"/>
          <w:szCs w:val="24"/>
        </w:rPr>
        <w:t>ú</w:t>
      </w:r>
      <w:r w:rsidRPr="00FC42CA">
        <w:rPr>
          <w:rFonts w:ascii="Times New Roman" w:hAnsi="Times New Roman"/>
          <w:kern w:val="1"/>
          <w:sz w:val="24"/>
          <w:szCs w:val="24"/>
        </w:rPr>
        <w:t>nie, je bezpredmetn</w:t>
      </w:r>
      <w:r w:rsidRPr="00FC42CA">
        <w:rPr>
          <w:rFonts w:ascii="Times New Roman" w:hAnsi="Times New Roman"/>
          <w:kern w:val="1"/>
          <w:sz w:val="24"/>
          <w:szCs w:val="24"/>
        </w:rPr>
        <w:t xml:space="preserve">é </w:t>
      </w:r>
      <w:r w:rsidRPr="00FC42CA">
        <w:rPr>
          <w:rFonts w:ascii="Times New Roman" w:hAnsi="Times New Roman"/>
          <w:kern w:val="1"/>
          <w:sz w:val="24"/>
          <w:szCs w:val="24"/>
        </w:rPr>
        <w:t>vyjadrova</w:t>
      </w:r>
      <w:r w:rsidRPr="00FC42CA">
        <w:rPr>
          <w:rFonts w:ascii="Times New Roman" w:hAnsi="Times New Roman"/>
          <w:kern w:val="1"/>
          <w:sz w:val="24"/>
          <w:szCs w:val="24"/>
        </w:rPr>
        <w:t xml:space="preserve">ť </w:t>
      </w:r>
      <w:r w:rsidRPr="00FC42CA">
        <w:rPr>
          <w:rFonts w:ascii="Times New Roman" w:hAnsi="Times New Roman"/>
          <w:kern w:val="1"/>
          <w:sz w:val="24"/>
          <w:szCs w:val="24"/>
        </w:rPr>
        <w:t>sa k bodom 4. a 5.</w:t>
      </w:r>
    </w:p>
    <w:p w:rsidR="005E526E" w:rsidRPr="00FC42CA" w:rsidRDefault="005E526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526E" w:rsidRPr="00FC42CA" w:rsidRDefault="007D3B86">
      <w:pPr>
        <w:pStyle w:val="Normlnywebov"/>
        <w:spacing w:before="0" w:after="0" w:line="276" w:lineRule="auto"/>
        <w:jc w:val="center"/>
      </w:pPr>
      <w:r w:rsidRPr="00FC42CA">
        <w:rPr>
          <w:b/>
          <w:bCs/>
        </w:rPr>
        <w:t>DOLOŽ</w:t>
      </w:r>
      <w:r w:rsidRPr="00FC42CA">
        <w:rPr>
          <w:b/>
          <w:bCs/>
        </w:rPr>
        <w:t>KA VYBRAN</w:t>
      </w:r>
      <w:r w:rsidRPr="00FC42CA">
        <w:rPr>
          <w:b/>
          <w:bCs/>
        </w:rPr>
        <w:t>Ý</w:t>
      </w:r>
      <w:r w:rsidRPr="00FC42CA">
        <w:rPr>
          <w:b/>
          <w:bCs/>
        </w:rPr>
        <w:t>CH VPLYVOV</w:t>
      </w:r>
    </w:p>
    <w:p w:rsidR="005E526E" w:rsidRPr="00FC42CA" w:rsidRDefault="007D3B8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42CA">
        <w:rPr>
          <w:rFonts w:ascii="Times New Roman" w:hAnsi="Times New Roman"/>
          <w:b/>
          <w:bCs/>
          <w:kern w:val="1"/>
          <w:sz w:val="24"/>
          <w:szCs w:val="24"/>
        </w:rPr>
        <w:t>A.1. N</w:t>
      </w:r>
      <w:r w:rsidRPr="00FC42CA">
        <w:rPr>
          <w:rFonts w:ascii="Times New Roman" w:hAnsi="Times New Roman"/>
          <w:b/>
          <w:bCs/>
          <w:kern w:val="1"/>
          <w:sz w:val="24"/>
          <w:szCs w:val="24"/>
        </w:rPr>
        <w:t>á</w:t>
      </w:r>
      <w:r w:rsidRPr="00FC42CA">
        <w:rPr>
          <w:rFonts w:ascii="Times New Roman" w:hAnsi="Times New Roman"/>
          <w:b/>
          <w:bCs/>
          <w:kern w:val="1"/>
          <w:sz w:val="24"/>
          <w:szCs w:val="24"/>
        </w:rPr>
        <w:t>zov materi</w:t>
      </w:r>
      <w:r w:rsidRPr="00FC42CA">
        <w:rPr>
          <w:rFonts w:ascii="Times New Roman" w:hAnsi="Times New Roman"/>
          <w:b/>
          <w:bCs/>
          <w:kern w:val="1"/>
          <w:sz w:val="24"/>
          <w:szCs w:val="24"/>
        </w:rPr>
        <w:t>á</w:t>
      </w:r>
      <w:r w:rsidRPr="00FC42CA">
        <w:rPr>
          <w:rFonts w:ascii="Times New Roman" w:hAnsi="Times New Roman"/>
          <w:b/>
          <w:bCs/>
          <w:kern w:val="1"/>
          <w:sz w:val="24"/>
          <w:szCs w:val="24"/>
        </w:rPr>
        <w:t xml:space="preserve">lu: </w:t>
      </w:r>
      <w:r w:rsidRPr="00FC42CA">
        <w:rPr>
          <w:rFonts w:ascii="Times New Roman" w:hAnsi="Times New Roman"/>
          <w:kern w:val="1"/>
          <w:sz w:val="24"/>
          <w:szCs w:val="24"/>
        </w:rPr>
        <w:t>N</w:t>
      </w:r>
      <w:r w:rsidRPr="00FC42CA">
        <w:rPr>
          <w:rFonts w:ascii="Times New Roman" w:hAnsi="Times New Roman"/>
          <w:kern w:val="1"/>
          <w:sz w:val="24"/>
          <w:szCs w:val="24"/>
        </w:rPr>
        <w:t>á</w:t>
      </w:r>
      <w:r w:rsidRPr="00FC42CA">
        <w:rPr>
          <w:rFonts w:ascii="Times New Roman" w:hAnsi="Times New Roman"/>
          <w:kern w:val="1"/>
          <w:sz w:val="24"/>
          <w:szCs w:val="24"/>
        </w:rPr>
        <w:t>vrh z</w:t>
      </w:r>
      <w:r w:rsidRPr="00FC42CA">
        <w:rPr>
          <w:rFonts w:ascii="Times New Roman" w:hAnsi="Times New Roman"/>
          <w:kern w:val="1"/>
          <w:sz w:val="24"/>
          <w:szCs w:val="24"/>
        </w:rPr>
        <w:t>á</w:t>
      </w:r>
      <w:r w:rsidRPr="00FC42CA">
        <w:rPr>
          <w:rFonts w:ascii="Times New Roman" w:hAnsi="Times New Roman"/>
          <w:kern w:val="1"/>
          <w:sz w:val="24"/>
          <w:szCs w:val="24"/>
        </w:rPr>
        <w:t xml:space="preserve">kona, </w:t>
      </w:r>
      <w:r w:rsidRPr="00FC42CA">
        <w:rPr>
          <w:rFonts w:ascii="Times New Roman" w:hAnsi="Times New Roman"/>
          <w:sz w:val="24"/>
          <w:szCs w:val="24"/>
        </w:rPr>
        <w:t>ktor</w:t>
      </w:r>
      <w:r w:rsidRPr="00FC42CA">
        <w:rPr>
          <w:rFonts w:ascii="Times New Roman" w:hAnsi="Times New Roman"/>
          <w:sz w:val="24"/>
          <w:szCs w:val="24"/>
        </w:rPr>
        <w:t>ý</w:t>
      </w:r>
      <w:r w:rsidRPr="00FC42CA">
        <w:rPr>
          <w:rFonts w:ascii="Times New Roman" w:hAnsi="Times New Roman"/>
          <w:sz w:val="24"/>
          <w:szCs w:val="24"/>
        </w:rPr>
        <w:t>m sa men</w:t>
      </w:r>
      <w:r w:rsidRPr="00FC42CA">
        <w:rPr>
          <w:rFonts w:ascii="Times New Roman" w:hAnsi="Times New Roman"/>
          <w:sz w:val="24"/>
          <w:szCs w:val="24"/>
        </w:rPr>
        <w:t xml:space="preserve">í </w:t>
      </w:r>
      <w:r w:rsidRPr="00FC42CA">
        <w:rPr>
          <w:rFonts w:ascii="Times New Roman" w:hAnsi="Times New Roman"/>
          <w:sz w:val="24"/>
          <w:szCs w:val="24"/>
        </w:rPr>
        <w:t>z</w:t>
      </w:r>
      <w:r w:rsidRPr="00FC42CA">
        <w:rPr>
          <w:rFonts w:ascii="Times New Roman" w:hAnsi="Times New Roman"/>
          <w:sz w:val="24"/>
          <w:szCs w:val="24"/>
        </w:rPr>
        <w:t>á</w:t>
      </w:r>
      <w:r w:rsidRPr="00FC42CA">
        <w:rPr>
          <w:rFonts w:ascii="Times New Roman" w:hAnsi="Times New Roman"/>
          <w:sz w:val="24"/>
          <w:szCs w:val="24"/>
        </w:rPr>
        <w:t xml:space="preserve">kon </w:t>
      </w:r>
      <w:r w:rsidRPr="00FC42CA">
        <w:rPr>
          <w:rFonts w:ascii="Times New Roman" w:hAnsi="Times New Roman"/>
          <w:sz w:val="24"/>
          <w:szCs w:val="24"/>
        </w:rPr>
        <w:t>č</w:t>
      </w:r>
      <w:r w:rsidRPr="00FC42CA">
        <w:rPr>
          <w:rFonts w:ascii="Times New Roman" w:hAnsi="Times New Roman"/>
          <w:sz w:val="24"/>
          <w:szCs w:val="24"/>
        </w:rPr>
        <w:t xml:space="preserve">. 301/2005 Z. z. </w:t>
      </w:r>
      <w:r w:rsidRPr="00FC42CA">
        <w:rPr>
          <w:rFonts w:ascii="Times New Roman" w:hAnsi="Times New Roman"/>
          <w:sz w:val="24"/>
          <w:szCs w:val="24"/>
        </w:rPr>
        <w:t>Trestn</w:t>
      </w:r>
      <w:r w:rsidRPr="00FC42CA">
        <w:rPr>
          <w:rFonts w:ascii="Times New Roman" w:hAnsi="Times New Roman"/>
          <w:sz w:val="24"/>
          <w:szCs w:val="24"/>
        </w:rPr>
        <w:t xml:space="preserve">ý </w:t>
      </w:r>
      <w:r w:rsidRPr="00FC42CA">
        <w:rPr>
          <w:rFonts w:ascii="Times New Roman" w:hAnsi="Times New Roman"/>
          <w:sz w:val="24"/>
          <w:szCs w:val="24"/>
        </w:rPr>
        <w:t>poriadok v znen</w:t>
      </w:r>
      <w:r w:rsidRPr="00FC42CA">
        <w:rPr>
          <w:rFonts w:ascii="Times New Roman" w:hAnsi="Times New Roman"/>
          <w:sz w:val="24"/>
          <w:szCs w:val="24"/>
        </w:rPr>
        <w:t xml:space="preserve">í </w:t>
      </w:r>
      <w:r w:rsidRPr="00FC42CA">
        <w:rPr>
          <w:rFonts w:ascii="Times New Roman" w:hAnsi="Times New Roman"/>
          <w:sz w:val="24"/>
          <w:szCs w:val="24"/>
        </w:rPr>
        <w:t>neskor</w:t>
      </w:r>
      <w:r w:rsidRPr="00FC42CA">
        <w:rPr>
          <w:rFonts w:ascii="Times New Roman" w:hAnsi="Times New Roman"/>
          <w:sz w:val="24"/>
          <w:szCs w:val="24"/>
        </w:rPr>
        <w:t>ší</w:t>
      </w:r>
      <w:r w:rsidRPr="00FC42CA">
        <w:rPr>
          <w:rFonts w:ascii="Times New Roman" w:hAnsi="Times New Roman"/>
          <w:sz w:val="24"/>
          <w:szCs w:val="24"/>
        </w:rPr>
        <w:t>ch predpisov</w:t>
      </w:r>
      <w:r w:rsidRPr="00FC42C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E526E" w:rsidRPr="00FC42CA" w:rsidRDefault="005E526E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5E526E" w:rsidRPr="00FC42CA" w:rsidRDefault="007D3B8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C42CA">
        <w:rPr>
          <w:rFonts w:ascii="Times New Roman" w:hAnsi="Times New Roman"/>
          <w:b/>
          <w:bCs/>
          <w:kern w:val="1"/>
          <w:sz w:val="24"/>
          <w:szCs w:val="24"/>
        </w:rPr>
        <w:t>A.2. Vplyvy:</w:t>
      </w:r>
    </w:p>
    <w:tbl>
      <w:tblPr>
        <w:tblStyle w:val="TableNormal"/>
        <w:tblW w:w="89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1417"/>
        <w:gridCol w:w="1417"/>
        <w:gridCol w:w="1417"/>
      </w:tblGrid>
      <w:tr w:rsidR="005E526E" w:rsidRPr="00FC42CA" w:rsidTr="002D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5E526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526E" w:rsidRPr="00FC42CA" w:rsidRDefault="007D3B86">
            <w:pPr>
              <w:widowControl w:val="0"/>
              <w:suppressAutoHyphens/>
              <w:spacing w:after="0" w:line="100" w:lineRule="atLeast"/>
              <w:jc w:val="center"/>
            </w:pPr>
            <w:r w:rsidRPr="00FC42CA">
              <w:rPr>
                <w:rFonts w:ascii="Times New Roman" w:hAnsi="Times New Roman"/>
                <w:kern w:val="1"/>
                <w:sz w:val="24"/>
                <w:szCs w:val="24"/>
              </w:rPr>
              <w:t>Pozit</w:t>
            </w:r>
            <w:r w:rsidRPr="00FC42CA">
              <w:rPr>
                <w:rFonts w:ascii="Times New Roman" w:hAnsi="Times New Roman"/>
                <w:kern w:val="1"/>
                <w:sz w:val="24"/>
                <w:szCs w:val="24"/>
              </w:rPr>
              <w:t>í</w:t>
            </w:r>
            <w:r w:rsidRPr="00FC42CA">
              <w:rPr>
                <w:rFonts w:ascii="Times New Roman" w:hAnsi="Times New Roman"/>
                <w:kern w:val="1"/>
                <w:sz w:val="24"/>
                <w:szCs w:val="24"/>
              </w:rPr>
              <w:t>vne</w:t>
            </w:r>
            <w:r w:rsidRPr="00FC42CA">
              <w:rPr>
                <w:rFonts w:ascii="Times New Roman" w:hAnsi="Times New Roman"/>
                <w:kern w:val="1"/>
                <w:sz w:val="24"/>
                <w:szCs w:val="24"/>
                <w:vertAlign w:val="superscript"/>
              </w:rPr>
              <w:t>*</w:t>
            </w:r>
            <w:r w:rsidRPr="00FC42CA"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526E" w:rsidRPr="00FC42CA" w:rsidRDefault="007D3B86">
            <w:pPr>
              <w:widowControl w:val="0"/>
              <w:suppressAutoHyphens/>
              <w:spacing w:after="0" w:line="100" w:lineRule="atLeast"/>
              <w:jc w:val="center"/>
            </w:pPr>
            <w:r w:rsidRPr="00FC42CA">
              <w:rPr>
                <w:rFonts w:ascii="Times New Roman" w:hAnsi="Times New Roman"/>
                <w:kern w:val="1"/>
                <w:sz w:val="24"/>
                <w:szCs w:val="24"/>
              </w:rPr>
              <w:t>Ž</w:t>
            </w:r>
            <w:r w:rsidRPr="00FC42CA">
              <w:rPr>
                <w:rFonts w:ascii="Times New Roman" w:hAnsi="Times New Roman"/>
                <w:kern w:val="1"/>
                <w:sz w:val="24"/>
                <w:szCs w:val="24"/>
              </w:rPr>
              <w:t>iadne</w:t>
            </w:r>
            <w:r w:rsidRPr="00FC42CA">
              <w:rPr>
                <w:rFonts w:ascii="Times New Roman" w:hAnsi="Times New Roman"/>
                <w:kern w:val="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526E" w:rsidRPr="00FC42CA" w:rsidRDefault="007D3B86">
            <w:pPr>
              <w:widowControl w:val="0"/>
              <w:suppressAutoHyphens/>
              <w:spacing w:after="0" w:line="100" w:lineRule="atLeast"/>
              <w:jc w:val="center"/>
            </w:pPr>
            <w:r w:rsidRPr="00FC42CA">
              <w:rPr>
                <w:rFonts w:ascii="Times New Roman" w:hAnsi="Times New Roman"/>
                <w:kern w:val="1"/>
                <w:sz w:val="24"/>
                <w:szCs w:val="24"/>
              </w:rPr>
              <w:t>Negat</w:t>
            </w:r>
            <w:r w:rsidRPr="00FC42CA">
              <w:rPr>
                <w:rFonts w:ascii="Times New Roman" w:hAnsi="Times New Roman"/>
                <w:kern w:val="1"/>
                <w:sz w:val="24"/>
                <w:szCs w:val="24"/>
              </w:rPr>
              <w:t>í</w:t>
            </w:r>
            <w:r w:rsidRPr="00FC42CA">
              <w:rPr>
                <w:rFonts w:ascii="Times New Roman" w:hAnsi="Times New Roman"/>
                <w:kern w:val="1"/>
                <w:sz w:val="24"/>
                <w:szCs w:val="24"/>
              </w:rPr>
              <w:t>vne</w:t>
            </w:r>
            <w:r w:rsidRPr="00FC42CA">
              <w:rPr>
                <w:rFonts w:ascii="Times New Roman" w:hAnsi="Times New Roman"/>
                <w:kern w:val="1"/>
                <w:sz w:val="24"/>
                <w:szCs w:val="24"/>
                <w:vertAlign w:val="superscript"/>
              </w:rPr>
              <w:t>*</w:t>
            </w:r>
          </w:p>
        </w:tc>
      </w:tr>
      <w:tr w:rsidR="005E526E" w:rsidRPr="00FC42CA" w:rsidTr="002D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7D3B86">
            <w:pPr>
              <w:widowControl w:val="0"/>
              <w:suppressAutoHyphens/>
              <w:spacing w:after="0" w:line="100" w:lineRule="atLeast"/>
            </w:pP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1. Vplyvy na rozpo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č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et verejnej spr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á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vy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5E526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7D3B86">
            <w:pPr>
              <w:widowControl w:val="0"/>
              <w:suppressAutoHyphens/>
              <w:spacing w:after="0" w:line="100" w:lineRule="atLeast"/>
              <w:jc w:val="center"/>
            </w:pPr>
            <w:r w:rsidRPr="00FC42CA">
              <w:rPr>
                <w:rFonts w:ascii="Times New Roman" w:hAnsi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5E526E"/>
        </w:tc>
      </w:tr>
      <w:tr w:rsidR="005E526E" w:rsidRPr="00FC42CA" w:rsidTr="002D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7D3B86">
            <w:pPr>
              <w:widowControl w:val="0"/>
              <w:suppressAutoHyphens/>
              <w:spacing w:after="0" w:line="100" w:lineRule="atLeast"/>
            </w:pP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2. Vplyvy na podnikate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ľ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sk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 xml:space="preserve">é 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 xml:space="preserve">prostredie 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 xml:space="preserve">– 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doch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á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dza k zv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ýš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eniu regula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č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n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é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ho za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ť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a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ž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  <w:lang w:eastAsia="zh-TW"/>
              </w:rPr>
              <w:t>enia?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5E526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7D3B86">
            <w:pPr>
              <w:widowControl w:val="0"/>
              <w:suppressAutoHyphens/>
              <w:spacing w:after="0" w:line="100" w:lineRule="atLeast"/>
              <w:jc w:val="center"/>
            </w:pP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5E526E"/>
        </w:tc>
      </w:tr>
      <w:tr w:rsidR="005E526E" w:rsidRPr="00FC42CA" w:rsidTr="002D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7D3B8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3, Soci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á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 xml:space="preserve">lne vplyvy </w:t>
            </w:r>
          </w:p>
          <w:p w:rsidR="005E526E" w:rsidRPr="00FC42CA" w:rsidRDefault="002D6BF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  <w:r w:rsidR="007D3B86" w:rsidRPr="00FC42CA">
              <w:rPr>
                <w:rFonts w:ascii="Times New Roman" w:hAnsi="Times New Roman"/>
                <w:kern w:val="1"/>
                <w:sz w:val="20"/>
                <w:szCs w:val="20"/>
              </w:rPr>
              <w:t xml:space="preserve"> </w:t>
            </w:r>
            <w:r w:rsidR="007D3B86" w:rsidRPr="00FC42CA">
              <w:rPr>
                <w:rFonts w:ascii="Times New Roman" w:hAnsi="Times New Roman"/>
                <w:kern w:val="1"/>
                <w:sz w:val="20"/>
                <w:szCs w:val="20"/>
              </w:rPr>
              <w:t xml:space="preserve">vplyvy  </w:t>
            </w:r>
            <w:r w:rsidR="007D3B86" w:rsidRPr="00FC42CA">
              <w:rPr>
                <w:rFonts w:ascii="Times New Roman" w:hAnsi="Times New Roman"/>
                <w:kern w:val="1"/>
                <w:sz w:val="20"/>
                <w:szCs w:val="20"/>
              </w:rPr>
              <w:t>na hospod</w:t>
            </w:r>
            <w:r w:rsidR="007D3B86" w:rsidRPr="00FC42CA">
              <w:rPr>
                <w:rFonts w:ascii="Times New Roman" w:hAnsi="Times New Roman"/>
                <w:kern w:val="1"/>
                <w:sz w:val="20"/>
                <w:szCs w:val="20"/>
              </w:rPr>
              <w:t>á</w:t>
            </w:r>
            <w:r w:rsidR="007D3B86" w:rsidRPr="00FC42CA">
              <w:rPr>
                <w:rFonts w:ascii="Times New Roman" w:hAnsi="Times New Roman"/>
                <w:kern w:val="1"/>
                <w:sz w:val="20"/>
                <w:szCs w:val="20"/>
              </w:rPr>
              <w:t>renie obyvate</w:t>
            </w:r>
            <w:r w:rsidR="007D3B86" w:rsidRPr="00FC42CA">
              <w:rPr>
                <w:rFonts w:ascii="Times New Roman" w:hAnsi="Times New Roman"/>
                <w:kern w:val="1"/>
                <w:sz w:val="20"/>
                <w:szCs w:val="20"/>
              </w:rPr>
              <w:t>ľ</w:t>
            </w:r>
            <w:r w:rsidR="007D3B86" w:rsidRPr="00FC42CA">
              <w:rPr>
                <w:rFonts w:ascii="Times New Roman" w:hAnsi="Times New Roman"/>
                <w:kern w:val="1"/>
                <w:sz w:val="20"/>
                <w:szCs w:val="20"/>
              </w:rPr>
              <w:t>stva,</w:t>
            </w:r>
          </w:p>
          <w:p w:rsidR="005E526E" w:rsidRPr="00FC42CA" w:rsidRDefault="007D3B8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  <w:r w:rsidR="002D6BF5">
              <w:rPr>
                <w:rFonts w:ascii="Times New Roman" w:hAnsi="Times New Roman"/>
                <w:kern w:val="1"/>
                <w:sz w:val="20"/>
                <w:szCs w:val="20"/>
              </w:rPr>
              <w:t xml:space="preserve"> 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soci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á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 xml:space="preserve">lnu </w:t>
            </w:r>
            <w:proofErr w:type="spellStart"/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exkl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ú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ziu</w:t>
            </w:r>
            <w:proofErr w:type="spellEnd"/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,</w:t>
            </w:r>
          </w:p>
          <w:p w:rsidR="005E526E" w:rsidRPr="00FC42CA" w:rsidRDefault="007D3B86" w:rsidP="002D6BF5">
            <w:pPr>
              <w:widowControl w:val="0"/>
              <w:suppressAutoHyphens/>
              <w:spacing w:after="0" w:line="100" w:lineRule="atLeast"/>
            </w:pP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 xml:space="preserve">- 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rovnos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 xml:space="preserve">ť 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pr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í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le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ž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itost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 xml:space="preserve">í 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a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 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rodov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 xml:space="preserve">ú 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rovnos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 xml:space="preserve">ť 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a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 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vplyvy na zamestnanos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5E52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  <w:p w:rsidR="005E526E" w:rsidRPr="00FC42CA" w:rsidRDefault="005E526E">
            <w:pPr>
              <w:widowControl w:val="0"/>
              <w:suppressAutoHyphens/>
              <w:spacing w:after="0" w:line="10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7D3B86">
            <w:pPr>
              <w:widowControl w:val="0"/>
              <w:suppressAutoHyphens/>
              <w:spacing w:after="0" w:line="100" w:lineRule="atLeast"/>
              <w:jc w:val="center"/>
            </w:pP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5E526E"/>
        </w:tc>
      </w:tr>
      <w:tr w:rsidR="005E526E" w:rsidRPr="00FC42CA" w:rsidTr="002D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7D3B86">
            <w:pPr>
              <w:widowControl w:val="0"/>
              <w:suppressAutoHyphens/>
              <w:spacing w:after="0" w:line="100" w:lineRule="atLeast"/>
            </w:pP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 xml:space="preserve">4. Vplyvy na 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ž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ivotn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 xml:space="preserve">é 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prostredie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5E526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7D3B86">
            <w:pPr>
              <w:widowControl w:val="0"/>
              <w:suppressAutoHyphens/>
              <w:spacing w:after="0" w:line="100" w:lineRule="atLeast"/>
              <w:jc w:val="center"/>
            </w:pP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5E526E"/>
        </w:tc>
      </w:tr>
      <w:tr w:rsidR="005E526E" w:rsidRPr="00FC42CA" w:rsidTr="002D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7D3B86">
            <w:pPr>
              <w:widowControl w:val="0"/>
              <w:suppressAutoHyphens/>
              <w:spacing w:after="0" w:line="100" w:lineRule="atLeast"/>
            </w:pP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5. Vplyvy na informatiz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á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ciu spolo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č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nosti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5E526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7D3B86">
            <w:pPr>
              <w:widowControl w:val="0"/>
              <w:suppressAutoHyphens/>
              <w:spacing w:after="0" w:line="100" w:lineRule="atLeast"/>
              <w:jc w:val="center"/>
            </w:pP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5E526E"/>
        </w:tc>
      </w:tr>
      <w:tr w:rsidR="005E526E" w:rsidRPr="00FC42CA" w:rsidTr="002D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7D3B86">
            <w:pPr>
              <w:widowControl w:val="0"/>
              <w:suppressAutoHyphens/>
              <w:spacing w:after="0" w:line="100" w:lineRule="atLeast"/>
            </w:pP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6. Vplyvy na man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ž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elstvo, rodi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č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ovstvo a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 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rodinu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5E526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7D3B86">
            <w:pPr>
              <w:widowControl w:val="0"/>
              <w:suppressAutoHyphens/>
              <w:spacing w:after="0" w:line="100" w:lineRule="atLeast"/>
              <w:jc w:val="center"/>
            </w:pP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5E526E"/>
        </w:tc>
      </w:tr>
      <w:tr w:rsidR="005E526E" w:rsidRPr="00FC42CA" w:rsidTr="002D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7D3B86">
            <w:pPr>
              <w:widowControl w:val="0"/>
              <w:suppressAutoHyphens/>
              <w:spacing w:after="0" w:line="100" w:lineRule="atLeast"/>
            </w:pP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7. Vplyvy na slu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ž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by verejnej spr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á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vy pre ob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č</w:t>
            </w: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ana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5E526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7D3B86">
            <w:pPr>
              <w:widowControl w:val="0"/>
              <w:suppressAutoHyphens/>
              <w:spacing w:after="0" w:line="100" w:lineRule="atLeast"/>
              <w:jc w:val="center"/>
            </w:pPr>
            <w:r w:rsidRPr="00FC42CA">
              <w:rPr>
                <w:rFonts w:ascii="Times New Roman" w:hAnsi="Times New Roman"/>
                <w:kern w:val="1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26E" w:rsidRPr="00FC42CA" w:rsidRDefault="005E526E"/>
        </w:tc>
      </w:tr>
    </w:tbl>
    <w:p w:rsidR="005E526E" w:rsidRPr="00FC42CA" w:rsidRDefault="005E526E" w:rsidP="002D6BF5">
      <w:pPr>
        <w:widowControl w:val="0"/>
        <w:suppressAutoHyphens/>
        <w:spacing w:after="0" w:line="240" w:lineRule="auto"/>
      </w:pPr>
    </w:p>
    <w:sectPr w:rsidR="005E526E" w:rsidRPr="00FC42CA">
      <w:headerReference w:type="default" r:id="rId7"/>
      <w:footerReference w:type="default" r:id="rId8"/>
      <w:pgSz w:w="11900" w:h="16840"/>
      <w:pgMar w:top="1135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B86" w:rsidRDefault="007D3B86">
      <w:pPr>
        <w:spacing w:after="0" w:line="240" w:lineRule="auto"/>
      </w:pPr>
      <w:r>
        <w:separator/>
      </w:r>
    </w:p>
  </w:endnote>
  <w:endnote w:type="continuationSeparator" w:id="0">
    <w:p w:rsidR="007D3B86" w:rsidRDefault="007D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26E" w:rsidRDefault="005E526E">
    <w:pPr>
      <w:pStyle w:val="Hlavikaapt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B86" w:rsidRDefault="007D3B86">
      <w:pPr>
        <w:spacing w:after="0" w:line="240" w:lineRule="auto"/>
      </w:pPr>
      <w:r>
        <w:separator/>
      </w:r>
    </w:p>
  </w:footnote>
  <w:footnote w:type="continuationSeparator" w:id="0">
    <w:p w:rsidR="007D3B86" w:rsidRDefault="007D3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26E" w:rsidRDefault="007D3B86">
    <w:pPr>
      <w:pStyle w:val="Hlavi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 w:rsidR="009413E6">
      <w:fldChar w:fldCharType="separate"/>
    </w:r>
    <w:r w:rsidR="00A50D70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E526E"/>
    <w:rsid w:val="002D6BF5"/>
    <w:rsid w:val="005E526E"/>
    <w:rsid w:val="00716E02"/>
    <w:rsid w:val="007D3B86"/>
    <w:rsid w:val="009413E6"/>
    <w:rsid w:val="009D47DC"/>
    <w:rsid w:val="00A50D70"/>
    <w:rsid w:val="00CB4A8F"/>
    <w:rsid w:val="00D710CD"/>
    <w:rsid w:val="00ED1864"/>
    <w:rsid w:val="00FC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lnywebov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lnywebov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Jurko2</cp:lastModifiedBy>
  <cp:revision>10</cp:revision>
  <dcterms:created xsi:type="dcterms:W3CDTF">2023-04-05T07:44:00Z</dcterms:created>
  <dcterms:modified xsi:type="dcterms:W3CDTF">2023-04-05T07:53:00Z</dcterms:modified>
</cp:coreProperties>
</file>