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086D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1FDCF8CB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14:paraId="10768DF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414A40" w14:textId="7E57FC4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14:paraId="7B3E11D9" w14:textId="77777777" w:rsidR="00443550" w:rsidRDefault="00443550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A7688" w14:textId="2F30B936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14:paraId="7C320DDA" w14:textId="25AF94E8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.......................................202</w:t>
      </w:r>
      <w:r w:rsidR="009A48D4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0AC5FE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4A6B38" w14:textId="10915B5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</w:t>
      </w:r>
      <w:r w:rsidR="009235A0" w:rsidRPr="009235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219/1996 Z. z. o ochrane pred zneužívaním alkoholických nápojov a o zriaďovaní a prevádzke protialkoholických záchytných izieb v znení neskorších predpisov</w:t>
      </w:r>
      <w:r w:rsidR="00AE78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r w:rsidR="009235A0" w:rsidRPr="009235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zákon č. 147/2001 Z. z. o reklame a o zmene a doplnení niektorých zákonov a zákon č. 264/2022 Z. z. o mediálnych službách a o zmene a doplnení niektorých zákonov (zákon o mediálnych službách) v znení neskorších predpisov</w:t>
      </w:r>
    </w:p>
    <w:p w14:paraId="1029D6A3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0D28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0031B" w14:textId="301BF7DE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4CACCB6E" w14:textId="77777777" w:rsidR="00443550" w:rsidRPr="006759B7" w:rsidRDefault="00443550" w:rsidP="00875A5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48412C1" w14:textId="3238EB6F" w:rsidR="00875A5B" w:rsidRPr="006759B7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759B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07EDC5D1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428A06" w14:textId="093C1B12" w:rsidR="00875A5B" w:rsidRPr="00D8539C" w:rsidRDefault="00875A5B" w:rsidP="008F59E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="00D8539C" w:rsidRPr="00D8539C">
        <w:rPr>
          <w:rFonts w:ascii="Times New Roman" w:eastAsia="Times New Roman" w:hAnsi="Times New Roman" w:cs="Times New Roman"/>
          <w:sz w:val="24"/>
          <w:szCs w:val="24"/>
          <w:lang w:eastAsia="sk-SK"/>
        </w:rPr>
        <w:t>219/1996 Z. z. o ochrane pred zneužívaním alkoholických nápojov a o zriaďovaní a prevádzke protialkoholických záchytných izieb v znení neskorších predpisov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</w:t>
      </w:r>
      <w:r w:rsidR="00D853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č. 214/2009 Z. z., zákona č. 547/2010 Z. z., zákona č. 313/2011 Z. z., zákona č. 88/2013 Z. z., zákona č. 163/2018 Z. z., zákona č. 284/2018 Z. z.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takto:</w:t>
      </w:r>
    </w:p>
    <w:p w14:paraId="3FF07680" w14:textId="77777777" w:rsidR="00443550" w:rsidRDefault="00443550" w:rsidP="008F59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06F09F" w14:textId="5CADAD4B" w:rsidR="00397892" w:rsidRPr="002B360D" w:rsidRDefault="0087056E" w:rsidP="002B360D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360D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ods. 1 písm. a) sa dopĺňa</w:t>
      </w:r>
      <w:r w:rsidR="00397892" w:rsidRPr="002B360D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Pr="002B36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bod</w:t>
      </w:r>
      <w:r w:rsidR="00397892" w:rsidRPr="002B360D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2B36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</w:t>
      </w:r>
      <w:r w:rsidR="00397892" w:rsidRPr="002B36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7</w:t>
      </w:r>
      <w:r w:rsidRPr="002B360D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397892" w:rsidRPr="002B360D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Pr="002B36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</w:t>
      </w:r>
      <w:r w:rsidR="00397892" w:rsidRPr="002B360D">
        <w:rPr>
          <w:rFonts w:ascii="Times New Roman" w:eastAsia="Times New Roman" w:hAnsi="Times New Roman" w:cs="Times New Roman"/>
          <w:sz w:val="24"/>
          <w:szCs w:val="24"/>
          <w:lang w:eastAsia="sk-SK"/>
        </w:rPr>
        <w:t>ejú</w:t>
      </w:r>
      <w:r w:rsidRPr="002B36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6EF3B6AB" w14:textId="77777777" w:rsidR="002B360D" w:rsidRDefault="002B360D" w:rsidP="008F59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F27830" w14:textId="1AB38B45" w:rsidR="00397892" w:rsidRPr="005D0C41" w:rsidRDefault="0087056E" w:rsidP="008F59ED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5D0C4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„6. na čerpacích staniciach pohonných látok</w:t>
      </w:r>
      <w:r w:rsidR="00900765" w:rsidRPr="005D0C4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a v prevádzkach nachádzajúcich sa na diaľničných odpočívadlách a parkoviskách a v ich bezprostrednej blízkosti</w:t>
      </w:r>
      <w:r w:rsidRPr="005D0C4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,</w:t>
      </w:r>
    </w:p>
    <w:p w14:paraId="74F2A7BC" w14:textId="77777777" w:rsidR="005D0C41" w:rsidRPr="005D0C41" w:rsidRDefault="005D0C41" w:rsidP="008F59ED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0ED9E4BB" w14:textId="251225CC" w:rsidR="00397892" w:rsidRPr="005D0C41" w:rsidRDefault="00397892" w:rsidP="008F59ED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5D0C4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7. v dopravných prostriedkoch určených na verejnú hromadnú dopravu osôb</w:t>
      </w:r>
      <w:r w:rsidR="002B360D" w:rsidRPr="005D0C4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,</w:t>
      </w:r>
      <w:r w:rsidRPr="005D0C4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“</w:t>
      </w:r>
    </w:p>
    <w:p w14:paraId="2408C9BD" w14:textId="00302211" w:rsidR="002B360D" w:rsidRDefault="002B360D" w:rsidP="008F59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D97F81" w14:textId="66E49CCF" w:rsidR="002B360D" w:rsidRDefault="002B360D" w:rsidP="002B360D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360D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ods.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c) sa bodka nahrádza čiarkou</w:t>
      </w:r>
      <w:r w:rsidR="00A73D8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CDF3639" w14:textId="77777777" w:rsidR="002B360D" w:rsidRDefault="002B360D" w:rsidP="002B360D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48898D" w14:textId="69F9541D" w:rsidR="002B360D" w:rsidRPr="00A24146" w:rsidRDefault="002B360D" w:rsidP="002B360D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4146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ods. 1 sa dopĺňa</w:t>
      </w:r>
      <w:r w:rsidR="00A46792" w:rsidRPr="00A24146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Pr="00A241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d)</w:t>
      </w:r>
      <w:r w:rsidR="00A46792" w:rsidRPr="00A241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e)</w:t>
      </w:r>
      <w:r w:rsidRPr="00A24146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zn</w:t>
      </w:r>
      <w:r w:rsidR="00A46792" w:rsidRPr="00A24146">
        <w:rPr>
          <w:rFonts w:ascii="Times New Roman" w:eastAsia="Times New Roman" w:hAnsi="Times New Roman" w:cs="Times New Roman"/>
          <w:sz w:val="24"/>
          <w:szCs w:val="24"/>
          <w:lang w:eastAsia="sk-SK"/>
        </w:rPr>
        <w:t>ejú</w:t>
      </w:r>
      <w:r w:rsidRPr="00A2414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1C893EAE" w14:textId="77777777" w:rsidR="002B360D" w:rsidRPr="00A24146" w:rsidRDefault="002B360D" w:rsidP="002B36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570BF0" w14:textId="21435EEE" w:rsidR="002B360D" w:rsidRPr="00A24146" w:rsidRDefault="002B360D" w:rsidP="002B360D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A241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„</w:t>
      </w:r>
      <w:r w:rsidR="00A46792" w:rsidRPr="00A241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d) </w:t>
      </w:r>
      <w:r w:rsidRPr="00A241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predávať alkoholické nápoje prostredníctvom predajných automatov</w:t>
      </w:r>
      <w:r w:rsidR="00A46792" w:rsidRPr="00A241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,</w:t>
      </w:r>
    </w:p>
    <w:p w14:paraId="309D8656" w14:textId="0F376770" w:rsidR="00A46792" w:rsidRPr="00A24146" w:rsidRDefault="00A46792" w:rsidP="002B360D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A241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e) ponúkať, predávať alebo inak vydávať alkoholické nápoje s výnimkou piva a vína prostredníctvom donáškovej služby.“</w:t>
      </w:r>
    </w:p>
    <w:p w14:paraId="52D8CA51" w14:textId="61D6693B" w:rsidR="002B360D" w:rsidRPr="00A24146" w:rsidRDefault="002B360D" w:rsidP="008F59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06498F" w14:textId="1EFD588F" w:rsidR="0032350F" w:rsidRPr="00A24146" w:rsidRDefault="00A73D8A" w:rsidP="00A73D8A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4146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ods. 2 písm. b) sa bodka nahrádza čiarkou.</w:t>
      </w:r>
    </w:p>
    <w:p w14:paraId="783B2DA7" w14:textId="77777777" w:rsidR="00A73D8A" w:rsidRPr="00A24146" w:rsidRDefault="00A73D8A" w:rsidP="00A73D8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233BB2" w14:textId="41BAEA45" w:rsidR="00A73D8A" w:rsidRPr="00A24146" w:rsidRDefault="00A73D8A" w:rsidP="00A73D8A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4146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ods. 2 sa dopĺňa písm. c), ktoré znie:</w:t>
      </w:r>
    </w:p>
    <w:p w14:paraId="3ABA39B9" w14:textId="77777777" w:rsidR="00CC5C10" w:rsidRPr="00A24146" w:rsidRDefault="00CC5C10" w:rsidP="00CC5C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1E5B6E" w14:textId="5938ECD2" w:rsidR="002B360D" w:rsidRPr="00A24146" w:rsidRDefault="00A73D8A" w:rsidP="008F59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4146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374F85" w:rsidRPr="00A241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c) </w:t>
      </w:r>
      <w:r w:rsidR="00CC5C10" w:rsidRPr="00A241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nesmú predávať alebo podávať alkoholické nápoje s výnimkou osôb, u ktorých je tento predaj alebo podávanie súčasťou sústavnej prípravy na budúce povolanie v odboroch vzdelávania zameraných na gastronómiu, hotelierstvo, turizmus, obchod, potravinárstvo alebo potravinársku chémiu.“</w:t>
      </w:r>
    </w:p>
    <w:p w14:paraId="7E6F5F2E" w14:textId="11A36572" w:rsidR="00374F85" w:rsidRPr="00A24146" w:rsidRDefault="00374F85" w:rsidP="008F59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777219" w14:textId="77E21518" w:rsidR="00374F85" w:rsidRPr="00A24146" w:rsidRDefault="00374F85" w:rsidP="00374F85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4146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sa dopĺňa ods. 7, ktorý znie:</w:t>
      </w:r>
    </w:p>
    <w:p w14:paraId="37502DA2" w14:textId="586F99DE" w:rsidR="00374F85" w:rsidRPr="00597EAC" w:rsidRDefault="00374F85" w:rsidP="00374F85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</w:pPr>
    </w:p>
    <w:p w14:paraId="4C6EBAAE" w14:textId="71CB3C66" w:rsidR="00374F85" w:rsidRDefault="00374F85" w:rsidP="00374F85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A241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„(7) Zakazuje sa predaj, výroba a dovoz hračiek napodobňujúcich tvar a vzhľad obalu alkoholických nápojov.“</w:t>
      </w:r>
    </w:p>
    <w:p w14:paraId="1CD90B4B" w14:textId="4D930800" w:rsidR="00597EAC" w:rsidRDefault="00597EAC" w:rsidP="00374F85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1CA6B3FB" w14:textId="6646E44E" w:rsidR="00597EAC" w:rsidRDefault="00597EAC" w:rsidP="00597EAC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12 ods. 1 znie nasledovne:</w:t>
      </w:r>
    </w:p>
    <w:p w14:paraId="48B1679E" w14:textId="3F415E1A" w:rsidR="00597EAC" w:rsidRDefault="00597EAC" w:rsidP="00597E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C3E67C" w14:textId="308E4D02" w:rsidR="00597EAC" w:rsidRPr="00597EAC" w:rsidRDefault="00597EAC" w:rsidP="00597EAC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597EA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(1) Právnickej osobe alebo fyzickej osobe oprávnenej na podnikanie, ktorá porušila zákaz, obmedzenie alebo povinnosť uvedenú v § 2 ods. 1 písm. a), b), d) a e) v § 2 ods. 2 a ods. 7 a v § 3, môže uložiť obec pokutu od 200 EUR do 20 000 EUR.“</w:t>
      </w:r>
    </w:p>
    <w:p w14:paraId="2693D90D" w14:textId="77777777" w:rsidR="00A25D17" w:rsidRPr="008F59ED" w:rsidRDefault="00A25D17" w:rsidP="008F59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AFFF8A" w14:textId="6E8B1403" w:rsidR="008F59ED" w:rsidRDefault="008F59ED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688BA741" w14:textId="509C65AB" w:rsidR="008F59ED" w:rsidRDefault="008F59ED" w:rsidP="008F59E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AF53108" w14:textId="663D9536" w:rsidR="008F59ED" w:rsidRDefault="008F59ED" w:rsidP="008F59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8F59E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147/2001 Z. z. o reklame a o zmene a doplnení niektorých zákonov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zákona č. 23/2002 Z. z., zákona č. 525/2005 Z. z., zákona č. 282/2006 Z. z., zákona č. 342/2006 Z. z., zákona č. 102/2007 Z. z., zákona č. 648/2007 Z. z., zákona č. 402/2009 Z. z.</w:t>
      </w:r>
      <w:r w:rsidR="00A25D17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182/2011 Z. z., zákona č. 362/2011 Z. z., zákona č. 313/2012 Z. z., zákona č. 459/2012 Z. z., zákona č. 102/2014 Z. z., zákona č. 199/2014 Z. z., zákona č. 373/2014 Z. ., zákona č. 412/2015 Z. z., zákona č. 307/2018 Z. z., zákona č. 532/2021 Z. z., zákona č. 265/2022 Z. z. sa mení takto:</w:t>
      </w:r>
    </w:p>
    <w:p w14:paraId="63922AA8" w14:textId="797B5A66" w:rsidR="00A25D17" w:rsidRDefault="00A25D17" w:rsidP="008F59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48066D" w14:textId="639DF482" w:rsidR="00A25D17" w:rsidRPr="00426EC9" w:rsidRDefault="00A25D17" w:rsidP="0042319E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319E">
        <w:rPr>
          <w:rFonts w:ascii="Times New Roman" w:eastAsia="Times New Roman" w:hAnsi="Times New Roman" w:cs="Times New Roman"/>
          <w:sz w:val="24"/>
          <w:szCs w:val="24"/>
          <w:lang w:eastAsia="sk-SK"/>
        </w:rPr>
        <w:t>V Čl. 1 § 5 znie: „</w:t>
      </w:r>
      <w:r w:rsidRPr="00BE531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Reklama alkoholických nápojov sa zakazuje.“</w:t>
      </w:r>
    </w:p>
    <w:p w14:paraId="7E3D4D29" w14:textId="10C61F60" w:rsidR="00967333" w:rsidRDefault="00967333" w:rsidP="00A25D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2AFA4B" w14:textId="5FA83F89" w:rsid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  <w:r w:rsidR="008F59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</w:p>
    <w:p w14:paraId="549A43DC" w14:textId="4B3540C5" w:rsidR="009E5EC2" w:rsidRDefault="009E5EC2" w:rsidP="00AF12B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71B7A71" w14:textId="4A56C05E" w:rsidR="00AF12BB" w:rsidRDefault="00AF12BB" w:rsidP="00AF12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12B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Zákon č. </w:t>
      </w:r>
      <w:r w:rsidR="009235A0" w:rsidRPr="009235A0">
        <w:rPr>
          <w:rFonts w:ascii="Times New Roman" w:eastAsia="Times New Roman" w:hAnsi="Times New Roman" w:cs="Times New Roman"/>
          <w:sz w:val="24"/>
          <w:szCs w:val="24"/>
          <w:lang w:eastAsia="sk-SK"/>
        </w:rPr>
        <w:t>264/2022 Z. z. o mediálnych službách a o zmene a doplnení niektorých zákonov (zákon o mediálnych službách) v znení zákona č. 351/2022 Z. z.</w:t>
      </w:r>
      <w:r w:rsidR="00615B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F12BB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takto:</w:t>
      </w:r>
    </w:p>
    <w:p w14:paraId="20578BCC" w14:textId="77777777" w:rsidR="00615BE4" w:rsidRDefault="00615BE4" w:rsidP="00AF12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FE79F5" w14:textId="6BDC13E2" w:rsidR="00615BE4" w:rsidRDefault="00851A65" w:rsidP="00851A65">
      <w:pPr>
        <w:pStyle w:val="Odsekzoznamu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76 znie:</w:t>
      </w:r>
    </w:p>
    <w:p w14:paraId="42B20373" w14:textId="77777777" w:rsidR="00851A65" w:rsidRDefault="00851A65" w:rsidP="00851A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AAAF5F" w14:textId="72D9285B" w:rsidR="00851A65" w:rsidRPr="00851A65" w:rsidRDefault="00851A65" w:rsidP="00851A65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851A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„§ 76</w:t>
      </w:r>
    </w:p>
    <w:p w14:paraId="3FF5AFF7" w14:textId="77777777" w:rsidR="00851A65" w:rsidRPr="00851A65" w:rsidRDefault="00851A65" w:rsidP="00851A65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0DC2C73E" w14:textId="6E968405" w:rsidR="00851A65" w:rsidRDefault="00D213D5" w:rsidP="00851A65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Mediálna komerčná komunikácia</w:t>
      </w:r>
      <w:r w:rsidR="00851A65" w:rsidRPr="00851A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na alkoholické nápoje sa zakazuje.“</w:t>
      </w:r>
    </w:p>
    <w:p w14:paraId="290E2ED1" w14:textId="77777777" w:rsidR="00851A65" w:rsidRDefault="00851A65" w:rsidP="00851A65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0C9C25CE" w14:textId="354F11DC" w:rsidR="00851A65" w:rsidRDefault="00851A65" w:rsidP="00851A65">
      <w:pPr>
        <w:pStyle w:val="Odsekzoznamu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77 sa dopĺňa bod 3, ktorý znie:</w:t>
      </w:r>
    </w:p>
    <w:p w14:paraId="2DECD940" w14:textId="77777777" w:rsidR="00851A65" w:rsidRDefault="00851A65" w:rsidP="00851A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2F2B9E" w14:textId="47717C9A" w:rsidR="009F0C57" w:rsidRDefault="00851A65" w:rsidP="009F0C57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3C5C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</w:t>
      </w:r>
      <w:r w:rsidR="003C5CB3" w:rsidRPr="003C5CB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Mediálna komerčná komunikácia</w:t>
      </w:r>
      <w:r w:rsidR="003C5C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F0C57" w:rsidRPr="009F0C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na všetky služby, ktoré zahŕňajú uzatvorenie stávky s peňažným vkladom v hazardných hrách vrátane tých, v ktorých sa preukazuje prvok zručnosti, ako napríklad lotérie, kasínové hry, pokrokové hry a stávkové transakcie, ktoré sú poskytované akýmkoľvek prostriedkami na diaľku, elektronicky alebo prostredníctvom inej technológie umožňujúcej komunikáciu a na individuálnu žiadosť príjemcu služieb sa zakazuje v čase od 6.00 h do 22.00 h.“</w:t>
      </w:r>
    </w:p>
    <w:p w14:paraId="381C214B" w14:textId="77777777" w:rsidR="004A22E9" w:rsidRDefault="004A22E9" w:rsidP="009F0C57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73ED5852" w14:textId="62AF4F8A" w:rsidR="004A22E9" w:rsidRDefault="004A22E9" w:rsidP="004A22E9">
      <w:pPr>
        <w:pStyle w:val="Odsekzoznamu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 § 83 sa dopĺňa § 83a, ktorý znie:</w:t>
      </w:r>
    </w:p>
    <w:p w14:paraId="4DBACD97" w14:textId="77777777" w:rsidR="004A22E9" w:rsidRDefault="004A22E9" w:rsidP="004A22E9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1172C6" w14:textId="644D3121" w:rsidR="004A22E9" w:rsidRPr="004A22E9" w:rsidRDefault="004A22E9" w:rsidP="004A22E9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4A22E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„§ 83a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Zákaz</w:t>
      </w:r>
      <w:r w:rsidRPr="004A22E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vysielania reklamného oznamu 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 </w:t>
      </w:r>
      <w:r w:rsidRPr="004A22E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telenákupu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na alkoholické nápoje</w:t>
      </w:r>
    </w:p>
    <w:p w14:paraId="3CCA0E4C" w14:textId="77777777" w:rsidR="004A22E9" w:rsidRPr="004A22E9" w:rsidRDefault="004A22E9" w:rsidP="004A22E9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311FE089" w14:textId="682106A4" w:rsidR="004A22E9" w:rsidRDefault="004A22E9" w:rsidP="004A22E9">
      <w:pPr>
        <w:pStyle w:val="Odsekzoznamu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Reklamný oznam a telenákup na alkoholické nápoje sa zakazuje.“</w:t>
      </w:r>
    </w:p>
    <w:p w14:paraId="51D53CCF" w14:textId="77777777" w:rsidR="00B13510" w:rsidRPr="00546735" w:rsidRDefault="00B13510" w:rsidP="0054673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E2FBE2" w14:textId="77777777" w:rsidR="009E5EC2" w:rsidRDefault="009E5EC2" w:rsidP="00B1351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1CAC23F" w14:textId="002D29C6" w:rsidR="009E5EC2" w:rsidRPr="00875A5B" w:rsidRDefault="009E5EC2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IV</w:t>
      </w:r>
    </w:p>
    <w:p w14:paraId="4B11887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E1FBBA" w14:textId="0B6A840B" w:rsidR="003D6A9A" w:rsidRDefault="00E224B9">
      <w:r w:rsidRPr="00E224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dňom </w:t>
      </w:r>
      <w:r w:rsidR="00EE4089">
        <w:rPr>
          <w:rFonts w:ascii="Times New Roman" w:eastAsia="Times New Roman" w:hAnsi="Times New Roman" w:cs="Times New Roman"/>
          <w:sz w:val="24"/>
          <w:szCs w:val="24"/>
          <w:lang w:eastAsia="sk-SK"/>
        </w:rPr>
        <w:t>01.0</w:t>
      </w:r>
      <w:r w:rsidR="00F4652A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EE4089"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  <w:r w:rsidRPr="00E224B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A5BFB"/>
    <w:multiLevelType w:val="hybridMultilevel"/>
    <w:tmpl w:val="BF5E243E"/>
    <w:lvl w:ilvl="0" w:tplc="D24C5F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F42C9"/>
    <w:multiLevelType w:val="hybridMultilevel"/>
    <w:tmpl w:val="6706B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46FE6"/>
    <w:multiLevelType w:val="hybridMultilevel"/>
    <w:tmpl w:val="F386FDF0"/>
    <w:lvl w:ilvl="0" w:tplc="1B063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E3B89"/>
    <w:multiLevelType w:val="hybridMultilevel"/>
    <w:tmpl w:val="887A34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27E68"/>
    <w:multiLevelType w:val="hybridMultilevel"/>
    <w:tmpl w:val="1210679C"/>
    <w:lvl w:ilvl="0" w:tplc="72F48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870C7"/>
    <w:multiLevelType w:val="hybridMultilevel"/>
    <w:tmpl w:val="6DF0090C"/>
    <w:lvl w:ilvl="0" w:tplc="9FC0F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827339">
    <w:abstractNumId w:val="4"/>
  </w:num>
  <w:num w:numId="2" w16cid:durableId="1085880999">
    <w:abstractNumId w:val="5"/>
  </w:num>
  <w:num w:numId="3" w16cid:durableId="225530838">
    <w:abstractNumId w:val="2"/>
  </w:num>
  <w:num w:numId="4" w16cid:durableId="526985193">
    <w:abstractNumId w:val="3"/>
  </w:num>
  <w:num w:numId="5" w16cid:durableId="1290555234">
    <w:abstractNumId w:val="1"/>
  </w:num>
  <w:num w:numId="6" w16cid:durableId="93120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0A"/>
    <w:rsid w:val="00040E56"/>
    <w:rsid w:val="00111EF4"/>
    <w:rsid w:val="00122A67"/>
    <w:rsid w:val="00136AE0"/>
    <w:rsid w:val="00160870"/>
    <w:rsid w:val="002B360D"/>
    <w:rsid w:val="00303F32"/>
    <w:rsid w:val="0032350F"/>
    <w:rsid w:val="00374F85"/>
    <w:rsid w:val="00385971"/>
    <w:rsid w:val="00397892"/>
    <w:rsid w:val="003C5CB3"/>
    <w:rsid w:val="003D6A9A"/>
    <w:rsid w:val="0042319E"/>
    <w:rsid w:val="00426EC9"/>
    <w:rsid w:val="00443550"/>
    <w:rsid w:val="004A22E9"/>
    <w:rsid w:val="00546735"/>
    <w:rsid w:val="00597EAC"/>
    <w:rsid w:val="005D0C41"/>
    <w:rsid w:val="005D78BD"/>
    <w:rsid w:val="00615BE4"/>
    <w:rsid w:val="006759B7"/>
    <w:rsid w:val="00721E98"/>
    <w:rsid w:val="007F4647"/>
    <w:rsid w:val="0082350A"/>
    <w:rsid w:val="00851A65"/>
    <w:rsid w:val="0087056E"/>
    <w:rsid w:val="00875A5B"/>
    <w:rsid w:val="008A289B"/>
    <w:rsid w:val="008F59ED"/>
    <w:rsid w:val="00900765"/>
    <w:rsid w:val="009235A0"/>
    <w:rsid w:val="00967333"/>
    <w:rsid w:val="009A48D4"/>
    <w:rsid w:val="009E5EC2"/>
    <w:rsid w:val="009F0C57"/>
    <w:rsid w:val="00A10A46"/>
    <w:rsid w:val="00A24146"/>
    <w:rsid w:val="00A25D17"/>
    <w:rsid w:val="00A46792"/>
    <w:rsid w:val="00A73D8A"/>
    <w:rsid w:val="00AD1034"/>
    <w:rsid w:val="00AE7805"/>
    <w:rsid w:val="00AF12BB"/>
    <w:rsid w:val="00B07C10"/>
    <w:rsid w:val="00B13510"/>
    <w:rsid w:val="00B502EC"/>
    <w:rsid w:val="00BA5E92"/>
    <w:rsid w:val="00BE531D"/>
    <w:rsid w:val="00C94144"/>
    <w:rsid w:val="00CC5C10"/>
    <w:rsid w:val="00D213D5"/>
    <w:rsid w:val="00D5506A"/>
    <w:rsid w:val="00D8539C"/>
    <w:rsid w:val="00E0132B"/>
    <w:rsid w:val="00E12BC9"/>
    <w:rsid w:val="00E224B9"/>
    <w:rsid w:val="00EC524A"/>
    <w:rsid w:val="00EE4089"/>
    <w:rsid w:val="00F4652A"/>
    <w:rsid w:val="00F9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B86"/>
  <w15:chartTrackingRefBased/>
  <w15:docId w15:val="{946BA721-47D1-4CBD-9FB4-DD3CBD98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4983F-8FC9-43EC-A16B-EACEA8F7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593</Words>
  <Characters>3383</Characters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2022-05-23T15:29:00Z</dcterms:created>
  <dcterms:modified xsi:type="dcterms:W3CDTF">2023-04-03T07:59:00Z</dcterms:modified>
</cp:coreProperties>
</file>