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E51EC">
        <w:rPr>
          <w:sz w:val="20"/>
        </w:rPr>
        <w:t>502</w:t>
      </w:r>
      <w:r w:rsidR="008F69A6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27D3E" w:rsidP="007375F5">
      <w:pPr>
        <w:pStyle w:val="uznesenia"/>
      </w:pPr>
      <w:r>
        <w:t>2058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27D3E">
        <w:rPr>
          <w:spacing w:val="0"/>
        </w:rPr>
        <w:t>15</w:t>
      </w:r>
      <w:bookmarkStart w:id="0" w:name="_GoBack"/>
      <w:bookmarkEnd w:id="0"/>
      <w:r>
        <w:rPr>
          <w:spacing w:val="0"/>
        </w:rPr>
        <w:t>.</w:t>
      </w:r>
      <w:r w:rsidR="009F1737">
        <w:rPr>
          <w:spacing w:val="0"/>
        </w:rPr>
        <w:t xml:space="preserve"> </w:t>
      </w:r>
      <w:r w:rsidR="005C5991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8E51EC" w:rsidP="004E4844">
      <w:pPr>
        <w:jc w:val="both"/>
      </w:pPr>
      <w:r>
        <w:t>k vládnemu</w:t>
      </w:r>
      <w:r w:rsidRPr="008E51EC">
        <w:t xml:space="preserve"> návrh</w:t>
      </w:r>
      <w:r>
        <w:t>u</w:t>
      </w:r>
      <w:r w:rsidRPr="008E51EC">
        <w:t xml:space="preserve"> zákona o žalobách na ochranu kolektívnych záujmov spotrebiteľov a o zmene a doplnení niektorých zákonov (tlač 1462) – prvé čítanie 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BF70F9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vládny</w:t>
      </w:r>
      <w:r>
        <w:rPr>
          <w:rFonts w:cs="Arial"/>
        </w:rPr>
        <w:t xml:space="preserve">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BF70F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5C5991">
        <w:rPr>
          <w:rFonts w:cs="Arial"/>
        </w:rPr>
        <w:t xml:space="preserve"> </w:t>
      </w:r>
      <w:r w:rsidR="008E51EC">
        <w:rPr>
          <w:rFonts w:cs="Arial"/>
        </w:rPr>
        <w:t>a</w:t>
      </w:r>
    </w:p>
    <w:p w:rsidR="008D759D" w:rsidRDefault="005C5991" w:rsidP="004E484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741819">
        <w:rPr>
          <w:rFonts w:cs="Arial"/>
        </w:rPr>
        <w:t>hospodárske záležitosti</w:t>
      </w:r>
      <w:r w:rsidR="000466D2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BF70F9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BF70F9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8E51EC">
        <w:t>Ústavnoprávny v</w:t>
      </w:r>
      <w:r w:rsidRPr="00D766C0">
        <w:t>ýbor Národnej rady Slovenskej republiky</w:t>
      </w:r>
      <w:r w:rsidR="00514A2A" w:rsidRPr="00D766C0">
        <w:t xml:space="preserve"> </w:t>
      </w:r>
      <w:r w:rsidR="008E51EC">
        <w:t>a</w:t>
      </w:r>
      <w:r w:rsidR="004E4844">
        <w:t xml:space="preserve"> </w:t>
      </w:r>
      <w:r w:rsidR="00341ADF">
        <w:t>lehotu na jeho prerokov</w:t>
      </w:r>
      <w:r w:rsidR="004E4844">
        <w:t xml:space="preserve">anie v </w:t>
      </w:r>
      <w:r w:rsidR="003E20B0">
        <w:t xml:space="preserve">druhom čítaní </w:t>
      </w:r>
      <w:r w:rsidR="008E51EC">
        <w:t>vo výbore</w:t>
      </w:r>
      <w:r w:rsidR="00341ADF">
        <w:t xml:space="preserve"> do </w:t>
      </w:r>
      <w:r w:rsidR="005C5991">
        <w:t>26. apríla 2023</w:t>
      </w:r>
      <w:r w:rsidR="004E4844">
        <w:t xml:space="preserve"> a v </w:t>
      </w:r>
      <w:r w:rsidR="00341ADF">
        <w:t>gestorskom výbore d</w:t>
      </w:r>
      <w:r w:rsidR="005C5991">
        <w:t>o 28. apríla 2023</w:t>
      </w:r>
      <w:r w:rsidR="00341ADF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03E7D" w:rsidRDefault="00803E7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C5991" w:rsidRP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Zita  P l e š t i n s k á   v. r.</w:t>
      </w:r>
    </w:p>
    <w:p w:rsid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Peter  Š u c a   v. r.</w:t>
      </w:r>
    </w:p>
    <w:sectPr w:rsidR="005C5991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6D2"/>
    <w:rsid w:val="00077D06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6444F"/>
    <w:rsid w:val="00385DE4"/>
    <w:rsid w:val="003E20B0"/>
    <w:rsid w:val="00446481"/>
    <w:rsid w:val="00447746"/>
    <w:rsid w:val="004C6E0A"/>
    <w:rsid w:val="004E4844"/>
    <w:rsid w:val="00514A2A"/>
    <w:rsid w:val="005346C6"/>
    <w:rsid w:val="00552169"/>
    <w:rsid w:val="00574382"/>
    <w:rsid w:val="005B140E"/>
    <w:rsid w:val="005C270B"/>
    <w:rsid w:val="005C34BE"/>
    <w:rsid w:val="005C5991"/>
    <w:rsid w:val="005E562B"/>
    <w:rsid w:val="005F7609"/>
    <w:rsid w:val="00625EF7"/>
    <w:rsid w:val="00626960"/>
    <w:rsid w:val="00640407"/>
    <w:rsid w:val="00671734"/>
    <w:rsid w:val="00682703"/>
    <w:rsid w:val="00683C5D"/>
    <w:rsid w:val="006D0FC7"/>
    <w:rsid w:val="006D3E44"/>
    <w:rsid w:val="006F13A8"/>
    <w:rsid w:val="007375F5"/>
    <w:rsid w:val="00741819"/>
    <w:rsid w:val="00746E32"/>
    <w:rsid w:val="00752F12"/>
    <w:rsid w:val="00796E34"/>
    <w:rsid w:val="007C4AC0"/>
    <w:rsid w:val="00800129"/>
    <w:rsid w:val="008027F8"/>
    <w:rsid w:val="00803E7D"/>
    <w:rsid w:val="00827D3E"/>
    <w:rsid w:val="0085104E"/>
    <w:rsid w:val="00853377"/>
    <w:rsid w:val="00880DDA"/>
    <w:rsid w:val="008A552A"/>
    <w:rsid w:val="008D759D"/>
    <w:rsid w:val="008E51EC"/>
    <w:rsid w:val="008F0855"/>
    <w:rsid w:val="008F69A6"/>
    <w:rsid w:val="0090179E"/>
    <w:rsid w:val="00923C90"/>
    <w:rsid w:val="00973F15"/>
    <w:rsid w:val="009F1737"/>
    <w:rsid w:val="00A054F4"/>
    <w:rsid w:val="00A14EA7"/>
    <w:rsid w:val="00A37282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0F9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26151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B76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25</cp:revision>
  <cp:lastPrinted>2022-11-24T08:59:00Z</cp:lastPrinted>
  <dcterms:created xsi:type="dcterms:W3CDTF">2022-11-24T09:04:00Z</dcterms:created>
  <dcterms:modified xsi:type="dcterms:W3CDTF">2023-04-05T08:29:00Z</dcterms:modified>
</cp:coreProperties>
</file>