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126267">
        <w:rPr>
          <w:sz w:val="20"/>
        </w:rPr>
        <w:t>141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273CF">
        <w:t>2074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C273CF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C273CF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311C7C" w:rsidP="003A1682">
      <w:pPr>
        <w:jc w:val="both"/>
        <w:rPr>
          <w:rFonts w:cs="Arial"/>
          <w:bCs/>
          <w:szCs w:val="22"/>
        </w:rPr>
      </w:pPr>
      <w:r w:rsidR="00126267">
        <w:rPr>
          <w:rFonts w:cs="Arial"/>
          <w:bCs/>
          <w:szCs w:val="22"/>
        </w:rPr>
        <w:t>k n</w:t>
      </w:r>
      <w:r w:rsidRPr="00126267" w:rsidR="00126267">
        <w:rPr>
          <w:rFonts w:cs="Arial"/>
          <w:bCs/>
          <w:szCs w:val="22"/>
        </w:rPr>
        <w:t>ávrh</w:t>
      </w:r>
      <w:r w:rsidR="00126267">
        <w:rPr>
          <w:rFonts w:cs="Arial"/>
          <w:bCs/>
          <w:szCs w:val="22"/>
        </w:rPr>
        <w:t>u</w:t>
      </w:r>
      <w:r w:rsidRPr="00126267" w:rsidR="00126267">
        <w:rPr>
          <w:rFonts w:cs="Arial"/>
          <w:bCs/>
          <w:szCs w:val="22"/>
        </w:rPr>
        <w:t xml:space="preserve"> poslanca Národnej rady Slovenskej republiky Martina Fecka na vydanie zákona, ktorým sa mení zákon č. 229/1991 Zb. o úprave vlastníckych vzťahov k pôde a inému poľnohospodárskemu majetku v znení neskorších predpisov (tlač 1403)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126267">
        <w:t>n</w:t>
      </w:r>
      <w:r w:rsidRPr="00126267" w:rsidR="00126267">
        <w:t>á</w:t>
      </w:r>
      <w:r w:rsidRPr="00126267" w:rsidR="00126267">
        <w:t xml:space="preserve">vrh poslanca Národnej rady Slovenskej republiky Martina Fecka na vydanie zákona, ktorým sa mení zákon č. 229/1991 Zb. o úprave vlastníckych vzťahov k pôde a inému poľnohospodárskemu majetku v znení </w:t>
      </w:r>
      <w:r w:rsidR="00126267">
        <w:t>neskorších predpisov</w:t>
      </w:r>
      <w:r w:rsidR="00C273CF">
        <w:t>, v predloženom znení.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6267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1682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28B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273CF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B5677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19</cp:revision>
  <cp:lastPrinted>2023-02-23T13:57:00Z</cp:lastPrinted>
  <dcterms:created xsi:type="dcterms:W3CDTF">2022-11-29T10:39:00Z</dcterms:created>
  <dcterms:modified xsi:type="dcterms:W3CDTF">2023-04-04T13:16:00Z</dcterms:modified>
</cp:coreProperties>
</file>