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28743E">
        <w:rPr>
          <w:sz w:val="20"/>
        </w:rPr>
        <w:t>547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E3CEC" w:rsidP="007375F5">
      <w:pPr>
        <w:pStyle w:val="uznesenia"/>
      </w:pPr>
      <w:r>
        <w:t>2093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bookmarkStart w:id="0" w:name="_GoBack"/>
      <w:bookmarkEnd w:id="0"/>
      <w:r w:rsidR="000E3CEC">
        <w:rPr>
          <w:spacing w:val="0"/>
        </w:rPr>
        <w:t>21</w:t>
      </w:r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28743E" w:rsidP="002774A3">
      <w:pPr>
        <w:jc w:val="both"/>
      </w:pPr>
      <w:r>
        <w:t>k n</w:t>
      </w:r>
      <w:r w:rsidRPr="0028743E">
        <w:t>ávrh</w:t>
      </w:r>
      <w:r>
        <w:t>u</w:t>
      </w:r>
      <w:r w:rsidRPr="0028743E">
        <w:t xml:space="preserve"> poslancov Národnej rady Slovenskej republiky Lukáša Kyselicu, Jany Majorovej </w:t>
      </w:r>
      <w:proofErr w:type="spellStart"/>
      <w:r w:rsidRPr="0028743E">
        <w:t>Garstkovej</w:t>
      </w:r>
      <w:proofErr w:type="spellEnd"/>
      <w:r w:rsidRPr="0028743E">
        <w:t xml:space="preserve"> a Jozefa Hlinku vydanie zákona, ktorým sa mení a dopĺňa zákon č. 73/1998 Z. z. o štátnej službe príslušníkov Policajného zboru, Slovenskej informačnej služby, Zboru väzenskej a justičnej stráže Slovenskej republiky a Železničnej polície v znení neskorších predpisov (tlač 1512)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FD1686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D92EA2" w:rsidRDefault="007375F5" w:rsidP="00FD168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8F75D5">
        <w:rPr>
          <w:rFonts w:cs="Arial"/>
        </w:rPr>
        <w:t xml:space="preserve"> </w:t>
      </w:r>
      <w:r w:rsidR="0028743E">
        <w:rPr>
          <w:rFonts w:cs="Arial"/>
        </w:rPr>
        <w:t>a</w:t>
      </w:r>
    </w:p>
    <w:p w:rsidR="007375F5" w:rsidRDefault="00D92EA2" w:rsidP="00B42FD6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5B6AEC">
        <w:rPr>
          <w:rFonts w:cs="Arial"/>
        </w:rPr>
        <w:t>epub</w:t>
      </w:r>
      <w:r w:rsidR="008F0D06">
        <w:rPr>
          <w:rFonts w:cs="Arial"/>
        </w:rPr>
        <w:t>liky pre</w:t>
      </w:r>
      <w:r w:rsidR="0028743E">
        <w:rPr>
          <w:rFonts w:cs="Arial"/>
        </w:rPr>
        <w:t xml:space="preserve"> obranu a bezpečnosť</w:t>
      </w:r>
      <w:r w:rsidR="00057590">
        <w:rPr>
          <w:rFonts w:cs="Arial"/>
        </w:rPr>
        <w:t>;</w:t>
      </w:r>
    </w:p>
    <w:p w:rsidR="007375F5" w:rsidRPr="00D92EA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FD1686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FD1686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2A75B5">
        <w:t xml:space="preserve"> pre </w:t>
      </w:r>
      <w:r w:rsidR="0028743E">
        <w:t xml:space="preserve">obranu a bezpečnosť </w:t>
      </w:r>
      <w:r w:rsidR="00911C04">
        <w:t>a</w:t>
      </w:r>
      <w:r w:rsidR="008F6ACE">
        <w:t xml:space="preserve"> lehotu na jeho prerokovanie v </w:t>
      </w:r>
      <w:r w:rsidR="00341ADF">
        <w:t>druho</w:t>
      </w:r>
      <w:r w:rsidR="00057590">
        <w:t>m čítaní</w:t>
      </w:r>
      <w:r w:rsidR="0028743E">
        <w:t xml:space="preserve"> vo výbore</w:t>
      </w:r>
      <w:r w:rsidR="00864EA9">
        <w:t xml:space="preserve"> do </w:t>
      </w:r>
      <w:r w:rsidR="009F2073">
        <w:t>26. apríla 2023</w:t>
      </w:r>
      <w:r w:rsidR="00864EA9">
        <w:t xml:space="preserve"> a</w:t>
      </w:r>
      <w:r w:rsidR="008F6ACE">
        <w:t xml:space="preserve"> v </w:t>
      </w:r>
      <w:r w:rsidR="000905A9">
        <w:t xml:space="preserve">gestorskom výbore do </w:t>
      </w:r>
      <w:r w:rsidR="009F2073">
        <w:t>28. apríla 2023</w:t>
      </w:r>
      <w:r w:rsidR="000905A9">
        <w:t>.</w:t>
      </w:r>
    </w:p>
    <w:p w:rsidR="009F2073" w:rsidRDefault="009F2073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846947" w:rsidRDefault="00846947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6E71AD" w:rsidRDefault="006E71AD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62765"/>
    <w:rsid w:val="00077D06"/>
    <w:rsid w:val="00082F36"/>
    <w:rsid w:val="000900DD"/>
    <w:rsid w:val="000905A9"/>
    <w:rsid w:val="000965B4"/>
    <w:rsid w:val="000E3CEC"/>
    <w:rsid w:val="000F6039"/>
    <w:rsid w:val="00100663"/>
    <w:rsid w:val="00101A9C"/>
    <w:rsid w:val="00112D83"/>
    <w:rsid w:val="001216F8"/>
    <w:rsid w:val="00130005"/>
    <w:rsid w:val="00163BE0"/>
    <w:rsid w:val="00164C7E"/>
    <w:rsid w:val="0016742F"/>
    <w:rsid w:val="00180261"/>
    <w:rsid w:val="001814B9"/>
    <w:rsid w:val="001966F6"/>
    <w:rsid w:val="001A005E"/>
    <w:rsid w:val="001A0064"/>
    <w:rsid w:val="001B029C"/>
    <w:rsid w:val="0022714D"/>
    <w:rsid w:val="00257F9E"/>
    <w:rsid w:val="00261E9F"/>
    <w:rsid w:val="002774A3"/>
    <w:rsid w:val="0028743E"/>
    <w:rsid w:val="0029671C"/>
    <w:rsid w:val="002A75B5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A19D8"/>
    <w:rsid w:val="003C709A"/>
    <w:rsid w:val="003D0D9C"/>
    <w:rsid w:val="00447746"/>
    <w:rsid w:val="004A46C0"/>
    <w:rsid w:val="004B3D3C"/>
    <w:rsid w:val="004C6E0A"/>
    <w:rsid w:val="00514A2A"/>
    <w:rsid w:val="005216F2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50EA7"/>
    <w:rsid w:val="00671734"/>
    <w:rsid w:val="00682703"/>
    <w:rsid w:val="00683C5D"/>
    <w:rsid w:val="006B24F5"/>
    <w:rsid w:val="006C7F8C"/>
    <w:rsid w:val="006D0FC7"/>
    <w:rsid w:val="006D3E44"/>
    <w:rsid w:val="006E71AD"/>
    <w:rsid w:val="006F13A8"/>
    <w:rsid w:val="006F3EE5"/>
    <w:rsid w:val="007375F5"/>
    <w:rsid w:val="00746E32"/>
    <w:rsid w:val="00752F12"/>
    <w:rsid w:val="00761CEA"/>
    <w:rsid w:val="007958AD"/>
    <w:rsid w:val="00796E34"/>
    <w:rsid w:val="007A594A"/>
    <w:rsid w:val="007C4AC0"/>
    <w:rsid w:val="00800129"/>
    <w:rsid w:val="008027F8"/>
    <w:rsid w:val="00803E7D"/>
    <w:rsid w:val="00846947"/>
    <w:rsid w:val="0085104E"/>
    <w:rsid w:val="00853377"/>
    <w:rsid w:val="00864EA9"/>
    <w:rsid w:val="00880DDA"/>
    <w:rsid w:val="008A552A"/>
    <w:rsid w:val="008F0855"/>
    <w:rsid w:val="008F0D06"/>
    <w:rsid w:val="008F69A6"/>
    <w:rsid w:val="008F6ACE"/>
    <w:rsid w:val="008F75D5"/>
    <w:rsid w:val="0090179E"/>
    <w:rsid w:val="00911C04"/>
    <w:rsid w:val="00923C90"/>
    <w:rsid w:val="00973F15"/>
    <w:rsid w:val="009C2A16"/>
    <w:rsid w:val="009F2073"/>
    <w:rsid w:val="00A054F4"/>
    <w:rsid w:val="00A14EA7"/>
    <w:rsid w:val="00A2688B"/>
    <w:rsid w:val="00A31B12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198E"/>
    <w:rsid w:val="00AF4E74"/>
    <w:rsid w:val="00B057BD"/>
    <w:rsid w:val="00B31D64"/>
    <w:rsid w:val="00B37C75"/>
    <w:rsid w:val="00B42FD6"/>
    <w:rsid w:val="00B63411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7D95"/>
    <w:rsid w:val="00C62D15"/>
    <w:rsid w:val="00C644CC"/>
    <w:rsid w:val="00C64A4E"/>
    <w:rsid w:val="00CA3450"/>
    <w:rsid w:val="00CB0D4D"/>
    <w:rsid w:val="00CC61F9"/>
    <w:rsid w:val="00CD287C"/>
    <w:rsid w:val="00CD565A"/>
    <w:rsid w:val="00CE01D8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2129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76952"/>
    <w:rsid w:val="00F832F3"/>
    <w:rsid w:val="00F91124"/>
    <w:rsid w:val="00FA1B74"/>
    <w:rsid w:val="00FA24D4"/>
    <w:rsid w:val="00FA2515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F0F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91</cp:revision>
  <cp:lastPrinted>2023-02-01T11:03:00Z</cp:lastPrinted>
  <dcterms:created xsi:type="dcterms:W3CDTF">2022-11-24T09:04:00Z</dcterms:created>
  <dcterms:modified xsi:type="dcterms:W3CDTF">2023-03-22T17:17:00Z</dcterms:modified>
</cp:coreProperties>
</file>