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C2AD6">
        <w:rPr>
          <w:sz w:val="22"/>
          <w:szCs w:val="22"/>
        </w:rPr>
        <w:t>779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C2AD6">
      <w:pPr>
        <w:pStyle w:val="rozhodnutia"/>
      </w:pPr>
      <w:r>
        <w:t>1605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C2AD6">
        <w:rPr>
          <w:rFonts w:ascii="Arial" w:hAnsi="Arial" w:cs="Arial"/>
          <w:sz w:val="22"/>
        </w:rPr>
        <w:t> 3.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D7930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AC2AD6" w:rsidRPr="00AC2AD6">
        <w:rPr>
          <w:rFonts w:cs="Arial"/>
          <w:noProof/>
          <w:sz w:val="22"/>
          <w:lang w:val="sk-SK"/>
        </w:rPr>
        <w:t xml:space="preserve">ktorým sa mení a dopĺňa zákon č. 300/2005 Z. z. Trestný zákon v znení neskorších predpisov a ktorým sa menia a dopĺňajú niektoré zákony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AC2AD6">
        <w:rPr>
          <w:rFonts w:cs="Arial"/>
          <w:sz w:val="22"/>
          <w:lang w:val="sk-SK"/>
        </w:rPr>
        <w:t>1528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620F8E">
        <w:rPr>
          <w:rFonts w:cs="Arial"/>
          <w:sz w:val="22"/>
          <w:lang w:val="sk-SK"/>
        </w:rPr>
        <w:t xml:space="preserve"> </w:t>
      </w:r>
      <w:r w:rsidR="00AC2AD6">
        <w:rPr>
          <w:rFonts w:cs="Arial"/>
          <w:sz w:val="22"/>
          <w:lang w:val="sk-SK"/>
        </w:rPr>
        <w:t>30</w:t>
      </w:r>
      <w:r w:rsidR="00CD7930">
        <w:rPr>
          <w:rFonts w:cs="Arial"/>
          <w:sz w:val="22"/>
          <w:lang w:val="sk-SK"/>
        </w:rPr>
        <w:t>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E77945" w:rsidRDefault="00E77945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D7930">
        <w:rPr>
          <w:rFonts w:ascii="Arial" w:hAnsi="Arial" w:cs="Arial"/>
          <w:sz w:val="22"/>
          <w:szCs w:val="22"/>
        </w:rPr>
        <w:t xml:space="preserve">epubliky pre </w:t>
      </w:r>
      <w:r w:rsidR="00AC2AD6">
        <w:rPr>
          <w:rFonts w:ascii="Arial" w:hAnsi="Arial" w:cs="Arial"/>
          <w:sz w:val="22"/>
          <w:szCs w:val="22"/>
        </w:rPr>
        <w:t xml:space="preserve">sociálne veci </w:t>
      </w:r>
    </w:p>
    <w:p w:rsidR="006503EA" w:rsidRDefault="009B2F01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D7930">
        <w:rPr>
          <w:rFonts w:ascii="Arial" w:hAnsi="Arial" w:cs="Arial"/>
          <w:sz w:val="22"/>
          <w:szCs w:val="22"/>
        </w:rPr>
        <w:t>obranu a</w:t>
      </w:r>
      <w:r w:rsidR="00AC2AD6">
        <w:rPr>
          <w:rFonts w:ascii="Arial" w:hAnsi="Arial" w:cs="Arial"/>
          <w:sz w:val="22"/>
          <w:szCs w:val="22"/>
        </w:rPr>
        <w:t> </w:t>
      </w:r>
      <w:r w:rsidR="00CD7930">
        <w:rPr>
          <w:rFonts w:ascii="Arial" w:hAnsi="Arial" w:cs="Arial"/>
          <w:sz w:val="22"/>
          <w:szCs w:val="22"/>
        </w:rPr>
        <w:t>bezpečnosť</w:t>
      </w:r>
      <w:r w:rsidR="00AC2AD6">
        <w:rPr>
          <w:rFonts w:ascii="Arial" w:hAnsi="Arial" w:cs="Arial"/>
          <w:sz w:val="22"/>
          <w:szCs w:val="22"/>
        </w:rPr>
        <w:t xml:space="preserve"> a</w:t>
      </w:r>
    </w:p>
    <w:p w:rsidR="00AC2AD6" w:rsidRDefault="00AC2AD6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 menšiny;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AC2AD6">
        <w:rPr>
          <w:rFonts w:ascii="Arial" w:hAnsi="Arial" w:cs="Arial"/>
          <w:sz w:val="22"/>
          <w:szCs w:val="22"/>
        </w:rPr>
        <w:t>Ústavnoprávny výbor</w:t>
      </w:r>
      <w:r w:rsidR="00AC2AD6" w:rsidRPr="00AC2AD6">
        <w:rPr>
          <w:rFonts w:ascii="Arial" w:hAnsi="Arial" w:cs="Arial"/>
          <w:sz w:val="22"/>
          <w:szCs w:val="22"/>
        </w:rPr>
        <w:t xml:space="preserve"> Národnej rady Slovenskej republiky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75ABF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AC2AD6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AC2AD6">
        <w:rPr>
          <w:rFonts w:cs="Arial"/>
          <w:spacing w:val="0"/>
          <w:sz w:val="22"/>
          <w:szCs w:val="22"/>
        </w:rPr>
        <w:t>v z. Peter  P č o l i n s k ý</w:t>
      </w:r>
      <w:r w:rsidRPr="00AC2AD6">
        <w:rPr>
          <w:rFonts w:cs="Arial"/>
          <w:spacing w:val="0"/>
          <w:sz w:val="22"/>
          <w:szCs w:val="22"/>
        </w:rPr>
        <w:tab/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0F489A"/>
    <w:rsid w:val="00107708"/>
    <w:rsid w:val="001266DF"/>
    <w:rsid w:val="001356EE"/>
    <w:rsid w:val="00162815"/>
    <w:rsid w:val="00182B46"/>
    <w:rsid w:val="001C5B74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0F8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5736"/>
    <w:rsid w:val="00DA2671"/>
    <w:rsid w:val="00DC303B"/>
    <w:rsid w:val="00DF45FE"/>
    <w:rsid w:val="00DF5E34"/>
    <w:rsid w:val="00E40DC8"/>
    <w:rsid w:val="00E76289"/>
    <w:rsid w:val="00E77945"/>
    <w:rsid w:val="00F1014F"/>
    <w:rsid w:val="00F16102"/>
    <w:rsid w:val="00F33F47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C17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2023-02-28T12:55:00Z</cp:lastPrinted>
  <dcterms:created xsi:type="dcterms:W3CDTF">2023-04-03T12:08:00Z</dcterms:created>
  <dcterms:modified xsi:type="dcterms:W3CDTF">2023-04-03T12:12:00Z</dcterms:modified>
</cp:coreProperties>
</file>