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3897"/>
        <w:gridCol w:w="916"/>
        <w:gridCol w:w="1024"/>
        <w:gridCol w:w="992"/>
        <w:gridCol w:w="4181"/>
        <w:gridCol w:w="567"/>
        <w:gridCol w:w="2906"/>
      </w:tblGrid>
      <w:tr w:rsidR="00D172C9" w:rsidRPr="004C5009" w14:paraId="3F6CCC4F" w14:textId="77777777" w:rsidTr="002A6A16">
        <w:trPr>
          <w:trHeight w:val="969"/>
        </w:trPr>
        <w:tc>
          <w:tcPr>
            <w:tcW w:w="15309" w:type="dxa"/>
            <w:gridSpan w:val="8"/>
            <w:tcBorders>
              <w:top w:val="nil"/>
              <w:left w:val="nil"/>
              <w:right w:val="nil"/>
            </w:tcBorders>
            <w:vAlign w:val="center"/>
          </w:tcPr>
          <w:p w14:paraId="5C885C13" w14:textId="77777777" w:rsidR="00D172C9" w:rsidRPr="004C5009" w:rsidRDefault="00D172C9" w:rsidP="00B410F4">
            <w:pPr>
              <w:pStyle w:val="Nadpis1"/>
              <w:rPr>
                <w:rFonts w:ascii="Times New Roman" w:hAnsi="Times New Roman"/>
                <w:kern w:val="0"/>
                <w:sz w:val="18"/>
                <w:szCs w:val="18"/>
                <w:lang w:val="sk-SK" w:eastAsia="sk-SK"/>
              </w:rPr>
            </w:pPr>
            <w:r w:rsidRPr="004C5009">
              <w:rPr>
                <w:rFonts w:ascii="Times New Roman" w:hAnsi="Times New Roman"/>
                <w:kern w:val="0"/>
                <w:sz w:val="18"/>
                <w:szCs w:val="18"/>
                <w:lang w:val="sk-SK" w:eastAsia="sk-SK"/>
              </w:rPr>
              <w:t>TABUĽKA  ZHODY</w:t>
            </w:r>
          </w:p>
          <w:p w14:paraId="76413A77" w14:textId="77777777" w:rsidR="00D172C9" w:rsidRPr="004C5009" w:rsidRDefault="00D172C9" w:rsidP="00B410F4">
            <w:pPr>
              <w:jc w:val="center"/>
              <w:rPr>
                <w:b/>
                <w:bCs/>
                <w:sz w:val="18"/>
                <w:szCs w:val="18"/>
              </w:rPr>
            </w:pPr>
            <w:r w:rsidRPr="004C5009">
              <w:rPr>
                <w:b/>
                <w:sz w:val="18"/>
                <w:szCs w:val="18"/>
              </w:rPr>
              <w:t>návrhu právneho predpisu s právom Európskej únie</w:t>
            </w:r>
          </w:p>
        </w:tc>
      </w:tr>
      <w:tr w:rsidR="00D172C9" w:rsidRPr="004C5009" w14:paraId="0200F4B6" w14:textId="77777777" w:rsidTr="002A6A16">
        <w:trPr>
          <w:trHeight w:val="969"/>
        </w:trPr>
        <w:tc>
          <w:tcPr>
            <w:tcW w:w="5639" w:type="dxa"/>
            <w:gridSpan w:val="3"/>
            <w:vAlign w:val="center"/>
          </w:tcPr>
          <w:p w14:paraId="4BE6CDE3" w14:textId="68B5745F" w:rsidR="00D172C9" w:rsidRPr="004C5009" w:rsidRDefault="00D172C9" w:rsidP="00B410F4">
            <w:pPr>
              <w:jc w:val="both"/>
              <w:rPr>
                <w:b/>
                <w:bCs/>
                <w:sz w:val="18"/>
                <w:szCs w:val="18"/>
              </w:rPr>
            </w:pPr>
            <w:r w:rsidRPr="004C5009">
              <w:rPr>
                <w:b/>
                <w:bCs/>
                <w:sz w:val="18"/>
                <w:szCs w:val="18"/>
              </w:rPr>
              <w:t xml:space="preserve">Smernica Európskeho parlamentu a Rady 2009/123/ES ktorou sa mení a dopĺňa smernica 2005/35/ES o znečisťovaní mora z lodí a o zavedení sankcií za porušenia </w:t>
            </w:r>
            <w:r w:rsidR="00EE5B46" w:rsidRPr="004C5009">
              <w:rPr>
                <w:b/>
                <w:bCs/>
                <w:sz w:val="18"/>
                <w:szCs w:val="18"/>
              </w:rPr>
              <w:t>(Ú.</w:t>
            </w:r>
            <w:r w:rsidR="0004070A" w:rsidRPr="004C5009">
              <w:rPr>
                <w:b/>
                <w:bCs/>
                <w:sz w:val="18"/>
                <w:szCs w:val="18"/>
              </w:rPr>
              <w:t xml:space="preserve"> v. EÚ L 280, 27.10.2009</w:t>
            </w:r>
            <w:r w:rsidR="00EE5B46" w:rsidRPr="004C5009">
              <w:rPr>
                <w:b/>
                <w:bCs/>
                <w:sz w:val="18"/>
                <w:szCs w:val="18"/>
              </w:rPr>
              <w:t>)</w:t>
            </w:r>
            <w:r w:rsidRPr="004C5009">
              <w:rPr>
                <w:b/>
                <w:bCs/>
                <w:sz w:val="18"/>
                <w:szCs w:val="18"/>
              </w:rPr>
              <w:t xml:space="preserve">  </w:t>
            </w:r>
          </w:p>
        </w:tc>
        <w:tc>
          <w:tcPr>
            <w:tcW w:w="9670" w:type="dxa"/>
            <w:gridSpan w:val="5"/>
            <w:vAlign w:val="center"/>
          </w:tcPr>
          <w:p w14:paraId="70755979" w14:textId="77777777" w:rsidR="00D172C9" w:rsidRPr="004C5009" w:rsidRDefault="00D172C9" w:rsidP="00D172C9">
            <w:pPr>
              <w:jc w:val="both"/>
              <w:rPr>
                <w:b/>
                <w:bCs/>
                <w:sz w:val="18"/>
                <w:szCs w:val="18"/>
              </w:rPr>
            </w:pPr>
            <w:r w:rsidRPr="004C5009">
              <w:rPr>
                <w:b/>
                <w:bCs/>
                <w:sz w:val="18"/>
                <w:szCs w:val="18"/>
              </w:rPr>
              <w:t>1. Návrh zákona, ktorým sa mení a dopĺňa zákon č. 300/2005 Z. z. Trestný zákon v znení neskorších predpisov a ktorým sa menia a dopĺňajú niektoré zákony</w:t>
            </w:r>
          </w:p>
          <w:p w14:paraId="6EF1C030" w14:textId="77777777" w:rsidR="00EE5B46" w:rsidRPr="004C5009" w:rsidRDefault="00EE5B46" w:rsidP="00EE5B46">
            <w:pPr>
              <w:jc w:val="both"/>
              <w:rPr>
                <w:b/>
                <w:bCs/>
                <w:sz w:val="18"/>
                <w:szCs w:val="18"/>
              </w:rPr>
            </w:pPr>
            <w:r w:rsidRPr="004C5009">
              <w:rPr>
                <w:b/>
                <w:bCs/>
                <w:sz w:val="18"/>
                <w:szCs w:val="18"/>
              </w:rPr>
              <w:t>2. Zákon č. 300/2005 Z. z. Trestný zákon v znení neskorších predpisov</w:t>
            </w:r>
          </w:p>
          <w:p w14:paraId="357FC6F8" w14:textId="59FC7193" w:rsidR="00D172C9" w:rsidRPr="004C5009" w:rsidRDefault="00EE5B46" w:rsidP="00D172C9">
            <w:pPr>
              <w:jc w:val="both"/>
              <w:rPr>
                <w:b/>
                <w:bCs/>
                <w:sz w:val="18"/>
                <w:szCs w:val="18"/>
              </w:rPr>
            </w:pPr>
            <w:r w:rsidRPr="004C5009">
              <w:rPr>
                <w:b/>
                <w:bCs/>
                <w:sz w:val="18"/>
                <w:szCs w:val="18"/>
              </w:rPr>
              <w:t>3. Zákon č. 91/2016 Z. z. o trestnej zodpovednosti právnických osôb a o zmene a doplnení niektorých zákonov v znení neskorších predpisov</w:t>
            </w:r>
          </w:p>
        </w:tc>
      </w:tr>
      <w:tr w:rsidR="00D172C9" w:rsidRPr="004C5009" w14:paraId="0B7B1B8B" w14:textId="77777777" w:rsidTr="002A6A16">
        <w:trPr>
          <w:trHeight w:val="259"/>
        </w:trPr>
        <w:tc>
          <w:tcPr>
            <w:tcW w:w="826" w:type="dxa"/>
            <w:vAlign w:val="center"/>
          </w:tcPr>
          <w:p w14:paraId="79B88AB5" w14:textId="77777777" w:rsidR="00D172C9" w:rsidRPr="004C5009" w:rsidRDefault="00D172C9" w:rsidP="00B410F4">
            <w:pPr>
              <w:jc w:val="center"/>
              <w:rPr>
                <w:sz w:val="18"/>
                <w:szCs w:val="18"/>
              </w:rPr>
            </w:pPr>
            <w:r w:rsidRPr="004C5009">
              <w:rPr>
                <w:sz w:val="18"/>
                <w:szCs w:val="18"/>
              </w:rPr>
              <w:t>1</w:t>
            </w:r>
          </w:p>
        </w:tc>
        <w:tc>
          <w:tcPr>
            <w:tcW w:w="3897" w:type="dxa"/>
          </w:tcPr>
          <w:p w14:paraId="37AE427C" w14:textId="77777777" w:rsidR="00D172C9" w:rsidRPr="004C5009" w:rsidRDefault="00D172C9" w:rsidP="00B410F4">
            <w:pPr>
              <w:rPr>
                <w:sz w:val="18"/>
                <w:szCs w:val="18"/>
              </w:rPr>
            </w:pPr>
            <w:r w:rsidRPr="004C5009">
              <w:rPr>
                <w:sz w:val="18"/>
                <w:szCs w:val="18"/>
              </w:rPr>
              <w:t>2</w:t>
            </w:r>
          </w:p>
        </w:tc>
        <w:tc>
          <w:tcPr>
            <w:tcW w:w="916" w:type="dxa"/>
          </w:tcPr>
          <w:p w14:paraId="33395BD9" w14:textId="77777777" w:rsidR="00D172C9" w:rsidRPr="004C5009" w:rsidRDefault="00D172C9" w:rsidP="00B410F4">
            <w:pPr>
              <w:jc w:val="center"/>
              <w:rPr>
                <w:sz w:val="18"/>
                <w:szCs w:val="18"/>
              </w:rPr>
            </w:pPr>
            <w:r w:rsidRPr="004C5009">
              <w:rPr>
                <w:sz w:val="18"/>
                <w:szCs w:val="18"/>
              </w:rPr>
              <w:t>3</w:t>
            </w:r>
          </w:p>
        </w:tc>
        <w:tc>
          <w:tcPr>
            <w:tcW w:w="1024" w:type="dxa"/>
            <w:vAlign w:val="center"/>
          </w:tcPr>
          <w:p w14:paraId="3A8574A4" w14:textId="77777777" w:rsidR="00D172C9" w:rsidRPr="004C5009" w:rsidRDefault="00D172C9" w:rsidP="00B410F4">
            <w:pPr>
              <w:jc w:val="center"/>
              <w:rPr>
                <w:sz w:val="18"/>
                <w:szCs w:val="18"/>
              </w:rPr>
            </w:pPr>
            <w:r w:rsidRPr="004C5009">
              <w:rPr>
                <w:sz w:val="18"/>
                <w:szCs w:val="18"/>
              </w:rPr>
              <w:t>4</w:t>
            </w:r>
          </w:p>
        </w:tc>
        <w:tc>
          <w:tcPr>
            <w:tcW w:w="992" w:type="dxa"/>
            <w:vAlign w:val="center"/>
          </w:tcPr>
          <w:p w14:paraId="2CD88521" w14:textId="77777777" w:rsidR="00D172C9" w:rsidRPr="004C5009" w:rsidRDefault="00D172C9" w:rsidP="00B410F4">
            <w:pPr>
              <w:jc w:val="center"/>
              <w:rPr>
                <w:sz w:val="18"/>
                <w:szCs w:val="18"/>
              </w:rPr>
            </w:pPr>
            <w:r w:rsidRPr="004C5009">
              <w:rPr>
                <w:sz w:val="18"/>
                <w:szCs w:val="18"/>
              </w:rPr>
              <w:t>5</w:t>
            </w:r>
          </w:p>
        </w:tc>
        <w:tc>
          <w:tcPr>
            <w:tcW w:w="4181" w:type="dxa"/>
            <w:vAlign w:val="center"/>
          </w:tcPr>
          <w:p w14:paraId="09781CC2" w14:textId="77777777" w:rsidR="00D172C9" w:rsidRPr="004C5009" w:rsidRDefault="00D172C9" w:rsidP="00B410F4">
            <w:pPr>
              <w:jc w:val="center"/>
              <w:rPr>
                <w:sz w:val="18"/>
                <w:szCs w:val="18"/>
              </w:rPr>
            </w:pPr>
            <w:r w:rsidRPr="004C5009">
              <w:rPr>
                <w:sz w:val="18"/>
                <w:szCs w:val="18"/>
              </w:rPr>
              <w:t>6</w:t>
            </w:r>
          </w:p>
        </w:tc>
        <w:tc>
          <w:tcPr>
            <w:tcW w:w="567" w:type="dxa"/>
          </w:tcPr>
          <w:p w14:paraId="5FF3E2D1" w14:textId="77777777" w:rsidR="00D172C9" w:rsidRPr="004C5009" w:rsidRDefault="00D172C9" w:rsidP="00B410F4">
            <w:pPr>
              <w:jc w:val="center"/>
              <w:rPr>
                <w:sz w:val="18"/>
                <w:szCs w:val="18"/>
              </w:rPr>
            </w:pPr>
            <w:r w:rsidRPr="004C5009">
              <w:rPr>
                <w:sz w:val="18"/>
                <w:szCs w:val="18"/>
              </w:rPr>
              <w:t>7</w:t>
            </w:r>
          </w:p>
        </w:tc>
        <w:tc>
          <w:tcPr>
            <w:tcW w:w="2906" w:type="dxa"/>
            <w:vAlign w:val="center"/>
          </w:tcPr>
          <w:p w14:paraId="2A514970" w14:textId="77777777" w:rsidR="00D172C9" w:rsidRPr="004C5009" w:rsidRDefault="00D172C9" w:rsidP="00B410F4">
            <w:pPr>
              <w:jc w:val="center"/>
              <w:rPr>
                <w:sz w:val="18"/>
                <w:szCs w:val="18"/>
              </w:rPr>
            </w:pPr>
            <w:r w:rsidRPr="004C5009">
              <w:rPr>
                <w:sz w:val="18"/>
                <w:szCs w:val="18"/>
              </w:rPr>
              <w:t>8</w:t>
            </w:r>
          </w:p>
        </w:tc>
      </w:tr>
      <w:tr w:rsidR="00D172C9" w:rsidRPr="004C5009" w14:paraId="49096287" w14:textId="77777777" w:rsidTr="002A6A16">
        <w:trPr>
          <w:trHeight w:val="259"/>
        </w:trPr>
        <w:tc>
          <w:tcPr>
            <w:tcW w:w="826" w:type="dxa"/>
          </w:tcPr>
          <w:p w14:paraId="0CCFED94" w14:textId="77777777" w:rsidR="00D172C9" w:rsidRPr="004C5009" w:rsidRDefault="00CD3390" w:rsidP="00B410F4">
            <w:pPr>
              <w:rPr>
                <w:sz w:val="18"/>
                <w:szCs w:val="18"/>
              </w:rPr>
            </w:pPr>
            <w:r w:rsidRPr="004C5009">
              <w:rPr>
                <w:sz w:val="18"/>
                <w:szCs w:val="18"/>
              </w:rPr>
              <w:t>Č: 1</w:t>
            </w:r>
          </w:p>
          <w:p w14:paraId="1FD9FCB7" w14:textId="77777777" w:rsidR="00D172C9" w:rsidRPr="004C5009" w:rsidRDefault="00D172C9" w:rsidP="00B410F4">
            <w:pPr>
              <w:rPr>
                <w:sz w:val="18"/>
                <w:szCs w:val="18"/>
              </w:rPr>
            </w:pPr>
            <w:r w:rsidRPr="004C5009">
              <w:rPr>
                <w:sz w:val="18"/>
                <w:szCs w:val="18"/>
              </w:rPr>
              <w:t>O: 5</w:t>
            </w:r>
          </w:p>
        </w:tc>
        <w:tc>
          <w:tcPr>
            <w:tcW w:w="3897" w:type="dxa"/>
          </w:tcPr>
          <w:p w14:paraId="08C0C9EE" w14:textId="77777777" w:rsidR="00CD3390" w:rsidRPr="004C5009" w:rsidRDefault="00CD3390" w:rsidP="00CD3390">
            <w:pPr>
              <w:spacing w:before="75" w:after="75"/>
              <w:ind w:right="675"/>
              <w:jc w:val="both"/>
              <w:rPr>
                <w:color w:val="000000"/>
                <w:sz w:val="18"/>
                <w:szCs w:val="18"/>
              </w:rPr>
            </w:pPr>
            <w:r w:rsidRPr="004C5009">
              <w:rPr>
                <w:color w:val="000000"/>
                <w:sz w:val="18"/>
                <w:szCs w:val="18"/>
              </w:rPr>
              <w:t xml:space="preserve">Za článok 5 sa vkladajú tieto články: </w:t>
            </w:r>
          </w:p>
          <w:p w14:paraId="670F73F1" w14:textId="77777777" w:rsidR="00CD3390" w:rsidRPr="004C5009" w:rsidRDefault="00CD3390" w:rsidP="00CD3390">
            <w:pPr>
              <w:spacing w:before="75" w:after="75"/>
              <w:ind w:right="675"/>
              <w:jc w:val="both"/>
              <w:rPr>
                <w:color w:val="000000"/>
                <w:sz w:val="18"/>
                <w:szCs w:val="18"/>
              </w:rPr>
            </w:pPr>
            <w:r w:rsidRPr="004C5009">
              <w:rPr>
                <w:color w:val="000000"/>
                <w:sz w:val="18"/>
                <w:szCs w:val="18"/>
              </w:rPr>
              <w:t xml:space="preserve">„Článok 5a Trestné činy </w:t>
            </w:r>
          </w:p>
          <w:p w14:paraId="56DFE580" w14:textId="77777777" w:rsidR="00CD3390" w:rsidRPr="004C5009" w:rsidRDefault="00CD3390" w:rsidP="00CD3390">
            <w:pPr>
              <w:spacing w:before="75" w:after="75"/>
              <w:ind w:right="675"/>
              <w:jc w:val="both"/>
              <w:rPr>
                <w:color w:val="000000"/>
                <w:sz w:val="18"/>
                <w:szCs w:val="18"/>
              </w:rPr>
            </w:pPr>
            <w:r w:rsidRPr="004C5009">
              <w:rPr>
                <w:color w:val="000000"/>
                <w:sz w:val="18"/>
                <w:szCs w:val="18"/>
              </w:rPr>
              <w:t xml:space="preserve">1. Členské štáty zabezpečia, aby sa porušenia v zmysle článkov 4 a 5 považovali za trestné činy. </w:t>
            </w:r>
          </w:p>
          <w:p w14:paraId="6674507D" w14:textId="77777777" w:rsidR="00CD3390" w:rsidRPr="004C5009" w:rsidRDefault="00CD3390" w:rsidP="00CD3390">
            <w:pPr>
              <w:spacing w:before="75" w:after="75"/>
              <w:ind w:right="675"/>
              <w:jc w:val="both"/>
              <w:rPr>
                <w:color w:val="000000"/>
                <w:sz w:val="18"/>
                <w:szCs w:val="18"/>
              </w:rPr>
            </w:pPr>
            <w:r w:rsidRPr="004C5009">
              <w:rPr>
                <w:color w:val="000000"/>
                <w:sz w:val="18"/>
                <w:szCs w:val="18"/>
              </w:rPr>
              <w:t xml:space="preserve">2. Odsek 1 sa neuplatňuje na menej závažné prípady, keď vykonaný skutok nespôsobí zhoršenie kvality vody. </w:t>
            </w:r>
          </w:p>
          <w:p w14:paraId="1740C852" w14:textId="77777777" w:rsidR="00CD3390" w:rsidRPr="004C5009" w:rsidRDefault="00CD3390" w:rsidP="00CD3390">
            <w:pPr>
              <w:spacing w:before="75" w:after="75"/>
              <w:ind w:right="675"/>
              <w:jc w:val="both"/>
              <w:rPr>
                <w:color w:val="000000"/>
                <w:sz w:val="18"/>
                <w:szCs w:val="18"/>
              </w:rPr>
            </w:pPr>
            <w:r w:rsidRPr="004C5009">
              <w:rPr>
                <w:color w:val="000000"/>
                <w:sz w:val="18"/>
                <w:szCs w:val="18"/>
              </w:rPr>
              <w:t xml:space="preserve">3. Opakované, menej závažné prípady, ktoré nie jednotlivo ale spoločne spôsobujú zhoršenie kvality vody, sa považujú za trestný čin, ak sú spáchané úmyselne, z nedbanlivosti alebo hrubej nedbanlivosti. Článok 5b Navádzanie, pomoc a podnecovanie </w:t>
            </w:r>
          </w:p>
          <w:p w14:paraId="2B519D66" w14:textId="77777777" w:rsidR="00D172C9" w:rsidRPr="004C5009" w:rsidRDefault="00CD3390" w:rsidP="00CD3390">
            <w:pPr>
              <w:spacing w:before="75" w:after="75"/>
              <w:ind w:right="675"/>
              <w:jc w:val="both"/>
              <w:rPr>
                <w:sz w:val="18"/>
                <w:szCs w:val="18"/>
              </w:rPr>
            </w:pPr>
            <w:r w:rsidRPr="004C5009">
              <w:rPr>
                <w:color w:val="000000"/>
                <w:sz w:val="18"/>
                <w:szCs w:val="18"/>
              </w:rPr>
              <w:t>Členské štáty zabezpečia, aby bolo navádzanie a podnecovanie na úmyselný čin podľa článkov 5a ods. 1 a 3 a pomoc pri ňom trestným činom.“</w:t>
            </w:r>
          </w:p>
        </w:tc>
        <w:tc>
          <w:tcPr>
            <w:tcW w:w="916" w:type="dxa"/>
          </w:tcPr>
          <w:p w14:paraId="751020F4" w14:textId="77777777" w:rsidR="00D172C9" w:rsidRPr="004C5009" w:rsidRDefault="00D172C9" w:rsidP="00B410F4">
            <w:pPr>
              <w:jc w:val="center"/>
              <w:rPr>
                <w:sz w:val="18"/>
                <w:szCs w:val="18"/>
              </w:rPr>
            </w:pPr>
            <w:r w:rsidRPr="004C5009">
              <w:rPr>
                <w:sz w:val="18"/>
                <w:szCs w:val="18"/>
              </w:rPr>
              <w:t>N</w:t>
            </w:r>
          </w:p>
        </w:tc>
        <w:tc>
          <w:tcPr>
            <w:tcW w:w="1024" w:type="dxa"/>
          </w:tcPr>
          <w:p w14:paraId="0D1BCEDD" w14:textId="77777777" w:rsidR="00340CAD" w:rsidRPr="004C5009" w:rsidRDefault="00340CAD" w:rsidP="003F43E6">
            <w:pPr>
              <w:jc w:val="center"/>
              <w:rPr>
                <w:sz w:val="18"/>
                <w:szCs w:val="18"/>
              </w:rPr>
            </w:pPr>
            <w:r w:rsidRPr="004C5009">
              <w:rPr>
                <w:sz w:val="18"/>
                <w:szCs w:val="18"/>
              </w:rPr>
              <w:t>Zákon č. 300/2005 Z. z.</w:t>
            </w:r>
          </w:p>
          <w:p w14:paraId="1A3E7578" w14:textId="77777777" w:rsidR="00A6687C" w:rsidRPr="004C5009" w:rsidRDefault="00A6687C" w:rsidP="003F43E6">
            <w:pPr>
              <w:jc w:val="center"/>
              <w:rPr>
                <w:sz w:val="18"/>
                <w:szCs w:val="18"/>
              </w:rPr>
            </w:pPr>
          </w:p>
          <w:p w14:paraId="33727043" w14:textId="77777777" w:rsidR="00A6687C" w:rsidRPr="004C5009" w:rsidRDefault="00A6687C" w:rsidP="003F43E6">
            <w:pPr>
              <w:jc w:val="center"/>
              <w:rPr>
                <w:sz w:val="18"/>
                <w:szCs w:val="18"/>
              </w:rPr>
            </w:pPr>
          </w:p>
          <w:p w14:paraId="7C61E0E8" w14:textId="77777777" w:rsidR="00A6687C" w:rsidRPr="004C5009" w:rsidRDefault="00A6687C" w:rsidP="003F43E6">
            <w:pPr>
              <w:jc w:val="center"/>
              <w:rPr>
                <w:sz w:val="18"/>
                <w:szCs w:val="18"/>
              </w:rPr>
            </w:pPr>
          </w:p>
          <w:p w14:paraId="4F41E9E3" w14:textId="77777777" w:rsidR="00A6687C" w:rsidRPr="004C5009" w:rsidRDefault="00A6687C" w:rsidP="003F43E6">
            <w:pPr>
              <w:jc w:val="center"/>
              <w:rPr>
                <w:sz w:val="18"/>
                <w:szCs w:val="18"/>
              </w:rPr>
            </w:pPr>
          </w:p>
          <w:p w14:paraId="5E84270A" w14:textId="77777777" w:rsidR="00A6687C" w:rsidRPr="004C5009" w:rsidRDefault="00A6687C" w:rsidP="003F43E6">
            <w:pPr>
              <w:jc w:val="center"/>
              <w:rPr>
                <w:sz w:val="18"/>
                <w:szCs w:val="18"/>
              </w:rPr>
            </w:pPr>
          </w:p>
          <w:p w14:paraId="78C49517" w14:textId="77777777" w:rsidR="00A6687C" w:rsidRPr="004C5009" w:rsidRDefault="00A6687C" w:rsidP="003F43E6">
            <w:pPr>
              <w:jc w:val="center"/>
              <w:rPr>
                <w:sz w:val="18"/>
                <w:szCs w:val="18"/>
              </w:rPr>
            </w:pPr>
          </w:p>
          <w:p w14:paraId="03CE68DE" w14:textId="77777777" w:rsidR="00A6687C" w:rsidRPr="004C5009" w:rsidRDefault="00A6687C" w:rsidP="003F43E6">
            <w:pPr>
              <w:jc w:val="center"/>
              <w:rPr>
                <w:sz w:val="18"/>
                <w:szCs w:val="18"/>
              </w:rPr>
            </w:pPr>
          </w:p>
          <w:p w14:paraId="6BB58F33" w14:textId="77777777" w:rsidR="00A6687C" w:rsidRPr="004C5009" w:rsidRDefault="00A6687C" w:rsidP="003F43E6">
            <w:pPr>
              <w:jc w:val="center"/>
              <w:rPr>
                <w:sz w:val="18"/>
                <w:szCs w:val="18"/>
              </w:rPr>
            </w:pPr>
          </w:p>
          <w:p w14:paraId="282B9955" w14:textId="77777777" w:rsidR="00A6687C" w:rsidRPr="004C5009" w:rsidRDefault="00A6687C" w:rsidP="003F43E6">
            <w:pPr>
              <w:jc w:val="center"/>
              <w:rPr>
                <w:sz w:val="18"/>
                <w:szCs w:val="18"/>
              </w:rPr>
            </w:pPr>
          </w:p>
          <w:p w14:paraId="75499C3B" w14:textId="77777777" w:rsidR="007424ED" w:rsidRPr="004C5009" w:rsidRDefault="007424ED" w:rsidP="003F43E6">
            <w:pPr>
              <w:jc w:val="center"/>
              <w:rPr>
                <w:sz w:val="18"/>
                <w:szCs w:val="18"/>
              </w:rPr>
            </w:pPr>
          </w:p>
          <w:p w14:paraId="42FD6F3E" w14:textId="77777777" w:rsidR="007424ED" w:rsidRPr="004C5009" w:rsidRDefault="007424ED" w:rsidP="003F43E6">
            <w:pPr>
              <w:jc w:val="center"/>
              <w:rPr>
                <w:sz w:val="18"/>
                <w:szCs w:val="18"/>
              </w:rPr>
            </w:pPr>
          </w:p>
          <w:p w14:paraId="422A8869" w14:textId="77777777" w:rsidR="007424ED" w:rsidRPr="004C5009" w:rsidRDefault="007424ED" w:rsidP="003F43E6">
            <w:pPr>
              <w:jc w:val="center"/>
              <w:rPr>
                <w:sz w:val="18"/>
                <w:szCs w:val="18"/>
              </w:rPr>
            </w:pPr>
          </w:p>
          <w:p w14:paraId="0670C7D9" w14:textId="77777777" w:rsidR="007424ED" w:rsidRPr="004C5009" w:rsidRDefault="007424ED" w:rsidP="003F43E6">
            <w:pPr>
              <w:jc w:val="center"/>
              <w:rPr>
                <w:sz w:val="18"/>
                <w:szCs w:val="18"/>
              </w:rPr>
            </w:pPr>
          </w:p>
          <w:p w14:paraId="62CD38DE" w14:textId="77777777" w:rsidR="007424ED" w:rsidRPr="004C5009" w:rsidRDefault="007424ED" w:rsidP="003F43E6">
            <w:pPr>
              <w:jc w:val="center"/>
              <w:rPr>
                <w:sz w:val="18"/>
                <w:szCs w:val="18"/>
              </w:rPr>
            </w:pPr>
          </w:p>
          <w:p w14:paraId="7446BDF5" w14:textId="271293DF" w:rsidR="00A6687C" w:rsidRPr="004C5009" w:rsidRDefault="002F5896" w:rsidP="003F43E6">
            <w:pPr>
              <w:jc w:val="center"/>
              <w:rPr>
                <w:sz w:val="18"/>
                <w:szCs w:val="18"/>
              </w:rPr>
            </w:pPr>
            <w:r w:rsidRPr="004C5009">
              <w:rPr>
                <w:sz w:val="18"/>
                <w:szCs w:val="18"/>
              </w:rPr>
              <w:t>.</w:t>
            </w:r>
          </w:p>
          <w:p w14:paraId="436242F2" w14:textId="77777777" w:rsidR="00A6687C" w:rsidRPr="004C5009" w:rsidRDefault="00A6687C" w:rsidP="003F43E6">
            <w:pPr>
              <w:jc w:val="center"/>
              <w:rPr>
                <w:sz w:val="18"/>
                <w:szCs w:val="18"/>
              </w:rPr>
            </w:pPr>
            <w:r w:rsidRPr="004C5009">
              <w:rPr>
                <w:sz w:val="18"/>
                <w:szCs w:val="18"/>
              </w:rPr>
              <w:t>Návrh zákona (čl. I)</w:t>
            </w:r>
          </w:p>
          <w:p w14:paraId="48B8F5E8" w14:textId="71D0D9F7" w:rsidR="00A6687C" w:rsidRPr="004C5009" w:rsidRDefault="00A6687C" w:rsidP="003F43E6">
            <w:pPr>
              <w:jc w:val="center"/>
              <w:rPr>
                <w:sz w:val="18"/>
                <w:szCs w:val="18"/>
              </w:rPr>
            </w:pPr>
          </w:p>
        </w:tc>
        <w:tc>
          <w:tcPr>
            <w:tcW w:w="992" w:type="dxa"/>
          </w:tcPr>
          <w:p w14:paraId="7ABEB14A" w14:textId="77777777" w:rsidR="00D172C9" w:rsidRPr="004C5009" w:rsidRDefault="00CD3390" w:rsidP="003F43E6">
            <w:pPr>
              <w:jc w:val="center"/>
              <w:rPr>
                <w:sz w:val="18"/>
                <w:szCs w:val="18"/>
              </w:rPr>
            </w:pPr>
            <w:r w:rsidRPr="004C5009">
              <w:rPr>
                <w:sz w:val="18"/>
                <w:szCs w:val="18"/>
              </w:rPr>
              <w:t>§: 302a</w:t>
            </w:r>
          </w:p>
          <w:p w14:paraId="00A44A8A" w14:textId="77777777" w:rsidR="00D172C9" w:rsidRPr="004C5009" w:rsidRDefault="00CD3390" w:rsidP="003F43E6">
            <w:pPr>
              <w:jc w:val="center"/>
              <w:rPr>
                <w:sz w:val="18"/>
                <w:szCs w:val="18"/>
              </w:rPr>
            </w:pPr>
            <w:r w:rsidRPr="004C5009">
              <w:rPr>
                <w:sz w:val="18"/>
                <w:szCs w:val="18"/>
              </w:rPr>
              <w:t>O: 1</w:t>
            </w:r>
          </w:p>
          <w:p w14:paraId="265CE9FF" w14:textId="77777777" w:rsidR="002F5896" w:rsidRPr="004C5009" w:rsidRDefault="002F5896" w:rsidP="003F43E6">
            <w:pPr>
              <w:jc w:val="center"/>
              <w:rPr>
                <w:sz w:val="18"/>
                <w:szCs w:val="18"/>
              </w:rPr>
            </w:pPr>
          </w:p>
          <w:p w14:paraId="5589952E" w14:textId="77777777" w:rsidR="002F5896" w:rsidRPr="004C5009" w:rsidRDefault="002F5896" w:rsidP="003F43E6">
            <w:pPr>
              <w:jc w:val="center"/>
              <w:rPr>
                <w:sz w:val="18"/>
                <w:szCs w:val="18"/>
              </w:rPr>
            </w:pPr>
          </w:p>
          <w:p w14:paraId="1A2CF2BC" w14:textId="77777777" w:rsidR="002F5896" w:rsidRPr="004C5009" w:rsidRDefault="002F5896" w:rsidP="003F43E6">
            <w:pPr>
              <w:jc w:val="center"/>
              <w:rPr>
                <w:sz w:val="18"/>
                <w:szCs w:val="18"/>
              </w:rPr>
            </w:pPr>
          </w:p>
          <w:p w14:paraId="4968D4C9" w14:textId="77777777" w:rsidR="002F5896" w:rsidRPr="004C5009" w:rsidRDefault="002F5896" w:rsidP="003F43E6">
            <w:pPr>
              <w:jc w:val="center"/>
              <w:rPr>
                <w:sz w:val="18"/>
                <w:szCs w:val="18"/>
              </w:rPr>
            </w:pPr>
          </w:p>
          <w:p w14:paraId="55B80F97" w14:textId="77777777" w:rsidR="002F5896" w:rsidRPr="004C5009" w:rsidRDefault="002F5896" w:rsidP="003F43E6">
            <w:pPr>
              <w:jc w:val="center"/>
              <w:rPr>
                <w:sz w:val="18"/>
                <w:szCs w:val="18"/>
              </w:rPr>
            </w:pPr>
          </w:p>
          <w:p w14:paraId="113AF544" w14:textId="77777777" w:rsidR="002F5896" w:rsidRPr="004C5009" w:rsidRDefault="002F5896" w:rsidP="003F43E6">
            <w:pPr>
              <w:jc w:val="center"/>
              <w:rPr>
                <w:sz w:val="18"/>
                <w:szCs w:val="18"/>
              </w:rPr>
            </w:pPr>
          </w:p>
          <w:p w14:paraId="1DDFEA47" w14:textId="77777777" w:rsidR="002F5896" w:rsidRPr="004C5009" w:rsidRDefault="002F5896" w:rsidP="003F43E6">
            <w:pPr>
              <w:jc w:val="center"/>
              <w:rPr>
                <w:sz w:val="18"/>
                <w:szCs w:val="18"/>
              </w:rPr>
            </w:pPr>
          </w:p>
          <w:p w14:paraId="322B5E97" w14:textId="77777777" w:rsidR="002F5896" w:rsidRPr="004C5009" w:rsidRDefault="002F5896" w:rsidP="003F43E6">
            <w:pPr>
              <w:jc w:val="center"/>
              <w:rPr>
                <w:sz w:val="18"/>
                <w:szCs w:val="18"/>
              </w:rPr>
            </w:pPr>
          </w:p>
          <w:p w14:paraId="44D8948E" w14:textId="77777777" w:rsidR="002F5896" w:rsidRPr="004C5009" w:rsidRDefault="002F5896" w:rsidP="003F43E6">
            <w:pPr>
              <w:jc w:val="center"/>
              <w:rPr>
                <w:sz w:val="18"/>
                <w:szCs w:val="18"/>
              </w:rPr>
            </w:pPr>
          </w:p>
          <w:p w14:paraId="43C7F349" w14:textId="77777777" w:rsidR="002F5896" w:rsidRPr="004C5009" w:rsidRDefault="002F5896" w:rsidP="003F43E6">
            <w:pPr>
              <w:jc w:val="center"/>
              <w:rPr>
                <w:sz w:val="18"/>
                <w:szCs w:val="18"/>
              </w:rPr>
            </w:pPr>
          </w:p>
          <w:p w14:paraId="68CD2058" w14:textId="77777777" w:rsidR="002F5896" w:rsidRPr="004C5009" w:rsidRDefault="002F5896" w:rsidP="003F43E6">
            <w:pPr>
              <w:jc w:val="center"/>
              <w:rPr>
                <w:sz w:val="18"/>
                <w:szCs w:val="18"/>
              </w:rPr>
            </w:pPr>
          </w:p>
          <w:p w14:paraId="205EAE3B" w14:textId="6B4ED43D" w:rsidR="002F5896" w:rsidRPr="004C5009" w:rsidRDefault="002F5896" w:rsidP="003F43E6">
            <w:pPr>
              <w:jc w:val="center"/>
              <w:rPr>
                <w:sz w:val="18"/>
                <w:szCs w:val="18"/>
              </w:rPr>
            </w:pPr>
            <w:r w:rsidRPr="004C5009">
              <w:rPr>
                <w:sz w:val="18"/>
                <w:szCs w:val="18"/>
              </w:rPr>
              <w:t>§: 10</w:t>
            </w:r>
          </w:p>
          <w:p w14:paraId="4A311AF3" w14:textId="58E3C09B" w:rsidR="002F5896" w:rsidRPr="004C5009" w:rsidRDefault="002F5896" w:rsidP="003F43E6">
            <w:pPr>
              <w:jc w:val="center"/>
              <w:rPr>
                <w:sz w:val="18"/>
                <w:szCs w:val="18"/>
              </w:rPr>
            </w:pPr>
            <w:r w:rsidRPr="004C5009">
              <w:rPr>
                <w:sz w:val="18"/>
                <w:szCs w:val="18"/>
              </w:rPr>
              <w:t>O: 1</w:t>
            </w:r>
          </w:p>
          <w:p w14:paraId="3460DC77" w14:textId="495D1693" w:rsidR="002F5896" w:rsidRPr="004C5009" w:rsidRDefault="002F5896" w:rsidP="003F43E6">
            <w:pPr>
              <w:jc w:val="center"/>
              <w:rPr>
                <w:sz w:val="18"/>
                <w:szCs w:val="18"/>
              </w:rPr>
            </w:pPr>
            <w:r w:rsidRPr="004C5009">
              <w:rPr>
                <w:sz w:val="18"/>
                <w:szCs w:val="18"/>
              </w:rPr>
              <w:t>P: b)</w:t>
            </w:r>
          </w:p>
          <w:p w14:paraId="39CC3DEA" w14:textId="77777777" w:rsidR="00CD3390" w:rsidRPr="004C5009" w:rsidRDefault="00CD3390" w:rsidP="003F43E6">
            <w:pPr>
              <w:jc w:val="center"/>
              <w:rPr>
                <w:sz w:val="18"/>
                <w:szCs w:val="18"/>
              </w:rPr>
            </w:pPr>
          </w:p>
          <w:p w14:paraId="20A41E03" w14:textId="2122E175" w:rsidR="00CD3390" w:rsidRPr="004C5009" w:rsidRDefault="00CD3390" w:rsidP="003F43E6">
            <w:pPr>
              <w:jc w:val="center"/>
              <w:rPr>
                <w:sz w:val="18"/>
                <w:szCs w:val="18"/>
              </w:rPr>
            </w:pPr>
          </w:p>
          <w:p w14:paraId="606AA3E2" w14:textId="77777777" w:rsidR="00CD3390" w:rsidRPr="004C5009" w:rsidRDefault="00CD3390" w:rsidP="003F43E6">
            <w:pPr>
              <w:jc w:val="center"/>
              <w:rPr>
                <w:sz w:val="18"/>
                <w:szCs w:val="18"/>
              </w:rPr>
            </w:pPr>
            <w:r w:rsidRPr="004C5009">
              <w:rPr>
                <w:sz w:val="18"/>
                <w:szCs w:val="18"/>
              </w:rPr>
              <w:t>§: 337</w:t>
            </w:r>
          </w:p>
          <w:p w14:paraId="761E0EA2" w14:textId="468ADCDB" w:rsidR="00CD3390" w:rsidRPr="004C5009" w:rsidRDefault="00CD3390" w:rsidP="003F43E6">
            <w:pPr>
              <w:jc w:val="center"/>
              <w:rPr>
                <w:sz w:val="18"/>
                <w:szCs w:val="18"/>
              </w:rPr>
            </w:pPr>
            <w:r w:rsidRPr="004C5009">
              <w:rPr>
                <w:sz w:val="18"/>
                <w:szCs w:val="18"/>
              </w:rPr>
              <w:t>O: 1</w:t>
            </w:r>
            <w:r w:rsidR="007424ED" w:rsidRPr="004C5009">
              <w:rPr>
                <w:sz w:val="18"/>
                <w:szCs w:val="18"/>
              </w:rPr>
              <w:t>, 2</w:t>
            </w:r>
          </w:p>
        </w:tc>
        <w:tc>
          <w:tcPr>
            <w:tcW w:w="4181" w:type="dxa"/>
          </w:tcPr>
          <w:p w14:paraId="0A94EDD9" w14:textId="77777777" w:rsidR="000F16F1" w:rsidRPr="004C5009" w:rsidRDefault="000F16F1" w:rsidP="000F16F1">
            <w:pPr>
              <w:rPr>
                <w:sz w:val="18"/>
                <w:szCs w:val="18"/>
              </w:rPr>
            </w:pPr>
            <w:r w:rsidRPr="004C5009">
              <w:rPr>
                <w:sz w:val="18"/>
                <w:szCs w:val="18"/>
              </w:rPr>
              <w:t>Kto v rozpore so všeobecne záväznými právnymi predpismi alebo medzinárodnou zmluvou čo aj z nedbanlivosti vypustí, alebo napriek tomu, že mu taká povinnosť vyplýva z jeho zamestnania, povolania, postavenia alebo funkcie, nezabráni vypusteniu ropnej látky, škodlivej kvapalnej látky alebo inej znečisťujúcej látky z námornej lode alebo námorného rekreačného plavidla,</w:t>
            </w:r>
          </w:p>
          <w:p w14:paraId="48F6273F" w14:textId="29DB08B8" w:rsidR="000F16F1" w:rsidRPr="004C5009" w:rsidRDefault="000F16F1" w:rsidP="000F16F1">
            <w:pPr>
              <w:rPr>
                <w:sz w:val="18"/>
                <w:szCs w:val="18"/>
              </w:rPr>
            </w:pPr>
            <w:r w:rsidRPr="004C5009">
              <w:rPr>
                <w:sz w:val="18"/>
                <w:szCs w:val="18"/>
              </w:rPr>
              <w:t>a) a spôsobí tak väčšiu škodu, alebo</w:t>
            </w:r>
          </w:p>
          <w:p w14:paraId="6150FF7B" w14:textId="7CB85530" w:rsidR="000F16F1" w:rsidRPr="004C5009" w:rsidRDefault="000F16F1" w:rsidP="000F16F1">
            <w:pPr>
              <w:rPr>
                <w:sz w:val="18"/>
                <w:szCs w:val="18"/>
              </w:rPr>
            </w:pPr>
            <w:r w:rsidRPr="004C5009">
              <w:rPr>
                <w:sz w:val="18"/>
                <w:szCs w:val="18"/>
              </w:rPr>
              <w:t>b) opakovane,</w:t>
            </w:r>
          </w:p>
          <w:p w14:paraId="065F5FC5" w14:textId="77777777" w:rsidR="000F16F1" w:rsidRPr="004C5009" w:rsidRDefault="000F16F1" w:rsidP="00CD3390">
            <w:pPr>
              <w:rPr>
                <w:sz w:val="18"/>
                <w:szCs w:val="18"/>
              </w:rPr>
            </w:pPr>
            <w:r w:rsidRPr="004C5009">
              <w:rPr>
                <w:sz w:val="18"/>
                <w:szCs w:val="18"/>
              </w:rPr>
              <w:t>potrestá sa odňatím slobody na šesť mesiacov až tri roky.</w:t>
            </w:r>
          </w:p>
          <w:p w14:paraId="5DE46DA2" w14:textId="70584BC3" w:rsidR="00CD3390" w:rsidRPr="004C5009" w:rsidRDefault="000F16F1" w:rsidP="00CD3390">
            <w:pPr>
              <w:rPr>
                <w:sz w:val="18"/>
                <w:szCs w:val="18"/>
              </w:rPr>
            </w:pPr>
            <w:r w:rsidRPr="004C5009" w:rsidDel="000F16F1">
              <w:rPr>
                <w:sz w:val="18"/>
                <w:szCs w:val="18"/>
              </w:rPr>
              <w:t xml:space="preserve"> </w:t>
            </w:r>
          </w:p>
          <w:p w14:paraId="091E142F" w14:textId="3A2251AF" w:rsidR="002F5896" w:rsidRPr="004C5009" w:rsidRDefault="002F5896" w:rsidP="00CD3390">
            <w:pPr>
              <w:rPr>
                <w:sz w:val="18"/>
                <w:szCs w:val="18"/>
              </w:rPr>
            </w:pPr>
            <w:r w:rsidRPr="004C5009">
              <w:rPr>
                <w:sz w:val="18"/>
                <w:szCs w:val="18"/>
              </w:rPr>
              <w:t>Prečin je</w:t>
            </w:r>
          </w:p>
          <w:p w14:paraId="51A47DB7" w14:textId="54533C20" w:rsidR="002F5896" w:rsidRPr="004C5009" w:rsidRDefault="002F5896" w:rsidP="002F5896">
            <w:pPr>
              <w:rPr>
                <w:sz w:val="18"/>
                <w:szCs w:val="18"/>
              </w:rPr>
            </w:pPr>
            <w:r w:rsidRPr="004C5009">
              <w:rPr>
                <w:sz w:val="18"/>
                <w:szCs w:val="18"/>
              </w:rPr>
              <w:t>b) úmyselný trestný čin, za ktorý tento zákon v osobitnej časti ustanovuje odňatia slobody s hornou hranicou trestnej sadzby neprevyšujúcou päť rokov.</w:t>
            </w:r>
          </w:p>
          <w:p w14:paraId="61F8F1B0" w14:textId="77777777" w:rsidR="002F5896" w:rsidRPr="004C5009" w:rsidRDefault="002F5896" w:rsidP="00CD3390">
            <w:pPr>
              <w:rPr>
                <w:sz w:val="18"/>
                <w:szCs w:val="18"/>
              </w:rPr>
            </w:pPr>
          </w:p>
          <w:p w14:paraId="08D0D090" w14:textId="77777777" w:rsidR="007424ED" w:rsidRPr="004C5009" w:rsidRDefault="007424ED" w:rsidP="007424ED">
            <w:pPr>
              <w:rPr>
                <w:b/>
                <w:sz w:val="18"/>
                <w:szCs w:val="18"/>
              </w:rPr>
            </w:pPr>
            <w:r w:rsidRPr="004C5009">
              <w:rPr>
                <w:b/>
                <w:sz w:val="18"/>
                <w:szCs w:val="18"/>
              </w:rPr>
              <w:t xml:space="preserve">(1) Kto verejne </w:t>
            </w:r>
          </w:p>
          <w:p w14:paraId="4DDDD53D" w14:textId="0101E29B" w:rsidR="007424ED" w:rsidRPr="004C5009" w:rsidRDefault="007424ED" w:rsidP="007424ED">
            <w:pPr>
              <w:rPr>
                <w:b/>
                <w:sz w:val="18"/>
                <w:szCs w:val="18"/>
              </w:rPr>
            </w:pPr>
            <w:r w:rsidRPr="004C5009">
              <w:rPr>
                <w:b/>
                <w:sz w:val="18"/>
                <w:szCs w:val="18"/>
              </w:rPr>
              <w:t xml:space="preserve">a) podnecuje na trestný čin, alebo </w:t>
            </w:r>
          </w:p>
          <w:p w14:paraId="524A7673" w14:textId="71DD3FC0" w:rsidR="007424ED" w:rsidRPr="004C5009" w:rsidRDefault="007424ED" w:rsidP="007424ED">
            <w:pPr>
              <w:rPr>
                <w:b/>
                <w:sz w:val="18"/>
                <w:szCs w:val="18"/>
              </w:rPr>
            </w:pPr>
            <w:r w:rsidRPr="004C5009">
              <w:rPr>
                <w:b/>
                <w:sz w:val="18"/>
                <w:szCs w:val="18"/>
              </w:rPr>
              <w:t>b) vyzýva na hromadné neplnenie dôležitej povinnosti uloženej zákonom alebo na jeho základe, alebo na závažné porušovanie verejného poriadku,</w:t>
            </w:r>
          </w:p>
          <w:p w14:paraId="0F739BA8" w14:textId="0EC9B9DB" w:rsidR="007424ED" w:rsidRPr="004C5009" w:rsidRDefault="007424ED" w:rsidP="007424ED">
            <w:pPr>
              <w:rPr>
                <w:b/>
                <w:sz w:val="18"/>
                <w:szCs w:val="18"/>
              </w:rPr>
            </w:pPr>
            <w:r w:rsidRPr="004C5009">
              <w:rPr>
                <w:b/>
                <w:sz w:val="18"/>
                <w:szCs w:val="18"/>
              </w:rPr>
              <w:t>potrestá sa odňatím slobody až na tri roky.</w:t>
            </w:r>
          </w:p>
          <w:p w14:paraId="61272610" w14:textId="77777777" w:rsidR="007424ED" w:rsidRPr="004C5009" w:rsidRDefault="007424ED" w:rsidP="007424ED">
            <w:pPr>
              <w:rPr>
                <w:b/>
                <w:sz w:val="18"/>
                <w:szCs w:val="18"/>
              </w:rPr>
            </w:pPr>
            <w:r w:rsidRPr="004C5009">
              <w:rPr>
                <w:b/>
                <w:sz w:val="18"/>
                <w:szCs w:val="18"/>
              </w:rPr>
              <w:t xml:space="preserve">(2) Rovnako ako v odseku 1 sa potrestá, kto </w:t>
            </w:r>
          </w:p>
          <w:p w14:paraId="35EC3032" w14:textId="3690666B" w:rsidR="007424ED" w:rsidRPr="004C5009" w:rsidRDefault="007424ED" w:rsidP="007424ED">
            <w:pPr>
              <w:rPr>
                <w:b/>
                <w:sz w:val="18"/>
                <w:szCs w:val="18"/>
              </w:rPr>
            </w:pPr>
            <w:r w:rsidRPr="004C5009">
              <w:rPr>
                <w:b/>
                <w:sz w:val="18"/>
                <w:szCs w:val="18"/>
              </w:rPr>
              <w:t xml:space="preserve">a) verejne vyzýva na neplnenie dôležitej povinnosti uloženej zákonom alebo na jeho základe, alebo na porušovanie verejného poriadku, </w:t>
            </w:r>
          </w:p>
          <w:p w14:paraId="4101B5B9" w14:textId="16A5A4B9" w:rsidR="007424ED" w:rsidRPr="004C5009" w:rsidRDefault="007424ED" w:rsidP="007424ED">
            <w:pPr>
              <w:rPr>
                <w:b/>
                <w:sz w:val="18"/>
                <w:szCs w:val="18"/>
              </w:rPr>
            </w:pPr>
            <w:r w:rsidRPr="004C5009">
              <w:rPr>
                <w:b/>
                <w:sz w:val="18"/>
                <w:szCs w:val="18"/>
              </w:rPr>
              <w:t xml:space="preserve">b) verejne 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 </w:t>
            </w:r>
          </w:p>
          <w:p w14:paraId="79A53F96" w14:textId="6B9AE39F" w:rsidR="007424ED" w:rsidRPr="004C5009" w:rsidRDefault="007424ED" w:rsidP="007424ED">
            <w:pPr>
              <w:rPr>
                <w:b/>
                <w:sz w:val="18"/>
                <w:szCs w:val="18"/>
              </w:rPr>
            </w:pPr>
            <w:r w:rsidRPr="004C5009">
              <w:rPr>
                <w:b/>
                <w:sz w:val="18"/>
                <w:szCs w:val="18"/>
              </w:rPr>
              <w:lastRenderedPageBreak/>
              <w:t xml:space="preserve">c) poskytne, sprístupní alebo zverejní osobné údaje iného s cieľom vystaviť ho obťažovaniu, vyvolať proti nemu nenávisť alebo vzbudiť dôvodnú obavu o jeho život alebo zdravie, alebo život alebo zdravie jeho blízkej osoby, alebo vyzýva iné osoby na také konanie, alebo </w:t>
            </w:r>
          </w:p>
          <w:p w14:paraId="53856556" w14:textId="32E95105" w:rsidR="007424ED" w:rsidRPr="004C5009" w:rsidRDefault="007424ED" w:rsidP="007424ED">
            <w:pPr>
              <w:rPr>
                <w:b/>
                <w:sz w:val="18"/>
                <w:szCs w:val="18"/>
              </w:rPr>
            </w:pPr>
            <w:r w:rsidRPr="004C5009">
              <w:rPr>
                <w:b/>
                <w:sz w:val="18"/>
                <w:szCs w:val="18"/>
              </w:rPr>
              <w:t xml:space="preserve">d) verejne vyzýva na zhromaždenie pred skutočným alebo domnelým obydlím iného s cieľom vystaviť ho obťažovaniu, vyvolať proti nemu nenávisť alebo vzbudiť dôvodnú obavu o jeho život alebo zdravie, alebo život alebo zdravie jeho blízkej osoby,   </w:t>
            </w:r>
          </w:p>
          <w:p w14:paraId="1F4ED6B1" w14:textId="3F8D7A38" w:rsidR="00CD3390" w:rsidRPr="004C5009" w:rsidRDefault="007424ED" w:rsidP="007424ED">
            <w:pPr>
              <w:rPr>
                <w:sz w:val="18"/>
                <w:szCs w:val="18"/>
              </w:rPr>
            </w:pPr>
            <w:r w:rsidRPr="004C5009">
              <w:rPr>
                <w:b/>
                <w:sz w:val="18"/>
                <w:szCs w:val="18"/>
              </w:rPr>
              <w:t>hoci bol za obdobný čin v predchádzajúcich dvadsiatich štyroch mesiacoch postihnutý.</w:t>
            </w:r>
          </w:p>
        </w:tc>
        <w:tc>
          <w:tcPr>
            <w:tcW w:w="567" w:type="dxa"/>
          </w:tcPr>
          <w:p w14:paraId="2E8EFAED" w14:textId="77777777" w:rsidR="00D172C9" w:rsidRPr="004C5009" w:rsidRDefault="00D172C9" w:rsidP="00B410F4">
            <w:pPr>
              <w:jc w:val="center"/>
              <w:rPr>
                <w:sz w:val="18"/>
                <w:szCs w:val="18"/>
              </w:rPr>
            </w:pPr>
            <w:r w:rsidRPr="004C5009">
              <w:rPr>
                <w:sz w:val="18"/>
                <w:szCs w:val="18"/>
              </w:rPr>
              <w:lastRenderedPageBreak/>
              <w:t>Ú</w:t>
            </w:r>
          </w:p>
        </w:tc>
        <w:tc>
          <w:tcPr>
            <w:tcW w:w="2906" w:type="dxa"/>
          </w:tcPr>
          <w:p w14:paraId="3E3D1989" w14:textId="77777777" w:rsidR="00D172C9" w:rsidRPr="004C5009" w:rsidRDefault="00D172C9" w:rsidP="00B410F4">
            <w:pPr>
              <w:rPr>
                <w:sz w:val="18"/>
                <w:szCs w:val="18"/>
              </w:rPr>
            </w:pPr>
          </w:p>
        </w:tc>
      </w:tr>
      <w:tr w:rsidR="00D172C9" w:rsidRPr="004C5009" w14:paraId="7DFF227E" w14:textId="77777777" w:rsidTr="002A6A16">
        <w:trPr>
          <w:trHeight w:val="259"/>
        </w:trPr>
        <w:tc>
          <w:tcPr>
            <w:tcW w:w="826" w:type="dxa"/>
          </w:tcPr>
          <w:p w14:paraId="0815B302" w14:textId="02F69920" w:rsidR="00D172C9" w:rsidRPr="004C5009" w:rsidRDefault="00CD3390" w:rsidP="00B410F4">
            <w:pPr>
              <w:rPr>
                <w:sz w:val="18"/>
                <w:szCs w:val="18"/>
              </w:rPr>
            </w:pPr>
            <w:r w:rsidRPr="004C5009">
              <w:rPr>
                <w:sz w:val="18"/>
                <w:szCs w:val="18"/>
              </w:rPr>
              <w:t>Č: 1</w:t>
            </w:r>
          </w:p>
          <w:p w14:paraId="4380FEA9" w14:textId="77777777" w:rsidR="00D172C9" w:rsidRPr="004C5009" w:rsidRDefault="00CD3390" w:rsidP="00B410F4">
            <w:pPr>
              <w:rPr>
                <w:sz w:val="18"/>
                <w:szCs w:val="18"/>
              </w:rPr>
            </w:pPr>
            <w:r w:rsidRPr="004C5009">
              <w:rPr>
                <w:sz w:val="18"/>
                <w:szCs w:val="18"/>
              </w:rPr>
              <w:t>O: 6</w:t>
            </w:r>
          </w:p>
        </w:tc>
        <w:tc>
          <w:tcPr>
            <w:tcW w:w="3897" w:type="dxa"/>
          </w:tcPr>
          <w:p w14:paraId="46B6764E" w14:textId="77777777" w:rsidR="00CD3390" w:rsidRPr="004C5009" w:rsidRDefault="00CD3390" w:rsidP="00CD3390">
            <w:pPr>
              <w:pStyle w:val="CM4"/>
              <w:spacing w:before="60" w:after="60"/>
              <w:jc w:val="both"/>
              <w:rPr>
                <w:rFonts w:ascii="Times New Roman" w:hAnsi="Times New Roman"/>
                <w:color w:val="000000"/>
                <w:sz w:val="18"/>
                <w:szCs w:val="18"/>
              </w:rPr>
            </w:pPr>
            <w:r w:rsidRPr="004C5009">
              <w:rPr>
                <w:rFonts w:ascii="Times New Roman" w:hAnsi="Times New Roman"/>
                <w:color w:val="000000"/>
                <w:sz w:val="18"/>
                <w:szCs w:val="18"/>
              </w:rPr>
              <w:t xml:space="preserve">Článok 8 sa nahrádza takto: </w:t>
            </w:r>
          </w:p>
          <w:p w14:paraId="60E5712A" w14:textId="77777777" w:rsidR="00CD3390" w:rsidRPr="004C5009" w:rsidRDefault="00CD3390" w:rsidP="00CD3390">
            <w:pPr>
              <w:pStyle w:val="CM4"/>
              <w:spacing w:before="60" w:after="60"/>
              <w:jc w:val="both"/>
              <w:rPr>
                <w:rFonts w:ascii="Times New Roman" w:hAnsi="Times New Roman"/>
                <w:color w:val="000000"/>
                <w:sz w:val="18"/>
                <w:szCs w:val="18"/>
              </w:rPr>
            </w:pPr>
            <w:r w:rsidRPr="004C5009">
              <w:rPr>
                <w:rFonts w:ascii="Times New Roman" w:hAnsi="Times New Roman"/>
                <w:color w:val="000000"/>
                <w:sz w:val="18"/>
                <w:szCs w:val="18"/>
              </w:rPr>
              <w:t xml:space="preserve">„Článok 8 Sankcie </w:t>
            </w:r>
          </w:p>
          <w:p w14:paraId="5D334880" w14:textId="77777777" w:rsidR="00D172C9" w:rsidRPr="004C5009" w:rsidRDefault="00CD3390" w:rsidP="00CD3390">
            <w:pPr>
              <w:pStyle w:val="CM4"/>
              <w:spacing w:before="60" w:after="60"/>
              <w:jc w:val="both"/>
              <w:rPr>
                <w:rFonts w:ascii="Times New Roman" w:hAnsi="Times New Roman"/>
                <w:color w:val="000000"/>
                <w:sz w:val="18"/>
                <w:szCs w:val="18"/>
              </w:rPr>
            </w:pPr>
            <w:r w:rsidRPr="004C5009">
              <w:rPr>
                <w:rFonts w:ascii="Times New Roman" w:hAnsi="Times New Roman"/>
                <w:color w:val="000000"/>
                <w:sz w:val="18"/>
                <w:szCs w:val="18"/>
              </w:rPr>
              <w:t>Každý členský štát prijme opatrenia potrebné na zabezpečenie toho, aby sa za porušenia v zmysle článkov 4 a 5 ukladali účinné, primerané a odrádzajúce sankcie.“</w:t>
            </w:r>
          </w:p>
        </w:tc>
        <w:tc>
          <w:tcPr>
            <w:tcW w:w="916" w:type="dxa"/>
          </w:tcPr>
          <w:p w14:paraId="13713417" w14:textId="77777777" w:rsidR="00D172C9" w:rsidRPr="004C5009" w:rsidRDefault="00D172C9" w:rsidP="00B410F4">
            <w:pPr>
              <w:jc w:val="center"/>
              <w:rPr>
                <w:sz w:val="18"/>
                <w:szCs w:val="18"/>
              </w:rPr>
            </w:pPr>
            <w:r w:rsidRPr="004C5009">
              <w:rPr>
                <w:sz w:val="18"/>
                <w:szCs w:val="18"/>
              </w:rPr>
              <w:t>N</w:t>
            </w:r>
          </w:p>
        </w:tc>
        <w:tc>
          <w:tcPr>
            <w:tcW w:w="1024" w:type="dxa"/>
          </w:tcPr>
          <w:p w14:paraId="78E804CF" w14:textId="77777777" w:rsidR="00D172C9" w:rsidRPr="004C5009" w:rsidRDefault="00CD3390" w:rsidP="003F43E6">
            <w:pPr>
              <w:jc w:val="center"/>
              <w:rPr>
                <w:sz w:val="18"/>
                <w:szCs w:val="18"/>
              </w:rPr>
            </w:pPr>
            <w:r w:rsidRPr="004C5009">
              <w:rPr>
                <w:sz w:val="18"/>
                <w:szCs w:val="18"/>
              </w:rPr>
              <w:t>Zákon č. 300/2005 Z. z.</w:t>
            </w:r>
          </w:p>
          <w:p w14:paraId="780D6AB6" w14:textId="77777777" w:rsidR="00CD3390" w:rsidRPr="004C5009" w:rsidRDefault="00CD3390" w:rsidP="003F43E6">
            <w:pPr>
              <w:jc w:val="center"/>
              <w:rPr>
                <w:sz w:val="18"/>
                <w:szCs w:val="18"/>
              </w:rPr>
            </w:pPr>
          </w:p>
          <w:p w14:paraId="35C3CF83" w14:textId="77777777" w:rsidR="00CD3390" w:rsidRPr="004C5009" w:rsidRDefault="00CD3390" w:rsidP="003F43E6">
            <w:pPr>
              <w:jc w:val="center"/>
              <w:rPr>
                <w:sz w:val="18"/>
                <w:szCs w:val="18"/>
              </w:rPr>
            </w:pPr>
          </w:p>
          <w:p w14:paraId="33FCB71F" w14:textId="77777777" w:rsidR="00CD3390" w:rsidRPr="004C5009" w:rsidRDefault="00CD3390" w:rsidP="003F43E6">
            <w:pPr>
              <w:jc w:val="center"/>
              <w:rPr>
                <w:sz w:val="18"/>
                <w:szCs w:val="18"/>
              </w:rPr>
            </w:pPr>
          </w:p>
          <w:p w14:paraId="0109F4A3" w14:textId="77777777" w:rsidR="00CD3390" w:rsidRPr="004C5009" w:rsidRDefault="00CD3390" w:rsidP="003F43E6">
            <w:pPr>
              <w:jc w:val="center"/>
              <w:rPr>
                <w:sz w:val="18"/>
                <w:szCs w:val="18"/>
              </w:rPr>
            </w:pPr>
          </w:p>
          <w:p w14:paraId="75FAB28E" w14:textId="77777777" w:rsidR="00CD3390" w:rsidRPr="004C5009" w:rsidRDefault="00CD3390" w:rsidP="003F43E6">
            <w:pPr>
              <w:jc w:val="center"/>
              <w:rPr>
                <w:sz w:val="18"/>
                <w:szCs w:val="18"/>
              </w:rPr>
            </w:pPr>
          </w:p>
          <w:p w14:paraId="2DA0EB46" w14:textId="77777777" w:rsidR="00CD3390" w:rsidRPr="004C5009" w:rsidRDefault="00CD3390" w:rsidP="003F43E6">
            <w:pPr>
              <w:jc w:val="center"/>
              <w:rPr>
                <w:sz w:val="18"/>
                <w:szCs w:val="18"/>
              </w:rPr>
            </w:pPr>
          </w:p>
          <w:p w14:paraId="116E9AD9" w14:textId="77777777" w:rsidR="00CD3390" w:rsidRPr="004C5009" w:rsidRDefault="00CD3390" w:rsidP="003F43E6">
            <w:pPr>
              <w:jc w:val="center"/>
              <w:rPr>
                <w:sz w:val="18"/>
                <w:szCs w:val="18"/>
              </w:rPr>
            </w:pPr>
          </w:p>
          <w:p w14:paraId="5B373612" w14:textId="77777777" w:rsidR="00CD3390" w:rsidRPr="004C5009" w:rsidRDefault="00CD3390" w:rsidP="003F43E6">
            <w:pPr>
              <w:jc w:val="center"/>
              <w:rPr>
                <w:sz w:val="18"/>
                <w:szCs w:val="18"/>
              </w:rPr>
            </w:pPr>
          </w:p>
          <w:p w14:paraId="70223610" w14:textId="77777777" w:rsidR="00CD3390" w:rsidRPr="004C5009" w:rsidRDefault="00CD3390" w:rsidP="003F43E6">
            <w:pPr>
              <w:jc w:val="center"/>
              <w:rPr>
                <w:sz w:val="18"/>
                <w:szCs w:val="18"/>
              </w:rPr>
            </w:pPr>
          </w:p>
          <w:p w14:paraId="6B8108BC" w14:textId="77777777" w:rsidR="00CD3390" w:rsidRPr="004C5009" w:rsidRDefault="00CD3390" w:rsidP="003F43E6">
            <w:pPr>
              <w:jc w:val="center"/>
              <w:rPr>
                <w:sz w:val="18"/>
                <w:szCs w:val="18"/>
              </w:rPr>
            </w:pPr>
          </w:p>
          <w:p w14:paraId="346D76F2" w14:textId="30B5EA26" w:rsidR="00CD3390" w:rsidRPr="004C5009" w:rsidRDefault="00CD3390" w:rsidP="003F43E6">
            <w:pPr>
              <w:jc w:val="center"/>
              <w:rPr>
                <w:sz w:val="18"/>
                <w:szCs w:val="18"/>
              </w:rPr>
            </w:pPr>
          </w:p>
          <w:p w14:paraId="6678E01A" w14:textId="77777777" w:rsidR="00CD3390" w:rsidRPr="004C5009" w:rsidRDefault="00CD3390" w:rsidP="003F43E6">
            <w:pPr>
              <w:jc w:val="center"/>
              <w:rPr>
                <w:sz w:val="18"/>
                <w:szCs w:val="18"/>
              </w:rPr>
            </w:pPr>
          </w:p>
          <w:p w14:paraId="592E0F1B" w14:textId="77777777" w:rsidR="00CD3390" w:rsidRPr="004C5009" w:rsidRDefault="00CD3390" w:rsidP="003F43E6">
            <w:pPr>
              <w:jc w:val="center"/>
              <w:rPr>
                <w:sz w:val="18"/>
                <w:szCs w:val="18"/>
              </w:rPr>
            </w:pPr>
            <w:r w:rsidRPr="004C5009">
              <w:rPr>
                <w:sz w:val="18"/>
                <w:szCs w:val="18"/>
              </w:rPr>
              <w:t>Návrh zákona (čl. I)</w:t>
            </w:r>
          </w:p>
          <w:p w14:paraId="57065234" w14:textId="77777777" w:rsidR="00CD3390" w:rsidRPr="004C5009" w:rsidRDefault="00CD3390" w:rsidP="003F43E6">
            <w:pPr>
              <w:jc w:val="center"/>
              <w:rPr>
                <w:sz w:val="18"/>
                <w:szCs w:val="18"/>
              </w:rPr>
            </w:pPr>
          </w:p>
          <w:p w14:paraId="288C751A" w14:textId="77777777" w:rsidR="00CD3390" w:rsidRPr="004C5009" w:rsidRDefault="00CD3390" w:rsidP="003F43E6">
            <w:pPr>
              <w:jc w:val="center"/>
              <w:rPr>
                <w:sz w:val="18"/>
                <w:szCs w:val="18"/>
              </w:rPr>
            </w:pPr>
          </w:p>
          <w:p w14:paraId="2F75229D" w14:textId="079629E0" w:rsidR="00CD3390" w:rsidRPr="004C5009" w:rsidRDefault="00CD3390" w:rsidP="003F43E6">
            <w:pPr>
              <w:jc w:val="center"/>
              <w:rPr>
                <w:sz w:val="18"/>
                <w:szCs w:val="18"/>
              </w:rPr>
            </w:pPr>
          </w:p>
          <w:p w14:paraId="26D11938" w14:textId="70CA1C9C" w:rsidR="007424ED" w:rsidRPr="004C5009" w:rsidRDefault="007424ED" w:rsidP="003F43E6">
            <w:pPr>
              <w:jc w:val="center"/>
              <w:rPr>
                <w:sz w:val="18"/>
                <w:szCs w:val="18"/>
              </w:rPr>
            </w:pPr>
          </w:p>
          <w:p w14:paraId="14B88D2D" w14:textId="461E4E37" w:rsidR="007424ED" w:rsidRPr="004C5009" w:rsidRDefault="007424ED" w:rsidP="003F43E6">
            <w:pPr>
              <w:jc w:val="center"/>
              <w:rPr>
                <w:sz w:val="18"/>
                <w:szCs w:val="18"/>
              </w:rPr>
            </w:pPr>
          </w:p>
          <w:p w14:paraId="13AB7BAF" w14:textId="5AD646F7" w:rsidR="007424ED" w:rsidRPr="004C5009" w:rsidRDefault="007424ED" w:rsidP="003F43E6">
            <w:pPr>
              <w:jc w:val="center"/>
              <w:rPr>
                <w:sz w:val="18"/>
                <w:szCs w:val="18"/>
              </w:rPr>
            </w:pPr>
          </w:p>
          <w:p w14:paraId="696D5A41" w14:textId="51C06BAB" w:rsidR="007424ED" w:rsidRPr="004C5009" w:rsidRDefault="007424ED" w:rsidP="003F43E6">
            <w:pPr>
              <w:jc w:val="center"/>
              <w:rPr>
                <w:sz w:val="18"/>
                <w:szCs w:val="18"/>
              </w:rPr>
            </w:pPr>
          </w:p>
          <w:p w14:paraId="5DEF6EFD" w14:textId="3B4B83EC" w:rsidR="007424ED" w:rsidRPr="004C5009" w:rsidRDefault="007424ED" w:rsidP="003F43E6">
            <w:pPr>
              <w:jc w:val="center"/>
              <w:rPr>
                <w:sz w:val="18"/>
                <w:szCs w:val="18"/>
              </w:rPr>
            </w:pPr>
          </w:p>
          <w:p w14:paraId="5B10CB93" w14:textId="0AB77997" w:rsidR="007424ED" w:rsidRPr="004C5009" w:rsidRDefault="007424ED" w:rsidP="003F43E6">
            <w:pPr>
              <w:jc w:val="center"/>
              <w:rPr>
                <w:sz w:val="18"/>
                <w:szCs w:val="18"/>
              </w:rPr>
            </w:pPr>
          </w:p>
          <w:p w14:paraId="3BC03C12" w14:textId="45F6A91D" w:rsidR="007424ED" w:rsidRPr="004C5009" w:rsidRDefault="007424ED" w:rsidP="003F43E6">
            <w:pPr>
              <w:jc w:val="center"/>
              <w:rPr>
                <w:sz w:val="18"/>
                <w:szCs w:val="18"/>
              </w:rPr>
            </w:pPr>
          </w:p>
          <w:p w14:paraId="22C2A5C3" w14:textId="79FD0DEC" w:rsidR="007424ED" w:rsidRPr="004C5009" w:rsidRDefault="007424ED" w:rsidP="003F43E6">
            <w:pPr>
              <w:jc w:val="center"/>
              <w:rPr>
                <w:sz w:val="18"/>
                <w:szCs w:val="18"/>
              </w:rPr>
            </w:pPr>
          </w:p>
          <w:p w14:paraId="7C0C00E8" w14:textId="2632473F" w:rsidR="007424ED" w:rsidRPr="004C5009" w:rsidRDefault="007424ED" w:rsidP="003F43E6">
            <w:pPr>
              <w:jc w:val="center"/>
              <w:rPr>
                <w:sz w:val="18"/>
                <w:szCs w:val="18"/>
              </w:rPr>
            </w:pPr>
          </w:p>
          <w:p w14:paraId="71E3F534" w14:textId="77777777" w:rsidR="007424ED" w:rsidRPr="004C5009" w:rsidRDefault="007424ED" w:rsidP="003F43E6">
            <w:pPr>
              <w:jc w:val="center"/>
              <w:rPr>
                <w:sz w:val="18"/>
                <w:szCs w:val="18"/>
              </w:rPr>
            </w:pPr>
          </w:p>
          <w:p w14:paraId="0FC28D18" w14:textId="77777777" w:rsidR="007424ED" w:rsidRPr="004C5009" w:rsidRDefault="007424ED" w:rsidP="003F43E6">
            <w:pPr>
              <w:jc w:val="center"/>
              <w:rPr>
                <w:sz w:val="18"/>
                <w:szCs w:val="18"/>
              </w:rPr>
            </w:pPr>
          </w:p>
          <w:p w14:paraId="01870F2F" w14:textId="77777777" w:rsidR="00CD3390" w:rsidRPr="004C5009" w:rsidRDefault="00CD3390" w:rsidP="003F43E6">
            <w:pPr>
              <w:jc w:val="center"/>
              <w:rPr>
                <w:sz w:val="18"/>
                <w:szCs w:val="18"/>
              </w:rPr>
            </w:pPr>
            <w:r w:rsidRPr="004C5009">
              <w:rPr>
                <w:sz w:val="18"/>
                <w:szCs w:val="18"/>
              </w:rPr>
              <w:t>Zákon č. 300/2005 Z. z.</w:t>
            </w:r>
          </w:p>
          <w:p w14:paraId="00718C90" w14:textId="77777777" w:rsidR="000F16F1" w:rsidRPr="004C5009" w:rsidRDefault="000F16F1" w:rsidP="003F43E6">
            <w:pPr>
              <w:jc w:val="center"/>
              <w:rPr>
                <w:sz w:val="18"/>
                <w:szCs w:val="18"/>
              </w:rPr>
            </w:pPr>
          </w:p>
          <w:p w14:paraId="6C561FA4" w14:textId="77777777" w:rsidR="000F16F1" w:rsidRPr="004C5009" w:rsidRDefault="000F16F1" w:rsidP="003F43E6">
            <w:pPr>
              <w:jc w:val="center"/>
              <w:rPr>
                <w:sz w:val="18"/>
                <w:szCs w:val="18"/>
              </w:rPr>
            </w:pPr>
          </w:p>
          <w:p w14:paraId="32AFD28B" w14:textId="77777777" w:rsidR="000F16F1" w:rsidRPr="004C5009" w:rsidRDefault="000F16F1" w:rsidP="003F43E6">
            <w:pPr>
              <w:jc w:val="center"/>
              <w:rPr>
                <w:sz w:val="18"/>
                <w:szCs w:val="18"/>
              </w:rPr>
            </w:pPr>
          </w:p>
          <w:p w14:paraId="2E790FB6" w14:textId="77777777" w:rsidR="000F16F1" w:rsidRPr="004C5009" w:rsidRDefault="000F16F1" w:rsidP="003F43E6">
            <w:pPr>
              <w:jc w:val="center"/>
              <w:rPr>
                <w:sz w:val="18"/>
                <w:szCs w:val="18"/>
              </w:rPr>
            </w:pPr>
          </w:p>
          <w:p w14:paraId="1DF0CEC6" w14:textId="77777777" w:rsidR="000F16F1" w:rsidRPr="004C5009" w:rsidRDefault="000F16F1" w:rsidP="003F43E6">
            <w:pPr>
              <w:jc w:val="center"/>
              <w:rPr>
                <w:sz w:val="18"/>
                <w:szCs w:val="18"/>
              </w:rPr>
            </w:pPr>
          </w:p>
          <w:p w14:paraId="7E4C3232" w14:textId="17732DF4" w:rsidR="000F16F1" w:rsidRPr="004C5009" w:rsidRDefault="000F16F1" w:rsidP="003F43E6">
            <w:pPr>
              <w:jc w:val="center"/>
              <w:rPr>
                <w:sz w:val="18"/>
                <w:szCs w:val="18"/>
              </w:rPr>
            </w:pPr>
          </w:p>
          <w:p w14:paraId="302EF183" w14:textId="77777777" w:rsidR="00C14FF6" w:rsidRPr="004C5009" w:rsidRDefault="00C14FF6" w:rsidP="003F43E6">
            <w:pPr>
              <w:jc w:val="center"/>
              <w:rPr>
                <w:sz w:val="18"/>
                <w:szCs w:val="18"/>
              </w:rPr>
            </w:pPr>
          </w:p>
          <w:p w14:paraId="61482A47" w14:textId="299ABC1A" w:rsidR="000F16F1" w:rsidRPr="004C5009" w:rsidRDefault="000F16F1" w:rsidP="003F43E6">
            <w:pPr>
              <w:jc w:val="center"/>
              <w:rPr>
                <w:sz w:val="18"/>
                <w:szCs w:val="18"/>
              </w:rPr>
            </w:pPr>
            <w:r w:rsidRPr="004C5009">
              <w:rPr>
                <w:sz w:val="18"/>
                <w:szCs w:val="18"/>
              </w:rPr>
              <w:t>Návrh zákona (čl. I)</w:t>
            </w:r>
          </w:p>
          <w:p w14:paraId="50BE032C" w14:textId="4B1BA315" w:rsidR="000F16F1" w:rsidRPr="004C5009" w:rsidRDefault="000F16F1" w:rsidP="003F43E6">
            <w:pPr>
              <w:jc w:val="center"/>
              <w:rPr>
                <w:sz w:val="18"/>
                <w:szCs w:val="18"/>
              </w:rPr>
            </w:pPr>
          </w:p>
        </w:tc>
        <w:tc>
          <w:tcPr>
            <w:tcW w:w="992" w:type="dxa"/>
          </w:tcPr>
          <w:p w14:paraId="248C95A3" w14:textId="77777777" w:rsidR="00D172C9" w:rsidRPr="004C5009" w:rsidRDefault="00CD3390" w:rsidP="003F43E6">
            <w:pPr>
              <w:jc w:val="center"/>
              <w:rPr>
                <w:sz w:val="18"/>
                <w:szCs w:val="18"/>
              </w:rPr>
            </w:pPr>
            <w:r w:rsidRPr="004C5009">
              <w:rPr>
                <w:sz w:val="18"/>
                <w:szCs w:val="18"/>
              </w:rPr>
              <w:lastRenderedPageBreak/>
              <w:t>§: 31</w:t>
            </w:r>
          </w:p>
          <w:p w14:paraId="40556236" w14:textId="77777777" w:rsidR="00D172C9" w:rsidRPr="004C5009" w:rsidRDefault="00D172C9" w:rsidP="003F43E6">
            <w:pPr>
              <w:jc w:val="center"/>
              <w:rPr>
                <w:sz w:val="18"/>
                <w:szCs w:val="18"/>
              </w:rPr>
            </w:pPr>
            <w:r w:rsidRPr="004C5009">
              <w:rPr>
                <w:sz w:val="18"/>
                <w:szCs w:val="18"/>
              </w:rPr>
              <w:t>O: 1</w:t>
            </w:r>
          </w:p>
          <w:p w14:paraId="26A57CD9" w14:textId="77777777" w:rsidR="00CD3390" w:rsidRPr="004C5009" w:rsidRDefault="00CD3390" w:rsidP="003F43E6">
            <w:pPr>
              <w:jc w:val="center"/>
              <w:rPr>
                <w:sz w:val="18"/>
                <w:szCs w:val="18"/>
              </w:rPr>
            </w:pPr>
          </w:p>
          <w:p w14:paraId="3B6CC40F" w14:textId="5E6923F8" w:rsidR="00CD3390" w:rsidRPr="004C5009" w:rsidRDefault="00CD3390" w:rsidP="003F43E6">
            <w:pPr>
              <w:jc w:val="center"/>
              <w:rPr>
                <w:sz w:val="18"/>
                <w:szCs w:val="18"/>
              </w:rPr>
            </w:pPr>
          </w:p>
          <w:p w14:paraId="56AA4558" w14:textId="77777777" w:rsidR="00CD3390" w:rsidRPr="004C5009" w:rsidRDefault="00CD3390" w:rsidP="003F43E6">
            <w:pPr>
              <w:jc w:val="center"/>
              <w:rPr>
                <w:sz w:val="18"/>
                <w:szCs w:val="18"/>
              </w:rPr>
            </w:pPr>
            <w:r w:rsidRPr="004C5009">
              <w:rPr>
                <w:sz w:val="18"/>
                <w:szCs w:val="18"/>
              </w:rPr>
              <w:t>§: 31</w:t>
            </w:r>
          </w:p>
          <w:p w14:paraId="5D332F43" w14:textId="77777777" w:rsidR="00CD3390" w:rsidRPr="004C5009" w:rsidRDefault="00CD3390" w:rsidP="003F43E6">
            <w:pPr>
              <w:jc w:val="center"/>
              <w:rPr>
                <w:sz w:val="18"/>
                <w:szCs w:val="18"/>
              </w:rPr>
            </w:pPr>
            <w:r w:rsidRPr="004C5009">
              <w:rPr>
                <w:sz w:val="18"/>
                <w:szCs w:val="18"/>
              </w:rPr>
              <w:t>O: 2</w:t>
            </w:r>
          </w:p>
          <w:p w14:paraId="0FA90592" w14:textId="77777777" w:rsidR="00CD3390" w:rsidRPr="004C5009" w:rsidRDefault="00CD3390" w:rsidP="003F43E6">
            <w:pPr>
              <w:jc w:val="center"/>
              <w:rPr>
                <w:sz w:val="18"/>
                <w:szCs w:val="18"/>
              </w:rPr>
            </w:pPr>
          </w:p>
          <w:p w14:paraId="6247588D" w14:textId="77777777" w:rsidR="00CD3390" w:rsidRPr="004C5009" w:rsidRDefault="00CD3390" w:rsidP="003F43E6">
            <w:pPr>
              <w:jc w:val="center"/>
              <w:rPr>
                <w:sz w:val="18"/>
                <w:szCs w:val="18"/>
              </w:rPr>
            </w:pPr>
          </w:p>
          <w:p w14:paraId="661D00FF" w14:textId="77777777" w:rsidR="00CD3390" w:rsidRPr="004C5009" w:rsidRDefault="00CD3390" w:rsidP="003F43E6">
            <w:pPr>
              <w:jc w:val="center"/>
              <w:rPr>
                <w:sz w:val="18"/>
                <w:szCs w:val="18"/>
              </w:rPr>
            </w:pPr>
          </w:p>
          <w:p w14:paraId="2A1B241A" w14:textId="77777777" w:rsidR="00CD3390" w:rsidRPr="004C5009" w:rsidRDefault="00CD3390" w:rsidP="003F43E6">
            <w:pPr>
              <w:jc w:val="center"/>
              <w:rPr>
                <w:sz w:val="18"/>
                <w:szCs w:val="18"/>
              </w:rPr>
            </w:pPr>
            <w:r w:rsidRPr="004C5009">
              <w:rPr>
                <w:sz w:val="18"/>
                <w:szCs w:val="18"/>
              </w:rPr>
              <w:t>§: 31</w:t>
            </w:r>
          </w:p>
          <w:p w14:paraId="6E44C0A1" w14:textId="77777777" w:rsidR="00CD3390" w:rsidRPr="004C5009" w:rsidRDefault="00CD3390" w:rsidP="003F43E6">
            <w:pPr>
              <w:jc w:val="center"/>
              <w:rPr>
                <w:sz w:val="18"/>
                <w:szCs w:val="18"/>
              </w:rPr>
            </w:pPr>
            <w:r w:rsidRPr="004C5009">
              <w:rPr>
                <w:sz w:val="18"/>
                <w:szCs w:val="18"/>
              </w:rPr>
              <w:t>O: 3</w:t>
            </w:r>
          </w:p>
          <w:p w14:paraId="5E9EC065" w14:textId="77777777" w:rsidR="00CD3390" w:rsidRPr="004C5009" w:rsidRDefault="00CD3390" w:rsidP="003F43E6">
            <w:pPr>
              <w:jc w:val="center"/>
              <w:rPr>
                <w:sz w:val="18"/>
                <w:szCs w:val="18"/>
              </w:rPr>
            </w:pPr>
          </w:p>
          <w:p w14:paraId="0B47CFB7" w14:textId="77777777" w:rsidR="00CD3390" w:rsidRPr="004C5009" w:rsidRDefault="00CD3390" w:rsidP="003F43E6">
            <w:pPr>
              <w:jc w:val="center"/>
              <w:rPr>
                <w:sz w:val="18"/>
                <w:szCs w:val="18"/>
              </w:rPr>
            </w:pPr>
          </w:p>
          <w:p w14:paraId="5CF85DF8" w14:textId="77777777" w:rsidR="00CD3390" w:rsidRPr="004C5009" w:rsidRDefault="00CD3390" w:rsidP="003F43E6">
            <w:pPr>
              <w:jc w:val="center"/>
              <w:rPr>
                <w:sz w:val="18"/>
                <w:szCs w:val="18"/>
              </w:rPr>
            </w:pPr>
          </w:p>
          <w:p w14:paraId="3F39DFAA" w14:textId="77777777" w:rsidR="00CD3390" w:rsidRPr="004C5009" w:rsidRDefault="00CD3390" w:rsidP="003F43E6">
            <w:pPr>
              <w:jc w:val="center"/>
              <w:rPr>
                <w:sz w:val="18"/>
                <w:szCs w:val="18"/>
              </w:rPr>
            </w:pPr>
          </w:p>
          <w:p w14:paraId="68975031" w14:textId="77777777" w:rsidR="00CD3390" w:rsidRPr="004C5009" w:rsidRDefault="00CD3390" w:rsidP="003F43E6">
            <w:pPr>
              <w:jc w:val="center"/>
              <w:rPr>
                <w:sz w:val="18"/>
                <w:szCs w:val="18"/>
              </w:rPr>
            </w:pPr>
            <w:r w:rsidRPr="004C5009">
              <w:rPr>
                <w:sz w:val="18"/>
                <w:szCs w:val="18"/>
              </w:rPr>
              <w:t>§: 31</w:t>
            </w:r>
          </w:p>
          <w:p w14:paraId="0FEC46F7" w14:textId="77777777" w:rsidR="00CD3390" w:rsidRPr="004C5009" w:rsidRDefault="00CD3390" w:rsidP="003F43E6">
            <w:pPr>
              <w:jc w:val="center"/>
              <w:rPr>
                <w:sz w:val="18"/>
                <w:szCs w:val="18"/>
              </w:rPr>
            </w:pPr>
            <w:r w:rsidRPr="004C5009">
              <w:rPr>
                <w:sz w:val="18"/>
                <w:szCs w:val="18"/>
              </w:rPr>
              <w:t>O: 4</w:t>
            </w:r>
          </w:p>
          <w:p w14:paraId="766B1911" w14:textId="77777777" w:rsidR="00CD3390" w:rsidRPr="004C5009" w:rsidRDefault="00CD3390" w:rsidP="003F43E6">
            <w:pPr>
              <w:jc w:val="center"/>
              <w:rPr>
                <w:sz w:val="18"/>
                <w:szCs w:val="18"/>
              </w:rPr>
            </w:pPr>
          </w:p>
          <w:p w14:paraId="05AD88E1" w14:textId="77777777" w:rsidR="00CD3390" w:rsidRPr="004C5009" w:rsidRDefault="00CD3390" w:rsidP="003F43E6">
            <w:pPr>
              <w:jc w:val="center"/>
              <w:rPr>
                <w:sz w:val="18"/>
                <w:szCs w:val="18"/>
              </w:rPr>
            </w:pPr>
          </w:p>
          <w:p w14:paraId="6D68E232" w14:textId="77777777" w:rsidR="00CD3390" w:rsidRPr="004C5009" w:rsidRDefault="00CD3390" w:rsidP="003F43E6">
            <w:pPr>
              <w:jc w:val="center"/>
              <w:rPr>
                <w:sz w:val="18"/>
                <w:szCs w:val="18"/>
              </w:rPr>
            </w:pPr>
          </w:p>
          <w:p w14:paraId="6BBA9CC9" w14:textId="77777777" w:rsidR="00CD3390" w:rsidRPr="004C5009" w:rsidRDefault="00CD3390" w:rsidP="003F43E6">
            <w:pPr>
              <w:jc w:val="center"/>
              <w:rPr>
                <w:sz w:val="18"/>
                <w:szCs w:val="18"/>
              </w:rPr>
            </w:pPr>
          </w:p>
          <w:p w14:paraId="1C35BC0C" w14:textId="77777777" w:rsidR="00CD3390" w:rsidRPr="004C5009" w:rsidRDefault="00CD3390" w:rsidP="003F43E6">
            <w:pPr>
              <w:jc w:val="center"/>
              <w:rPr>
                <w:sz w:val="18"/>
                <w:szCs w:val="18"/>
              </w:rPr>
            </w:pPr>
            <w:r w:rsidRPr="004C5009">
              <w:rPr>
                <w:sz w:val="18"/>
                <w:szCs w:val="18"/>
              </w:rPr>
              <w:t>§: 34</w:t>
            </w:r>
          </w:p>
          <w:p w14:paraId="547BD520" w14:textId="77777777" w:rsidR="00CD3390" w:rsidRPr="004C5009" w:rsidRDefault="00CD3390" w:rsidP="003F43E6">
            <w:pPr>
              <w:jc w:val="center"/>
              <w:rPr>
                <w:sz w:val="18"/>
                <w:szCs w:val="18"/>
              </w:rPr>
            </w:pPr>
            <w:r w:rsidRPr="004C5009">
              <w:rPr>
                <w:sz w:val="18"/>
                <w:szCs w:val="18"/>
              </w:rPr>
              <w:t>O: 1</w:t>
            </w:r>
          </w:p>
          <w:p w14:paraId="2DAC1261" w14:textId="77777777" w:rsidR="00CD3390" w:rsidRPr="004C5009" w:rsidRDefault="00CD3390" w:rsidP="003F43E6">
            <w:pPr>
              <w:jc w:val="center"/>
              <w:rPr>
                <w:sz w:val="18"/>
                <w:szCs w:val="18"/>
              </w:rPr>
            </w:pPr>
          </w:p>
          <w:p w14:paraId="3D49E057" w14:textId="77777777" w:rsidR="00CD3390" w:rsidRPr="004C5009" w:rsidRDefault="00CD3390" w:rsidP="003F43E6">
            <w:pPr>
              <w:jc w:val="center"/>
              <w:rPr>
                <w:sz w:val="18"/>
                <w:szCs w:val="18"/>
              </w:rPr>
            </w:pPr>
          </w:p>
          <w:p w14:paraId="56303FEC" w14:textId="77777777" w:rsidR="00CD3390" w:rsidRPr="004C5009" w:rsidRDefault="00CD3390" w:rsidP="003F43E6">
            <w:pPr>
              <w:jc w:val="center"/>
              <w:rPr>
                <w:sz w:val="18"/>
                <w:szCs w:val="18"/>
              </w:rPr>
            </w:pPr>
          </w:p>
          <w:p w14:paraId="1411242B" w14:textId="77777777" w:rsidR="00CD3390" w:rsidRPr="004C5009" w:rsidRDefault="00CD3390" w:rsidP="003F43E6">
            <w:pPr>
              <w:jc w:val="center"/>
              <w:rPr>
                <w:sz w:val="18"/>
                <w:szCs w:val="18"/>
              </w:rPr>
            </w:pPr>
          </w:p>
          <w:p w14:paraId="0DC2E34D" w14:textId="77777777" w:rsidR="00CD3390" w:rsidRPr="004C5009" w:rsidRDefault="00CD3390" w:rsidP="003F43E6">
            <w:pPr>
              <w:jc w:val="center"/>
              <w:rPr>
                <w:sz w:val="18"/>
                <w:szCs w:val="18"/>
              </w:rPr>
            </w:pPr>
          </w:p>
          <w:p w14:paraId="0896B281" w14:textId="1053432A" w:rsidR="00CD3390" w:rsidRPr="004C5009" w:rsidRDefault="00CD3390" w:rsidP="003F43E6">
            <w:pPr>
              <w:jc w:val="center"/>
              <w:rPr>
                <w:sz w:val="18"/>
                <w:szCs w:val="18"/>
              </w:rPr>
            </w:pPr>
          </w:p>
          <w:p w14:paraId="65444E77" w14:textId="35489A7D" w:rsidR="007424ED" w:rsidRPr="004C5009" w:rsidRDefault="007424ED" w:rsidP="003F43E6">
            <w:pPr>
              <w:jc w:val="center"/>
              <w:rPr>
                <w:sz w:val="18"/>
                <w:szCs w:val="18"/>
              </w:rPr>
            </w:pPr>
          </w:p>
          <w:p w14:paraId="3D5B7F62" w14:textId="77777777" w:rsidR="007424ED" w:rsidRPr="004C5009" w:rsidRDefault="007424ED" w:rsidP="003F43E6">
            <w:pPr>
              <w:jc w:val="center"/>
              <w:rPr>
                <w:sz w:val="18"/>
                <w:szCs w:val="18"/>
              </w:rPr>
            </w:pPr>
          </w:p>
          <w:p w14:paraId="1D6019DB" w14:textId="77777777" w:rsidR="00C14FF6" w:rsidRPr="004C5009" w:rsidRDefault="00C14FF6" w:rsidP="003F43E6">
            <w:pPr>
              <w:jc w:val="center"/>
              <w:rPr>
                <w:sz w:val="18"/>
                <w:szCs w:val="18"/>
              </w:rPr>
            </w:pPr>
          </w:p>
          <w:p w14:paraId="184AB4D0" w14:textId="4C6D6FA0" w:rsidR="00CD3390" w:rsidRPr="004C5009" w:rsidRDefault="00CD3390" w:rsidP="003F43E6">
            <w:pPr>
              <w:jc w:val="center"/>
              <w:rPr>
                <w:sz w:val="18"/>
                <w:szCs w:val="18"/>
              </w:rPr>
            </w:pPr>
            <w:r w:rsidRPr="004C5009">
              <w:rPr>
                <w:sz w:val="18"/>
                <w:szCs w:val="18"/>
              </w:rPr>
              <w:t>§: 34</w:t>
            </w:r>
          </w:p>
          <w:p w14:paraId="05076103" w14:textId="77777777" w:rsidR="00CD3390" w:rsidRPr="004C5009" w:rsidRDefault="00CD3390" w:rsidP="003F43E6">
            <w:pPr>
              <w:jc w:val="center"/>
              <w:rPr>
                <w:sz w:val="18"/>
                <w:szCs w:val="18"/>
              </w:rPr>
            </w:pPr>
            <w:r w:rsidRPr="004C5009">
              <w:rPr>
                <w:sz w:val="18"/>
                <w:szCs w:val="18"/>
              </w:rPr>
              <w:t>O: 2</w:t>
            </w:r>
          </w:p>
          <w:p w14:paraId="07217494" w14:textId="77777777" w:rsidR="00CD3390" w:rsidRPr="004C5009" w:rsidRDefault="00CD3390" w:rsidP="003F43E6">
            <w:pPr>
              <w:jc w:val="center"/>
              <w:rPr>
                <w:sz w:val="18"/>
                <w:szCs w:val="18"/>
              </w:rPr>
            </w:pPr>
          </w:p>
          <w:p w14:paraId="298205FE" w14:textId="77777777" w:rsidR="00CD3390" w:rsidRPr="004C5009" w:rsidRDefault="00CD3390" w:rsidP="003F43E6">
            <w:pPr>
              <w:jc w:val="center"/>
              <w:rPr>
                <w:sz w:val="18"/>
                <w:szCs w:val="18"/>
              </w:rPr>
            </w:pPr>
          </w:p>
          <w:p w14:paraId="7C2CABE6" w14:textId="77777777" w:rsidR="00CD3390" w:rsidRPr="004C5009" w:rsidRDefault="00CD3390" w:rsidP="003F43E6">
            <w:pPr>
              <w:jc w:val="center"/>
              <w:rPr>
                <w:sz w:val="18"/>
                <w:szCs w:val="18"/>
              </w:rPr>
            </w:pPr>
          </w:p>
          <w:p w14:paraId="58CB9375" w14:textId="77777777" w:rsidR="00CD3390" w:rsidRPr="004C5009" w:rsidRDefault="00CD3390" w:rsidP="003F43E6">
            <w:pPr>
              <w:jc w:val="center"/>
              <w:rPr>
                <w:sz w:val="18"/>
                <w:szCs w:val="18"/>
              </w:rPr>
            </w:pPr>
          </w:p>
          <w:p w14:paraId="14E4E7EB" w14:textId="77777777" w:rsidR="00CD3390" w:rsidRPr="004C5009" w:rsidRDefault="00CD3390" w:rsidP="003F43E6">
            <w:pPr>
              <w:jc w:val="center"/>
              <w:rPr>
                <w:sz w:val="18"/>
                <w:szCs w:val="18"/>
              </w:rPr>
            </w:pPr>
            <w:r w:rsidRPr="004C5009">
              <w:rPr>
                <w:sz w:val="18"/>
                <w:szCs w:val="18"/>
              </w:rPr>
              <w:t>§: 34</w:t>
            </w:r>
          </w:p>
          <w:p w14:paraId="2CA1D1E1" w14:textId="77777777" w:rsidR="00CD3390" w:rsidRPr="004C5009" w:rsidRDefault="00CD3390" w:rsidP="003F43E6">
            <w:pPr>
              <w:jc w:val="center"/>
              <w:rPr>
                <w:sz w:val="18"/>
                <w:szCs w:val="18"/>
              </w:rPr>
            </w:pPr>
            <w:r w:rsidRPr="004C5009">
              <w:rPr>
                <w:sz w:val="18"/>
                <w:szCs w:val="18"/>
              </w:rPr>
              <w:t>O: 3</w:t>
            </w:r>
          </w:p>
          <w:p w14:paraId="56FD5E5B" w14:textId="77777777" w:rsidR="00CD3390" w:rsidRPr="004C5009" w:rsidRDefault="00CD3390" w:rsidP="003F43E6">
            <w:pPr>
              <w:jc w:val="center"/>
              <w:rPr>
                <w:sz w:val="18"/>
                <w:szCs w:val="18"/>
              </w:rPr>
            </w:pPr>
          </w:p>
          <w:p w14:paraId="5119BD0C" w14:textId="77777777" w:rsidR="00CD3390" w:rsidRPr="004C5009" w:rsidRDefault="00CD3390" w:rsidP="003F43E6">
            <w:pPr>
              <w:jc w:val="center"/>
              <w:rPr>
                <w:sz w:val="18"/>
                <w:szCs w:val="18"/>
              </w:rPr>
            </w:pPr>
          </w:p>
          <w:p w14:paraId="63765617" w14:textId="77777777" w:rsidR="00CD3390" w:rsidRPr="004C5009" w:rsidRDefault="00CD3390" w:rsidP="003F43E6">
            <w:pPr>
              <w:jc w:val="center"/>
              <w:rPr>
                <w:sz w:val="18"/>
                <w:szCs w:val="18"/>
              </w:rPr>
            </w:pPr>
            <w:r w:rsidRPr="004C5009">
              <w:rPr>
                <w:sz w:val="18"/>
                <w:szCs w:val="18"/>
              </w:rPr>
              <w:t>§: 34</w:t>
            </w:r>
          </w:p>
          <w:p w14:paraId="4DD19D4D" w14:textId="77777777" w:rsidR="00CD3390" w:rsidRPr="004C5009" w:rsidRDefault="00CD3390" w:rsidP="003F43E6">
            <w:pPr>
              <w:jc w:val="center"/>
              <w:rPr>
                <w:sz w:val="18"/>
                <w:szCs w:val="18"/>
              </w:rPr>
            </w:pPr>
            <w:r w:rsidRPr="004C5009">
              <w:rPr>
                <w:sz w:val="18"/>
                <w:szCs w:val="18"/>
              </w:rPr>
              <w:t>O: 4</w:t>
            </w:r>
          </w:p>
        </w:tc>
        <w:tc>
          <w:tcPr>
            <w:tcW w:w="4181" w:type="dxa"/>
          </w:tcPr>
          <w:p w14:paraId="7D8C70DB" w14:textId="77777777" w:rsidR="00D172C9" w:rsidRPr="004C5009" w:rsidRDefault="00CD3390" w:rsidP="00B410F4">
            <w:pPr>
              <w:rPr>
                <w:sz w:val="18"/>
                <w:szCs w:val="18"/>
              </w:rPr>
            </w:pPr>
            <w:r w:rsidRPr="004C5009">
              <w:rPr>
                <w:sz w:val="18"/>
                <w:szCs w:val="18"/>
              </w:rPr>
              <w:lastRenderedPageBreak/>
              <w:t>Sankcie podľa tohto zákona sú tresty a ochranné opatrenia, ktoré sú právnym následkom spáchaného trestného činu alebo činu inak trestného.</w:t>
            </w:r>
          </w:p>
          <w:p w14:paraId="0FD27241" w14:textId="77777777" w:rsidR="00CD3390" w:rsidRPr="004C5009" w:rsidRDefault="00CD3390" w:rsidP="00B410F4">
            <w:pPr>
              <w:rPr>
                <w:sz w:val="18"/>
                <w:szCs w:val="18"/>
              </w:rPr>
            </w:pPr>
          </w:p>
          <w:p w14:paraId="1775E249" w14:textId="77777777" w:rsidR="00CD3390" w:rsidRPr="004C5009" w:rsidRDefault="00CD3390" w:rsidP="00B410F4">
            <w:pPr>
              <w:rPr>
                <w:sz w:val="18"/>
                <w:szCs w:val="18"/>
              </w:rPr>
            </w:pPr>
            <w:r w:rsidRPr="004C5009">
              <w:rPr>
                <w:sz w:val="18"/>
                <w:szCs w:val="18"/>
              </w:rPr>
              <w:t>Trest je ujma na osobnej slobode, majetkových alebo iných právach odsúdeného, ktorú môže uložiť páchateľovi len súd podľa tohto zákona za spáchaný trestný čin.</w:t>
            </w:r>
          </w:p>
          <w:p w14:paraId="2076C69D" w14:textId="77777777" w:rsidR="00CD3390" w:rsidRPr="004C5009" w:rsidRDefault="00CD3390" w:rsidP="00B410F4">
            <w:pPr>
              <w:rPr>
                <w:sz w:val="18"/>
                <w:szCs w:val="18"/>
              </w:rPr>
            </w:pPr>
          </w:p>
          <w:p w14:paraId="07AE4271" w14:textId="77777777" w:rsidR="00CD3390" w:rsidRPr="004C5009" w:rsidRDefault="00CD3390" w:rsidP="00B410F4">
            <w:pPr>
              <w:rPr>
                <w:sz w:val="18"/>
                <w:szCs w:val="18"/>
              </w:rPr>
            </w:pPr>
            <w:r w:rsidRPr="004C5009">
              <w:rPr>
                <w:sz w:val="18"/>
                <w:szCs w:val="18"/>
              </w:rPr>
              <w:t>Ochranné opatrenie je ujma na osobnej slobode alebo majetku odsúdeného alebo inej osoby, ktorú môže uložiť len súd podľa tohto zákona v záujme ochrany spoločnosti pred trestnými činmi alebo činmi inak trestnými.</w:t>
            </w:r>
          </w:p>
          <w:p w14:paraId="43378E84" w14:textId="77777777" w:rsidR="00CD3390" w:rsidRPr="004C5009" w:rsidRDefault="00CD3390" w:rsidP="00B410F4">
            <w:pPr>
              <w:rPr>
                <w:sz w:val="18"/>
                <w:szCs w:val="18"/>
              </w:rPr>
            </w:pPr>
          </w:p>
          <w:p w14:paraId="456330E6" w14:textId="31100E6C" w:rsidR="00CD3390" w:rsidRPr="004C5009" w:rsidRDefault="00CD3390" w:rsidP="00B410F4">
            <w:pPr>
              <w:rPr>
                <w:b/>
                <w:sz w:val="18"/>
                <w:szCs w:val="18"/>
              </w:rPr>
            </w:pPr>
            <w:r w:rsidRPr="004C5009">
              <w:rPr>
                <w:b/>
                <w:sz w:val="18"/>
                <w:szCs w:val="18"/>
              </w:rPr>
              <w:t xml:space="preserve">Obmedzenia a povinnosti sú obmedzenia osobnej slobody, obmedzenia na iných právach odsúdeného, alebo povinnosti plniť, konať, </w:t>
            </w:r>
            <w:r w:rsidR="007424ED" w:rsidRPr="004C5009">
              <w:rPr>
                <w:b/>
                <w:sz w:val="18"/>
                <w:szCs w:val="18"/>
              </w:rPr>
              <w:t xml:space="preserve">zdržať sa, </w:t>
            </w:r>
            <w:r w:rsidRPr="004C5009">
              <w:rPr>
                <w:b/>
                <w:sz w:val="18"/>
                <w:szCs w:val="18"/>
              </w:rPr>
              <w:t>strpieť, ktoré môže uložiť páchateľovi len súd podľa tohto zákona za spáchaný trestný čin.</w:t>
            </w:r>
          </w:p>
          <w:p w14:paraId="0957C452" w14:textId="77777777" w:rsidR="00CD3390" w:rsidRPr="004C5009" w:rsidRDefault="00CD3390" w:rsidP="00B410F4">
            <w:pPr>
              <w:rPr>
                <w:sz w:val="18"/>
                <w:szCs w:val="18"/>
              </w:rPr>
            </w:pPr>
          </w:p>
          <w:p w14:paraId="07132C53" w14:textId="6A6069B8" w:rsidR="00CD3390" w:rsidRPr="004C5009" w:rsidRDefault="00CD3390" w:rsidP="00B410F4">
            <w:pPr>
              <w:rPr>
                <w:sz w:val="18"/>
                <w:szCs w:val="18"/>
              </w:rPr>
            </w:pPr>
            <w:r w:rsidRPr="004C5009">
              <w:rPr>
                <w:sz w:val="18"/>
                <w:szCs w:val="18"/>
              </w:rPr>
              <w:t>Trest má zabezpečiť ochranu spoločnosti pred páchateľom tým, že mu zabráni v páchaní ďalšej trestnej činnosti a vytvorí podmienky na jeho výchovu k tomu, aby viedol riadny život a súčasne iných odradí od páchania trestných činov; trest zároveň vyjadruje morálne odsúdenie páchateľa spoločnosťou.</w:t>
            </w:r>
            <w:r w:rsidR="007424ED" w:rsidRPr="004C5009">
              <w:rPr>
                <w:sz w:val="18"/>
                <w:szCs w:val="18"/>
              </w:rPr>
              <w:t xml:space="preserve"> </w:t>
            </w:r>
            <w:r w:rsidR="007424ED" w:rsidRPr="004C5009">
              <w:rPr>
                <w:b/>
                <w:sz w:val="18"/>
                <w:szCs w:val="18"/>
              </w:rPr>
              <w:t>Pri ukladaní trestu sa prihliadne aj na práva a právom chránené záujmy osôb poškodených trestným činom, ako aj osôb, ktoré boli dotknuté škodlivým následkom trestného činu.</w:t>
            </w:r>
          </w:p>
          <w:p w14:paraId="059817EA" w14:textId="77777777" w:rsidR="00CD3390" w:rsidRPr="004C5009" w:rsidRDefault="00CD3390" w:rsidP="00B410F4">
            <w:pPr>
              <w:rPr>
                <w:sz w:val="18"/>
                <w:szCs w:val="18"/>
              </w:rPr>
            </w:pPr>
          </w:p>
          <w:p w14:paraId="36DA227B" w14:textId="77777777" w:rsidR="00CD3390" w:rsidRPr="004C5009" w:rsidRDefault="00CD3390" w:rsidP="00B410F4">
            <w:pPr>
              <w:rPr>
                <w:sz w:val="18"/>
                <w:szCs w:val="18"/>
              </w:rPr>
            </w:pPr>
            <w:r w:rsidRPr="004C5009">
              <w:rPr>
                <w:sz w:val="18"/>
                <w:szCs w:val="18"/>
              </w:rPr>
              <w:t xml:space="preserve">Páchateľovi možno uložiť len taký druh trestu a len v takej výmere, ako je to ustanovené v tomto zákone, </w:t>
            </w:r>
            <w:r w:rsidRPr="004C5009">
              <w:rPr>
                <w:sz w:val="18"/>
                <w:szCs w:val="18"/>
              </w:rPr>
              <w:lastRenderedPageBreak/>
              <w:t>pričom tento zákon v osobitnej časti ustanovuje len trestné sadzby trestu odňatia slobody.</w:t>
            </w:r>
          </w:p>
          <w:p w14:paraId="6969A48B" w14:textId="77777777" w:rsidR="00CD3390" w:rsidRPr="004C5009" w:rsidRDefault="00CD3390" w:rsidP="00B410F4">
            <w:pPr>
              <w:rPr>
                <w:sz w:val="18"/>
                <w:szCs w:val="18"/>
              </w:rPr>
            </w:pPr>
          </w:p>
          <w:p w14:paraId="14DA5CDD" w14:textId="77777777" w:rsidR="00CD3390" w:rsidRPr="004C5009" w:rsidRDefault="00CD3390" w:rsidP="00B410F4">
            <w:pPr>
              <w:rPr>
                <w:sz w:val="18"/>
                <w:szCs w:val="18"/>
              </w:rPr>
            </w:pPr>
            <w:r w:rsidRPr="004C5009">
              <w:rPr>
                <w:sz w:val="18"/>
                <w:szCs w:val="18"/>
              </w:rPr>
              <w:t>Trest má postihovať iba páchateľa, tak aby bol zabezpečený čo najmenší vplyv na jeho rodinu a jemu blízke osoby.</w:t>
            </w:r>
          </w:p>
          <w:p w14:paraId="18294123" w14:textId="77777777" w:rsidR="00CD3390" w:rsidRPr="004C5009" w:rsidRDefault="00CD3390" w:rsidP="00B410F4">
            <w:pPr>
              <w:rPr>
                <w:sz w:val="18"/>
                <w:szCs w:val="18"/>
              </w:rPr>
            </w:pPr>
          </w:p>
          <w:p w14:paraId="01B48DB2" w14:textId="7F0B3E1D" w:rsidR="00CD3390" w:rsidRPr="004C5009" w:rsidRDefault="00CD3390" w:rsidP="000F16F1">
            <w:pPr>
              <w:rPr>
                <w:sz w:val="18"/>
                <w:szCs w:val="18"/>
              </w:rPr>
            </w:pPr>
            <w:r w:rsidRPr="004C5009">
              <w:rPr>
                <w:sz w:val="18"/>
                <w:szCs w:val="18"/>
              </w:rPr>
              <w:t>Pri určovaní druhu trestu a jeho výmery súd prihliadne najmä na spôsob spáchania činu a jeho následok, zavinenie, pohnútku, priťažujúce okolnosti, poľahčujúce okolnosti a na osobu páchateľa, jeho pomery a možnosť jeho nápravy.</w:t>
            </w:r>
            <w:r w:rsidR="000F16F1" w:rsidRPr="004C5009">
              <w:rPr>
                <w:sz w:val="18"/>
                <w:szCs w:val="18"/>
              </w:rPr>
              <w:t xml:space="preserve"> </w:t>
            </w:r>
            <w:r w:rsidR="000F16F1" w:rsidRPr="004C5009">
              <w:rPr>
                <w:b/>
                <w:sz w:val="18"/>
                <w:szCs w:val="18"/>
              </w:rPr>
              <w:t>Pri určovaní druhu trestu a jeho výmery súd vždy prihliadne aj na závažnosť činu.</w:t>
            </w:r>
            <w:r w:rsidR="00C14FF6" w:rsidRPr="004C5009">
              <w:rPr>
                <w:sz w:val="18"/>
                <w:szCs w:val="18"/>
              </w:rPr>
              <w:t xml:space="preserve"> Súd pri určovaní druhu trestu a jeho výmery prihliadne aj na to, že páchateľ trestného činu získal trestným činom majetkový prospech; ak tomu nebránia majetkové alebo osobné pomery páchateľa alebo to nebude na ujmu náhrady škody, uloží mu s prihliadnutím na výšku tohto majetkového prospechu popri inom treste aj niektorý trest, ktorým ho postihne na majetku, pokiaľ mu takýto trest za splnenia podmienok podľa odseku 6 neuloží ako samostatný.</w:t>
            </w:r>
          </w:p>
        </w:tc>
        <w:tc>
          <w:tcPr>
            <w:tcW w:w="567" w:type="dxa"/>
          </w:tcPr>
          <w:p w14:paraId="06AC9F10" w14:textId="77777777" w:rsidR="00D172C9" w:rsidRPr="004C5009" w:rsidRDefault="00D172C9" w:rsidP="00B410F4">
            <w:pPr>
              <w:jc w:val="center"/>
              <w:rPr>
                <w:sz w:val="18"/>
                <w:szCs w:val="18"/>
              </w:rPr>
            </w:pPr>
            <w:r w:rsidRPr="004C5009">
              <w:rPr>
                <w:sz w:val="18"/>
                <w:szCs w:val="18"/>
              </w:rPr>
              <w:lastRenderedPageBreak/>
              <w:t>Ú</w:t>
            </w:r>
          </w:p>
        </w:tc>
        <w:tc>
          <w:tcPr>
            <w:tcW w:w="2906" w:type="dxa"/>
          </w:tcPr>
          <w:p w14:paraId="275EE18A" w14:textId="77777777" w:rsidR="00D172C9" w:rsidRPr="004C5009" w:rsidRDefault="00D172C9" w:rsidP="00B410F4">
            <w:pPr>
              <w:rPr>
                <w:sz w:val="18"/>
                <w:szCs w:val="18"/>
              </w:rPr>
            </w:pPr>
          </w:p>
        </w:tc>
      </w:tr>
      <w:tr w:rsidR="00D172C9" w:rsidRPr="004C5009" w14:paraId="6429B5B2" w14:textId="77777777" w:rsidTr="002A6A16">
        <w:trPr>
          <w:trHeight w:val="259"/>
        </w:trPr>
        <w:tc>
          <w:tcPr>
            <w:tcW w:w="826" w:type="dxa"/>
          </w:tcPr>
          <w:p w14:paraId="3FDB35A5" w14:textId="77777777" w:rsidR="00D172C9" w:rsidRPr="004C5009" w:rsidRDefault="00CD3390" w:rsidP="00B410F4">
            <w:pPr>
              <w:rPr>
                <w:sz w:val="18"/>
                <w:szCs w:val="18"/>
              </w:rPr>
            </w:pPr>
            <w:r w:rsidRPr="004C5009">
              <w:rPr>
                <w:sz w:val="18"/>
                <w:szCs w:val="18"/>
              </w:rPr>
              <w:t>Č: 1</w:t>
            </w:r>
          </w:p>
          <w:p w14:paraId="57A5D288" w14:textId="77777777" w:rsidR="00D172C9" w:rsidRPr="004C5009" w:rsidRDefault="00CD3390" w:rsidP="00CD3390">
            <w:pPr>
              <w:rPr>
                <w:sz w:val="18"/>
                <w:szCs w:val="18"/>
              </w:rPr>
            </w:pPr>
            <w:r w:rsidRPr="004C5009">
              <w:rPr>
                <w:sz w:val="18"/>
                <w:szCs w:val="18"/>
              </w:rPr>
              <w:t>O: 7</w:t>
            </w:r>
          </w:p>
        </w:tc>
        <w:tc>
          <w:tcPr>
            <w:tcW w:w="3897" w:type="dxa"/>
          </w:tcPr>
          <w:p w14:paraId="0F8A9236" w14:textId="77777777" w:rsidR="00CD3390" w:rsidRPr="004C5009" w:rsidRDefault="00CD3390" w:rsidP="00CD3390">
            <w:pPr>
              <w:pStyle w:val="CM4"/>
              <w:spacing w:before="60" w:after="60"/>
              <w:jc w:val="both"/>
              <w:rPr>
                <w:rFonts w:ascii="Times New Roman" w:hAnsi="Times New Roman"/>
                <w:color w:val="000000"/>
                <w:sz w:val="18"/>
                <w:szCs w:val="18"/>
              </w:rPr>
            </w:pPr>
            <w:r w:rsidRPr="004C5009">
              <w:rPr>
                <w:rFonts w:ascii="Times New Roman" w:hAnsi="Times New Roman"/>
                <w:color w:val="000000"/>
                <w:sz w:val="18"/>
                <w:szCs w:val="18"/>
              </w:rPr>
              <w:t xml:space="preserve">Za článok 8 sa vkladajú tieto články: </w:t>
            </w:r>
          </w:p>
          <w:p w14:paraId="5217DD2F" w14:textId="77777777" w:rsidR="00CD3390" w:rsidRPr="004C5009" w:rsidRDefault="00CD3390" w:rsidP="00CD3390">
            <w:pPr>
              <w:pStyle w:val="CM4"/>
              <w:spacing w:before="60" w:after="60"/>
              <w:jc w:val="both"/>
              <w:rPr>
                <w:rFonts w:ascii="Times New Roman" w:hAnsi="Times New Roman"/>
                <w:color w:val="000000"/>
                <w:sz w:val="18"/>
                <w:szCs w:val="18"/>
              </w:rPr>
            </w:pPr>
            <w:r w:rsidRPr="004C5009">
              <w:rPr>
                <w:rFonts w:ascii="Times New Roman" w:hAnsi="Times New Roman"/>
                <w:color w:val="000000"/>
                <w:sz w:val="18"/>
                <w:szCs w:val="18"/>
              </w:rPr>
              <w:t>„</w:t>
            </w:r>
            <w:r w:rsidRPr="004C5009">
              <w:rPr>
                <w:rFonts w:ascii="Times New Roman" w:hAnsi="Times New Roman"/>
                <w:i/>
                <w:color w:val="000000"/>
                <w:sz w:val="18"/>
                <w:szCs w:val="18"/>
              </w:rPr>
              <w:t>Článok 8a</w:t>
            </w:r>
            <w:r w:rsidRPr="004C5009">
              <w:rPr>
                <w:rFonts w:ascii="Times New Roman" w:hAnsi="Times New Roman"/>
                <w:color w:val="000000"/>
                <w:sz w:val="18"/>
                <w:szCs w:val="18"/>
              </w:rPr>
              <w:t xml:space="preserve"> </w:t>
            </w:r>
            <w:r w:rsidRPr="004C5009">
              <w:rPr>
                <w:rFonts w:ascii="Times New Roman" w:hAnsi="Times New Roman"/>
                <w:b/>
                <w:color w:val="000000"/>
                <w:sz w:val="18"/>
                <w:szCs w:val="18"/>
              </w:rPr>
              <w:t>Sankcie voči fyzickým osobám</w:t>
            </w:r>
            <w:r w:rsidRPr="004C5009">
              <w:rPr>
                <w:rFonts w:ascii="Times New Roman" w:hAnsi="Times New Roman"/>
                <w:color w:val="000000"/>
                <w:sz w:val="18"/>
                <w:szCs w:val="18"/>
              </w:rPr>
              <w:t xml:space="preserve"> </w:t>
            </w:r>
          </w:p>
          <w:p w14:paraId="788D3D6C" w14:textId="77777777" w:rsidR="00D172C9" w:rsidRPr="004C5009" w:rsidRDefault="00CD3390" w:rsidP="00CD3390">
            <w:pPr>
              <w:spacing w:before="75" w:after="75"/>
              <w:ind w:right="675"/>
              <w:jc w:val="both"/>
              <w:rPr>
                <w:color w:val="000000"/>
                <w:sz w:val="18"/>
                <w:szCs w:val="18"/>
              </w:rPr>
            </w:pPr>
            <w:r w:rsidRPr="004C5009">
              <w:rPr>
                <w:color w:val="000000"/>
                <w:sz w:val="18"/>
                <w:szCs w:val="18"/>
              </w:rPr>
              <w:t>Každý členský štát prijme opatrenia potrebné na zabezpečenie toho, aby sa za činy uvedené v článku 5a ods. 1 a ods. 3 a článku 5b ukladali účinné, primerané a odrádzajúce trestné sankcie.</w:t>
            </w:r>
          </w:p>
          <w:p w14:paraId="5D7A40E8" w14:textId="77777777" w:rsidR="00B410F4" w:rsidRPr="004C5009" w:rsidRDefault="00B410F4" w:rsidP="00CD3390">
            <w:pPr>
              <w:spacing w:before="75" w:after="75"/>
              <w:ind w:right="675"/>
              <w:jc w:val="both"/>
              <w:rPr>
                <w:color w:val="000000"/>
                <w:sz w:val="18"/>
                <w:szCs w:val="18"/>
              </w:rPr>
            </w:pPr>
          </w:p>
          <w:p w14:paraId="3618FB0B" w14:textId="77777777" w:rsidR="00B410F4" w:rsidRPr="004C5009" w:rsidRDefault="00B410F4" w:rsidP="00CD3390">
            <w:pPr>
              <w:spacing w:before="75" w:after="75"/>
              <w:ind w:right="675"/>
              <w:jc w:val="both"/>
              <w:rPr>
                <w:color w:val="000000"/>
                <w:sz w:val="18"/>
                <w:szCs w:val="18"/>
              </w:rPr>
            </w:pPr>
          </w:p>
          <w:p w14:paraId="7763AB03" w14:textId="77777777" w:rsidR="00B410F4" w:rsidRPr="004C5009" w:rsidRDefault="00B410F4" w:rsidP="00CD3390">
            <w:pPr>
              <w:spacing w:before="75" w:after="75"/>
              <w:ind w:right="675"/>
              <w:jc w:val="both"/>
              <w:rPr>
                <w:color w:val="000000"/>
                <w:sz w:val="18"/>
                <w:szCs w:val="18"/>
              </w:rPr>
            </w:pPr>
          </w:p>
          <w:p w14:paraId="45A48002" w14:textId="77777777" w:rsidR="00B410F4" w:rsidRPr="004C5009" w:rsidRDefault="00B410F4" w:rsidP="00CD3390">
            <w:pPr>
              <w:spacing w:before="75" w:after="75"/>
              <w:ind w:right="675"/>
              <w:jc w:val="both"/>
              <w:rPr>
                <w:color w:val="000000"/>
                <w:sz w:val="18"/>
                <w:szCs w:val="18"/>
              </w:rPr>
            </w:pPr>
          </w:p>
          <w:p w14:paraId="52CFB88C" w14:textId="77777777" w:rsidR="00B410F4" w:rsidRPr="004C5009" w:rsidRDefault="00B410F4" w:rsidP="00B410F4">
            <w:pPr>
              <w:spacing w:before="75" w:after="75"/>
              <w:ind w:right="675"/>
              <w:jc w:val="both"/>
              <w:rPr>
                <w:color w:val="000000"/>
                <w:sz w:val="18"/>
                <w:szCs w:val="18"/>
              </w:rPr>
            </w:pPr>
          </w:p>
          <w:p w14:paraId="05E7BB50" w14:textId="77777777" w:rsidR="00B410F4" w:rsidRPr="004C5009" w:rsidRDefault="00B410F4" w:rsidP="00B410F4">
            <w:pPr>
              <w:spacing w:before="75" w:after="75"/>
              <w:ind w:right="675"/>
              <w:jc w:val="both"/>
              <w:rPr>
                <w:color w:val="000000"/>
                <w:sz w:val="18"/>
                <w:szCs w:val="18"/>
              </w:rPr>
            </w:pPr>
          </w:p>
          <w:p w14:paraId="2609A77C" w14:textId="77777777" w:rsidR="00B410F4" w:rsidRPr="004C5009" w:rsidRDefault="00B410F4" w:rsidP="00B410F4">
            <w:pPr>
              <w:spacing w:before="75" w:after="75"/>
              <w:ind w:right="675"/>
              <w:jc w:val="both"/>
              <w:rPr>
                <w:color w:val="000000"/>
                <w:sz w:val="18"/>
                <w:szCs w:val="18"/>
              </w:rPr>
            </w:pPr>
          </w:p>
          <w:p w14:paraId="5B6AF518" w14:textId="77777777" w:rsidR="00B410F4" w:rsidRPr="004C5009" w:rsidRDefault="00B410F4" w:rsidP="00B410F4">
            <w:pPr>
              <w:spacing w:before="75" w:after="75"/>
              <w:ind w:right="675"/>
              <w:jc w:val="both"/>
              <w:rPr>
                <w:color w:val="000000"/>
                <w:sz w:val="18"/>
                <w:szCs w:val="18"/>
              </w:rPr>
            </w:pPr>
          </w:p>
          <w:p w14:paraId="31498AA3" w14:textId="77777777" w:rsidR="00B410F4" w:rsidRPr="004C5009" w:rsidRDefault="00B410F4" w:rsidP="00B410F4">
            <w:pPr>
              <w:spacing w:before="75" w:after="75"/>
              <w:ind w:right="675"/>
              <w:jc w:val="both"/>
              <w:rPr>
                <w:color w:val="000000"/>
                <w:sz w:val="18"/>
                <w:szCs w:val="18"/>
              </w:rPr>
            </w:pPr>
          </w:p>
          <w:p w14:paraId="6D585EC9" w14:textId="77777777" w:rsidR="00B410F4" w:rsidRPr="004C5009" w:rsidRDefault="00B410F4" w:rsidP="00B410F4">
            <w:pPr>
              <w:spacing w:before="75" w:after="75"/>
              <w:ind w:right="675"/>
              <w:jc w:val="both"/>
              <w:rPr>
                <w:color w:val="000000"/>
                <w:sz w:val="18"/>
                <w:szCs w:val="18"/>
              </w:rPr>
            </w:pPr>
          </w:p>
          <w:p w14:paraId="72394179" w14:textId="77777777" w:rsidR="00B410F4" w:rsidRPr="004C5009" w:rsidRDefault="00B410F4" w:rsidP="00B410F4">
            <w:pPr>
              <w:spacing w:before="75" w:after="75"/>
              <w:ind w:right="675"/>
              <w:jc w:val="both"/>
              <w:rPr>
                <w:color w:val="000000"/>
                <w:sz w:val="18"/>
                <w:szCs w:val="18"/>
              </w:rPr>
            </w:pPr>
          </w:p>
          <w:p w14:paraId="1991B3EC" w14:textId="77777777" w:rsidR="00B410F4" w:rsidRPr="004C5009" w:rsidRDefault="00B410F4" w:rsidP="00B410F4">
            <w:pPr>
              <w:spacing w:before="75" w:after="75"/>
              <w:ind w:right="675"/>
              <w:jc w:val="both"/>
              <w:rPr>
                <w:color w:val="000000"/>
                <w:sz w:val="18"/>
                <w:szCs w:val="18"/>
              </w:rPr>
            </w:pPr>
          </w:p>
          <w:p w14:paraId="05B02D0B" w14:textId="77777777" w:rsidR="00B410F4" w:rsidRPr="004C5009" w:rsidRDefault="00B410F4" w:rsidP="00B410F4">
            <w:pPr>
              <w:spacing w:before="75" w:after="75"/>
              <w:ind w:right="675"/>
              <w:jc w:val="both"/>
              <w:rPr>
                <w:color w:val="000000"/>
                <w:sz w:val="18"/>
                <w:szCs w:val="18"/>
              </w:rPr>
            </w:pPr>
          </w:p>
          <w:p w14:paraId="52BCBD56" w14:textId="77777777" w:rsidR="00B410F4" w:rsidRPr="004C5009" w:rsidRDefault="00B410F4" w:rsidP="00B410F4">
            <w:pPr>
              <w:spacing w:before="75" w:after="75"/>
              <w:ind w:right="675"/>
              <w:jc w:val="both"/>
              <w:rPr>
                <w:color w:val="000000"/>
                <w:sz w:val="18"/>
                <w:szCs w:val="18"/>
              </w:rPr>
            </w:pPr>
          </w:p>
          <w:p w14:paraId="2DB86AE1" w14:textId="77777777" w:rsidR="00B410F4" w:rsidRPr="004C5009" w:rsidRDefault="00B410F4" w:rsidP="00B410F4">
            <w:pPr>
              <w:spacing w:before="75" w:after="75"/>
              <w:ind w:right="675"/>
              <w:jc w:val="both"/>
              <w:rPr>
                <w:color w:val="000000"/>
                <w:sz w:val="18"/>
                <w:szCs w:val="18"/>
              </w:rPr>
            </w:pPr>
          </w:p>
          <w:p w14:paraId="16E8FD07" w14:textId="77777777" w:rsidR="00B410F4" w:rsidRPr="004C5009" w:rsidRDefault="00B410F4" w:rsidP="00B410F4">
            <w:pPr>
              <w:spacing w:before="75" w:after="75"/>
              <w:ind w:right="675"/>
              <w:jc w:val="both"/>
              <w:rPr>
                <w:color w:val="000000"/>
                <w:sz w:val="18"/>
                <w:szCs w:val="18"/>
              </w:rPr>
            </w:pPr>
          </w:p>
          <w:p w14:paraId="033FAD5E" w14:textId="77777777" w:rsidR="00B410F4" w:rsidRPr="004C5009" w:rsidRDefault="00B410F4" w:rsidP="00B410F4">
            <w:pPr>
              <w:spacing w:before="75" w:after="75"/>
              <w:ind w:right="675"/>
              <w:jc w:val="both"/>
              <w:rPr>
                <w:color w:val="000000"/>
                <w:sz w:val="18"/>
                <w:szCs w:val="18"/>
              </w:rPr>
            </w:pPr>
          </w:p>
          <w:p w14:paraId="3CEAAEFD" w14:textId="77777777" w:rsidR="00B410F4" w:rsidRPr="004C5009" w:rsidRDefault="00B410F4" w:rsidP="00B410F4">
            <w:pPr>
              <w:spacing w:before="75" w:after="75"/>
              <w:ind w:right="675"/>
              <w:jc w:val="both"/>
              <w:rPr>
                <w:color w:val="000000"/>
                <w:sz w:val="18"/>
                <w:szCs w:val="18"/>
              </w:rPr>
            </w:pPr>
          </w:p>
          <w:p w14:paraId="1247F077" w14:textId="77777777" w:rsidR="00B410F4" w:rsidRPr="004C5009" w:rsidRDefault="00B410F4" w:rsidP="00B410F4">
            <w:pPr>
              <w:spacing w:before="75" w:after="75"/>
              <w:ind w:right="675"/>
              <w:jc w:val="both"/>
              <w:rPr>
                <w:color w:val="000000"/>
                <w:sz w:val="18"/>
                <w:szCs w:val="18"/>
              </w:rPr>
            </w:pPr>
          </w:p>
          <w:p w14:paraId="6CE0B375" w14:textId="77777777" w:rsidR="00B410F4" w:rsidRPr="004C5009" w:rsidRDefault="00B410F4" w:rsidP="00B410F4">
            <w:pPr>
              <w:spacing w:before="75" w:after="75"/>
              <w:ind w:right="675"/>
              <w:jc w:val="both"/>
              <w:rPr>
                <w:color w:val="000000"/>
                <w:sz w:val="18"/>
                <w:szCs w:val="18"/>
              </w:rPr>
            </w:pPr>
          </w:p>
          <w:p w14:paraId="0351927C" w14:textId="77777777" w:rsidR="00B410F4" w:rsidRPr="004C5009" w:rsidRDefault="00B410F4" w:rsidP="00B410F4">
            <w:pPr>
              <w:spacing w:before="75" w:after="75"/>
              <w:ind w:right="675"/>
              <w:jc w:val="both"/>
              <w:rPr>
                <w:color w:val="000000"/>
                <w:sz w:val="18"/>
                <w:szCs w:val="18"/>
              </w:rPr>
            </w:pPr>
          </w:p>
          <w:p w14:paraId="6B6D3FA3" w14:textId="77777777" w:rsidR="00B410F4" w:rsidRPr="004C5009" w:rsidRDefault="00B410F4" w:rsidP="00B410F4">
            <w:pPr>
              <w:spacing w:before="75" w:after="75"/>
              <w:ind w:right="675"/>
              <w:jc w:val="both"/>
              <w:rPr>
                <w:color w:val="000000"/>
                <w:sz w:val="18"/>
                <w:szCs w:val="18"/>
              </w:rPr>
            </w:pPr>
          </w:p>
          <w:p w14:paraId="592F50F1" w14:textId="77777777" w:rsidR="00B410F4" w:rsidRPr="004C5009" w:rsidRDefault="00B410F4" w:rsidP="00B410F4">
            <w:pPr>
              <w:spacing w:before="75" w:after="75"/>
              <w:ind w:right="675"/>
              <w:jc w:val="both"/>
              <w:rPr>
                <w:color w:val="000000"/>
                <w:sz w:val="18"/>
                <w:szCs w:val="18"/>
              </w:rPr>
            </w:pPr>
          </w:p>
          <w:p w14:paraId="074120B8" w14:textId="77777777" w:rsidR="00B410F4" w:rsidRPr="004C5009" w:rsidRDefault="00B410F4" w:rsidP="00B410F4">
            <w:pPr>
              <w:spacing w:before="75" w:after="75"/>
              <w:ind w:right="675"/>
              <w:jc w:val="both"/>
              <w:rPr>
                <w:color w:val="000000"/>
                <w:sz w:val="18"/>
                <w:szCs w:val="18"/>
              </w:rPr>
            </w:pPr>
          </w:p>
          <w:p w14:paraId="6890ED49" w14:textId="77777777" w:rsidR="00B410F4" w:rsidRPr="004C5009" w:rsidRDefault="00B410F4" w:rsidP="00B410F4">
            <w:pPr>
              <w:spacing w:before="75" w:after="75"/>
              <w:ind w:right="675"/>
              <w:jc w:val="both"/>
              <w:rPr>
                <w:color w:val="000000"/>
                <w:sz w:val="18"/>
                <w:szCs w:val="18"/>
              </w:rPr>
            </w:pPr>
          </w:p>
          <w:p w14:paraId="1AEBFD70" w14:textId="77777777" w:rsidR="00B410F4" w:rsidRPr="004C5009" w:rsidRDefault="00B410F4" w:rsidP="00B410F4">
            <w:pPr>
              <w:spacing w:before="75" w:after="75"/>
              <w:ind w:right="675"/>
              <w:jc w:val="both"/>
              <w:rPr>
                <w:color w:val="000000"/>
                <w:sz w:val="18"/>
                <w:szCs w:val="18"/>
              </w:rPr>
            </w:pPr>
          </w:p>
          <w:p w14:paraId="6A666516" w14:textId="77777777" w:rsidR="00B410F4" w:rsidRPr="004C5009" w:rsidRDefault="00B410F4" w:rsidP="00B410F4">
            <w:pPr>
              <w:spacing w:before="75" w:after="75"/>
              <w:ind w:right="675"/>
              <w:jc w:val="both"/>
              <w:rPr>
                <w:color w:val="000000"/>
                <w:sz w:val="18"/>
                <w:szCs w:val="18"/>
              </w:rPr>
            </w:pPr>
          </w:p>
          <w:p w14:paraId="7540EE0E" w14:textId="77777777" w:rsidR="00B410F4" w:rsidRPr="004C5009" w:rsidRDefault="00B410F4" w:rsidP="00B410F4">
            <w:pPr>
              <w:spacing w:before="75" w:after="75"/>
              <w:ind w:right="675"/>
              <w:jc w:val="both"/>
              <w:rPr>
                <w:color w:val="000000"/>
                <w:sz w:val="18"/>
                <w:szCs w:val="18"/>
              </w:rPr>
            </w:pPr>
          </w:p>
          <w:p w14:paraId="56F992F5" w14:textId="77777777" w:rsidR="00B410F4" w:rsidRPr="004C5009" w:rsidRDefault="00B410F4" w:rsidP="00B410F4">
            <w:pPr>
              <w:spacing w:before="75" w:after="75"/>
              <w:ind w:right="675"/>
              <w:jc w:val="both"/>
              <w:rPr>
                <w:color w:val="000000"/>
                <w:sz w:val="18"/>
                <w:szCs w:val="18"/>
              </w:rPr>
            </w:pPr>
          </w:p>
          <w:p w14:paraId="3F87B538" w14:textId="77777777" w:rsidR="00B410F4" w:rsidRPr="004C5009" w:rsidRDefault="00B410F4" w:rsidP="00B410F4">
            <w:pPr>
              <w:spacing w:before="75" w:after="75"/>
              <w:ind w:right="675"/>
              <w:jc w:val="both"/>
              <w:rPr>
                <w:color w:val="000000"/>
                <w:sz w:val="18"/>
                <w:szCs w:val="18"/>
              </w:rPr>
            </w:pPr>
          </w:p>
          <w:p w14:paraId="543FF49E" w14:textId="77777777" w:rsidR="00B410F4" w:rsidRPr="004C5009" w:rsidRDefault="00B410F4" w:rsidP="00B410F4">
            <w:pPr>
              <w:spacing w:before="75" w:after="75"/>
              <w:ind w:right="675"/>
              <w:jc w:val="both"/>
              <w:rPr>
                <w:color w:val="000000"/>
                <w:sz w:val="18"/>
                <w:szCs w:val="18"/>
              </w:rPr>
            </w:pPr>
          </w:p>
          <w:p w14:paraId="349831FB" w14:textId="77777777" w:rsidR="00B410F4" w:rsidRPr="004C5009" w:rsidRDefault="00B410F4" w:rsidP="00B410F4">
            <w:pPr>
              <w:spacing w:before="75" w:after="75"/>
              <w:ind w:right="675"/>
              <w:rPr>
                <w:b/>
                <w:color w:val="000000"/>
                <w:sz w:val="18"/>
                <w:szCs w:val="18"/>
              </w:rPr>
            </w:pPr>
            <w:r w:rsidRPr="004C5009">
              <w:rPr>
                <w:i/>
                <w:color w:val="000000"/>
                <w:sz w:val="18"/>
                <w:szCs w:val="18"/>
              </w:rPr>
              <w:t>Článok 8b</w:t>
            </w:r>
            <w:r w:rsidRPr="004C5009">
              <w:rPr>
                <w:color w:val="000000"/>
                <w:sz w:val="18"/>
                <w:szCs w:val="18"/>
              </w:rPr>
              <w:t xml:space="preserve"> </w:t>
            </w:r>
            <w:r w:rsidRPr="004C5009">
              <w:rPr>
                <w:b/>
                <w:color w:val="000000"/>
                <w:sz w:val="18"/>
                <w:szCs w:val="18"/>
              </w:rPr>
              <w:t xml:space="preserve">Zodpovednosť právnických osôb </w:t>
            </w:r>
          </w:p>
          <w:p w14:paraId="4DC24931" w14:textId="77777777" w:rsidR="00B410F4" w:rsidRPr="004C5009" w:rsidRDefault="00B410F4" w:rsidP="00B410F4">
            <w:pPr>
              <w:spacing w:before="75" w:after="75"/>
              <w:ind w:right="675"/>
              <w:jc w:val="both"/>
              <w:rPr>
                <w:color w:val="000000"/>
                <w:sz w:val="18"/>
                <w:szCs w:val="18"/>
              </w:rPr>
            </w:pPr>
            <w:r w:rsidRPr="004C5009">
              <w:rPr>
                <w:color w:val="000000"/>
                <w:sz w:val="18"/>
                <w:szCs w:val="18"/>
              </w:rPr>
              <w:t xml:space="preserve">1. Každý členský štát prijme opatrenia potrebné na zabezpečenie toho, aby právnické osoby mohli byť zodpovedné za trestné činy uvedené v článku 5a ods. 1 a 3 a článku 5b, spáchané v ich prospech akoukoľvek fyzickou osobou konajúcou buď samostatne, alebo ako člen orgánu právnickej osoby, a ktorá má v štruktúre právnickej osoby vedúce postavenie na základe: </w:t>
            </w:r>
          </w:p>
          <w:p w14:paraId="317EC2EE" w14:textId="77777777" w:rsidR="00B410F4" w:rsidRPr="004C5009" w:rsidRDefault="00B410F4" w:rsidP="00B410F4">
            <w:pPr>
              <w:spacing w:before="75" w:after="75"/>
              <w:ind w:right="675"/>
              <w:jc w:val="both"/>
              <w:rPr>
                <w:color w:val="000000"/>
                <w:sz w:val="18"/>
                <w:szCs w:val="18"/>
              </w:rPr>
            </w:pPr>
            <w:r w:rsidRPr="004C5009">
              <w:rPr>
                <w:color w:val="000000"/>
                <w:sz w:val="18"/>
                <w:szCs w:val="18"/>
              </w:rPr>
              <w:t xml:space="preserve">a) oprávnenia zastupovať právnickú osobu; </w:t>
            </w:r>
          </w:p>
          <w:p w14:paraId="6708EE0A" w14:textId="77777777" w:rsidR="00B410F4" w:rsidRPr="004C5009" w:rsidRDefault="00B410F4" w:rsidP="00B410F4">
            <w:pPr>
              <w:spacing w:before="75" w:after="75"/>
              <w:ind w:right="675"/>
              <w:jc w:val="both"/>
              <w:rPr>
                <w:color w:val="000000"/>
                <w:sz w:val="18"/>
                <w:szCs w:val="18"/>
              </w:rPr>
            </w:pPr>
            <w:r w:rsidRPr="004C5009">
              <w:rPr>
                <w:color w:val="000000"/>
                <w:sz w:val="18"/>
                <w:szCs w:val="18"/>
              </w:rPr>
              <w:t xml:space="preserve">b) oprávnenia prijímať rozhodnutia v mene právnickej osoby; alebo </w:t>
            </w:r>
          </w:p>
          <w:p w14:paraId="5CA0DDB5" w14:textId="77777777" w:rsidR="00B410F4" w:rsidRPr="004C5009" w:rsidRDefault="00B410F4" w:rsidP="00B410F4">
            <w:pPr>
              <w:spacing w:before="75" w:after="75"/>
              <w:ind w:right="675"/>
              <w:jc w:val="both"/>
              <w:rPr>
                <w:color w:val="000000"/>
                <w:sz w:val="18"/>
                <w:szCs w:val="18"/>
              </w:rPr>
            </w:pPr>
            <w:r w:rsidRPr="004C5009">
              <w:rPr>
                <w:color w:val="000000"/>
                <w:sz w:val="18"/>
                <w:szCs w:val="18"/>
              </w:rPr>
              <w:t xml:space="preserve">c) oprávnenia vykonávať kontrolu v rámci právnickej osoby. </w:t>
            </w:r>
          </w:p>
          <w:p w14:paraId="22664E0F" w14:textId="77777777" w:rsidR="00B410F4" w:rsidRPr="004C5009" w:rsidRDefault="00B410F4" w:rsidP="00B410F4">
            <w:pPr>
              <w:spacing w:before="75" w:after="75"/>
              <w:ind w:right="675"/>
              <w:jc w:val="both"/>
              <w:rPr>
                <w:color w:val="000000"/>
                <w:sz w:val="18"/>
                <w:szCs w:val="18"/>
              </w:rPr>
            </w:pPr>
            <w:r w:rsidRPr="004C5009">
              <w:rPr>
                <w:color w:val="000000"/>
                <w:sz w:val="18"/>
                <w:szCs w:val="18"/>
              </w:rPr>
              <w:t xml:space="preserve">2. Každý členský štát tiež zabezpečí, aby právnická osoba mohla byť zodpovedná v prípade, že nedostatočný dohľad alebo kontrola fyzickou osobou uvedenou v </w:t>
            </w:r>
            <w:r w:rsidRPr="004C5009">
              <w:rPr>
                <w:color w:val="000000"/>
                <w:sz w:val="18"/>
                <w:szCs w:val="18"/>
              </w:rPr>
              <w:lastRenderedPageBreak/>
              <w:t xml:space="preserve">odseku 1 umožnili spáchanie trestného činu uvedeného v článku 5a ods. 1 a 3 a článku 5b v prospech tejto právnickej osoby fyzickou osobou jej podriadenou. </w:t>
            </w:r>
          </w:p>
          <w:p w14:paraId="49CD5F1A" w14:textId="77777777" w:rsidR="00B410F4" w:rsidRPr="004C5009" w:rsidRDefault="00B410F4" w:rsidP="00B410F4">
            <w:pPr>
              <w:spacing w:before="75" w:after="75"/>
              <w:ind w:right="675"/>
              <w:jc w:val="both"/>
              <w:rPr>
                <w:color w:val="000000"/>
                <w:sz w:val="18"/>
                <w:szCs w:val="18"/>
              </w:rPr>
            </w:pPr>
          </w:p>
          <w:p w14:paraId="66C6577D" w14:textId="77777777" w:rsidR="00B410F4" w:rsidRPr="004C5009" w:rsidRDefault="00B410F4" w:rsidP="00B410F4">
            <w:pPr>
              <w:spacing w:before="75" w:after="75"/>
              <w:ind w:right="675"/>
              <w:jc w:val="both"/>
              <w:rPr>
                <w:color w:val="000000"/>
                <w:sz w:val="18"/>
                <w:szCs w:val="18"/>
              </w:rPr>
            </w:pPr>
            <w:r w:rsidRPr="004C5009">
              <w:rPr>
                <w:color w:val="000000"/>
                <w:sz w:val="18"/>
                <w:szCs w:val="18"/>
              </w:rPr>
              <w:t>3. Zodpovednosť právnickej osoby podľa odsekov 1 a 2 tohto článku nevylučuje trestné konanie voči fyzickým osobám, ktoré sa podieľali ako páchatelia, navádzači alebo pomocníci na trestných činoch uvedených v článku 5a ods. 1 a 3 a článku 5b.</w:t>
            </w:r>
          </w:p>
          <w:p w14:paraId="62173797" w14:textId="77777777" w:rsidR="00B410F4" w:rsidRPr="004C5009" w:rsidRDefault="00B410F4" w:rsidP="00B410F4">
            <w:pPr>
              <w:spacing w:before="75" w:after="75"/>
              <w:ind w:right="675"/>
              <w:jc w:val="both"/>
              <w:rPr>
                <w:color w:val="000000"/>
                <w:sz w:val="18"/>
                <w:szCs w:val="18"/>
              </w:rPr>
            </w:pPr>
          </w:p>
          <w:p w14:paraId="2FBC8C40" w14:textId="77777777" w:rsidR="00B410F4" w:rsidRPr="004C5009" w:rsidRDefault="00B410F4" w:rsidP="00B410F4">
            <w:pPr>
              <w:spacing w:before="75" w:after="75"/>
              <w:ind w:right="675"/>
              <w:jc w:val="both"/>
              <w:rPr>
                <w:color w:val="000000"/>
                <w:sz w:val="18"/>
                <w:szCs w:val="18"/>
              </w:rPr>
            </w:pPr>
          </w:p>
          <w:p w14:paraId="6F5D3868" w14:textId="77777777" w:rsidR="00B410F4" w:rsidRPr="004C5009" w:rsidRDefault="00B410F4" w:rsidP="00B410F4">
            <w:pPr>
              <w:spacing w:before="75" w:after="75"/>
              <w:ind w:right="675"/>
              <w:jc w:val="both"/>
              <w:rPr>
                <w:b/>
                <w:color w:val="000000"/>
                <w:sz w:val="18"/>
                <w:szCs w:val="18"/>
              </w:rPr>
            </w:pPr>
            <w:r w:rsidRPr="004C5009">
              <w:rPr>
                <w:i/>
                <w:color w:val="000000"/>
                <w:sz w:val="18"/>
                <w:szCs w:val="18"/>
              </w:rPr>
              <w:t>Článok 8c</w:t>
            </w:r>
            <w:r w:rsidRPr="004C5009">
              <w:rPr>
                <w:color w:val="000000"/>
                <w:sz w:val="18"/>
                <w:szCs w:val="18"/>
              </w:rPr>
              <w:t xml:space="preserve"> </w:t>
            </w:r>
            <w:r w:rsidRPr="004C5009">
              <w:rPr>
                <w:b/>
                <w:color w:val="000000"/>
                <w:sz w:val="18"/>
                <w:szCs w:val="18"/>
              </w:rPr>
              <w:t xml:space="preserve">Sankcie voči právnickým osobám </w:t>
            </w:r>
          </w:p>
          <w:p w14:paraId="6649E0B8" w14:textId="77777777" w:rsidR="00B410F4" w:rsidRPr="004C5009" w:rsidRDefault="00B410F4" w:rsidP="00B410F4">
            <w:pPr>
              <w:spacing w:before="75" w:after="75"/>
              <w:ind w:right="675"/>
              <w:jc w:val="both"/>
              <w:rPr>
                <w:color w:val="000000"/>
                <w:sz w:val="18"/>
                <w:szCs w:val="18"/>
              </w:rPr>
            </w:pPr>
            <w:r w:rsidRPr="004C5009">
              <w:rPr>
                <w:color w:val="000000"/>
                <w:sz w:val="18"/>
                <w:szCs w:val="18"/>
              </w:rPr>
              <w:t>Každý členský štát prijme opatrenia potrebné na zabezpečenie toho, aby sa právnickej osobe zodpovednej podľa článku 8b ukladali účinné, primerané a odradzujúce sankcie.“</w:t>
            </w:r>
          </w:p>
          <w:p w14:paraId="3B3EE543" w14:textId="77777777" w:rsidR="00B410F4" w:rsidRPr="004C5009" w:rsidRDefault="00B410F4" w:rsidP="00CD3390">
            <w:pPr>
              <w:spacing w:before="75" w:after="75"/>
              <w:ind w:right="675"/>
              <w:jc w:val="both"/>
              <w:rPr>
                <w:color w:val="000000"/>
                <w:sz w:val="18"/>
                <w:szCs w:val="18"/>
              </w:rPr>
            </w:pPr>
          </w:p>
          <w:p w14:paraId="76EDFCD3" w14:textId="77777777" w:rsidR="00B410F4" w:rsidRPr="004C5009" w:rsidRDefault="00B410F4" w:rsidP="00CD3390">
            <w:pPr>
              <w:spacing w:before="75" w:after="75"/>
              <w:ind w:right="675"/>
              <w:jc w:val="both"/>
              <w:rPr>
                <w:color w:val="000000"/>
                <w:sz w:val="18"/>
                <w:szCs w:val="18"/>
              </w:rPr>
            </w:pPr>
          </w:p>
          <w:p w14:paraId="2309216A" w14:textId="77777777" w:rsidR="00B410F4" w:rsidRPr="004C5009" w:rsidRDefault="00B410F4" w:rsidP="00CD3390">
            <w:pPr>
              <w:spacing w:before="75" w:after="75"/>
              <w:ind w:right="675"/>
              <w:jc w:val="both"/>
              <w:rPr>
                <w:color w:val="000000"/>
                <w:sz w:val="18"/>
                <w:szCs w:val="18"/>
              </w:rPr>
            </w:pPr>
          </w:p>
          <w:p w14:paraId="3053B59A" w14:textId="77777777" w:rsidR="00B410F4" w:rsidRPr="004C5009" w:rsidRDefault="00B410F4" w:rsidP="00CD3390">
            <w:pPr>
              <w:spacing w:before="75" w:after="75"/>
              <w:ind w:right="675"/>
              <w:jc w:val="both"/>
              <w:rPr>
                <w:color w:val="000000"/>
                <w:sz w:val="18"/>
                <w:szCs w:val="18"/>
              </w:rPr>
            </w:pPr>
          </w:p>
          <w:p w14:paraId="166AA379" w14:textId="77777777" w:rsidR="00B410F4" w:rsidRPr="004C5009" w:rsidRDefault="00B410F4" w:rsidP="00CD3390">
            <w:pPr>
              <w:spacing w:before="75" w:after="75"/>
              <w:ind w:right="675"/>
              <w:jc w:val="both"/>
              <w:rPr>
                <w:color w:val="000000"/>
                <w:sz w:val="18"/>
                <w:szCs w:val="18"/>
              </w:rPr>
            </w:pPr>
          </w:p>
          <w:p w14:paraId="140E1A39" w14:textId="77777777" w:rsidR="00B410F4" w:rsidRPr="004C5009" w:rsidRDefault="00B410F4" w:rsidP="00CD3390">
            <w:pPr>
              <w:spacing w:before="75" w:after="75"/>
              <w:ind w:right="675"/>
              <w:jc w:val="both"/>
              <w:rPr>
                <w:color w:val="000000"/>
                <w:sz w:val="18"/>
                <w:szCs w:val="18"/>
              </w:rPr>
            </w:pPr>
          </w:p>
          <w:p w14:paraId="7C10B832" w14:textId="77777777" w:rsidR="00B410F4" w:rsidRPr="004C5009" w:rsidRDefault="00B410F4" w:rsidP="00CD3390">
            <w:pPr>
              <w:spacing w:before="75" w:after="75"/>
              <w:ind w:right="675"/>
              <w:jc w:val="both"/>
              <w:rPr>
                <w:color w:val="000000"/>
                <w:sz w:val="18"/>
                <w:szCs w:val="18"/>
              </w:rPr>
            </w:pPr>
          </w:p>
          <w:p w14:paraId="28775EE9" w14:textId="77777777" w:rsidR="00B410F4" w:rsidRPr="004C5009" w:rsidRDefault="00B410F4" w:rsidP="00CD3390">
            <w:pPr>
              <w:spacing w:before="75" w:after="75"/>
              <w:ind w:right="675"/>
              <w:jc w:val="both"/>
              <w:rPr>
                <w:color w:val="000000"/>
                <w:sz w:val="18"/>
                <w:szCs w:val="18"/>
              </w:rPr>
            </w:pPr>
          </w:p>
          <w:p w14:paraId="0680D728" w14:textId="77777777" w:rsidR="00B410F4" w:rsidRPr="004C5009" w:rsidRDefault="00B410F4" w:rsidP="00CD3390">
            <w:pPr>
              <w:spacing w:before="75" w:after="75"/>
              <w:ind w:right="675"/>
              <w:jc w:val="both"/>
              <w:rPr>
                <w:color w:val="000000"/>
                <w:sz w:val="18"/>
                <w:szCs w:val="18"/>
              </w:rPr>
            </w:pPr>
          </w:p>
          <w:p w14:paraId="17CACA16" w14:textId="77777777" w:rsidR="00B410F4" w:rsidRPr="004C5009" w:rsidRDefault="00B410F4" w:rsidP="00CD3390">
            <w:pPr>
              <w:spacing w:before="75" w:after="75"/>
              <w:ind w:right="675"/>
              <w:jc w:val="both"/>
              <w:rPr>
                <w:color w:val="000000"/>
                <w:sz w:val="18"/>
                <w:szCs w:val="18"/>
              </w:rPr>
            </w:pPr>
          </w:p>
          <w:p w14:paraId="59B77C71" w14:textId="77777777" w:rsidR="00B410F4" w:rsidRPr="004C5009" w:rsidRDefault="00B410F4" w:rsidP="00CD3390">
            <w:pPr>
              <w:spacing w:before="75" w:after="75"/>
              <w:ind w:right="675"/>
              <w:jc w:val="both"/>
              <w:rPr>
                <w:color w:val="000000"/>
                <w:sz w:val="18"/>
                <w:szCs w:val="18"/>
              </w:rPr>
            </w:pPr>
          </w:p>
          <w:p w14:paraId="6F2DDBB5" w14:textId="77777777" w:rsidR="00B410F4" w:rsidRPr="004C5009" w:rsidRDefault="00B410F4" w:rsidP="00CD3390">
            <w:pPr>
              <w:spacing w:before="75" w:after="75"/>
              <w:ind w:right="675"/>
              <w:jc w:val="both"/>
              <w:rPr>
                <w:color w:val="000000"/>
                <w:sz w:val="18"/>
                <w:szCs w:val="18"/>
              </w:rPr>
            </w:pPr>
          </w:p>
          <w:p w14:paraId="4D5294BB" w14:textId="77777777" w:rsidR="00B410F4" w:rsidRPr="004C5009" w:rsidRDefault="00B410F4" w:rsidP="00CD3390">
            <w:pPr>
              <w:spacing w:before="75" w:after="75"/>
              <w:ind w:right="675"/>
              <w:jc w:val="both"/>
              <w:rPr>
                <w:color w:val="000000"/>
                <w:sz w:val="18"/>
                <w:szCs w:val="18"/>
              </w:rPr>
            </w:pPr>
          </w:p>
          <w:p w14:paraId="7420AC03" w14:textId="77777777" w:rsidR="00B410F4" w:rsidRPr="004C5009" w:rsidRDefault="00B410F4" w:rsidP="00CD3390">
            <w:pPr>
              <w:spacing w:before="75" w:after="75"/>
              <w:ind w:right="675"/>
              <w:jc w:val="both"/>
              <w:rPr>
                <w:color w:val="000000"/>
                <w:sz w:val="18"/>
                <w:szCs w:val="18"/>
              </w:rPr>
            </w:pPr>
          </w:p>
          <w:p w14:paraId="2473E661" w14:textId="77777777" w:rsidR="00B410F4" w:rsidRPr="004C5009" w:rsidRDefault="00B410F4" w:rsidP="00CD3390">
            <w:pPr>
              <w:spacing w:before="75" w:after="75"/>
              <w:ind w:right="675"/>
              <w:jc w:val="both"/>
              <w:rPr>
                <w:color w:val="000000"/>
                <w:sz w:val="18"/>
                <w:szCs w:val="18"/>
              </w:rPr>
            </w:pPr>
          </w:p>
          <w:p w14:paraId="0D59D150" w14:textId="77777777" w:rsidR="00B410F4" w:rsidRPr="004C5009" w:rsidRDefault="00B410F4" w:rsidP="00CD3390">
            <w:pPr>
              <w:spacing w:before="75" w:after="75"/>
              <w:ind w:right="675"/>
              <w:jc w:val="both"/>
              <w:rPr>
                <w:color w:val="000000"/>
                <w:sz w:val="18"/>
                <w:szCs w:val="18"/>
              </w:rPr>
            </w:pPr>
          </w:p>
          <w:p w14:paraId="49BF94C5" w14:textId="77777777" w:rsidR="00B410F4" w:rsidRPr="004C5009" w:rsidRDefault="00B410F4" w:rsidP="00CD3390">
            <w:pPr>
              <w:spacing w:before="75" w:after="75"/>
              <w:ind w:right="675"/>
              <w:jc w:val="both"/>
              <w:rPr>
                <w:color w:val="000000"/>
                <w:sz w:val="18"/>
                <w:szCs w:val="18"/>
              </w:rPr>
            </w:pPr>
          </w:p>
          <w:p w14:paraId="55BB37EF" w14:textId="77777777" w:rsidR="00B410F4" w:rsidRPr="004C5009" w:rsidRDefault="00B410F4" w:rsidP="00CD3390">
            <w:pPr>
              <w:spacing w:before="75" w:after="75"/>
              <w:ind w:right="675"/>
              <w:jc w:val="both"/>
              <w:rPr>
                <w:color w:val="000000"/>
                <w:sz w:val="18"/>
                <w:szCs w:val="18"/>
              </w:rPr>
            </w:pPr>
          </w:p>
          <w:p w14:paraId="0A5DBB05" w14:textId="77777777" w:rsidR="00B410F4" w:rsidRPr="004C5009" w:rsidRDefault="00B410F4" w:rsidP="00CD3390">
            <w:pPr>
              <w:spacing w:before="75" w:after="75"/>
              <w:ind w:right="675"/>
              <w:jc w:val="both"/>
              <w:rPr>
                <w:color w:val="000000"/>
                <w:sz w:val="18"/>
                <w:szCs w:val="18"/>
              </w:rPr>
            </w:pPr>
          </w:p>
          <w:p w14:paraId="48DC7792" w14:textId="77777777" w:rsidR="00B410F4" w:rsidRPr="004C5009" w:rsidRDefault="00B410F4" w:rsidP="00CD3390">
            <w:pPr>
              <w:spacing w:before="75" w:after="75"/>
              <w:ind w:right="675"/>
              <w:jc w:val="both"/>
              <w:rPr>
                <w:color w:val="000000"/>
                <w:sz w:val="18"/>
                <w:szCs w:val="18"/>
              </w:rPr>
            </w:pPr>
          </w:p>
          <w:p w14:paraId="4CE40430" w14:textId="77777777" w:rsidR="00B410F4" w:rsidRPr="004C5009" w:rsidRDefault="00B410F4" w:rsidP="00CD3390">
            <w:pPr>
              <w:spacing w:before="75" w:after="75"/>
              <w:ind w:right="675"/>
              <w:jc w:val="both"/>
              <w:rPr>
                <w:color w:val="000000"/>
                <w:sz w:val="18"/>
                <w:szCs w:val="18"/>
              </w:rPr>
            </w:pPr>
          </w:p>
          <w:p w14:paraId="628191B5" w14:textId="77777777" w:rsidR="00B410F4" w:rsidRPr="004C5009" w:rsidRDefault="00B410F4" w:rsidP="00CD3390">
            <w:pPr>
              <w:spacing w:before="75" w:after="75"/>
              <w:ind w:right="675"/>
              <w:jc w:val="both"/>
              <w:rPr>
                <w:color w:val="000000"/>
                <w:sz w:val="18"/>
                <w:szCs w:val="18"/>
              </w:rPr>
            </w:pPr>
          </w:p>
          <w:p w14:paraId="1FBFB8A7" w14:textId="77777777" w:rsidR="00B410F4" w:rsidRPr="004C5009" w:rsidRDefault="00B410F4" w:rsidP="00CD3390">
            <w:pPr>
              <w:spacing w:before="75" w:after="75"/>
              <w:ind w:right="675"/>
              <w:jc w:val="both"/>
              <w:rPr>
                <w:color w:val="000000"/>
                <w:sz w:val="18"/>
                <w:szCs w:val="18"/>
              </w:rPr>
            </w:pPr>
          </w:p>
          <w:p w14:paraId="191BA7BA" w14:textId="77777777" w:rsidR="00B410F4" w:rsidRPr="004C5009" w:rsidRDefault="00B410F4" w:rsidP="00CD3390">
            <w:pPr>
              <w:spacing w:before="75" w:after="75"/>
              <w:ind w:right="675"/>
              <w:jc w:val="both"/>
              <w:rPr>
                <w:color w:val="000000"/>
                <w:sz w:val="18"/>
                <w:szCs w:val="18"/>
              </w:rPr>
            </w:pPr>
          </w:p>
          <w:p w14:paraId="54FE41DE" w14:textId="77777777" w:rsidR="00B410F4" w:rsidRPr="004C5009" w:rsidRDefault="00B410F4" w:rsidP="00CD3390">
            <w:pPr>
              <w:spacing w:before="75" w:after="75"/>
              <w:ind w:right="675"/>
              <w:jc w:val="both"/>
              <w:rPr>
                <w:color w:val="000000"/>
                <w:sz w:val="18"/>
                <w:szCs w:val="18"/>
              </w:rPr>
            </w:pPr>
          </w:p>
          <w:p w14:paraId="3931BD70" w14:textId="77777777" w:rsidR="00B410F4" w:rsidRPr="004C5009" w:rsidRDefault="00B410F4" w:rsidP="00CD3390">
            <w:pPr>
              <w:spacing w:before="75" w:after="75"/>
              <w:ind w:right="675"/>
              <w:jc w:val="both"/>
              <w:rPr>
                <w:color w:val="000000"/>
                <w:sz w:val="18"/>
                <w:szCs w:val="18"/>
              </w:rPr>
            </w:pPr>
          </w:p>
          <w:p w14:paraId="443D38B8" w14:textId="77777777" w:rsidR="00B410F4" w:rsidRPr="004C5009" w:rsidRDefault="00B410F4" w:rsidP="00CD3390">
            <w:pPr>
              <w:spacing w:before="75" w:after="75"/>
              <w:ind w:right="675"/>
              <w:jc w:val="both"/>
              <w:rPr>
                <w:sz w:val="18"/>
                <w:szCs w:val="18"/>
              </w:rPr>
            </w:pPr>
          </w:p>
        </w:tc>
        <w:tc>
          <w:tcPr>
            <w:tcW w:w="916" w:type="dxa"/>
          </w:tcPr>
          <w:p w14:paraId="7BB5CC2C" w14:textId="77777777" w:rsidR="00D172C9" w:rsidRPr="004C5009" w:rsidRDefault="00D172C9" w:rsidP="00B410F4">
            <w:pPr>
              <w:jc w:val="center"/>
              <w:rPr>
                <w:sz w:val="18"/>
                <w:szCs w:val="18"/>
              </w:rPr>
            </w:pPr>
            <w:r w:rsidRPr="004C5009">
              <w:rPr>
                <w:sz w:val="18"/>
                <w:szCs w:val="18"/>
              </w:rPr>
              <w:lastRenderedPageBreak/>
              <w:t>N</w:t>
            </w:r>
          </w:p>
        </w:tc>
        <w:tc>
          <w:tcPr>
            <w:tcW w:w="1024" w:type="dxa"/>
          </w:tcPr>
          <w:p w14:paraId="0866B251" w14:textId="77777777" w:rsidR="00D172C9" w:rsidRPr="004C5009" w:rsidRDefault="00CD3390" w:rsidP="003F43E6">
            <w:pPr>
              <w:jc w:val="center"/>
              <w:rPr>
                <w:sz w:val="18"/>
                <w:szCs w:val="18"/>
              </w:rPr>
            </w:pPr>
            <w:r w:rsidRPr="004C5009">
              <w:rPr>
                <w:sz w:val="18"/>
                <w:szCs w:val="18"/>
              </w:rPr>
              <w:t>Zákon č. 300/2005 Z. z.</w:t>
            </w:r>
          </w:p>
          <w:p w14:paraId="66D38A7E" w14:textId="77777777" w:rsidR="00B410F4" w:rsidRPr="004C5009" w:rsidRDefault="00B410F4" w:rsidP="003F43E6">
            <w:pPr>
              <w:jc w:val="center"/>
              <w:rPr>
                <w:sz w:val="18"/>
                <w:szCs w:val="18"/>
              </w:rPr>
            </w:pPr>
          </w:p>
          <w:p w14:paraId="5C74DF09" w14:textId="77777777" w:rsidR="00B410F4" w:rsidRPr="004C5009" w:rsidRDefault="00B410F4" w:rsidP="003F43E6">
            <w:pPr>
              <w:jc w:val="center"/>
              <w:rPr>
                <w:sz w:val="18"/>
                <w:szCs w:val="18"/>
              </w:rPr>
            </w:pPr>
          </w:p>
          <w:p w14:paraId="0A9D3F41" w14:textId="77777777" w:rsidR="00B410F4" w:rsidRPr="004C5009" w:rsidRDefault="00B410F4" w:rsidP="003F43E6">
            <w:pPr>
              <w:jc w:val="center"/>
              <w:rPr>
                <w:sz w:val="18"/>
                <w:szCs w:val="18"/>
              </w:rPr>
            </w:pPr>
          </w:p>
          <w:p w14:paraId="4D905211" w14:textId="77777777" w:rsidR="00B410F4" w:rsidRPr="004C5009" w:rsidRDefault="00B410F4" w:rsidP="003F43E6">
            <w:pPr>
              <w:jc w:val="center"/>
              <w:rPr>
                <w:sz w:val="18"/>
                <w:szCs w:val="18"/>
              </w:rPr>
            </w:pPr>
          </w:p>
          <w:p w14:paraId="34A92B85" w14:textId="77777777" w:rsidR="00B410F4" w:rsidRPr="004C5009" w:rsidRDefault="00B410F4" w:rsidP="003F43E6">
            <w:pPr>
              <w:jc w:val="center"/>
              <w:rPr>
                <w:sz w:val="18"/>
                <w:szCs w:val="18"/>
              </w:rPr>
            </w:pPr>
          </w:p>
          <w:p w14:paraId="58F762E2" w14:textId="77777777" w:rsidR="00B410F4" w:rsidRPr="004C5009" w:rsidRDefault="00B410F4" w:rsidP="003F43E6">
            <w:pPr>
              <w:jc w:val="center"/>
              <w:rPr>
                <w:sz w:val="18"/>
                <w:szCs w:val="18"/>
              </w:rPr>
            </w:pPr>
          </w:p>
          <w:p w14:paraId="25996294" w14:textId="77777777" w:rsidR="00B410F4" w:rsidRPr="004C5009" w:rsidRDefault="00B410F4" w:rsidP="003F43E6">
            <w:pPr>
              <w:jc w:val="center"/>
              <w:rPr>
                <w:sz w:val="18"/>
                <w:szCs w:val="18"/>
              </w:rPr>
            </w:pPr>
          </w:p>
          <w:p w14:paraId="08677F84" w14:textId="77777777" w:rsidR="00B410F4" w:rsidRPr="004C5009" w:rsidRDefault="00B410F4" w:rsidP="003F43E6">
            <w:pPr>
              <w:jc w:val="center"/>
              <w:rPr>
                <w:sz w:val="18"/>
                <w:szCs w:val="18"/>
              </w:rPr>
            </w:pPr>
          </w:p>
          <w:p w14:paraId="0593A3D4" w14:textId="77777777" w:rsidR="00B410F4" w:rsidRPr="004C5009" w:rsidRDefault="00B410F4" w:rsidP="003F43E6">
            <w:pPr>
              <w:jc w:val="center"/>
              <w:rPr>
                <w:sz w:val="18"/>
                <w:szCs w:val="18"/>
              </w:rPr>
            </w:pPr>
          </w:p>
          <w:p w14:paraId="0C00AA53" w14:textId="77777777" w:rsidR="00B410F4" w:rsidRPr="004C5009" w:rsidRDefault="00B410F4" w:rsidP="003F43E6">
            <w:pPr>
              <w:jc w:val="center"/>
              <w:rPr>
                <w:sz w:val="18"/>
                <w:szCs w:val="18"/>
              </w:rPr>
            </w:pPr>
          </w:p>
          <w:p w14:paraId="1092EF5F" w14:textId="77777777" w:rsidR="00B410F4" w:rsidRPr="004C5009" w:rsidRDefault="00B410F4" w:rsidP="003F43E6">
            <w:pPr>
              <w:jc w:val="center"/>
              <w:rPr>
                <w:sz w:val="18"/>
                <w:szCs w:val="18"/>
              </w:rPr>
            </w:pPr>
          </w:p>
          <w:p w14:paraId="6EB3137E" w14:textId="4B2C5FAA" w:rsidR="00A6687C" w:rsidRPr="004C5009" w:rsidRDefault="00A6687C" w:rsidP="003F43E6">
            <w:pPr>
              <w:jc w:val="center"/>
              <w:rPr>
                <w:sz w:val="18"/>
                <w:szCs w:val="18"/>
              </w:rPr>
            </w:pPr>
          </w:p>
          <w:p w14:paraId="32E1EE6D" w14:textId="44EE396E" w:rsidR="002A6A16" w:rsidRPr="004C5009" w:rsidRDefault="002A6A16" w:rsidP="003F43E6">
            <w:pPr>
              <w:jc w:val="center"/>
              <w:rPr>
                <w:sz w:val="18"/>
                <w:szCs w:val="18"/>
              </w:rPr>
            </w:pPr>
            <w:r w:rsidRPr="004C5009">
              <w:rPr>
                <w:sz w:val="18"/>
                <w:szCs w:val="18"/>
              </w:rPr>
              <w:t>Návrh zákona (čl. I)</w:t>
            </w:r>
          </w:p>
          <w:p w14:paraId="44937B12" w14:textId="77777777" w:rsidR="00B410F4" w:rsidRPr="004C5009" w:rsidRDefault="00B410F4" w:rsidP="003F43E6">
            <w:pPr>
              <w:jc w:val="center"/>
              <w:rPr>
                <w:sz w:val="18"/>
                <w:szCs w:val="18"/>
              </w:rPr>
            </w:pPr>
          </w:p>
          <w:p w14:paraId="68E53A2D" w14:textId="77777777" w:rsidR="00B410F4" w:rsidRPr="004C5009" w:rsidRDefault="00B410F4" w:rsidP="003F43E6">
            <w:pPr>
              <w:jc w:val="center"/>
              <w:rPr>
                <w:sz w:val="18"/>
                <w:szCs w:val="18"/>
              </w:rPr>
            </w:pPr>
          </w:p>
          <w:p w14:paraId="35DE6EB6" w14:textId="26DCC2A0" w:rsidR="002A6A16" w:rsidRPr="004C5009" w:rsidRDefault="002A6A16" w:rsidP="003F43E6">
            <w:pPr>
              <w:jc w:val="center"/>
              <w:rPr>
                <w:sz w:val="18"/>
                <w:szCs w:val="18"/>
              </w:rPr>
            </w:pPr>
          </w:p>
          <w:p w14:paraId="7E2342DF" w14:textId="751E901E" w:rsidR="00A440D0" w:rsidRPr="004C5009" w:rsidRDefault="00A440D0" w:rsidP="003F43E6">
            <w:pPr>
              <w:jc w:val="center"/>
              <w:rPr>
                <w:sz w:val="18"/>
                <w:szCs w:val="18"/>
              </w:rPr>
            </w:pPr>
          </w:p>
          <w:p w14:paraId="308BD77E" w14:textId="4AB32D33" w:rsidR="00A440D0" w:rsidRPr="004C5009" w:rsidRDefault="00A440D0" w:rsidP="003F43E6">
            <w:pPr>
              <w:jc w:val="center"/>
              <w:rPr>
                <w:sz w:val="18"/>
                <w:szCs w:val="18"/>
              </w:rPr>
            </w:pPr>
          </w:p>
          <w:p w14:paraId="56D9DC3C" w14:textId="305542AA" w:rsidR="00A440D0" w:rsidRPr="004C5009" w:rsidRDefault="00A440D0" w:rsidP="003F43E6">
            <w:pPr>
              <w:jc w:val="center"/>
              <w:rPr>
                <w:sz w:val="18"/>
                <w:szCs w:val="18"/>
              </w:rPr>
            </w:pPr>
          </w:p>
          <w:p w14:paraId="51EB33BF" w14:textId="040EF9EA" w:rsidR="00A440D0" w:rsidRPr="004C5009" w:rsidRDefault="00A440D0" w:rsidP="003F43E6">
            <w:pPr>
              <w:jc w:val="center"/>
              <w:rPr>
                <w:sz w:val="18"/>
                <w:szCs w:val="18"/>
              </w:rPr>
            </w:pPr>
          </w:p>
          <w:p w14:paraId="4D963D87" w14:textId="4E6C0A33" w:rsidR="00A440D0" w:rsidRPr="004C5009" w:rsidRDefault="00A440D0" w:rsidP="003F43E6">
            <w:pPr>
              <w:jc w:val="center"/>
              <w:rPr>
                <w:sz w:val="18"/>
                <w:szCs w:val="18"/>
              </w:rPr>
            </w:pPr>
          </w:p>
          <w:p w14:paraId="21D0295C" w14:textId="586A3029" w:rsidR="00A440D0" w:rsidRPr="004C5009" w:rsidRDefault="00A440D0" w:rsidP="003F43E6">
            <w:pPr>
              <w:jc w:val="center"/>
              <w:rPr>
                <w:sz w:val="18"/>
                <w:szCs w:val="18"/>
              </w:rPr>
            </w:pPr>
          </w:p>
          <w:p w14:paraId="7CC67C11" w14:textId="71B651AD" w:rsidR="00A440D0" w:rsidRPr="004C5009" w:rsidRDefault="00A440D0" w:rsidP="003F43E6">
            <w:pPr>
              <w:jc w:val="center"/>
              <w:rPr>
                <w:sz w:val="18"/>
                <w:szCs w:val="18"/>
              </w:rPr>
            </w:pPr>
          </w:p>
          <w:p w14:paraId="7A684D89" w14:textId="7FA24D7D" w:rsidR="00A440D0" w:rsidRPr="004C5009" w:rsidRDefault="00A440D0" w:rsidP="003F43E6">
            <w:pPr>
              <w:jc w:val="center"/>
              <w:rPr>
                <w:sz w:val="18"/>
                <w:szCs w:val="18"/>
              </w:rPr>
            </w:pPr>
          </w:p>
          <w:p w14:paraId="10839DFD" w14:textId="77777777" w:rsidR="00A440D0" w:rsidRPr="004C5009" w:rsidRDefault="00A440D0" w:rsidP="003F43E6">
            <w:pPr>
              <w:jc w:val="center"/>
              <w:rPr>
                <w:sz w:val="18"/>
                <w:szCs w:val="18"/>
              </w:rPr>
            </w:pPr>
          </w:p>
          <w:p w14:paraId="573ECD65" w14:textId="6DFCDC3F" w:rsidR="00A440D0" w:rsidRPr="004C5009" w:rsidRDefault="00A440D0" w:rsidP="003F43E6">
            <w:pPr>
              <w:jc w:val="center"/>
              <w:rPr>
                <w:sz w:val="18"/>
                <w:szCs w:val="18"/>
              </w:rPr>
            </w:pPr>
          </w:p>
          <w:p w14:paraId="189A3C46" w14:textId="77777777" w:rsidR="00A440D0" w:rsidRPr="004C5009" w:rsidRDefault="00A440D0" w:rsidP="003F43E6">
            <w:pPr>
              <w:jc w:val="center"/>
              <w:rPr>
                <w:sz w:val="18"/>
                <w:szCs w:val="18"/>
              </w:rPr>
            </w:pPr>
          </w:p>
          <w:p w14:paraId="1AA7DF7E" w14:textId="6CE8B115" w:rsidR="002A6A16" w:rsidRPr="004C5009" w:rsidRDefault="002A6A16" w:rsidP="003F43E6">
            <w:pPr>
              <w:jc w:val="center"/>
              <w:rPr>
                <w:sz w:val="18"/>
                <w:szCs w:val="18"/>
              </w:rPr>
            </w:pPr>
            <w:r w:rsidRPr="004C5009">
              <w:rPr>
                <w:sz w:val="18"/>
                <w:szCs w:val="18"/>
              </w:rPr>
              <w:t>Zákon č. 300/2005 Z. z.</w:t>
            </w:r>
          </w:p>
          <w:p w14:paraId="3CF5CBFB" w14:textId="77777777" w:rsidR="00B410F4" w:rsidRPr="004C5009" w:rsidRDefault="00B410F4" w:rsidP="003F43E6">
            <w:pPr>
              <w:jc w:val="center"/>
              <w:rPr>
                <w:sz w:val="18"/>
                <w:szCs w:val="18"/>
              </w:rPr>
            </w:pPr>
          </w:p>
          <w:p w14:paraId="3C9F2AC9" w14:textId="77777777" w:rsidR="00B410F4" w:rsidRPr="004C5009" w:rsidRDefault="00B410F4" w:rsidP="003F43E6">
            <w:pPr>
              <w:jc w:val="center"/>
              <w:rPr>
                <w:sz w:val="18"/>
                <w:szCs w:val="18"/>
              </w:rPr>
            </w:pPr>
          </w:p>
          <w:p w14:paraId="41392940" w14:textId="77777777" w:rsidR="00B410F4" w:rsidRPr="004C5009" w:rsidRDefault="00B410F4" w:rsidP="003F43E6">
            <w:pPr>
              <w:jc w:val="center"/>
              <w:rPr>
                <w:sz w:val="18"/>
                <w:szCs w:val="18"/>
              </w:rPr>
            </w:pPr>
          </w:p>
          <w:p w14:paraId="48F059FC" w14:textId="77777777" w:rsidR="00B410F4" w:rsidRPr="004C5009" w:rsidRDefault="00B410F4" w:rsidP="003F43E6">
            <w:pPr>
              <w:jc w:val="center"/>
              <w:rPr>
                <w:sz w:val="18"/>
                <w:szCs w:val="18"/>
              </w:rPr>
            </w:pPr>
          </w:p>
          <w:p w14:paraId="5CBB0241" w14:textId="41E53BAA" w:rsidR="0052730F" w:rsidRPr="004C5009" w:rsidRDefault="0052730F" w:rsidP="003F43E6">
            <w:pPr>
              <w:jc w:val="center"/>
              <w:rPr>
                <w:sz w:val="18"/>
                <w:szCs w:val="18"/>
              </w:rPr>
            </w:pPr>
          </w:p>
          <w:p w14:paraId="4431A8DD" w14:textId="77777777" w:rsidR="0052730F" w:rsidRPr="004C5009" w:rsidRDefault="0052730F" w:rsidP="003F43E6">
            <w:pPr>
              <w:jc w:val="center"/>
              <w:rPr>
                <w:sz w:val="18"/>
                <w:szCs w:val="18"/>
              </w:rPr>
            </w:pPr>
          </w:p>
          <w:p w14:paraId="6F480CEE" w14:textId="3E4DA7F8" w:rsidR="000F16F1" w:rsidRPr="004C5009" w:rsidRDefault="000F16F1" w:rsidP="003F43E6">
            <w:pPr>
              <w:jc w:val="center"/>
              <w:rPr>
                <w:sz w:val="18"/>
                <w:szCs w:val="18"/>
              </w:rPr>
            </w:pPr>
            <w:r w:rsidRPr="004C5009">
              <w:rPr>
                <w:sz w:val="18"/>
                <w:szCs w:val="18"/>
              </w:rPr>
              <w:t>Návrh zákona (čl. I)</w:t>
            </w:r>
          </w:p>
          <w:p w14:paraId="7150D3CA" w14:textId="77777777" w:rsidR="00B410F4" w:rsidRPr="004C5009" w:rsidRDefault="00B410F4" w:rsidP="003F43E6">
            <w:pPr>
              <w:jc w:val="center"/>
              <w:rPr>
                <w:sz w:val="18"/>
                <w:szCs w:val="18"/>
              </w:rPr>
            </w:pPr>
          </w:p>
          <w:p w14:paraId="44D9E58B" w14:textId="77777777" w:rsidR="00B410F4" w:rsidRPr="004C5009" w:rsidRDefault="00B410F4" w:rsidP="003F43E6">
            <w:pPr>
              <w:jc w:val="center"/>
              <w:rPr>
                <w:sz w:val="18"/>
                <w:szCs w:val="18"/>
              </w:rPr>
            </w:pPr>
          </w:p>
          <w:p w14:paraId="7647D465" w14:textId="77777777" w:rsidR="00B410F4" w:rsidRPr="004C5009" w:rsidRDefault="00B410F4" w:rsidP="003F43E6">
            <w:pPr>
              <w:jc w:val="center"/>
              <w:rPr>
                <w:sz w:val="18"/>
                <w:szCs w:val="18"/>
              </w:rPr>
            </w:pPr>
          </w:p>
          <w:p w14:paraId="3CAC0ACC" w14:textId="77777777" w:rsidR="00B410F4" w:rsidRPr="004C5009" w:rsidRDefault="00B410F4" w:rsidP="003F43E6">
            <w:pPr>
              <w:jc w:val="center"/>
              <w:rPr>
                <w:sz w:val="18"/>
                <w:szCs w:val="18"/>
              </w:rPr>
            </w:pPr>
          </w:p>
          <w:p w14:paraId="2F27015D" w14:textId="77777777" w:rsidR="00B410F4" w:rsidRPr="004C5009" w:rsidRDefault="00B410F4" w:rsidP="003F43E6">
            <w:pPr>
              <w:jc w:val="center"/>
              <w:rPr>
                <w:sz w:val="18"/>
                <w:szCs w:val="18"/>
              </w:rPr>
            </w:pPr>
          </w:p>
          <w:p w14:paraId="18862ECE" w14:textId="030E64B1" w:rsidR="00C14FF6" w:rsidRPr="004C5009" w:rsidRDefault="00C14FF6" w:rsidP="003F43E6">
            <w:pPr>
              <w:jc w:val="center"/>
              <w:rPr>
                <w:sz w:val="18"/>
                <w:szCs w:val="18"/>
              </w:rPr>
            </w:pPr>
          </w:p>
          <w:p w14:paraId="5A397AAB" w14:textId="3B332289" w:rsidR="00C14FF6" w:rsidRPr="004C5009" w:rsidRDefault="00C14FF6" w:rsidP="003F43E6">
            <w:pPr>
              <w:jc w:val="center"/>
              <w:rPr>
                <w:sz w:val="18"/>
                <w:szCs w:val="18"/>
              </w:rPr>
            </w:pPr>
          </w:p>
          <w:p w14:paraId="33C0B384" w14:textId="775DF779" w:rsidR="00C14FF6" w:rsidRPr="004C5009" w:rsidRDefault="00C14FF6" w:rsidP="003F43E6">
            <w:pPr>
              <w:jc w:val="center"/>
              <w:rPr>
                <w:sz w:val="18"/>
                <w:szCs w:val="18"/>
              </w:rPr>
            </w:pPr>
          </w:p>
          <w:p w14:paraId="6AEBD7FD" w14:textId="1D7344EF" w:rsidR="00C14FF6" w:rsidRPr="004C5009" w:rsidRDefault="00C14FF6" w:rsidP="003F43E6">
            <w:pPr>
              <w:jc w:val="center"/>
              <w:rPr>
                <w:sz w:val="18"/>
                <w:szCs w:val="18"/>
              </w:rPr>
            </w:pPr>
          </w:p>
          <w:p w14:paraId="6A2847BC" w14:textId="4F688406" w:rsidR="00C14FF6" w:rsidRPr="004C5009" w:rsidRDefault="00C14FF6" w:rsidP="003F43E6">
            <w:pPr>
              <w:jc w:val="center"/>
              <w:rPr>
                <w:sz w:val="18"/>
                <w:szCs w:val="18"/>
              </w:rPr>
            </w:pPr>
          </w:p>
          <w:p w14:paraId="779DAA33" w14:textId="33AA9454" w:rsidR="00C14FF6" w:rsidRPr="004C5009" w:rsidRDefault="00C14FF6" w:rsidP="003F43E6">
            <w:pPr>
              <w:jc w:val="center"/>
              <w:rPr>
                <w:sz w:val="18"/>
                <w:szCs w:val="18"/>
              </w:rPr>
            </w:pPr>
          </w:p>
          <w:p w14:paraId="04A18425" w14:textId="750E2FD3" w:rsidR="00C14FF6" w:rsidRPr="004C5009" w:rsidRDefault="00C14FF6" w:rsidP="003F43E6">
            <w:pPr>
              <w:jc w:val="center"/>
              <w:rPr>
                <w:sz w:val="18"/>
                <w:szCs w:val="18"/>
              </w:rPr>
            </w:pPr>
          </w:p>
          <w:p w14:paraId="50300EAE" w14:textId="77777777" w:rsidR="00C14FF6" w:rsidRPr="004C5009" w:rsidRDefault="00C14FF6" w:rsidP="003F43E6">
            <w:pPr>
              <w:jc w:val="center"/>
              <w:rPr>
                <w:sz w:val="18"/>
                <w:szCs w:val="18"/>
              </w:rPr>
            </w:pPr>
          </w:p>
          <w:p w14:paraId="37E71806" w14:textId="77777777" w:rsidR="00B410F4" w:rsidRPr="004C5009" w:rsidRDefault="00B410F4" w:rsidP="003F43E6">
            <w:pPr>
              <w:jc w:val="center"/>
              <w:rPr>
                <w:sz w:val="18"/>
                <w:szCs w:val="18"/>
              </w:rPr>
            </w:pPr>
            <w:r w:rsidRPr="004C5009">
              <w:rPr>
                <w:sz w:val="18"/>
                <w:szCs w:val="18"/>
              </w:rPr>
              <w:t>Zákon č. 91/2016 Z. z.</w:t>
            </w:r>
          </w:p>
          <w:p w14:paraId="37917ED7" w14:textId="77777777" w:rsidR="00B410F4" w:rsidRPr="004C5009" w:rsidRDefault="00B410F4" w:rsidP="003F43E6">
            <w:pPr>
              <w:jc w:val="center"/>
              <w:rPr>
                <w:sz w:val="18"/>
                <w:szCs w:val="18"/>
              </w:rPr>
            </w:pPr>
          </w:p>
          <w:p w14:paraId="63BBBDB8" w14:textId="77777777" w:rsidR="00B410F4" w:rsidRPr="004C5009" w:rsidRDefault="00B410F4" w:rsidP="003F43E6">
            <w:pPr>
              <w:jc w:val="center"/>
              <w:rPr>
                <w:sz w:val="18"/>
                <w:szCs w:val="18"/>
              </w:rPr>
            </w:pPr>
          </w:p>
          <w:p w14:paraId="346A1DDA" w14:textId="77777777" w:rsidR="00B410F4" w:rsidRPr="004C5009" w:rsidRDefault="00B410F4" w:rsidP="003F43E6">
            <w:pPr>
              <w:jc w:val="center"/>
              <w:rPr>
                <w:sz w:val="18"/>
                <w:szCs w:val="18"/>
              </w:rPr>
            </w:pPr>
          </w:p>
          <w:p w14:paraId="6607FE26" w14:textId="77777777" w:rsidR="00B410F4" w:rsidRPr="004C5009" w:rsidRDefault="00B410F4" w:rsidP="003F43E6">
            <w:pPr>
              <w:jc w:val="center"/>
              <w:rPr>
                <w:sz w:val="18"/>
                <w:szCs w:val="18"/>
              </w:rPr>
            </w:pPr>
          </w:p>
          <w:p w14:paraId="5BADDC5B" w14:textId="77777777" w:rsidR="00B410F4" w:rsidRPr="004C5009" w:rsidRDefault="00B410F4" w:rsidP="003F43E6">
            <w:pPr>
              <w:jc w:val="center"/>
              <w:rPr>
                <w:sz w:val="18"/>
                <w:szCs w:val="18"/>
              </w:rPr>
            </w:pPr>
          </w:p>
          <w:p w14:paraId="37EB861F" w14:textId="77777777" w:rsidR="00B410F4" w:rsidRPr="004C5009" w:rsidRDefault="00B410F4" w:rsidP="003F43E6">
            <w:pPr>
              <w:jc w:val="center"/>
              <w:rPr>
                <w:sz w:val="18"/>
                <w:szCs w:val="18"/>
              </w:rPr>
            </w:pPr>
          </w:p>
          <w:p w14:paraId="61851ECA" w14:textId="77777777" w:rsidR="00B410F4" w:rsidRPr="004C5009" w:rsidRDefault="00B410F4" w:rsidP="003F43E6">
            <w:pPr>
              <w:jc w:val="center"/>
              <w:rPr>
                <w:sz w:val="18"/>
                <w:szCs w:val="18"/>
              </w:rPr>
            </w:pPr>
          </w:p>
          <w:p w14:paraId="4AFB08D1" w14:textId="77777777" w:rsidR="00B410F4" w:rsidRPr="004C5009" w:rsidRDefault="00B410F4" w:rsidP="003F43E6">
            <w:pPr>
              <w:jc w:val="center"/>
              <w:rPr>
                <w:sz w:val="18"/>
                <w:szCs w:val="18"/>
              </w:rPr>
            </w:pPr>
          </w:p>
          <w:p w14:paraId="1B8E272C" w14:textId="77777777" w:rsidR="00B410F4" w:rsidRPr="004C5009" w:rsidRDefault="00B410F4" w:rsidP="003F43E6">
            <w:pPr>
              <w:jc w:val="center"/>
              <w:rPr>
                <w:sz w:val="18"/>
                <w:szCs w:val="18"/>
              </w:rPr>
            </w:pPr>
          </w:p>
          <w:p w14:paraId="37819661" w14:textId="77777777" w:rsidR="00B410F4" w:rsidRPr="004C5009" w:rsidRDefault="00B410F4" w:rsidP="003F43E6">
            <w:pPr>
              <w:jc w:val="center"/>
              <w:rPr>
                <w:sz w:val="18"/>
                <w:szCs w:val="18"/>
              </w:rPr>
            </w:pPr>
          </w:p>
          <w:p w14:paraId="0172E773" w14:textId="77777777" w:rsidR="00B410F4" w:rsidRPr="004C5009" w:rsidRDefault="00B410F4" w:rsidP="003F43E6">
            <w:pPr>
              <w:jc w:val="center"/>
              <w:rPr>
                <w:sz w:val="18"/>
                <w:szCs w:val="18"/>
              </w:rPr>
            </w:pPr>
          </w:p>
          <w:p w14:paraId="3025E2F2" w14:textId="77777777" w:rsidR="00B410F4" w:rsidRPr="004C5009" w:rsidRDefault="00B410F4" w:rsidP="003F43E6">
            <w:pPr>
              <w:jc w:val="center"/>
              <w:rPr>
                <w:sz w:val="18"/>
                <w:szCs w:val="18"/>
              </w:rPr>
            </w:pPr>
          </w:p>
          <w:p w14:paraId="38803249" w14:textId="77777777" w:rsidR="00B410F4" w:rsidRPr="004C5009" w:rsidRDefault="00B410F4" w:rsidP="003F43E6">
            <w:pPr>
              <w:jc w:val="center"/>
              <w:rPr>
                <w:sz w:val="18"/>
                <w:szCs w:val="18"/>
              </w:rPr>
            </w:pPr>
          </w:p>
          <w:p w14:paraId="2915EDBB" w14:textId="77777777" w:rsidR="00B410F4" w:rsidRPr="004C5009" w:rsidRDefault="00B410F4" w:rsidP="003F43E6">
            <w:pPr>
              <w:jc w:val="center"/>
              <w:rPr>
                <w:sz w:val="18"/>
                <w:szCs w:val="18"/>
              </w:rPr>
            </w:pPr>
          </w:p>
          <w:p w14:paraId="494DDA94" w14:textId="77777777" w:rsidR="00B410F4" w:rsidRPr="004C5009" w:rsidRDefault="00B410F4" w:rsidP="003F43E6">
            <w:pPr>
              <w:jc w:val="center"/>
              <w:rPr>
                <w:sz w:val="18"/>
                <w:szCs w:val="18"/>
              </w:rPr>
            </w:pPr>
          </w:p>
          <w:p w14:paraId="4AC729B8" w14:textId="77777777" w:rsidR="00B410F4" w:rsidRPr="004C5009" w:rsidRDefault="00B410F4" w:rsidP="003F43E6">
            <w:pPr>
              <w:jc w:val="center"/>
              <w:rPr>
                <w:sz w:val="18"/>
                <w:szCs w:val="18"/>
              </w:rPr>
            </w:pPr>
          </w:p>
          <w:p w14:paraId="55985C66" w14:textId="77777777" w:rsidR="00B410F4" w:rsidRPr="004C5009" w:rsidRDefault="00B410F4" w:rsidP="003F43E6">
            <w:pPr>
              <w:jc w:val="center"/>
              <w:rPr>
                <w:sz w:val="18"/>
                <w:szCs w:val="18"/>
              </w:rPr>
            </w:pPr>
          </w:p>
          <w:p w14:paraId="511D85C0" w14:textId="77777777" w:rsidR="00B410F4" w:rsidRPr="004C5009" w:rsidRDefault="00B410F4" w:rsidP="003F43E6">
            <w:pPr>
              <w:jc w:val="center"/>
              <w:rPr>
                <w:sz w:val="18"/>
                <w:szCs w:val="18"/>
              </w:rPr>
            </w:pPr>
          </w:p>
          <w:p w14:paraId="74A108A3" w14:textId="77777777" w:rsidR="00B410F4" w:rsidRPr="004C5009" w:rsidRDefault="00B410F4" w:rsidP="003F43E6">
            <w:pPr>
              <w:jc w:val="center"/>
              <w:rPr>
                <w:sz w:val="18"/>
                <w:szCs w:val="18"/>
              </w:rPr>
            </w:pPr>
          </w:p>
          <w:p w14:paraId="60D55903" w14:textId="77777777" w:rsidR="00B410F4" w:rsidRPr="004C5009" w:rsidRDefault="00B410F4" w:rsidP="003F43E6">
            <w:pPr>
              <w:jc w:val="center"/>
              <w:rPr>
                <w:sz w:val="18"/>
                <w:szCs w:val="18"/>
              </w:rPr>
            </w:pPr>
          </w:p>
          <w:p w14:paraId="73C4B568" w14:textId="77777777" w:rsidR="00B410F4" w:rsidRPr="004C5009" w:rsidRDefault="00B410F4" w:rsidP="003F43E6">
            <w:pPr>
              <w:jc w:val="center"/>
              <w:rPr>
                <w:sz w:val="18"/>
                <w:szCs w:val="18"/>
              </w:rPr>
            </w:pPr>
          </w:p>
          <w:p w14:paraId="5C705782" w14:textId="77777777" w:rsidR="00B410F4" w:rsidRPr="004C5009" w:rsidRDefault="00B410F4" w:rsidP="003F43E6">
            <w:pPr>
              <w:jc w:val="center"/>
              <w:rPr>
                <w:sz w:val="18"/>
                <w:szCs w:val="18"/>
              </w:rPr>
            </w:pPr>
          </w:p>
          <w:p w14:paraId="5CD9F276" w14:textId="77777777" w:rsidR="00B410F4" w:rsidRPr="004C5009" w:rsidRDefault="00B410F4" w:rsidP="003F43E6">
            <w:pPr>
              <w:jc w:val="center"/>
              <w:rPr>
                <w:sz w:val="18"/>
                <w:szCs w:val="18"/>
              </w:rPr>
            </w:pPr>
          </w:p>
          <w:p w14:paraId="303789B6" w14:textId="77777777" w:rsidR="00B410F4" w:rsidRPr="004C5009" w:rsidRDefault="00B410F4" w:rsidP="003F43E6">
            <w:pPr>
              <w:jc w:val="center"/>
              <w:rPr>
                <w:sz w:val="18"/>
                <w:szCs w:val="18"/>
              </w:rPr>
            </w:pPr>
          </w:p>
          <w:p w14:paraId="5DAAD3B9" w14:textId="77777777" w:rsidR="00B410F4" w:rsidRPr="004C5009" w:rsidRDefault="00B410F4" w:rsidP="003F43E6">
            <w:pPr>
              <w:jc w:val="center"/>
              <w:rPr>
                <w:sz w:val="18"/>
                <w:szCs w:val="18"/>
              </w:rPr>
            </w:pPr>
          </w:p>
          <w:p w14:paraId="13AAEB6F" w14:textId="77777777" w:rsidR="00B410F4" w:rsidRPr="004C5009" w:rsidRDefault="00B410F4" w:rsidP="003F43E6">
            <w:pPr>
              <w:jc w:val="center"/>
              <w:rPr>
                <w:sz w:val="18"/>
                <w:szCs w:val="18"/>
              </w:rPr>
            </w:pPr>
          </w:p>
          <w:p w14:paraId="1F16B1CE" w14:textId="77777777" w:rsidR="00B410F4" w:rsidRPr="004C5009" w:rsidRDefault="00B410F4" w:rsidP="003F43E6">
            <w:pPr>
              <w:jc w:val="center"/>
              <w:rPr>
                <w:sz w:val="18"/>
                <w:szCs w:val="18"/>
              </w:rPr>
            </w:pPr>
          </w:p>
          <w:p w14:paraId="44AFF351" w14:textId="77777777" w:rsidR="00B410F4" w:rsidRPr="004C5009" w:rsidRDefault="00B410F4" w:rsidP="003F43E6">
            <w:pPr>
              <w:jc w:val="center"/>
              <w:rPr>
                <w:sz w:val="18"/>
                <w:szCs w:val="18"/>
              </w:rPr>
            </w:pPr>
          </w:p>
          <w:p w14:paraId="6E9557CA" w14:textId="77777777" w:rsidR="002A6A16" w:rsidRPr="004C5009" w:rsidRDefault="002A6A16" w:rsidP="003F43E6">
            <w:pPr>
              <w:jc w:val="center"/>
              <w:rPr>
                <w:sz w:val="18"/>
                <w:szCs w:val="18"/>
              </w:rPr>
            </w:pPr>
          </w:p>
          <w:p w14:paraId="5134550D" w14:textId="113EFFAC" w:rsidR="0052730F" w:rsidRPr="004C5009" w:rsidRDefault="0052730F" w:rsidP="003F43E6">
            <w:pPr>
              <w:jc w:val="center"/>
              <w:rPr>
                <w:sz w:val="18"/>
                <w:szCs w:val="18"/>
              </w:rPr>
            </w:pPr>
          </w:p>
          <w:p w14:paraId="0E7C8087" w14:textId="77777777" w:rsidR="0052730F" w:rsidRPr="004C5009" w:rsidRDefault="0052730F" w:rsidP="003F43E6">
            <w:pPr>
              <w:jc w:val="center"/>
              <w:rPr>
                <w:sz w:val="18"/>
                <w:szCs w:val="18"/>
              </w:rPr>
            </w:pPr>
          </w:p>
          <w:p w14:paraId="15C13733" w14:textId="24EF2BBE" w:rsidR="000F16F1" w:rsidRPr="004C5009" w:rsidRDefault="000F16F1" w:rsidP="003F43E6">
            <w:pPr>
              <w:jc w:val="center"/>
              <w:rPr>
                <w:sz w:val="18"/>
                <w:szCs w:val="18"/>
              </w:rPr>
            </w:pPr>
            <w:r w:rsidRPr="004C5009">
              <w:rPr>
                <w:sz w:val="18"/>
                <w:szCs w:val="18"/>
              </w:rPr>
              <w:t xml:space="preserve">Návrh zákona (čl. </w:t>
            </w:r>
            <w:r w:rsidR="00A440D0" w:rsidRPr="004C5009">
              <w:rPr>
                <w:sz w:val="18"/>
                <w:szCs w:val="18"/>
              </w:rPr>
              <w:t>XII</w:t>
            </w:r>
            <w:r w:rsidRPr="004C5009">
              <w:rPr>
                <w:sz w:val="18"/>
                <w:szCs w:val="18"/>
              </w:rPr>
              <w:t>I)</w:t>
            </w:r>
          </w:p>
          <w:p w14:paraId="38096F45" w14:textId="77777777" w:rsidR="002A6A16" w:rsidRPr="004C5009" w:rsidRDefault="002A6A16" w:rsidP="003F43E6">
            <w:pPr>
              <w:jc w:val="center"/>
              <w:rPr>
                <w:sz w:val="18"/>
                <w:szCs w:val="18"/>
              </w:rPr>
            </w:pPr>
          </w:p>
          <w:p w14:paraId="29CF7BB3" w14:textId="77777777" w:rsidR="002A6A16" w:rsidRPr="004C5009" w:rsidRDefault="002A6A16" w:rsidP="003F43E6">
            <w:pPr>
              <w:jc w:val="center"/>
              <w:rPr>
                <w:sz w:val="18"/>
                <w:szCs w:val="18"/>
              </w:rPr>
            </w:pPr>
          </w:p>
          <w:p w14:paraId="1E6F5805" w14:textId="77777777" w:rsidR="002A6A16" w:rsidRPr="004C5009" w:rsidRDefault="002A6A16" w:rsidP="003F43E6">
            <w:pPr>
              <w:jc w:val="center"/>
              <w:rPr>
                <w:sz w:val="18"/>
                <w:szCs w:val="18"/>
              </w:rPr>
            </w:pPr>
          </w:p>
          <w:p w14:paraId="7D7E291E" w14:textId="77777777" w:rsidR="0052730F" w:rsidRPr="004C5009" w:rsidRDefault="0052730F" w:rsidP="003F43E6">
            <w:pPr>
              <w:jc w:val="center"/>
              <w:rPr>
                <w:sz w:val="18"/>
                <w:szCs w:val="18"/>
              </w:rPr>
            </w:pPr>
          </w:p>
          <w:p w14:paraId="31949731" w14:textId="77777777" w:rsidR="0052730F" w:rsidRPr="004C5009" w:rsidRDefault="0052730F" w:rsidP="003F43E6">
            <w:pPr>
              <w:jc w:val="center"/>
              <w:rPr>
                <w:sz w:val="18"/>
                <w:szCs w:val="18"/>
              </w:rPr>
            </w:pPr>
          </w:p>
          <w:p w14:paraId="2965F7F8" w14:textId="77777777" w:rsidR="0052730F" w:rsidRPr="004C5009" w:rsidRDefault="0052730F" w:rsidP="003F43E6">
            <w:pPr>
              <w:jc w:val="center"/>
              <w:rPr>
                <w:sz w:val="18"/>
                <w:szCs w:val="18"/>
              </w:rPr>
            </w:pPr>
          </w:p>
          <w:p w14:paraId="209000D3" w14:textId="335E7F3D" w:rsidR="0052730F" w:rsidRPr="004C5009" w:rsidRDefault="0052730F" w:rsidP="003F43E6">
            <w:pPr>
              <w:jc w:val="center"/>
              <w:rPr>
                <w:sz w:val="18"/>
                <w:szCs w:val="18"/>
              </w:rPr>
            </w:pPr>
          </w:p>
          <w:p w14:paraId="40D48D24" w14:textId="77777777" w:rsidR="00C14FF6" w:rsidRPr="004C5009" w:rsidRDefault="00C14FF6" w:rsidP="003F43E6">
            <w:pPr>
              <w:jc w:val="center"/>
              <w:rPr>
                <w:sz w:val="18"/>
                <w:szCs w:val="18"/>
              </w:rPr>
            </w:pPr>
          </w:p>
          <w:p w14:paraId="535E8E0E" w14:textId="556FE5ED" w:rsidR="0052730F" w:rsidRPr="004C5009" w:rsidRDefault="0052730F" w:rsidP="003F43E6">
            <w:pPr>
              <w:jc w:val="center"/>
              <w:rPr>
                <w:sz w:val="18"/>
                <w:szCs w:val="18"/>
              </w:rPr>
            </w:pPr>
            <w:r w:rsidRPr="004C5009">
              <w:rPr>
                <w:sz w:val="18"/>
                <w:szCs w:val="18"/>
              </w:rPr>
              <w:t>Zákon č. 91/2016 Z. z.</w:t>
            </w:r>
          </w:p>
          <w:p w14:paraId="4BE9637E" w14:textId="77777777" w:rsidR="00B410F4" w:rsidRPr="004C5009" w:rsidRDefault="00B410F4" w:rsidP="003F43E6">
            <w:pPr>
              <w:jc w:val="center"/>
              <w:rPr>
                <w:sz w:val="18"/>
                <w:szCs w:val="18"/>
              </w:rPr>
            </w:pPr>
          </w:p>
          <w:p w14:paraId="539ABE4D" w14:textId="77777777" w:rsidR="00B410F4" w:rsidRPr="004C5009" w:rsidRDefault="00B410F4" w:rsidP="003F43E6">
            <w:pPr>
              <w:jc w:val="center"/>
              <w:rPr>
                <w:sz w:val="18"/>
                <w:szCs w:val="18"/>
              </w:rPr>
            </w:pPr>
          </w:p>
          <w:p w14:paraId="72836E88" w14:textId="77777777" w:rsidR="00B410F4" w:rsidRPr="004C5009" w:rsidRDefault="00B410F4" w:rsidP="003F43E6">
            <w:pPr>
              <w:jc w:val="center"/>
              <w:rPr>
                <w:sz w:val="18"/>
                <w:szCs w:val="18"/>
              </w:rPr>
            </w:pPr>
          </w:p>
          <w:p w14:paraId="37343A16" w14:textId="77777777" w:rsidR="00B410F4" w:rsidRPr="004C5009" w:rsidRDefault="00B410F4" w:rsidP="003F43E6">
            <w:pPr>
              <w:jc w:val="center"/>
              <w:rPr>
                <w:sz w:val="18"/>
                <w:szCs w:val="18"/>
              </w:rPr>
            </w:pPr>
          </w:p>
          <w:p w14:paraId="69A5405F" w14:textId="77777777" w:rsidR="00B410F4" w:rsidRPr="004C5009" w:rsidRDefault="00B410F4" w:rsidP="003F43E6">
            <w:pPr>
              <w:jc w:val="center"/>
              <w:rPr>
                <w:sz w:val="18"/>
                <w:szCs w:val="18"/>
              </w:rPr>
            </w:pPr>
          </w:p>
          <w:p w14:paraId="03A36950" w14:textId="77777777" w:rsidR="00B410F4" w:rsidRPr="004C5009" w:rsidRDefault="00B410F4" w:rsidP="003F43E6">
            <w:pPr>
              <w:jc w:val="center"/>
              <w:rPr>
                <w:sz w:val="18"/>
                <w:szCs w:val="18"/>
              </w:rPr>
            </w:pPr>
          </w:p>
          <w:p w14:paraId="2F0BCBA6" w14:textId="77777777" w:rsidR="00B410F4" w:rsidRPr="004C5009" w:rsidRDefault="00B410F4" w:rsidP="003F43E6">
            <w:pPr>
              <w:jc w:val="center"/>
              <w:rPr>
                <w:sz w:val="18"/>
                <w:szCs w:val="18"/>
              </w:rPr>
            </w:pPr>
          </w:p>
          <w:p w14:paraId="729071DF" w14:textId="77777777" w:rsidR="00B410F4" w:rsidRPr="004C5009" w:rsidRDefault="00B410F4" w:rsidP="003F43E6">
            <w:pPr>
              <w:jc w:val="center"/>
              <w:rPr>
                <w:sz w:val="18"/>
                <w:szCs w:val="18"/>
              </w:rPr>
            </w:pPr>
          </w:p>
          <w:p w14:paraId="2A6D7EA9" w14:textId="77777777" w:rsidR="00B410F4" w:rsidRPr="004C5009" w:rsidRDefault="00B410F4" w:rsidP="003F43E6">
            <w:pPr>
              <w:jc w:val="center"/>
              <w:rPr>
                <w:sz w:val="18"/>
                <w:szCs w:val="18"/>
              </w:rPr>
            </w:pPr>
          </w:p>
          <w:p w14:paraId="45A0DC9B" w14:textId="77777777" w:rsidR="00B410F4" w:rsidRPr="004C5009" w:rsidRDefault="00B410F4" w:rsidP="003F43E6">
            <w:pPr>
              <w:jc w:val="center"/>
              <w:rPr>
                <w:sz w:val="18"/>
                <w:szCs w:val="18"/>
              </w:rPr>
            </w:pPr>
          </w:p>
          <w:p w14:paraId="473BFD86" w14:textId="77777777" w:rsidR="00B410F4" w:rsidRPr="004C5009" w:rsidRDefault="00B410F4" w:rsidP="003F43E6">
            <w:pPr>
              <w:jc w:val="center"/>
              <w:rPr>
                <w:sz w:val="18"/>
                <w:szCs w:val="18"/>
              </w:rPr>
            </w:pPr>
          </w:p>
          <w:p w14:paraId="6379E800" w14:textId="77777777" w:rsidR="00B410F4" w:rsidRPr="004C5009" w:rsidRDefault="00B410F4" w:rsidP="003F43E6">
            <w:pPr>
              <w:jc w:val="center"/>
              <w:rPr>
                <w:sz w:val="18"/>
                <w:szCs w:val="18"/>
              </w:rPr>
            </w:pPr>
          </w:p>
          <w:p w14:paraId="56C63E89" w14:textId="77777777" w:rsidR="00B410F4" w:rsidRPr="004C5009" w:rsidRDefault="00B410F4" w:rsidP="003F43E6">
            <w:pPr>
              <w:jc w:val="center"/>
              <w:rPr>
                <w:sz w:val="18"/>
                <w:szCs w:val="18"/>
              </w:rPr>
            </w:pPr>
          </w:p>
          <w:p w14:paraId="0E59F540" w14:textId="77777777" w:rsidR="00B410F4" w:rsidRPr="004C5009" w:rsidRDefault="00B410F4" w:rsidP="003F43E6">
            <w:pPr>
              <w:jc w:val="center"/>
              <w:rPr>
                <w:sz w:val="18"/>
                <w:szCs w:val="18"/>
              </w:rPr>
            </w:pPr>
          </w:p>
          <w:p w14:paraId="2C2245CF" w14:textId="77777777" w:rsidR="00B410F4" w:rsidRPr="004C5009" w:rsidRDefault="00B410F4" w:rsidP="003F43E6">
            <w:pPr>
              <w:jc w:val="center"/>
              <w:rPr>
                <w:sz w:val="18"/>
                <w:szCs w:val="18"/>
              </w:rPr>
            </w:pPr>
          </w:p>
          <w:p w14:paraId="39DCDA76" w14:textId="77777777" w:rsidR="00B410F4" w:rsidRPr="004C5009" w:rsidRDefault="00B410F4" w:rsidP="003F43E6">
            <w:pPr>
              <w:jc w:val="center"/>
              <w:rPr>
                <w:sz w:val="18"/>
                <w:szCs w:val="18"/>
              </w:rPr>
            </w:pPr>
          </w:p>
          <w:p w14:paraId="68B5A68C" w14:textId="77777777" w:rsidR="00B410F4" w:rsidRPr="004C5009" w:rsidRDefault="00B410F4" w:rsidP="003F43E6">
            <w:pPr>
              <w:jc w:val="center"/>
              <w:rPr>
                <w:sz w:val="18"/>
                <w:szCs w:val="18"/>
              </w:rPr>
            </w:pPr>
          </w:p>
          <w:p w14:paraId="1BC34638" w14:textId="77777777" w:rsidR="00B410F4" w:rsidRPr="004C5009" w:rsidRDefault="00B410F4" w:rsidP="003F43E6">
            <w:pPr>
              <w:jc w:val="center"/>
              <w:rPr>
                <w:sz w:val="18"/>
                <w:szCs w:val="18"/>
              </w:rPr>
            </w:pPr>
          </w:p>
          <w:p w14:paraId="2D698166" w14:textId="77777777" w:rsidR="00B410F4" w:rsidRPr="004C5009" w:rsidRDefault="00B410F4" w:rsidP="003F43E6">
            <w:pPr>
              <w:jc w:val="center"/>
              <w:rPr>
                <w:sz w:val="18"/>
                <w:szCs w:val="18"/>
              </w:rPr>
            </w:pPr>
          </w:p>
          <w:p w14:paraId="43960297" w14:textId="77777777" w:rsidR="00B410F4" w:rsidRPr="004C5009" w:rsidRDefault="00B410F4" w:rsidP="003F43E6">
            <w:pPr>
              <w:jc w:val="center"/>
              <w:rPr>
                <w:sz w:val="18"/>
                <w:szCs w:val="18"/>
              </w:rPr>
            </w:pPr>
          </w:p>
          <w:p w14:paraId="6CEE4135" w14:textId="77777777" w:rsidR="00B410F4" w:rsidRPr="004C5009" w:rsidRDefault="00B410F4" w:rsidP="003F43E6">
            <w:pPr>
              <w:jc w:val="center"/>
              <w:rPr>
                <w:sz w:val="18"/>
                <w:szCs w:val="18"/>
              </w:rPr>
            </w:pPr>
          </w:p>
          <w:p w14:paraId="0B486CBE" w14:textId="77777777" w:rsidR="00B410F4" w:rsidRPr="004C5009" w:rsidRDefault="00B410F4" w:rsidP="003F43E6">
            <w:pPr>
              <w:jc w:val="center"/>
              <w:rPr>
                <w:sz w:val="18"/>
                <w:szCs w:val="18"/>
              </w:rPr>
            </w:pPr>
          </w:p>
          <w:p w14:paraId="74806A72" w14:textId="77777777" w:rsidR="00B410F4" w:rsidRPr="004C5009" w:rsidRDefault="00B410F4" w:rsidP="003F43E6">
            <w:pPr>
              <w:jc w:val="center"/>
              <w:rPr>
                <w:sz w:val="18"/>
                <w:szCs w:val="18"/>
              </w:rPr>
            </w:pPr>
          </w:p>
          <w:p w14:paraId="7D8084CE" w14:textId="77777777" w:rsidR="00B410F4" w:rsidRPr="004C5009" w:rsidRDefault="00B410F4" w:rsidP="003F43E6">
            <w:pPr>
              <w:jc w:val="center"/>
              <w:rPr>
                <w:sz w:val="18"/>
                <w:szCs w:val="18"/>
              </w:rPr>
            </w:pPr>
          </w:p>
          <w:p w14:paraId="4673DA88" w14:textId="77777777" w:rsidR="00B410F4" w:rsidRPr="004C5009" w:rsidRDefault="00B410F4" w:rsidP="003F43E6">
            <w:pPr>
              <w:jc w:val="center"/>
              <w:rPr>
                <w:sz w:val="18"/>
                <w:szCs w:val="18"/>
              </w:rPr>
            </w:pPr>
          </w:p>
          <w:p w14:paraId="65936B72" w14:textId="77777777" w:rsidR="00B410F4" w:rsidRPr="004C5009" w:rsidRDefault="00B410F4" w:rsidP="003F43E6">
            <w:pPr>
              <w:jc w:val="center"/>
              <w:rPr>
                <w:sz w:val="18"/>
                <w:szCs w:val="18"/>
              </w:rPr>
            </w:pPr>
          </w:p>
          <w:p w14:paraId="638DDEA9" w14:textId="77777777" w:rsidR="00B410F4" w:rsidRPr="004C5009" w:rsidRDefault="00B410F4" w:rsidP="003F43E6">
            <w:pPr>
              <w:jc w:val="center"/>
              <w:rPr>
                <w:sz w:val="18"/>
                <w:szCs w:val="18"/>
              </w:rPr>
            </w:pPr>
          </w:p>
          <w:p w14:paraId="54A3E8F6" w14:textId="77777777" w:rsidR="00B410F4" w:rsidRPr="004C5009" w:rsidRDefault="00B410F4" w:rsidP="003F43E6">
            <w:pPr>
              <w:jc w:val="center"/>
              <w:rPr>
                <w:sz w:val="18"/>
                <w:szCs w:val="18"/>
              </w:rPr>
            </w:pPr>
          </w:p>
          <w:p w14:paraId="2F2D10F7" w14:textId="77777777" w:rsidR="00B410F4" w:rsidRPr="004C5009" w:rsidRDefault="00B410F4" w:rsidP="003F43E6">
            <w:pPr>
              <w:jc w:val="center"/>
              <w:rPr>
                <w:sz w:val="18"/>
                <w:szCs w:val="18"/>
              </w:rPr>
            </w:pPr>
          </w:p>
          <w:p w14:paraId="6EF0A746" w14:textId="77777777" w:rsidR="00B410F4" w:rsidRPr="004C5009" w:rsidRDefault="00B410F4" w:rsidP="003F43E6">
            <w:pPr>
              <w:jc w:val="center"/>
              <w:rPr>
                <w:sz w:val="18"/>
                <w:szCs w:val="18"/>
              </w:rPr>
            </w:pPr>
          </w:p>
          <w:p w14:paraId="59F38276" w14:textId="0660B68C" w:rsidR="00B410F4" w:rsidRPr="004C5009" w:rsidRDefault="00B410F4" w:rsidP="003F43E6">
            <w:pPr>
              <w:jc w:val="center"/>
              <w:rPr>
                <w:sz w:val="18"/>
                <w:szCs w:val="18"/>
              </w:rPr>
            </w:pPr>
          </w:p>
          <w:p w14:paraId="5D9C9873" w14:textId="77777777" w:rsidR="00C14FF6" w:rsidRPr="004C5009" w:rsidRDefault="00C14FF6" w:rsidP="003F43E6">
            <w:pPr>
              <w:jc w:val="center"/>
              <w:rPr>
                <w:sz w:val="18"/>
                <w:szCs w:val="18"/>
              </w:rPr>
            </w:pPr>
          </w:p>
          <w:p w14:paraId="58F15144" w14:textId="60134074" w:rsidR="00A6687C" w:rsidRPr="004C5009" w:rsidRDefault="00A6687C" w:rsidP="003F43E6">
            <w:pPr>
              <w:jc w:val="center"/>
              <w:rPr>
                <w:sz w:val="18"/>
                <w:szCs w:val="18"/>
              </w:rPr>
            </w:pPr>
            <w:r w:rsidRPr="004C5009">
              <w:rPr>
                <w:sz w:val="18"/>
                <w:szCs w:val="18"/>
              </w:rPr>
              <w:t>Návrh zákona (čl. I)</w:t>
            </w:r>
          </w:p>
          <w:p w14:paraId="6DE0DB0E" w14:textId="5B574B97" w:rsidR="003C6978" w:rsidRPr="004C5009" w:rsidRDefault="003C6978" w:rsidP="003F43E6">
            <w:pPr>
              <w:jc w:val="center"/>
              <w:rPr>
                <w:sz w:val="18"/>
                <w:szCs w:val="18"/>
              </w:rPr>
            </w:pPr>
          </w:p>
          <w:p w14:paraId="7BB5759F" w14:textId="77777777" w:rsidR="003C6978" w:rsidRPr="004C5009" w:rsidRDefault="003C6978" w:rsidP="003F43E6">
            <w:pPr>
              <w:jc w:val="center"/>
              <w:rPr>
                <w:sz w:val="18"/>
                <w:szCs w:val="18"/>
              </w:rPr>
            </w:pPr>
          </w:p>
          <w:p w14:paraId="4FC77B9E" w14:textId="77777777" w:rsidR="003C6978" w:rsidRPr="004C5009" w:rsidRDefault="003C6978" w:rsidP="003F43E6">
            <w:pPr>
              <w:jc w:val="center"/>
              <w:rPr>
                <w:sz w:val="18"/>
                <w:szCs w:val="18"/>
              </w:rPr>
            </w:pPr>
          </w:p>
          <w:p w14:paraId="14E170A9" w14:textId="77777777" w:rsidR="003C6978" w:rsidRPr="004C5009" w:rsidRDefault="003C6978" w:rsidP="003F43E6">
            <w:pPr>
              <w:jc w:val="center"/>
              <w:rPr>
                <w:sz w:val="18"/>
                <w:szCs w:val="18"/>
              </w:rPr>
            </w:pPr>
          </w:p>
          <w:p w14:paraId="004029F3" w14:textId="77777777" w:rsidR="003C6978" w:rsidRPr="004C5009" w:rsidRDefault="003C6978" w:rsidP="003F43E6">
            <w:pPr>
              <w:jc w:val="center"/>
              <w:rPr>
                <w:sz w:val="18"/>
                <w:szCs w:val="18"/>
              </w:rPr>
            </w:pPr>
          </w:p>
          <w:p w14:paraId="6C060E07" w14:textId="77777777" w:rsidR="003C6978" w:rsidRPr="004C5009" w:rsidRDefault="003C6978" w:rsidP="003F43E6">
            <w:pPr>
              <w:jc w:val="center"/>
              <w:rPr>
                <w:sz w:val="18"/>
                <w:szCs w:val="18"/>
              </w:rPr>
            </w:pPr>
          </w:p>
          <w:p w14:paraId="3F3715BD" w14:textId="77777777" w:rsidR="003C6978" w:rsidRPr="004C5009" w:rsidRDefault="003C6978" w:rsidP="003F43E6">
            <w:pPr>
              <w:jc w:val="center"/>
              <w:rPr>
                <w:sz w:val="18"/>
                <w:szCs w:val="18"/>
              </w:rPr>
            </w:pPr>
          </w:p>
          <w:p w14:paraId="0D3DDA99" w14:textId="77777777" w:rsidR="003C6978" w:rsidRPr="004C5009" w:rsidRDefault="003C6978" w:rsidP="003F43E6">
            <w:pPr>
              <w:jc w:val="center"/>
              <w:rPr>
                <w:sz w:val="18"/>
                <w:szCs w:val="18"/>
              </w:rPr>
            </w:pPr>
          </w:p>
          <w:p w14:paraId="7762CCDE" w14:textId="77777777" w:rsidR="003C6978" w:rsidRPr="004C5009" w:rsidRDefault="003C6978" w:rsidP="003F43E6">
            <w:pPr>
              <w:jc w:val="center"/>
              <w:rPr>
                <w:sz w:val="18"/>
                <w:szCs w:val="18"/>
              </w:rPr>
            </w:pPr>
          </w:p>
          <w:p w14:paraId="38345489" w14:textId="77777777" w:rsidR="003C6978" w:rsidRPr="004C5009" w:rsidRDefault="003C6978" w:rsidP="003F43E6">
            <w:pPr>
              <w:jc w:val="center"/>
              <w:rPr>
                <w:sz w:val="18"/>
                <w:szCs w:val="18"/>
              </w:rPr>
            </w:pPr>
          </w:p>
          <w:p w14:paraId="57BC1AC0" w14:textId="77777777" w:rsidR="003C6978" w:rsidRPr="004C5009" w:rsidRDefault="003C6978" w:rsidP="003F43E6">
            <w:pPr>
              <w:jc w:val="center"/>
              <w:rPr>
                <w:sz w:val="18"/>
                <w:szCs w:val="18"/>
              </w:rPr>
            </w:pPr>
          </w:p>
          <w:p w14:paraId="5139E2F2" w14:textId="77777777" w:rsidR="003C6978" w:rsidRPr="004C5009" w:rsidRDefault="003C6978" w:rsidP="003F43E6">
            <w:pPr>
              <w:jc w:val="center"/>
              <w:rPr>
                <w:sz w:val="18"/>
                <w:szCs w:val="18"/>
              </w:rPr>
            </w:pPr>
          </w:p>
          <w:p w14:paraId="6808C85C" w14:textId="77777777" w:rsidR="003C6978" w:rsidRPr="004C5009" w:rsidRDefault="003C6978" w:rsidP="003F43E6">
            <w:pPr>
              <w:jc w:val="center"/>
              <w:rPr>
                <w:sz w:val="18"/>
                <w:szCs w:val="18"/>
              </w:rPr>
            </w:pPr>
          </w:p>
          <w:p w14:paraId="4C7FE41F" w14:textId="77777777" w:rsidR="003C6978" w:rsidRPr="004C5009" w:rsidRDefault="003C6978" w:rsidP="003F43E6">
            <w:pPr>
              <w:jc w:val="center"/>
              <w:rPr>
                <w:sz w:val="18"/>
                <w:szCs w:val="18"/>
              </w:rPr>
            </w:pPr>
          </w:p>
          <w:p w14:paraId="20DE7FCD" w14:textId="77777777" w:rsidR="003C6978" w:rsidRPr="004C5009" w:rsidRDefault="003C6978" w:rsidP="003F43E6">
            <w:pPr>
              <w:jc w:val="center"/>
              <w:rPr>
                <w:sz w:val="18"/>
                <w:szCs w:val="18"/>
              </w:rPr>
            </w:pPr>
          </w:p>
          <w:p w14:paraId="41841879" w14:textId="77777777" w:rsidR="003C6978" w:rsidRPr="004C5009" w:rsidRDefault="003C6978" w:rsidP="003F43E6">
            <w:pPr>
              <w:jc w:val="center"/>
              <w:rPr>
                <w:sz w:val="18"/>
                <w:szCs w:val="18"/>
              </w:rPr>
            </w:pPr>
          </w:p>
          <w:p w14:paraId="6C1D964A" w14:textId="77777777" w:rsidR="003C6978" w:rsidRPr="004C5009" w:rsidRDefault="003C6978" w:rsidP="003F43E6">
            <w:pPr>
              <w:jc w:val="center"/>
              <w:rPr>
                <w:sz w:val="18"/>
                <w:szCs w:val="18"/>
              </w:rPr>
            </w:pPr>
          </w:p>
          <w:p w14:paraId="289B3C8A" w14:textId="77777777" w:rsidR="003C6978" w:rsidRPr="004C5009" w:rsidRDefault="003C6978" w:rsidP="003F43E6">
            <w:pPr>
              <w:jc w:val="center"/>
              <w:rPr>
                <w:sz w:val="18"/>
                <w:szCs w:val="18"/>
              </w:rPr>
            </w:pPr>
          </w:p>
          <w:p w14:paraId="3075F631" w14:textId="77777777" w:rsidR="003C6978" w:rsidRPr="004C5009" w:rsidRDefault="003C6978" w:rsidP="003F43E6">
            <w:pPr>
              <w:jc w:val="center"/>
              <w:rPr>
                <w:sz w:val="18"/>
                <w:szCs w:val="18"/>
              </w:rPr>
            </w:pPr>
          </w:p>
          <w:p w14:paraId="3EFBC768" w14:textId="11D6C920" w:rsidR="003C6978" w:rsidRPr="004C5009" w:rsidRDefault="003C6978" w:rsidP="003F43E6">
            <w:pPr>
              <w:jc w:val="center"/>
              <w:rPr>
                <w:sz w:val="18"/>
                <w:szCs w:val="18"/>
              </w:rPr>
            </w:pPr>
          </w:p>
          <w:p w14:paraId="29077771" w14:textId="77777777" w:rsidR="003C6978" w:rsidRPr="004C5009" w:rsidRDefault="003C6978" w:rsidP="003F43E6">
            <w:pPr>
              <w:jc w:val="center"/>
              <w:rPr>
                <w:sz w:val="18"/>
                <w:szCs w:val="18"/>
              </w:rPr>
            </w:pPr>
          </w:p>
          <w:p w14:paraId="5E0171B4" w14:textId="4C0558F7" w:rsidR="003C6978" w:rsidRPr="004C5009" w:rsidRDefault="003C6978" w:rsidP="003F43E6">
            <w:pPr>
              <w:jc w:val="center"/>
              <w:rPr>
                <w:sz w:val="18"/>
                <w:szCs w:val="18"/>
              </w:rPr>
            </w:pPr>
          </w:p>
          <w:p w14:paraId="0432DA98" w14:textId="7B3CFC01" w:rsidR="003C6978" w:rsidRPr="004C5009" w:rsidRDefault="003C6978" w:rsidP="003F43E6">
            <w:pPr>
              <w:jc w:val="center"/>
              <w:rPr>
                <w:sz w:val="18"/>
                <w:szCs w:val="18"/>
              </w:rPr>
            </w:pPr>
          </w:p>
          <w:p w14:paraId="77EE8419" w14:textId="3BE746D3" w:rsidR="003C6978" w:rsidRPr="004C5009" w:rsidRDefault="003C6978" w:rsidP="00061EF2">
            <w:pPr>
              <w:rPr>
                <w:sz w:val="18"/>
                <w:szCs w:val="18"/>
              </w:rPr>
            </w:pPr>
          </w:p>
          <w:p w14:paraId="1B7F8652" w14:textId="77777777" w:rsidR="003C6978" w:rsidRPr="004C5009" w:rsidRDefault="003C6978" w:rsidP="003F43E6">
            <w:pPr>
              <w:jc w:val="center"/>
              <w:rPr>
                <w:sz w:val="18"/>
                <w:szCs w:val="18"/>
              </w:rPr>
            </w:pPr>
            <w:r w:rsidRPr="004C5009">
              <w:rPr>
                <w:sz w:val="18"/>
                <w:szCs w:val="18"/>
              </w:rPr>
              <w:t>Zákon č. 300/2005 Z. z.</w:t>
            </w:r>
          </w:p>
          <w:p w14:paraId="3D216100" w14:textId="77777777" w:rsidR="00B410F4" w:rsidRPr="004C5009" w:rsidRDefault="00B410F4" w:rsidP="003F43E6">
            <w:pPr>
              <w:jc w:val="center"/>
              <w:rPr>
                <w:sz w:val="18"/>
                <w:szCs w:val="18"/>
              </w:rPr>
            </w:pPr>
          </w:p>
        </w:tc>
        <w:tc>
          <w:tcPr>
            <w:tcW w:w="992" w:type="dxa"/>
          </w:tcPr>
          <w:p w14:paraId="6640A165" w14:textId="77777777" w:rsidR="00CD3390" w:rsidRPr="004C5009" w:rsidRDefault="00CD3390" w:rsidP="003F43E6">
            <w:pPr>
              <w:jc w:val="center"/>
              <w:rPr>
                <w:sz w:val="18"/>
                <w:szCs w:val="18"/>
              </w:rPr>
            </w:pPr>
            <w:r w:rsidRPr="004C5009">
              <w:rPr>
                <w:sz w:val="18"/>
                <w:szCs w:val="18"/>
              </w:rPr>
              <w:lastRenderedPageBreak/>
              <w:t>§: 31</w:t>
            </w:r>
          </w:p>
          <w:p w14:paraId="587C7C87" w14:textId="77777777" w:rsidR="00CD3390" w:rsidRPr="004C5009" w:rsidRDefault="00CD3390" w:rsidP="003F43E6">
            <w:pPr>
              <w:jc w:val="center"/>
              <w:rPr>
                <w:sz w:val="18"/>
                <w:szCs w:val="18"/>
              </w:rPr>
            </w:pPr>
            <w:r w:rsidRPr="004C5009">
              <w:rPr>
                <w:sz w:val="18"/>
                <w:szCs w:val="18"/>
              </w:rPr>
              <w:t>O: 1</w:t>
            </w:r>
          </w:p>
          <w:p w14:paraId="3AC222E8" w14:textId="77777777" w:rsidR="00CD3390" w:rsidRPr="004C5009" w:rsidRDefault="00CD3390" w:rsidP="003F43E6">
            <w:pPr>
              <w:jc w:val="center"/>
              <w:rPr>
                <w:sz w:val="18"/>
                <w:szCs w:val="18"/>
              </w:rPr>
            </w:pPr>
          </w:p>
          <w:p w14:paraId="5E92635E" w14:textId="61067869" w:rsidR="00CD3390" w:rsidRPr="004C5009" w:rsidRDefault="00CD3390" w:rsidP="003F43E6">
            <w:pPr>
              <w:jc w:val="center"/>
              <w:rPr>
                <w:sz w:val="18"/>
                <w:szCs w:val="18"/>
              </w:rPr>
            </w:pPr>
          </w:p>
          <w:p w14:paraId="30FAE57D" w14:textId="77777777" w:rsidR="00CD3390" w:rsidRPr="004C5009" w:rsidRDefault="00CD3390" w:rsidP="003F43E6">
            <w:pPr>
              <w:jc w:val="center"/>
              <w:rPr>
                <w:sz w:val="18"/>
                <w:szCs w:val="18"/>
              </w:rPr>
            </w:pPr>
            <w:r w:rsidRPr="004C5009">
              <w:rPr>
                <w:sz w:val="18"/>
                <w:szCs w:val="18"/>
              </w:rPr>
              <w:t>§: 31</w:t>
            </w:r>
          </w:p>
          <w:p w14:paraId="2442CC2C" w14:textId="77777777" w:rsidR="00CD3390" w:rsidRPr="004C5009" w:rsidRDefault="00CD3390" w:rsidP="003F43E6">
            <w:pPr>
              <w:jc w:val="center"/>
              <w:rPr>
                <w:sz w:val="18"/>
                <w:szCs w:val="18"/>
              </w:rPr>
            </w:pPr>
            <w:r w:rsidRPr="004C5009">
              <w:rPr>
                <w:sz w:val="18"/>
                <w:szCs w:val="18"/>
              </w:rPr>
              <w:t>O: 2</w:t>
            </w:r>
          </w:p>
          <w:p w14:paraId="319F6CB5" w14:textId="77777777" w:rsidR="00CD3390" w:rsidRPr="004C5009" w:rsidRDefault="00CD3390" w:rsidP="003F43E6">
            <w:pPr>
              <w:jc w:val="center"/>
              <w:rPr>
                <w:sz w:val="18"/>
                <w:szCs w:val="18"/>
              </w:rPr>
            </w:pPr>
          </w:p>
          <w:p w14:paraId="4C1A227C" w14:textId="77777777" w:rsidR="00CD3390" w:rsidRPr="004C5009" w:rsidRDefault="00CD3390" w:rsidP="003F43E6">
            <w:pPr>
              <w:jc w:val="center"/>
              <w:rPr>
                <w:sz w:val="18"/>
                <w:szCs w:val="18"/>
              </w:rPr>
            </w:pPr>
          </w:p>
          <w:p w14:paraId="21A9DADF" w14:textId="77777777" w:rsidR="00CD3390" w:rsidRPr="004C5009" w:rsidRDefault="00CD3390" w:rsidP="003F43E6">
            <w:pPr>
              <w:jc w:val="center"/>
              <w:rPr>
                <w:sz w:val="18"/>
                <w:szCs w:val="18"/>
              </w:rPr>
            </w:pPr>
          </w:p>
          <w:p w14:paraId="4FD323DD" w14:textId="77777777" w:rsidR="00CD3390" w:rsidRPr="004C5009" w:rsidRDefault="00CD3390" w:rsidP="003F43E6">
            <w:pPr>
              <w:jc w:val="center"/>
              <w:rPr>
                <w:sz w:val="18"/>
                <w:szCs w:val="18"/>
              </w:rPr>
            </w:pPr>
            <w:r w:rsidRPr="004C5009">
              <w:rPr>
                <w:sz w:val="18"/>
                <w:szCs w:val="18"/>
              </w:rPr>
              <w:t>§: 31</w:t>
            </w:r>
          </w:p>
          <w:p w14:paraId="7213B0B2" w14:textId="77777777" w:rsidR="00CD3390" w:rsidRPr="004C5009" w:rsidRDefault="00CD3390" w:rsidP="003F43E6">
            <w:pPr>
              <w:jc w:val="center"/>
              <w:rPr>
                <w:sz w:val="18"/>
                <w:szCs w:val="18"/>
              </w:rPr>
            </w:pPr>
            <w:r w:rsidRPr="004C5009">
              <w:rPr>
                <w:sz w:val="18"/>
                <w:szCs w:val="18"/>
              </w:rPr>
              <w:t>O: 3</w:t>
            </w:r>
          </w:p>
          <w:p w14:paraId="786E8D94" w14:textId="77777777" w:rsidR="00CD3390" w:rsidRPr="004C5009" w:rsidRDefault="00CD3390" w:rsidP="003F43E6">
            <w:pPr>
              <w:jc w:val="center"/>
              <w:rPr>
                <w:sz w:val="18"/>
                <w:szCs w:val="18"/>
              </w:rPr>
            </w:pPr>
          </w:p>
          <w:p w14:paraId="443A5CC7" w14:textId="77777777" w:rsidR="00CD3390" w:rsidRPr="004C5009" w:rsidRDefault="00CD3390" w:rsidP="003F43E6">
            <w:pPr>
              <w:jc w:val="center"/>
              <w:rPr>
                <w:sz w:val="18"/>
                <w:szCs w:val="18"/>
              </w:rPr>
            </w:pPr>
          </w:p>
          <w:p w14:paraId="0E061B6F" w14:textId="77777777" w:rsidR="00CD3390" w:rsidRPr="004C5009" w:rsidRDefault="00CD3390" w:rsidP="003F43E6">
            <w:pPr>
              <w:jc w:val="center"/>
              <w:rPr>
                <w:sz w:val="18"/>
                <w:szCs w:val="18"/>
              </w:rPr>
            </w:pPr>
          </w:p>
          <w:p w14:paraId="650326A3" w14:textId="77777777" w:rsidR="002A6A16" w:rsidRPr="004C5009" w:rsidRDefault="002A6A16" w:rsidP="003F43E6">
            <w:pPr>
              <w:jc w:val="center"/>
              <w:rPr>
                <w:sz w:val="18"/>
                <w:szCs w:val="18"/>
              </w:rPr>
            </w:pPr>
          </w:p>
          <w:p w14:paraId="6C4A0D2F" w14:textId="35359E35" w:rsidR="00CD3390" w:rsidRPr="004C5009" w:rsidRDefault="00CD3390" w:rsidP="003F43E6">
            <w:pPr>
              <w:jc w:val="center"/>
              <w:rPr>
                <w:sz w:val="18"/>
                <w:szCs w:val="18"/>
              </w:rPr>
            </w:pPr>
            <w:r w:rsidRPr="004C5009">
              <w:rPr>
                <w:sz w:val="18"/>
                <w:szCs w:val="18"/>
              </w:rPr>
              <w:t>§: 31</w:t>
            </w:r>
          </w:p>
          <w:p w14:paraId="6FE8B4B0" w14:textId="77777777" w:rsidR="00CD3390" w:rsidRPr="004C5009" w:rsidRDefault="00CD3390" w:rsidP="003F43E6">
            <w:pPr>
              <w:jc w:val="center"/>
              <w:rPr>
                <w:sz w:val="18"/>
                <w:szCs w:val="18"/>
              </w:rPr>
            </w:pPr>
            <w:r w:rsidRPr="004C5009">
              <w:rPr>
                <w:sz w:val="18"/>
                <w:szCs w:val="18"/>
              </w:rPr>
              <w:t>O: 4</w:t>
            </w:r>
          </w:p>
          <w:p w14:paraId="4D68C470" w14:textId="77777777" w:rsidR="00CD3390" w:rsidRPr="004C5009" w:rsidRDefault="00CD3390" w:rsidP="003F43E6">
            <w:pPr>
              <w:jc w:val="center"/>
              <w:rPr>
                <w:sz w:val="18"/>
                <w:szCs w:val="18"/>
              </w:rPr>
            </w:pPr>
          </w:p>
          <w:p w14:paraId="4744EA4F" w14:textId="77777777" w:rsidR="00CD3390" w:rsidRPr="004C5009" w:rsidRDefault="00CD3390" w:rsidP="003F43E6">
            <w:pPr>
              <w:jc w:val="center"/>
              <w:rPr>
                <w:sz w:val="18"/>
                <w:szCs w:val="18"/>
              </w:rPr>
            </w:pPr>
          </w:p>
          <w:p w14:paraId="0E1699C5" w14:textId="77777777" w:rsidR="00CD3390" w:rsidRPr="004C5009" w:rsidRDefault="00CD3390" w:rsidP="003F43E6">
            <w:pPr>
              <w:jc w:val="center"/>
              <w:rPr>
                <w:sz w:val="18"/>
                <w:szCs w:val="18"/>
              </w:rPr>
            </w:pPr>
          </w:p>
          <w:p w14:paraId="37728206" w14:textId="77777777" w:rsidR="002A6A16" w:rsidRPr="004C5009" w:rsidRDefault="002A6A16" w:rsidP="003F43E6">
            <w:pPr>
              <w:jc w:val="center"/>
              <w:rPr>
                <w:sz w:val="18"/>
                <w:szCs w:val="18"/>
              </w:rPr>
            </w:pPr>
          </w:p>
          <w:p w14:paraId="1415DD55" w14:textId="3EF2FF90" w:rsidR="00CD3390" w:rsidRPr="004C5009" w:rsidRDefault="00CD3390" w:rsidP="003F43E6">
            <w:pPr>
              <w:jc w:val="center"/>
              <w:rPr>
                <w:sz w:val="18"/>
                <w:szCs w:val="18"/>
              </w:rPr>
            </w:pPr>
            <w:r w:rsidRPr="004C5009">
              <w:rPr>
                <w:sz w:val="18"/>
                <w:szCs w:val="18"/>
              </w:rPr>
              <w:t>§: 34</w:t>
            </w:r>
          </w:p>
          <w:p w14:paraId="25D8B34A" w14:textId="584BACB8" w:rsidR="00CD3390" w:rsidRPr="004C5009" w:rsidRDefault="00CD3390" w:rsidP="003F43E6">
            <w:pPr>
              <w:jc w:val="center"/>
              <w:rPr>
                <w:sz w:val="18"/>
                <w:szCs w:val="18"/>
              </w:rPr>
            </w:pPr>
            <w:r w:rsidRPr="004C5009">
              <w:rPr>
                <w:sz w:val="18"/>
                <w:szCs w:val="18"/>
              </w:rPr>
              <w:t>O: 1</w:t>
            </w:r>
          </w:p>
          <w:p w14:paraId="0562D436" w14:textId="77777777" w:rsidR="00CD3390" w:rsidRPr="004C5009" w:rsidRDefault="00CD3390" w:rsidP="003F43E6">
            <w:pPr>
              <w:jc w:val="center"/>
              <w:rPr>
                <w:sz w:val="18"/>
                <w:szCs w:val="18"/>
              </w:rPr>
            </w:pPr>
          </w:p>
          <w:p w14:paraId="3B73C32E" w14:textId="77777777" w:rsidR="00CD3390" w:rsidRPr="004C5009" w:rsidRDefault="00CD3390" w:rsidP="003F43E6">
            <w:pPr>
              <w:jc w:val="center"/>
              <w:rPr>
                <w:sz w:val="18"/>
                <w:szCs w:val="18"/>
              </w:rPr>
            </w:pPr>
          </w:p>
          <w:p w14:paraId="631391F4" w14:textId="77777777" w:rsidR="00CD3390" w:rsidRPr="004C5009" w:rsidRDefault="00CD3390" w:rsidP="003F43E6">
            <w:pPr>
              <w:jc w:val="center"/>
              <w:rPr>
                <w:sz w:val="18"/>
                <w:szCs w:val="18"/>
              </w:rPr>
            </w:pPr>
          </w:p>
          <w:p w14:paraId="00D31A1B" w14:textId="77777777" w:rsidR="00CD3390" w:rsidRPr="004C5009" w:rsidRDefault="00CD3390" w:rsidP="003F43E6">
            <w:pPr>
              <w:jc w:val="center"/>
              <w:rPr>
                <w:sz w:val="18"/>
                <w:szCs w:val="18"/>
              </w:rPr>
            </w:pPr>
          </w:p>
          <w:p w14:paraId="3D9D36D4" w14:textId="3E7F8522" w:rsidR="00CD3390" w:rsidRPr="004C5009" w:rsidRDefault="00CD3390" w:rsidP="003F43E6">
            <w:pPr>
              <w:jc w:val="center"/>
              <w:rPr>
                <w:sz w:val="18"/>
                <w:szCs w:val="18"/>
              </w:rPr>
            </w:pPr>
          </w:p>
          <w:p w14:paraId="3D232D2A" w14:textId="5E94802B" w:rsidR="00A440D0" w:rsidRPr="004C5009" w:rsidRDefault="00A440D0" w:rsidP="003F43E6">
            <w:pPr>
              <w:jc w:val="center"/>
              <w:rPr>
                <w:sz w:val="18"/>
                <w:szCs w:val="18"/>
              </w:rPr>
            </w:pPr>
          </w:p>
          <w:p w14:paraId="0205E743" w14:textId="2A3D8EA7" w:rsidR="00A440D0" w:rsidRPr="004C5009" w:rsidRDefault="00A440D0" w:rsidP="003F43E6">
            <w:pPr>
              <w:jc w:val="center"/>
              <w:rPr>
                <w:sz w:val="18"/>
                <w:szCs w:val="18"/>
              </w:rPr>
            </w:pPr>
          </w:p>
          <w:p w14:paraId="16966786" w14:textId="77777777" w:rsidR="00A440D0" w:rsidRPr="004C5009" w:rsidRDefault="00A440D0" w:rsidP="003F43E6">
            <w:pPr>
              <w:jc w:val="center"/>
              <w:rPr>
                <w:sz w:val="18"/>
                <w:szCs w:val="18"/>
              </w:rPr>
            </w:pPr>
          </w:p>
          <w:p w14:paraId="534D459F" w14:textId="77777777" w:rsidR="00CD3390" w:rsidRPr="004C5009" w:rsidRDefault="00CD3390" w:rsidP="003F43E6">
            <w:pPr>
              <w:jc w:val="center"/>
              <w:rPr>
                <w:sz w:val="18"/>
                <w:szCs w:val="18"/>
              </w:rPr>
            </w:pPr>
          </w:p>
          <w:p w14:paraId="59B2353E" w14:textId="77777777" w:rsidR="00CD3390" w:rsidRPr="004C5009" w:rsidRDefault="00CD3390" w:rsidP="003F43E6">
            <w:pPr>
              <w:jc w:val="center"/>
              <w:rPr>
                <w:sz w:val="18"/>
                <w:szCs w:val="18"/>
              </w:rPr>
            </w:pPr>
            <w:r w:rsidRPr="004C5009">
              <w:rPr>
                <w:sz w:val="18"/>
                <w:szCs w:val="18"/>
              </w:rPr>
              <w:t>§: 34</w:t>
            </w:r>
          </w:p>
          <w:p w14:paraId="24B174E0" w14:textId="77777777" w:rsidR="00CD3390" w:rsidRPr="004C5009" w:rsidRDefault="00CD3390" w:rsidP="003F43E6">
            <w:pPr>
              <w:jc w:val="center"/>
              <w:rPr>
                <w:sz w:val="18"/>
                <w:szCs w:val="18"/>
              </w:rPr>
            </w:pPr>
            <w:r w:rsidRPr="004C5009">
              <w:rPr>
                <w:sz w:val="18"/>
                <w:szCs w:val="18"/>
              </w:rPr>
              <w:t>O: 2</w:t>
            </w:r>
          </w:p>
          <w:p w14:paraId="46DD77B0" w14:textId="77777777" w:rsidR="00CD3390" w:rsidRPr="004C5009" w:rsidRDefault="00CD3390" w:rsidP="003F43E6">
            <w:pPr>
              <w:jc w:val="center"/>
              <w:rPr>
                <w:sz w:val="18"/>
                <w:szCs w:val="18"/>
              </w:rPr>
            </w:pPr>
          </w:p>
          <w:p w14:paraId="3730B864" w14:textId="7F16CEFA" w:rsidR="00CD3390" w:rsidRPr="004C5009" w:rsidRDefault="00CD3390" w:rsidP="003F43E6">
            <w:pPr>
              <w:jc w:val="center"/>
              <w:rPr>
                <w:sz w:val="18"/>
                <w:szCs w:val="18"/>
              </w:rPr>
            </w:pPr>
          </w:p>
          <w:p w14:paraId="631EA001" w14:textId="77777777" w:rsidR="00CD3390" w:rsidRPr="004C5009" w:rsidRDefault="00CD3390" w:rsidP="003F43E6">
            <w:pPr>
              <w:jc w:val="center"/>
              <w:rPr>
                <w:sz w:val="18"/>
                <w:szCs w:val="18"/>
              </w:rPr>
            </w:pPr>
          </w:p>
          <w:p w14:paraId="28ED31BD" w14:textId="77777777" w:rsidR="00CD3390" w:rsidRPr="004C5009" w:rsidRDefault="00CD3390" w:rsidP="003F43E6">
            <w:pPr>
              <w:jc w:val="center"/>
              <w:rPr>
                <w:sz w:val="18"/>
                <w:szCs w:val="18"/>
              </w:rPr>
            </w:pPr>
            <w:r w:rsidRPr="004C5009">
              <w:rPr>
                <w:sz w:val="18"/>
                <w:szCs w:val="18"/>
              </w:rPr>
              <w:t>§: 34</w:t>
            </w:r>
          </w:p>
          <w:p w14:paraId="2E99DE4D" w14:textId="77777777" w:rsidR="00CD3390" w:rsidRPr="004C5009" w:rsidRDefault="00CD3390" w:rsidP="003F43E6">
            <w:pPr>
              <w:jc w:val="center"/>
              <w:rPr>
                <w:sz w:val="18"/>
                <w:szCs w:val="18"/>
              </w:rPr>
            </w:pPr>
            <w:r w:rsidRPr="004C5009">
              <w:rPr>
                <w:sz w:val="18"/>
                <w:szCs w:val="18"/>
              </w:rPr>
              <w:t>O: 3</w:t>
            </w:r>
          </w:p>
          <w:p w14:paraId="5FF2041E" w14:textId="77777777" w:rsidR="00CD3390" w:rsidRPr="004C5009" w:rsidRDefault="00CD3390" w:rsidP="003F43E6">
            <w:pPr>
              <w:jc w:val="center"/>
              <w:rPr>
                <w:sz w:val="18"/>
                <w:szCs w:val="18"/>
              </w:rPr>
            </w:pPr>
          </w:p>
          <w:p w14:paraId="6294CC10" w14:textId="77777777" w:rsidR="00CD3390" w:rsidRPr="004C5009" w:rsidRDefault="00CD3390" w:rsidP="003F43E6">
            <w:pPr>
              <w:jc w:val="center"/>
              <w:rPr>
                <w:sz w:val="18"/>
                <w:szCs w:val="18"/>
              </w:rPr>
            </w:pPr>
          </w:p>
          <w:p w14:paraId="01656180" w14:textId="77777777" w:rsidR="00CD3390" w:rsidRPr="004C5009" w:rsidRDefault="00CD3390" w:rsidP="003F43E6">
            <w:pPr>
              <w:jc w:val="center"/>
              <w:rPr>
                <w:sz w:val="18"/>
                <w:szCs w:val="18"/>
              </w:rPr>
            </w:pPr>
            <w:r w:rsidRPr="004C5009">
              <w:rPr>
                <w:sz w:val="18"/>
                <w:szCs w:val="18"/>
              </w:rPr>
              <w:t>§: 34</w:t>
            </w:r>
          </w:p>
          <w:p w14:paraId="295A1D41" w14:textId="77777777" w:rsidR="00D172C9" w:rsidRPr="004C5009" w:rsidRDefault="00CD3390" w:rsidP="003F43E6">
            <w:pPr>
              <w:jc w:val="center"/>
              <w:rPr>
                <w:sz w:val="18"/>
                <w:szCs w:val="18"/>
              </w:rPr>
            </w:pPr>
            <w:r w:rsidRPr="004C5009">
              <w:rPr>
                <w:sz w:val="18"/>
                <w:szCs w:val="18"/>
              </w:rPr>
              <w:t>O: 4</w:t>
            </w:r>
          </w:p>
          <w:p w14:paraId="01211179" w14:textId="77777777" w:rsidR="00D172C9" w:rsidRPr="004C5009" w:rsidRDefault="00D172C9" w:rsidP="003F43E6">
            <w:pPr>
              <w:jc w:val="center"/>
              <w:rPr>
                <w:sz w:val="18"/>
                <w:szCs w:val="18"/>
              </w:rPr>
            </w:pPr>
          </w:p>
          <w:p w14:paraId="6CA7F92D" w14:textId="77777777" w:rsidR="00D172C9" w:rsidRPr="004C5009" w:rsidRDefault="00D172C9" w:rsidP="003F43E6">
            <w:pPr>
              <w:jc w:val="center"/>
              <w:rPr>
                <w:sz w:val="18"/>
                <w:szCs w:val="18"/>
              </w:rPr>
            </w:pPr>
          </w:p>
          <w:p w14:paraId="030F2DF9" w14:textId="77777777" w:rsidR="00D172C9" w:rsidRPr="004C5009" w:rsidRDefault="00D172C9" w:rsidP="003F43E6">
            <w:pPr>
              <w:jc w:val="center"/>
              <w:rPr>
                <w:sz w:val="18"/>
                <w:szCs w:val="18"/>
              </w:rPr>
            </w:pPr>
          </w:p>
          <w:p w14:paraId="78635F07" w14:textId="77777777" w:rsidR="00D172C9" w:rsidRPr="004C5009" w:rsidRDefault="00D172C9" w:rsidP="003F43E6">
            <w:pPr>
              <w:jc w:val="center"/>
              <w:rPr>
                <w:sz w:val="18"/>
                <w:szCs w:val="18"/>
              </w:rPr>
            </w:pPr>
          </w:p>
          <w:p w14:paraId="17418AE1" w14:textId="77777777" w:rsidR="00D172C9" w:rsidRPr="004C5009" w:rsidRDefault="00D172C9" w:rsidP="003F43E6">
            <w:pPr>
              <w:jc w:val="center"/>
              <w:rPr>
                <w:sz w:val="18"/>
                <w:szCs w:val="18"/>
              </w:rPr>
            </w:pPr>
          </w:p>
          <w:p w14:paraId="5065CA56" w14:textId="77777777" w:rsidR="0052730F" w:rsidRPr="004C5009" w:rsidRDefault="0052730F" w:rsidP="003F43E6">
            <w:pPr>
              <w:jc w:val="center"/>
              <w:rPr>
                <w:sz w:val="18"/>
                <w:szCs w:val="18"/>
              </w:rPr>
            </w:pPr>
          </w:p>
          <w:p w14:paraId="47843C8A" w14:textId="77777777" w:rsidR="00C14FF6" w:rsidRPr="004C5009" w:rsidRDefault="00C14FF6" w:rsidP="003F43E6">
            <w:pPr>
              <w:jc w:val="center"/>
              <w:rPr>
                <w:sz w:val="18"/>
                <w:szCs w:val="18"/>
              </w:rPr>
            </w:pPr>
          </w:p>
          <w:p w14:paraId="183A5E3B" w14:textId="77777777" w:rsidR="00C14FF6" w:rsidRPr="004C5009" w:rsidRDefault="00C14FF6" w:rsidP="003F43E6">
            <w:pPr>
              <w:jc w:val="center"/>
              <w:rPr>
                <w:sz w:val="18"/>
                <w:szCs w:val="18"/>
              </w:rPr>
            </w:pPr>
          </w:p>
          <w:p w14:paraId="31FB0816" w14:textId="77777777" w:rsidR="00C14FF6" w:rsidRPr="004C5009" w:rsidRDefault="00C14FF6" w:rsidP="003F43E6">
            <w:pPr>
              <w:jc w:val="center"/>
              <w:rPr>
                <w:sz w:val="18"/>
                <w:szCs w:val="18"/>
              </w:rPr>
            </w:pPr>
          </w:p>
          <w:p w14:paraId="7C65387C" w14:textId="77777777" w:rsidR="00C14FF6" w:rsidRPr="004C5009" w:rsidRDefault="00C14FF6" w:rsidP="003F43E6">
            <w:pPr>
              <w:jc w:val="center"/>
              <w:rPr>
                <w:sz w:val="18"/>
                <w:szCs w:val="18"/>
              </w:rPr>
            </w:pPr>
          </w:p>
          <w:p w14:paraId="35CA1CF3" w14:textId="77777777" w:rsidR="00C14FF6" w:rsidRPr="004C5009" w:rsidRDefault="00C14FF6" w:rsidP="003F43E6">
            <w:pPr>
              <w:jc w:val="center"/>
              <w:rPr>
                <w:sz w:val="18"/>
                <w:szCs w:val="18"/>
              </w:rPr>
            </w:pPr>
          </w:p>
          <w:p w14:paraId="77CDAE84" w14:textId="77777777" w:rsidR="00C14FF6" w:rsidRPr="004C5009" w:rsidRDefault="00C14FF6" w:rsidP="003F43E6">
            <w:pPr>
              <w:jc w:val="center"/>
              <w:rPr>
                <w:sz w:val="18"/>
                <w:szCs w:val="18"/>
              </w:rPr>
            </w:pPr>
          </w:p>
          <w:p w14:paraId="0AC1B5A9" w14:textId="3F43215F" w:rsidR="00C14FF6" w:rsidRPr="004C5009" w:rsidRDefault="00C14FF6" w:rsidP="003F43E6">
            <w:pPr>
              <w:jc w:val="center"/>
              <w:rPr>
                <w:sz w:val="18"/>
                <w:szCs w:val="18"/>
              </w:rPr>
            </w:pPr>
          </w:p>
          <w:p w14:paraId="6B360A35" w14:textId="77777777" w:rsidR="00C14FF6" w:rsidRPr="004C5009" w:rsidRDefault="00C14FF6" w:rsidP="003F43E6">
            <w:pPr>
              <w:jc w:val="center"/>
              <w:rPr>
                <w:sz w:val="18"/>
                <w:szCs w:val="18"/>
              </w:rPr>
            </w:pPr>
          </w:p>
          <w:p w14:paraId="47864B7A" w14:textId="15514E50" w:rsidR="00D172C9" w:rsidRPr="004C5009" w:rsidRDefault="00B410F4" w:rsidP="003F43E6">
            <w:pPr>
              <w:jc w:val="center"/>
              <w:rPr>
                <w:sz w:val="18"/>
                <w:szCs w:val="18"/>
              </w:rPr>
            </w:pPr>
            <w:r w:rsidRPr="004C5009">
              <w:rPr>
                <w:sz w:val="18"/>
                <w:szCs w:val="18"/>
              </w:rPr>
              <w:t>§: 4</w:t>
            </w:r>
          </w:p>
          <w:p w14:paraId="060A522D" w14:textId="5A75BB4F" w:rsidR="00B410F4" w:rsidRPr="004C5009" w:rsidRDefault="00B410F4" w:rsidP="003F43E6">
            <w:pPr>
              <w:jc w:val="center"/>
              <w:rPr>
                <w:sz w:val="18"/>
                <w:szCs w:val="18"/>
              </w:rPr>
            </w:pPr>
            <w:r w:rsidRPr="004C5009">
              <w:rPr>
                <w:sz w:val="18"/>
                <w:szCs w:val="18"/>
              </w:rPr>
              <w:t>O: 1</w:t>
            </w:r>
          </w:p>
          <w:p w14:paraId="54FF4D6E" w14:textId="77777777" w:rsidR="00B410F4" w:rsidRPr="004C5009" w:rsidRDefault="00B410F4" w:rsidP="003F43E6">
            <w:pPr>
              <w:jc w:val="center"/>
              <w:rPr>
                <w:sz w:val="18"/>
                <w:szCs w:val="18"/>
              </w:rPr>
            </w:pPr>
          </w:p>
          <w:p w14:paraId="614A60EE" w14:textId="77777777" w:rsidR="00B410F4" w:rsidRPr="004C5009" w:rsidRDefault="00B410F4" w:rsidP="003F43E6">
            <w:pPr>
              <w:jc w:val="center"/>
              <w:rPr>
                <w:sz w:val="18"/>
                <w:szCs w:val="18"/>
              </w:rPr>
            </w:pPr>
          </w:p>
          <w:p w14:paraId="7D7580D8" w14:textId="77777777" w:rsidR="00B410F4" w:rsidRPr="004C5009" w:rsidRDefault="00B410F4" w:rsidP="003F43E6">
            <w:pPr>
              <w:jc w:val="center"/>
              <w:rPr>
                <w:sz w:val="18"/>
                <w:szCs w:val="18"/>
              </w:rPr>
            </w:pPr>
          </w:p>
          <w:p w14:paraId="1FDCDE60" w14:textId="77777777" w:rsidR="00B410F4" w:rsidRPr="004C5009" w:rsidRDefault="00B410F4" w:rsidP="003F43E6">
            <w:pPr>
              <w:jc w:val="center"/>
              <w:rPr>
                <w:sz w:val="18"/>
                <w:szCs w:val="18"/>
              </w:rPr>
            </w:pPr>
          </w:p>
          <w:p w14:paraId="774BBEBF" w14:textId="77777777" w:rsidR="00B410F4" w:rsidRPr="004C5009" w:rsidRDefault="00B410F4" w:rsidP="003F43E6">
            <w:pPr>
              <w:jc w:val="center"/>
              <w:rPr>
                <w:sz w:val="18"/>
                <w:szCs w:val="18"/>
              </w:rPr>
            </w:pPr>
          </w:p>
          <w:p w14:paraId="2FE1963B" w14:textId="77777777" w:rsidR="00B410F4" w:rsidRPr="004C5009" w:rsidRDefault="00B410F4" w:rsidP="003F43E6">
            <w:pPr>
              <w:jc w:val="center"/>
              <w:rPr>
                <w:sz w:val="18"/>
                <w:szCs w:val="18"/>
              </w:rPr>
            </w:pPr>
          </w:p>
          <w:p w14:paraId="358BFF97" w14:textId="74D922F1" w:rsidR="00B410F4" w:rsidRPr="004C5009" w:rsidRDefault="00B410F4" w:rsidP="003F43E6">
            <w:pPr>
              <w:jc w:val="center"/>
              <w:rPr>
                <w:sz w:val="18"/>
                <w:szCs w:val="18"/>
              </w:rPr>
            </w:pPr>
          </w:p>
          <w:p w14:paraId="08E8F581" w14:textId="77777777" w:rsidR="00B410F4" w:rsidRPr="004C5009" w:rsidRDefault="00B410F4" w:rsidP="003F43E6">
            <w:pPr>
              <w:jc w:val="center"/>
              <w:rPr>
                <w:sz w:val="18"/>
                <w:szCs w:val="18"/>
              </w:rPr>
            </w:pPr>
            <w:r w:rsidRPr="004C5009">
              <w:rPr>
                <w:sz w:val="18"/>
                <w:szCs w:val="18"/>
              </w:rPr>
              <w:t>§: 4</w:t>
            </w:r>
          </w:p>
          <w:p w14:paraId="6C1F0F8E" w14:textId="77777777" w:rsidR="00B410F4" w:rsidRPr="004C5009" w:rsidRDefault="00B410F4" w:rsidP="003F43E6">
            <w:pPr>
              <w:jc w:val="center"/>
              <w:rPr>
                <w:sz w:val="18"/>
                <w:szCs w:val="18"/>
              </w:rPr>
            </w:pPr>
            <w:r w:rsidRPr="004C5009">
              <w:rPr>
                <w:sz w:val="18"/>
                <w:szCs w:val="18"/>
              </w:rPr>
              <w:t>O: 2</w:t>
            </w:r>
          </w:p>
          <w:p w14:paraId="7EA4B58A" w14:textId="77777777" w:rsidR="00B410F4" w:rsidRPr="004C5009" w:rsidRDefault="00B410F4" w:rsidP="003F43E6">
            <w:pPr>
              <w:jc w:val="center"/>
              <w:rPr>
                <w:sz w:val="18"/>
                <w:szCs w:val="18"/>
              </w:rPr>
            </w:pPr>
          </w:p>
          <w:p w14:paraId="0FD57230" w14:textId="77777777" w:rsidR="00B410F4" w:rsidRPr="004C5009" w:rsidRDefault="00B410F4" w:rsidP="003F43E6">
            <w:pPr>
              <w:jc w:val="center"/>
              <w:rPr>
                <w:sz w:val="18"/>
                <w:szCs w:val="18"/>
              </w:rPr>
            </w:pPr>
          </w:p>
          <w:p w14:paraId="0A8A4314" w14:textId="77777777" w:rsidR="00B410F4" w:rsidRPr="004C5009" w:rsidRDefault="00B410F4" w:rsidP="003F43E6">
            <w:pPr>
              <w:jc w:val="center"/>
              <w:rPr>
                <w:sz w:val="18"/>
                <w:szCs w:val="18"/>
              </w:rPr>
            </w:pPr>
          </w:p>
          <w:p w14:paraId="753C0D1C" w14:textId="77777777" w:rsidR="00B410F4" w:rsidRPr="004C5009" w:rsidRDefault="00B410F4" w:rsidP="003F43E6">
            <w:pPr>
              <w:jc w:val="center"/>
              <w:rPr>
                <w:sz w:val="18"/>
                <w:szCs w:val="18"/>
              </w:rPr>
            </w:pPr>
          </w:p>
          <w:p w14:paraId="1BCFE9E1" w14:textId="77777777" w:rsidR="00B410F4" w:rsidRPr="004C5009" w:rsidRDefault="00B410F4" w:rsidP="003F43E6">
            <w:pPr>
              <w:jc w:val="center"/>
              <w:rPr>
                <w:sz w:val="18"/>
                <w:szCs w:val="18"/>
              </w:rPr>
            </w:pPr>
          </w:p>
          <w:p w14:paraId="162FCD91" w14:textId="77777777" w:rsidR="00B410F4" w:rsidRPr="004C5009" w:rsidRDefault="00B410F4" w:rsidP="003F43E6">
            <w:pPr>
              <w:jc w:val="center"/>
              <w:rPr>
                <w:sz w:val="18"/>
                <w:szCs w:val="18"/>
              </w:rPr>
            </w:pPr>
          </w:p>
          <w:p w14:paraId="42EDF6E3" w14:textId="77777777" w:rsidR="00B410F4" w:rsidRPr="004C5009" w:rsidRDefault="00B410F4" w:rsidP="003F43E6">
            <w:pPr>
              <w:jc w:val="center"/>
              <w:rPr>
                <w:sz w:val="18"/>
                <w:szCs w:val="18"/>
              </w:rPr>
            </w:pPr>
            <w:r w:rsidRPr="004C5009">
              <w:rPr>
                <w:sz w:val="18"/>
                <w:szCs w:val="18"/>
              </w:rPr>
              <w:lastRenderedPageBreak/>
              <w:t>§: 24</w:t>
            </w:r>
          </w:p>
          <w:p w14:paraId="3E2539AF" w14:textId="77777777" w:rsidR="00B410F4" w:rsidRPr="004C5009" w:rsidRDefault="00B410F4" w:rsidP="003F43E6">
            <w:pPr>
              <w:jc w:val="center"/>
              <w:rPr>
                <w:sz w:val="18"/>
                <w:szCs w:val="18"/>
              </w:rPr>
            </w:pPr>
            <w:r w:rsidRPr="004C5009">
              <w:rPr>
                <w:sz w:val="18"/>
                <w:szCs w:val="18"/>
              </w:rPr>
              <w:t>O: 2</w:t>
            </w:r>
          </w:p>
          <w:p w14:paraId="3522B289" w14:textId="77777777" w:rsidR="00B410F4" w:rsidRPr="004C5009" w:rsidRDefault="00B410F4" w:rsidP="003F43E6">
            <w:pPr>
              <w:jc w:val="center"/>
              <w:rPr>
                <w:sz w:val="18"/>
                <w:szCs w:val="18"/>
              </w:rPr>
            </w:pPr>
          </w:p>
          <w:p w14:paraId="0CDF6208" w14:textId="2F67ACA8" w:rsidR="00B410F4" w:rsidRPr="004C5009" w:rsidRDefault="00B410F4" w:rsidP="003F43E6">
            <w:pPr>
              <w:jc w:val="center"/>
              <w:rPr>
                <w:sz w:val="18"/>
                <w:szCs w:val="18"/>
              </w:rPr>
            </w:pPr>
          </w:p>
          <w:p w14:paraId="2326EB7E" w14:textId="77777777" w:rsidR="00B410F4" w:rsidRPr="004C5009" w:rsidRDefault="00B410F4" w:rsidP="003F43E6">
            <w:pPr>
              <w:jc w:val="center"/>
              <w:rPr>
                <w:sz w:val="18"/>
                <w:szCs w:val="18"/>
              </w:rPr>
            </w:pPr>
            <w:r w:rsidRPr="004C5009">
              <w:rPr>
                <w:sz w:val="18"/>
                <w:szCs w:val="18"/>
              </w:rPr>
              <w:t>§: 10</w:t>
            </w:r>
          </w:p>
          <w:p w14:paraId="27250689" w14:textId="77777777" w:rsidR="00B410F4" w:rsidRPr="004C5009" w:rsidRDefault="00B410F4" w:rsidP="003F43E6">
            <w:pPr>
              <w:jc w:val="center"/>
              <w:rPr>
                <w:sz w:val="18"/>
                <w:szCs w:val="18"/>
              </w:rPr>
            </w:pPr>
            <w:r w:rsidRPr="004C5009">
              <w:rPr>
                <w:sz w:val="18"/>
                <w:szCs w:val="18"/>
              </w:rPr>
              <w:t>O: 1</w:t>
            </w:r>
          </w:p>
          <w:p w14:paraId="52786D5E" w14:textId="77777777" w:rsidR="00B410F4" w:rsidRPr="004C5009" w:rsidRDefault="00B410F4" w:rsidP="003F43E6">
            <w:pPr>
              <w:jc w:val="center"/>
              <w:rPr>
                <w:sz w:val="18"/>
                <w:szCs w:val="18"/>
              </w:rPr>
            </w:pPr>
          </w:p>
          <w:p w14:paraId="71088071" w14:textId="77777777" w:rsidR="00B410F4" w:rsidRPr="004C5009" w:rsidRDefault="00B410F4" w:rsidP="003F43E6">
            <w:pPr>
              <w:jc w:val="center"/>
              <w:rPr>
                <w:sz w:val="18"/>
                <w:szCs w:val="18"/>
              </w:rPr>
            </w:pPr>
          </w:p>
          <w:p w14:paraId="6E347253" w14:textId="77777777" w:rsidR="00B410F4" w:rsidRPr="004C5009" w:rsidRDefault="00B410F4" w:rsidP="003F43E6">
            <w:pPr>
              <w:jc w:val="center"/>
              <w:rPr>
                <w:sz w:val="18"/>
                <w:szCs w:val="18"/>
              </w:rPr>
            </w:pPr>
          </w:p>
          <w:p w14:paraId="6D12BCFB" w14:textId="77777777" w:rsidR="00B410F4" w:rsidRPr="004C5009" w:rsidRDefault="00B410F4" w:rsidP="003F43E6">
            <w:pPr>
              <w:jc w:val="center"/>
              <w:rPr>
                <w:sz w:val="18"/>
                <w:szCs w:val="18"/>
              </w:rPr>
            </w:pPr>
          </w:p>
          <w:p w14:paraId="02E8D981" w14:textId="77777777" w:rsidR="00B410F4" w:rsidRPr="004C5009" w:rsidRDefault="00B410F4" w:rsidP="003F43E6">
            <w:pPr>
              <w:jc w:val="center"/>
              <w:rPr>
                <w:sz w:val="18"/>
                <w:szCs w:val="18"/>
              </w:rPr>
            </w:pPr>
          </w:p>
          <w:p w14:paraId="39ECE821" w14:textId="77777777" w:rsidR="00B410F4" w:rsidRPr="004C5009" w:rsidRDefault="00B410F4" w:rsidP="003F43E6">
            <w:pPr>
              <w:jc w:val="center"/>
              <w:rPr>
                <w:sz w:val="18"/>
                <w:szCs w:val="18"/>
              </w:rPr>
            </w:pPr>
          </w:p>
          <w:p w14:paraId="509211A8" w14:textId="77777777" w:rsidR="00B410F4" w:rsidRPr="004C5009" w:rsidRDefault="00B410F4" w:rsidP="003F43E6">
            <w:pPr>
              <w:jc w:val="center"/>
              <w:rPr>
                <w:sz w:val="18"/>
                <w:szCs w:val="18"/>
              </w:rPr>
            </w:pPr>
          </w:p>
          <w:p w14:paraId="0EBC3872" w14:textId="77777777" w:rsidR="00B410F4" w:rsidRPr="004C5009" w:rsidRDefault="00B410F4" w:rsidP="003F43E6">
            <w:pPr>
              <w:jc w:val="center"/>
              <w:rPr>
                <w:sz w:val="18"/>
                <w:szCs w:val="18"/>
              </w:rPr>
            </w:pPr>
          </w:p>
          <w:p w14:paraId="01261273" w14:textId="65B66285" w:rsidR="00B410F4" w:rsidRPr="004C5009" w:rsidRDefault="00B410F4" w:rsidP="003F43E6">
            <w:pPr>
              <w:jc w:val="center"/>
              <w:rPr>
                <w:sz w:val="18"/>
                <w:szCs w:val="18"/>
              </w:rPr>
            </w:pPr>
          </w:p>
          <w:p w14:paraId="20EE8693" w14:textId="56347BC8" w:rsidR="00A440D0" w:rsidRPr="004C5009" w:rsidRDefault="00A440D0" w:rsidP="003F43E6">
            <w:pPr>
              <w:jc w:val="center"/>
              <w:rPr>
                <w:sz w:val="18"/>
                <w:szCs w:val="18"/>
              </w:rPr>
            </w:pPr>
          </w:p>
          <w:p w14:paraId="367D8D7C" w14:textId="77777777" w:rsidR="00A440D0" w:rsidRPr="004C5009" w:rsidRDefault="00A440D0" w:rsidP="003F43E6">
            <w:pPr>
              <w:jc w:val="center"/>
              <w:rPr>
                <w:sz w:val="18"/>
                <w:szCs w:val="18"/>
              </w:rPr>
            </w:pPr>
          </w:p>
          <w:p w14:paraId="64D4858C" w14:textId="61C6A21F" w:rsidR="000F16F1" w:rsidRPr="004C5009" w:rsidRDefault="0052730F" w:rsidP="003F43E6">
            <w:pPr>
              <w:jc w:val="center"/>
              <w:rPr>
                <w:sz w:val="18"/>
                <w:szCs w:val="18"/>
              </w:rPr>
            </w:pPr>
            <w:r w:rsidRPr="004C5009">
              <w:rPr>
                <w:sz w:val="18"/>
                <w:szCs w:val="18"/>
              </w:rPr>
              <w:t>§: 10a</w:t>
            </w:r>
          </w:p>
          <w:p w14:paraId="6C581374" w14:textId="77777777" w:rsidR="000F16F1" w:rsidRPr="004C5009" w:rsidRDefault="000F16F1" w:rsidP="003F43E6">
            <w:pPr>
              <w:jc w:val="center"/>
              <w:rPr>
                <w:sz w:val="18"/>
                <w:szCs w:val="18"/>
              </w:rPr>
            </w:pPr>
          </w:p>
          <w:p w14:paraId="727AD44F" w14:textId="77777777" w:rsidR="000F16F1" w:rsidRPr="004C5009" w:rsidRDefault="000F16F1" w:rsidP="003F43E6">
            <w:pPr>
              <w:jc w:val="center"/>
              <w:rPr>
                <w:sz w:val="18"/>
                <w:szCs w:val="18"/>
              </w:rPr>
            </w:pPr>
          </w:p>
          <w:p w14:paraId="7DB24B55" w14:textId="77777777" w:rsidR="000F16F1" w:rsidRPr="004C5009" w:rsidRDefault="000F16F1" w:rsidP="003F43E6">
            <w:pPr>
              <w:jc w:val="center"/>
              <w:rPr>
                <w:sz w:val="18"/>
                <w:szCs w:val="18"/>
              </w:rPr>
            </w:pPr>
          </w:p>
          <w:p w14:paraId="47579935" w14:textId="77777777" w:rsidR="000F16F1" w:rsidRPr="004C5009" w:rsidRDefault="000F16F1" w:rsidP="003F43E6">
            <w:pPr>
              <w:jc w:val="center"/>
              <w:rPr>
                <w:sz w:val="18"/>
                <w:szCs w:val="18"/>
              </w:rPr>
            </w:pPr>
          </w:p>
          <w:p w14:paraId="7A99613C" w14:textId="77777777" w:rsidR="0052730F" w:rsidRPr="004C5009" w:rsidRDefault="0052730F" w:rsidP="003F43E6">
            <w:pPr>
              <w:jc w:val="center"/>
              <w:rPr>
                <w:sz w:val="18"/>
                <w:szCs w:val="18"/>
              </w:rPr>
            </w:pPr>
          </w:p>
          <w:p w14:paraId="04352FCF" w14:textId="77777777" w:rsidR="0052730F" w:rsidRPr="004C5009" w:rsidRDefault="0052730F" w:rsidP="003F43E6">
            <w:pPr>
              <w:jc w:val="center"/>
              <w:rPr>
                <w:sz w:val="18"/>
                <w:szCs w:val="18"/>
              </w:rPr>
            </w:pPr>
          </w:p>
          <w:p w14:paraId="3DDB7082" w14:textId="77777777" w:rsidR="0052730F" w:rsidRPr="004C5009" w:rsidRDefault="0052730F" w:rsidP="003F43E6">
            <w:pPr>
              <w:jc w:val="center"/>
              <w:rPr>
                <w:sz w:val="18"/>
                <w:szCs w:val="18"/>
              </w:rPr>
            </w:pPr>
          </w:p>
          <w:p w14:paraId="6A9E62C2" w14:textId="77777777" w:rsidR="0052730F" w:rsidRPr="004C5009" w:rsidRDefault="0052730F" w:rsidP="003F43E6">
            <w:pPr>
              <w:jc w:val="center"/>
              <w:rPr>
                <w:sz w:val="18"/>
                <w:szCs w:val="18"/>
              </w:rPr>
            </w:pPr>
          </w:p>
          <w:p w14:paraId="197050E7" w14:textId="77777777" w:rsidR="0052730F" w:rsidRPr="004C5009" w:rsidRDefault="0052730F" w:rsidP="003F43E6">
            <w:pPr>
              <w:jc w:val="center"/>
              <w:rPr>
                <w:sz w:val="18"/>
                <w:szCs w:val="18"/>
              </w:rPr>
            </w:pPr>
          </w:p>
          <w:p w14:paraId="52442A76" w14:textId="5EF4B642" w:rsidR="00C14FF6" w:rsidRPr="004C5009" w:rsidRDefault="00C14FF6" w:rsidP="003F43E6">
            <w:pPr>
              <w:jc w:val="center"/>
              <w:rPr>
                <w:sz w:val="18"/>
                <w:szCs w:val="18"/>
              </w:rPr>
            </w:pPr>
          </w:p>
          <w:p w14:paraId="2C9E7402" w14:textId="30D40EAF" w:rsidR="00B410F4" w:rsidRPr="004C5009" w:rsidRDefault="00B410F4" w:rsidP="003F43E6">
            <w:pPr>
              <w:jc w:val="center"/>
              <w:rPr>
                <w:sz w:val="18"/>
                <w:szCs w:val="18"/>
              </w:rPr>
            </w:pPr>
            <w:r w:rsidRPr="004C5009">
              <w:rPr>
                <w:sz w:val="18"/>
                <w:szCs w:val="18"/>
              </w:rPr>
              <w:t>§: 11</w:t>
            </w:r>
          </w:p>
          <w:p w14:paraId="55D54D57" w14:textId="77777777" w:rsidR="00B410F4" w:rsidRPr="004C5009" w:rsidRDefault="00B410F4" w:rsidP="003F43E6">
            <w:pPr>
              <w:jc w:val="center"/>
              <w:rPr>
                <w:sz w:val="18"/>
                <w:szCs w:val="18"/>
              </w:rPr>
            </w:pPr>
            <w:r w:rsidRPr="004C5009">
              <w:rPr>
                <w:sz w:val="18"/>
                <w:szCs w:val="18"/>
              </w:rPr>
              <w:t>O: 1</w:t>
            </w:r>
          </w:p>
          <w:p w14:paraId="7304D510" w14:textId="77777777" w:rsidR="00B410F4" w:rsidRPr="004C5009" w:rsidRDefault="00B410F4" w:rsidP="003F43E6">
            <w:pPr>
              <w:jc w:val="center"/>
              <w:rPr>
                <w:sz w:val="18"/>
                <w:szCs w:val="18"/>
              </w:rPr>
            </w:pPr>
          </w:p>
          <w:p w14:paraId="1B6EAFDD" w14:textId="77777777" w:rsidR="00B410F4" w:rsidRPr="004C5009" w:rsidRDefault="00B410F4" w:rsidP="003F43E6">
            <w:pPr>
              <w:jc w:val="center"/>
              <w:rPr>
                <w:sz w:val="18"/>
                <w:szCs w:val="18"/>
              </w:rPr>
            </w:pPr>
          </w:p>
          <w:p w14:paraId="005D7E3E" w14:textId="77777777" w:rsidR="00B410F4" w:rsidRPr="004C5009" w:rsidRDefault="00B410F4" w:rsidP="003F43E6">
            <w:pPr>
              <w:jc w:val="center"/>
              <w:rPr>
                <w:sz w:val="18"/>
                <w:szCs w:val="18"/>
              </w:rPr>
            </w:pPr>
          </w:p>
          <w:p w14:paraId="1DC0B28B" w14:textId="77777777" w:rsidR="00B410F4" w:rsidRPr="004C5009" w:rsidRDefault="00B410F4" w:rsidP="003F43E6">
            <w:pPr>
              <w:jc w:val="center"/>
              <w:rPr>
                <w:sz w:val="18"/>
                <w:szCs w:val="18"/>
              </w:rPr>
            </w:pPr>
          </w:p>
          <w:p w14:paraId="11C3F787" w14:textId="6F91A3E8" w:rsidR="00B410F4" w:rsidRPr="004C5009" w:rsidRDefault="00B410F4" w:rsidP="003F43E6">
            <w:pPr>
              <w:jc w:val="center"/>
              <w:rPr>
                <w:sz w:val="18"/>
                <w:szCs w:val="18"/>
              </w:rPr>
            </w:pPr>
          </w:p>
          <w:p w14:paraId="25FBB8BB" w14:textId="77777777" w:rsidR="00B410F4" w:rsidRPr="004C5009" w:rsidRDefault="00B410F4" w:rsidP="003F43E6">
            <w:pPr>
              <w:jc w:val="center"/>
              <w:rPr>
                <w:sz w:val="18"/>
                <w:szCs w:val="18"/>
              </w:rPr>
            </w:pPr>
          </w:p>
          <w:p w14:paraId="44EAAABC" w14:textId="77777777" w:rsidR="00B410F4" w:rsidRPr="004C5009" w:rsidRDefault="00B410F4" w:rsidP="003F43E6">
            <w:pPr>
              <w:jc w:val="center"/>
              <w:rPr>
                <w:sz w:val="18"/>
                <w:szCs w:val="18"/>
              </w:rPr>
            </w:pPr>
            <w:r w:rsidRPr="004C5009">
              <w:rPr>
                <w:sz w:val="18"/>
                <w:szCs w:val="18"/>
              </w:rPr>
              <w:t>§: 11</w:t>
            </w:r>
          </w:p>
          <w:p w14:paraId="79A4CF1A" w14:textId="77777777" w:rsidR="00B410F4" w:rsidRPr="004C5009" w:rsidRDefault="00B410F4" w:rsidP="003F43E6">
            <w:pPr>
              <w:jc w:val="center"/>
              <w:rPr>
                <w:sz w:val="18"/>
                <w:szCs w:val="18"/>
              </w:rPr>
            </w:pPr>
            <w:r w:rsidRPr="004C5009">
              <w:rPr>
                <w:sz w:val="18"/>
                <w:szCs w:val="18"/>
              </w:rPr>
              <w:t>O: 2</w:t>
            </w:r>
          </w:p>
          <w:p w14:paraId="42AA0C5C" w14:textId="77777777" w:rsidR="00B410F4" w:rsidRPr="004C5009" w:rsidRDefault="00B410F4" w:rsidP="003F43E6">
            <w:pPr>
              <w:jc w:val="center"/>
              <w:rPr>
                <w:sz w:val="18"/>
                <w:szCs w:val="18"/>
              </w:rPr>
            </w:pPr>
          </w:p>
          <w:p w14:paraId="10A8FF44" w14:textId="77777777" w:rsidR="00B410F4" w:rsidRPr="004C5009" w:rsidRDefault="00B410F4" w:rsidP="003F43E6">
            <w:pPr>
              <w:jc w:val="center"/>
              <w:rPr>
                <w:sz w:val="18"/>
                <w:szCs w:val="18"/>
              </w:rPr>
            </w:pPr>
          </w:p>
          <w:p w14:paraId="3E557F03" w14:textId="77777777" w:rsidR="00B410F4" w:rsidRPr="004C5009" w:rsidRDefault="00B410F4" w:rsidP="003F43E6">
            <w:pPr>
              <w:jc w:val="center"/>
              <w:rPr>
                <w:sz w:val="18"/>
                <w:szCs w:val="18"/>
              </w:rPr>
            </w:pPr>
          </w:p>
          <w:p w14:paraId="70F66F7A" w14:textId="77777777" w:rsidR="00B410F4" w:rsidRPr="004C5009" w:rsidRDefault="00B410F4" w:rsidP="003F43E6">
            <w:pPr>
              <w:jc w:val="center"/>
              <w:rPr>
                <w:sz w:val="18"/>
                <w:szCs w:val="18"/>
              </w:rPr>
            </w:pPr>
          </w:p>
          <w:p w14:paraId="391F8FE9" w14:textId="77777777" w:rsidR="00B410F4" w:rsidRPr="004C5009" w:rsidRDefault="00B410F4" w:rsidP="003F43E6">
            <w:pPr>
              <w:jc w:val="center"/>
              <w:rPr>
                <w:sz w:val="18"/>
                <w:szCs w:val="18"/>
              </w:rPr>
            </w:pPr>
          </w:p>
          <w:p w14:paraId="0AE0A967" w14:textId="77777777" w:rsidR="00B410F4" w:rsidRPr="004C5009" w:rsidRDefault="00B410F4" w:rsidP="003F43E6">
            <w:pPr>
              <w:jc w:val="center"/>
              <w:rPr>
                <w:sz w:val="18"/>
                <w:szCs w:val="18"/>
              </w:rPr>
            </w:pPr>
          </w:p>
          <w:p w14:paraId="67CF7A08" w14:textId="77777777" w:rsidR="00B410F4" w:rsidRPr="004C5009" w:rsidRDefault="00B410F4" w:rsidP="003F43E6">
            <w:pPr>
              <w:jc w:val="center"/>
              <w:rPr>
                <w:sz w:val="18"/>
                <w:szCs w:val="18"/>
              </w:rPr>
            </w:pPr>
          </w:p>
          <w:p w14:paraId="1D8965CA" w14:textId="77777777" w:rsidR="00B410F4" w:rsidRPr="004C5009" w:rsidRDefault="00B410F4" w:rsidP="003F43E6">
            <w:pPr>
              <w:jc w:val="center"/>
              <w:rPr>
                <w:sz w:val="18"/>
                <w:szCs w:val="18"/>
              </w:rPr>
            </w:pPr>
          </w:p>
          <w:p w14:paraId="3B12CAE7" w14:textId="77777777" w:rsidR="00B410F4" w:rsidRPr="004C5009" w:rsidRDefault="00B410F4" w:rsidP="003F43E6">
            <w:pPr>
              <w:jc w:val="center"/>
              <w:rPr>
                <w:sz w:val="18"/>
                <w:szCs w:val="18"/>
              </w:rPr>
            </w:pPr>
          </w:p>
          <w:p w14:paraId="5AFED58F" w14:textId="77777777" w:rsidR="00B410F4" w:rsidRPr="004C5009" w:rsidRDefault="00B410F4" w:rsidP="003F43E6">
            <w:pPr>
              <w:jc w:val="center"/>
              <w:rPr>
                <w:sz w:val="18"/>
                <w:szCs w:val="18"/>
              </w:rPr>
            </w:pPr>
          </w:p>
          <w:p w14:paraId="7D53C063" w14:textId="77777777" w:rsidR="00B410F4" w:rsidRPr="004C5009" w:rsidRDefault="00B410F4" w:rsidP="003F43E6">
            <w:pPr>
              <w:jc w:val="center"/>
              <w:rPr>
                <w:sz w:val="18"/>
                <w:szCs w:val="18"/>
              </w:rPr>
            </w:pPr>
          </w:p>
          <w:p w14:paraId="11089652" w14:textId="77777777" w:rsidR="00B410F4" w:rsidRPr="004C5009" w:rsidRDefault="00B410F4" w:rsidP="003F43E6">
            <w:pPr>
              <w:jc w:val="center"/>
              <w:rPr>
                <w:sz w:val="18"/>
                <w:szCs w:val="18"/>
              </w:rPr>
            </w:pPr>
          </w:p>
          <w:p w14:paraId="117B811D" w14:textId="77777777" w:rsidR="00B410F4" w:rsidRPr="004C5009" w:rsidRDefault="00B410F4" w:rsidP="003F43E6">
            <w:pPr>
              <w:jc w:val="center"/>
              <w:rPr>
                <w:sz w:val="18"/>
                <w:szCs w:val="18"/>
              </w:rPr>
            </w:pPr>
          </w:p>
          <w:p w14:paraId="4A14E74A" w14:textId="77777777" w:rsidR="00B410F4" w:rsidRPr="004C5009" w:rsidRDefault="00B410F4" w:rsidP="003F43E6">
            <w:pPr>
              <w:jc w:val="center"/>
              <w:rPr>
                <w:sz w:val="18"/>
                <w:szCs w:val="18"/>
              </w:rPr>
            </w:pPr>
          </w:p>
          <w:p w14:paraId="1EF9CCBD" w14:textId="77777777" w:rsidR="00B410F4" w:rsidRPr="004C5009" w:rsidRDefault="00B410F4" w:rsidP="003F43E6">
            <w:pPr>
              <w:jc w:val="center"/>
              <w:rPr>
                <w:sz w:val="18"/>
                <w:szCs w:val="18"/>
              </w:rPr>
            </w:pPr>
          </w:p>
          <w:p w14:paraId="703033BE" w14:textId="77777777" w:rsidR="00B410F4" w:rsidRPr="004C5009" w:rsidRDefault="00B410F4" w:rsidP="003F43E6">
            <w:pPr>
              <w:jc w:val="center"/>
              <w:rPr>
                <w:sz w:val="18"/>
                <w:szCs w:val="18"/>
              </w:rPr>
            </w:pPr>
          </w:p>
          <w:p w14:paraId="22F2FEB3" w14:textId="77777777" w:rsidR="00B410F4" w:rsidRPr="004C5009" w:rsidRDefault="00B410F4" w:rsidP="003F43E6">
            <w:pPr>
              <w:jc w:val="center"/>
              <w:rPr>
                <w:sz w:val="18"/>
                <w:szCs w:val="18"/>
              </w:rPr>
            </w:pPr>
          </w:p>
          <w:p w14:paraId="5F21E933" w14:textId="77777777" w:rsidR="00B410F4" w:rsidRPr="004C5009" w:rsidRDefault="00B410F4" w:rsidP="003F43E6">
            <w:pPr>
              <w:jc w:val="center"/>
              <w:rPr>
                <w:sz w:val="18"/>
                <w:szCs w:val="18"/>
              </w:rPr>
            </w:pPr>
            <w:r w:rsidRPr="004C5009">
              <w:rPr>
                <w:sz w:val="18"/>
                <w:szCs w:val="18"/>
              </w:rPr>
              <w:t>§: 11</w:t>
            </w:r>
          </w:p>
          <w:p w14:paraId="32FC3101" w14:textId="77777777" w:rsidR="00B410F4" w:rsidRPr="004C5009" w:rsidRDefault="00B410F4" w:rsidP="003F43E6">
            <w:pPr>
              <w:jc w:val="center"/>
              <w:rPr>
                <w:sz w:val="18"/>
                <w:szCs w:val="18"/>
              </w:rPr>
            </w:pPr>
            <w:r w:rsidRPr="004C5009">
              <w:rPr>
                <w:sz w:val="18"/>
                <w:szCs w:val="18"/>
              </w:rPr>
              <w:t>O: 3</w:t>
            </w:r>
          </w:p>
          <w:p w14:paraId="0FF0C749" w14:textId="77777777" w:rsidR="00B410F4" w:rsidRPr="004C5009" w:rsidRDefault="00B410F4" w:rsidP="003F43E6">
            <w:pPr>
              <w:jc w:val="center"/>
              <w:rPr>
                <w:sz w:val="18"/>
                <w:szCs w:val="18"/>
              </w:rPr>
            </w:pPr>
          </w:p>
          <w:p w14:paraId="2319FFC8" w14:textId="77777777" w:rsidR="00B410F4" w:rsidRPr="004C5009" w:rsidRDefault="00B410F4" w:rsidP="003F43E6">
            <w:pPr>
              <w:jc w:val="center"/>
              <w:rPr>
                <w:sz w:val="18"/>
                <w:szCs w:val="18"/>
              </w:rPr>
            </w:pPr>
          </w:p>
          <w:p w14:paraId="37766157" w14:textId="77777777" w:rsidR="00B410F4" w:rsidRPr="004C5009" w:rsidRDefault="00B410F4" w:rsidP="003F43E6">
            <w:pPr>
              <w:jc w:val="center"/>
              <w:rPr>
                <w:sz w:val="18"/>
                <w:szCs w:val="18"/>
              </w:rPr>
            </w:pPr>
          </w:p>
          <w:p w14:paraId="53811D99" w14:textId="77777777" w:rsidR="00B410F4" w:rsidRPr="004C5009" w:rsidRDefault="00B410F4" w:rsidP="003F43E6">
            <w:pPr>
              <w:jc w:val="center"/>
              <w:rPr>
                <w:sz w:val="18"/>
                <w:szCs w:val="18"/>
              </w:rPr>
            </w:pPr>
          </w:p>
          <w:p w14:paraId="1B594C01" w14:textId="77777777" w:rsidR="00B410F4" w:rsidRPr="004C5009" w:rsidRDefault="00B410F4" w:rsidP="003F43E6">
            <w:pPr>
              <w:jc w:val="center"/>
              <w:rPr>
                <w:sz w:val="18"/>
                <w:szCs w:val="18"/>
              </w:rPr>
            </w:pPr>
          </w:p>
          <w:p w14:paraId="66316AA5" w14:textId="51170679" w:rsidR="00C14FF6" w:rsidRPr="004C5009" w:rsidRDefault="00C14FF6" w:rsidP="003F43E6">
            <w:pPr>
              <w:jc w:val="center"/>
              <w:rPr>
                <w:sz w:val="18"/>
                <w:szCs w:val="18"/>
              </w:rPr>
            </w:pPr>
          </w:p>
          <w:p w14:paraId="2BF42D62" w14:textId="668B4CA4" w:rsidR="00B410F4" w:rsidRPr="004C5009" w:rsidRDefault="00B410F4" w:rsidP="003F43E6">
            <w:pPr>
              <w:jc w:val="center"/>
              <w:rPr>
                <w:sz w:val="18"/>
                <w:szCs w:val="18"/>
              </w:rPr>
            </w:pPr>
            <w:r w:rsidRPr="004C5009">
              <w:rPr>
                <w:sz w:val="18"/>
                <w:szCs w:val="18"/>
              </w:rPr>
              <w:t>§: 83a</w:t>
            </w:r>
          </w:p>
          <w:p w14:paraId="09082C30" w14:textId="750FDB94" w:rsidR="003C6978" w:rsidRPr="004C5009" w:rsidRDefault="003C6978" w:rsidP="003F43E6">
            <w:pPr>
              <w:jc w:val="center"/>
              <w:rPr>
                <w:sz w:val="18"/>
                <w:szCs w:val="18"/>
              </w:rPr>
            </w:pPr>
            <w:r w:rsidRPr="004C5009">
              <w:rPr>
                <w:sz w:val="18"/>
                <w:szCs w:val="18"/>
              </w:rPr>
              <w:t>O: 1</w:t>
            </w:r>
          </w:p>
          <w:p w14:paraId="517DC392" w14:textId="04840F69" w:rsidR="003C6978" w:rsidRPr="004C5009" w:rsidRDefault="003C6978" w:rsidP="003F43E6">
            <w:pPr>
              <w:jc w:val="center"/>
              <w:rPr>
                <w:sz w:val="18"/>
                <w:szCs w:val="18"/>
              </w:rPr>
            </w:pPr>
          </w:p>
          <w:p w14:paraId="40CBECA8" w14:textId="77777777" w:rsidR="003C6978" w:rsidRPr="004C5009" w:rsidRDefault="003C6978" w:rsidP="003F43E6">
            <w:pPr>
              <w:jc w:val="center"/>
              <w:rPr>
                <w:sz w:val="18"/>
                <w:szCs w:val="18"/>
              </w:rPr>
            </w:pPr>
          </w:p>
          <w:p w14:paraId="1BE7B175" w14:textId="77777777" w:rsidR="003C6978" w:rsidRPr="004C5009" w:rsidRDefault="003C6978" w:rsidP="003F43E6">
            <w:pPr>
              <w:jc w:val="center"/>
              <w:rPr>
                <w:sz w:val="18"/>
                <w:szCs w:val="18"/>
              </w:rPr>
            </w:pPr>
          </w:p>
          <w:p w14:paraId="78D167FB" w14:textId="77777777" w:rsidR="003C6978" w:rsidRPr="004C5009" w:rsidRDefault="003C6978" w:rsidP="003F43E6">
            <w:pPr>
              <w:jc w:val="center"/>
              <w:rPr>
                <w:sz w:val="18"/>
                <w:szCs w:val="18"/>
              </w:rPr>
            </w:pPr>
          </w:p>
          <w:p w14:paraId="4C2807D2" w14:textId="77777777" w:rsidR="003C6978" w:rsidRPr="004C5009" w:rsidRDefault="003C6978" w:rsidP="003F43E6">
            <w:pPr>
              <w:jc w:val="center"/>
              <w:rPr>
                <w:sz w:val="18"/>
                <w:szCs w:val="18"/>
              </w:rPr>
            </w:pPr>
          </w:p>
          <w:p w14:paraId="2060279E" w14:textId="77777777" w:rsidR="003C6978" w:rsidRPr="004C5009" w:rsidRDefault="003C6978" w:rsidP="003F43E6">
            <w:pPr>
              <w:jc w:val="center"/>
              <w:rPr>
                <w:sz w:val="18"/>
                <w:szCs w:val="18"/>
              </w:rPr>
            </w:pPr>
          </w:p>
          <w:p w14:paraId="63868D27" w14:textId="77777777" w:rsidR="003C6978" w:rsidRPr="004C5009" w:rsidRDefault="003C6978" w:rsidP="003F43E6">
            <w:pPr>
              <w:jc w:val="center"/>
              <w:rPr>
                <w:sz w:val="18"/>
                <w:szCs w:val="18"/>
              </w:rPr>
            </w:pPr>
          </w:p>
          <w:p w14:paraId="654F19E8" w14:textId="77777777" w:rsidR="003C6978" w:rsidRPr="004C5009" w:rsidRDefault="003C6978" w:rsidP="003F43E6">
            <w:pPr>
              <w:jc w:val="center"/>
              <w:rPr>
                <w:sz w:val="18"/>
                <w:szCs w:val="18"/>
              </w:rPr>
            </w:pPr>
          </w:p>
          <w:p w14:paraId="24E2D81E" w14:textId="77777777" w:rsidR="003C6978" w:rsidRPr="004C5009" w:rsidRDefault="003C6978" w:rsidP="003F43E6">
            <w:pPr>
              <w:jc w:val="center"/>
              <w:rPr>
                <w:sz w:val="18"/>
                <w:szCs w:val="18"/>
              </w:rPr>
            </w:pPr>
          </w:p>
          <w:p w14:paraId="163D0C55" w14:textId="77777777" w:rsidR="003C6978" w:rsidRPr="004C5009" w:rsidRDefault="003C6978" w:rsidP="003F43E6">
            <w:pPr>
              <w:jc w:val="center"/>
              <w:rPr>
                <w:sz w:val="18"/>
                <w:szCs w:val="18"/>
              </w:rPr>
            </w:pPr>
          </w:p>
          <w:p w14:paraId="38A54F7F" w14:textId="77777777" w:rsidR="003C6978" w:rsidRPr="004C5009" w:rsidRDefault="003C6978" w:rsidP="003F43E6">
            <w:pPr>
              <w:jc w:val="center"/>
              <w:rPr>
                <w:sz w:val="18"/>
                <w:szCs w:val="18"/>
              </w:rPr>
            </w:pPr>
          </w:p>
          <w:p w14:paraId="23BBD57E" w14:textId="77777777" w:rsidR="003C6978" w:rsidRPr="004C5009" w:rsidRDefault="003C6978" w:rsidP="003F43E6">
            <w:pPr>
              <w:jc w:val="center"/>
              <w:rPr>
                <w:sz w:val="18"/>
                <w:szCs w:val="18"/>
              </w:rPr>
            </w:pPr>
          </w:p>
          <w:p w14:paraId="4BA52435" w14:textId="77777777" w:rsidR="003C6978" w:rsidRPr="004C5009" w:rsidRDefault="003C6978" w:rsidP="003F43E6">
            <w:pPr>
              <w:jc w:val="center"/>
              <w:rPr>
                <w:sz w:val="18"/>
                <w:szCs w:val="18"/>
              </w:rPr>
            </w:pPr>
          </w:p>
          <w:p w14:paraId="32767EFB" w14:textId="77777777" w:rsidR="003C6978" w:rsidRPr="004C5009" w:rsidRDefault="003C6978" w:rsidP="003F43E6">
            <w:pPr>
              <w:jc w:val="center"/>
              <w:rPr>
                <w:sz w:val="18"/>
                <w:szCs w:val="18"/>
              </w:rPr>
            </w:pPr>
          </w:p>
          <w:p w14:paraId="13CBBB7F" w14:textId="77777777" w:rsidR="003C6978" w:rsidRPr="004C5009" w:rsidRDefault="003C6978" w:rsidP="003F43E6">
            <w:pPr>
              <w:jc w:val="center"/>
              <w:rPr>
                <w:sz w:val="18"/>
                <w:szCs w:val="18"/>
              </w:rPr>
            </w:pPr>
          </w:p>
          <w:p w14:paraId="251E92F3" w14:textId="77777777" w:rsidR="003C6978" w:rsidRPr="004C5009" w:rsidRDefault="003C6978" w:rsidP="003F43E6">
            <w:pPr>
              <w:jc w:val="center"/>
              <w:rPr>
                <w:sz w:val="18"/>
                <w:szCs w:val="18"/>
              </w:rPr>
            </w:pPr>
          </w:p>
          <w:p w14:paraId="6E3904D4" w14:textId="77777777" w:rsidR="003C6978" w:rsidRPr="004C5009" w:rsidRDefault="003C6978" w:rsidP="003F43E6">
            <w:pPr>
              <w:jc w:val="center"/>
              <w:rPr>
                <w:sz w:val="18"/>
                <w:szCs w:val="18"/>
              </w:rPr>
            </w:pPr>
          </w:p>
          <w:p w14:paraId="3F06E2D0" w14:textId="77777777" w:rsidR="003C6978" w:rsidRPr="004C5009" w:rsidRDefault="003C6978" w:rsidP="003F43E6">
            <w:pPr>
              <w:jc w:val="center"/>
              <w:rPr>
                <w:sz w:val="18"/>
                <w:szCs w:val="18"/>
              </w:rPr>
            </w:pPr>
          </w:p>
          <w:p w14:paraId="33CB9090" w14:textId="77777777" w:rsidR="003C6978" w:rsidRPr="004C5009" w:rsidRDefault="003C6978" w:rsidP="003F43E6">
            <w:pPr>
              <w:jc w:val="center"/>
              <w:rPr>
                <w:sz w:val="18"/>
                <w:szCs w:val="18"/>
              </w:rPr>
            </w:pPr>
          </w:p>
          <w:p w14:paraId="75B69F3A" w14:textId="77777777" w:rsidR="003C6978" w:rsidRPr="004C5009" w:rsidRDefault="003C6978" w:rsidP="003F43E6">
            <w:pPr>
              <w:jc w:val="center"/>
              <w:rPr>
                <w:sz w:val="18"/>
                <w:szCs w:val="18"/>
              </w:rPr>
            </w:pPr>
          </w:p>
          <w:p w14:paraId="594FE983" w14:textId="5B3E91FB" w:rsidR="003C6978" w:rsidRPr="004C5009" w:rsidRDefault="003C6978" w:rsidP="003F43E6">
            <w:pPr>
              <w:jc w:val="center"/>
              <w:rPr>
                <w:sz w:val="18"/>
                <w:szCs w:val="18"/>
              </w:rPr>
            </w:pPr>
          </w:p>
          <w:p w14:paraId="5B1467A9" w14:textId="77777777" w:rsidR="003C6978" w:rsidRPr="004C5009" w:rsidRDefault="003C6978" w:rsidP="003F43E6">
            <w:pPr>
              <w:jc w:val="center"/>
              <w:rPr>
                <w:sz w:val="18"/>
                <w:szCs w:val="18"/>
              </w:rPr>
            </w:pPr>
          </w:p>
          <w:p w14:paraId="11A8E554" w14:textId="3CE5F416" w:rsidR="003C6978" w:rsidRPr="004C5009" w:rsidRDefault="003C6978" w:rsidP="003F43E6">
            <w:pPr>
              <w:jc w:val="center"/>
              <w:rPr>
                <w:sz w:val="18"/>
                <w:szCs w:val="18"/>
              </w:rPr>
            </w:pPr>
          </w:p>
          <w:p w14:paraId="40C511D0" w14:textId="26B8D044" w:rsidR="003C6978" w:rsidRPr="004C5009" w:rsidRDefault="003C6978" w:rsidP="00061EF2">
            <w:pPr>
              <w:rPr>
                <w:sz w:val="18"/>
                <w:szCs w:val="18"/>
              </w:rPr>
            </w:pPr>
          </w:p>
          <w:p w14:paraId="0A73229A" w14:textId="42DBE97E" w:rsidR="003C6978" w:rsidRPr="004C5009" w:rsidRDefault="003C6978" w:rsidP="003F43E6">
            <w:pPr>
              <w:jc w:val="center"/>
              <w:rPr>
                <w:sz w:val="18"/>
                <w:szCs w:val="18"/>
              </w:rPr>
            </w:pPr>
          </w:p>
          <w:p w14:paraId="51C5F577" w14:textId="77777777" w:rsidR="003C6978" w:rsidRPr="004C5009" w:rsidRDefault="003C6978" w:rsidP="003F43E6">
            <w:pPr>
              <w:jc w:val="center"/>
              <w:rPr>
                <w:sz w:val="18"/>
                <w:szCs w:val="18"/>
              </w:rPr>
            </w:pPr>
            <w:r w:rsidRPr="004C5009">
              <w:rPr>
                <w:sz w:val="18"/>
                <w:szCs w:val="18"/>
              </w:rPr>
              <w:t>§: 83a</w:t>
            </w:r>
          </w:p>
          <w:p w14:paraId="3266B637" w14:textId="4F312393" w:rsidR="003C6978" w:rsidRPr="004C5009" w:rsidRDefault="003C6978" w:rsidP="003F43E6">
            <w:pPr>
              <w:jc w:val="center"/>
              <w:rPr>
                <w:sz w:val="18"/>
                <w:szCs w:val="18"/>
              </w:rPr>
            </w:pPr>
            <w:r w:rsidRPr="004C5009">
              <w:rPr>
                <w:sz w:val="18"/>
                <w:szCs w:val="18"/>
              </w:rPr>
              <w:t>O: 2-6</w:t>
            </w:r>
          </w:p>
          <w:p w14:paraId="099963FD" w14:textId="77777777" w:rsidR="00B410F4" w:rsidRPr="004C5009" w:rsidRDefault="00B410F4" w:rsidP="003F43E6">
            <w:pPr>
              <w:jc w:val="center"/>
              <w:rPr>
                <w:sz w:val="18"/>
                <w:szCs w:val="18"/>
              </w:rPr>
            </w:pPr>
          </w:p>
        </w:tc>
        <w:tc>
          <w:tcPr>
            <w:tcW w:w="4181" w:type="dxa"/>
          </w:tcPr>
          <w:p w14:paraId="60C49001" w14:textId="77777777" w:rsidR="00CD3390" w:rsidRPr="004C5009" w:rsidRDefault="00CD3390" w:rsidP="00CD3390">
            <w:pPr>
              <w:jc w:val="both"/>
              <w:rPr>
                <w:sz w:val="18"/>
                <w:szCs w:val="18"/>
              </w:rPr>
            </w:pPr>
            <w:r w:rsidRPr="004C5009">
              <w:rPr>
                <w:sz w:val="18"/>
                <w:szCs w:val="18"/>
              </w:rPr>
              <w:lastRenderedPageBreak/>
              <w:t>Sankcie podľa tohto zákona sú tresty a ochranné opatrenia, ktoré sú právnym následkom spáchaného trestného činu alebo činu inak trestného.</w:t>
            </w:r>
          </w:p>
          <w:p w14:paraId="6FD559A4" w14:textId="77777777" w:rsidR="00CD3390" w:rsidRPr="004C5009" w:rsidRDefault="00CD3390" w:rsidP="00CD3390">
            <w:pPr>
              <w:jc w:val="both"/>
              <w:rPr>
                <w:sz w:val="18"/>
                <w:szCs w:val="18"/>
              </w:rPr>
            </w:pPr>
          </w:p>
          <w:p w14:paraId="66DCDC44" w14:textId="77777777" w:rsidR="00CD3390" w:rsidRPr="004C5009" w:rsidRDefault="00CD3390" w:rsidP="00CD3390">
            <w:pPr>
              <w:jc w:val="both"/>
              <w:rPr>
                <w:sz w:val="18"/>
                <w:szCs w:val="18"/>
              </w:rPr>
            </w:pPr>
            <w:r w:rsidRPr="004C5009">
              <w:rPr>
                <w:sz w:val="18"/>
                <w:szCs w:val="18"/>
              </w:rPr>
              <w:t>Trest je ujma na osobnej slobode, majetkových alebo iných právach odsúdeného, ktorú môže uložiť páchateľovi len súd podľa tohto zákona za spáchaný trestný čin.</w:t>
            </w:r>
          </w:p>
          <w:p w14:paraId="41FB07ED" w14:textId="77777777" w:rsidR="00CD3390" w:rsidRPr="004C5009" w:rsidRDefault="00CD3390" w:rsidP="00CD3390">
            <w:pPr>
              <w:jc w:val="both"/>
              <w:rPr>
                <w:sz w:val="18"/>
                <w:szCs w:val="18"/>
              </w:rPr>
            </w:pPr>
          </w:p>
          <w:p w14:paraId="566BE62A" w14:textId="77777777" w:rsidR="00CD3390" w:rsidRPr="004C5009" w:rsidRDefault="00CD3390" w:rsidP="00CD3390">
            <w:pPr>
              <w:jc w:val="both"/>
              <w:rPr>
                <w:sz w:val="18"/>
                <w:szCs w:val="18"/>
              </w:rPr>
            </w:pPr>
            <w:r w:rsidRPr="004C5009">
              <w:rPr>
                <w:sz w:val="18"/>
                <w:szCs w:val="18"/>
              </w:rPr>
              <w:t>Ochranné opatrenie je ujma na osobnej slobode alebo majetku odsúdeného alebo inej osoby, ktorú môže uložiť len súd podľa tohto zákona v záujme ochrany spoločnosti pred trestnými činmi alebo činmi inak trestnými.</w:t>
            </w:r>
          </w:p>
          <w:p w14:paraId="0469B5A6" w14:textId="77777777" w:rsidR="00CD3390" w:rsidRPr="004C5009" w:rsidRDefault="00CD3390" w:rsidP="00CD3390">
            <w:pPr>
              <w:jc w:val="both"/>
              <w:rPr>
                <w:sz w:val="18"/>
                <w:szCs w:val="18"/>
              </w:rPr>
            </w:pPr>
          </w:p>
          <w:p w14:paraId="666A535B" w14:textId="651654D3" w:rsidR="00CD3390" w:rsidRPr="004C5009" w:rsidRDefault="00CD3390" w:rsidP="00CD3390">
            <w:pPr>
              <w:jc w:val="both"/>
              <w:rPr>
                <w:b/>
                <w:sz w:val="18"/>
                <w:szCs w:val="18"/>
              </w:rPr>
            </w:pPr>
            <w:r w:rsidRPr="004C5009">
              <w:rPr>
                <w:b/>
                <w:sz w:val="18"/>
                <w:szCs w:val="18"/>
              </w:rPr>
              <w:t>Obmedzenia a povinnosti sú obmedzenia osobnej slobody, obmedzenia na iných právach odsúdeného, alebo povinnosti plniť, konať,</w:t>
            </w:r>
            <w:r w:rsidR="00A440D0" w:rsidRPr="004C5009">
              <w:rPr>
                <w:b/>
                <w:sz w:val="18"/>
                <w:szCs w:val="18"/>
              </w:rPr>
              <w:t xml:space="preserve"> zdržať sa,</w:t>
            </w:r>
            <w:r w:rsidRPr="004C5009">
              <w:rPr>
                <w:b/>
                <w:sz w:val="18"/>
                <w:szCs w:val="18"/>
              </w:rPr>
              <w:t xml:space="preserve"> strpieť, ktoré môže uložiť páchateľovi len súd podľa tohto zákona za spáchaný trestný čin.</w:t>
            </w:r>
          </w:p>
          <w:p w14:paraId="180CB0CA" w14:textId="77777777" w:rsidR="00CD3390" w:rsidRPr="004C5009" w:rsidRDefault="00CD3390" w:rsidP="00CD3390">
            <w:pPr>
              <w:jc w:val="both"/>
              <w:rPr>
                <w:sz w:val="18"/>
                <w:szCs w:val="18"/>
              </w:rPr>
            </w:pPr>
          </w:p>
          <w:p w14:paraId="39E6E9FC" w14:textId="4920AB92" w:rsidR="00CD3390" w:rsidRPr="004C5009" w:rsidRDefault="00CD3390" w:rsidP="00CD3390">
            <w:pPr>
              <w:jc w:val="both"/>
              <w:rPr>
                <w:sz w:val="18"/>
                <w:szCs w:val="18"/>
              </w:rPr>
            </w:pPr>
            <w:r w:rsidRPr="004C5009">
              <w:rPr>
                <w:sz w:val="18"/>
                <w:szCs w:val="18"/>
              </w:rPr>
              <w:t xml:space="preserve">Trest má zabezpečiť ochranu spoločnosti pred páchateľom tým, že mu zabráni v páchaní ďalšej trestnej činnosti a vytvorí podmienky na jeho výchovu k tomu, aby viedol riadny život a súčasne iných odradí od páchania trestných činov; trest zároveň vyjadruje </w:t>
            </w:r>
            <w:r w:rsidRPr="004C5009">
              <w:rPr>
                <w:sz w:val="18"/>
                <w:szCs w:val="18"/>
              </w:rPr>
              <w:lastRenderedPageBreak/>
              <w:t>morálne odsúdenie páchateľa spoločnosťou.</w:t>
            </w:r>
            <w:r w:rsidR="00A440D0" w:rsidRPr="004C5009">
              <w:rPr>
                <w:b/>
                <w:sz w:val="18"/>
                <w:szCs w:val="18"/>
              </w:rPr>
              <w:t xml:space="preserve"> Pri ukladaní trestu sa prihliadne aj na práva a právom chránené záujmy osôb poškodených trestným činom, ako aj osôb, ktoré boli dotknuté škodlivým následkom trestného činu.</w:t>
            </w:r>
          </w:p>
          <w:p w14:paraId="6AAB2FA7" w14:textId="77777777" w:rsidR="00CD3390" w:rsidRPr="004C5009" w:rsidRDefault="00CD3390" w:rsidP="00CD3390">
            <w:pPr>
              <w:jc w:val="both"/>
              <w:rPr>
                <w:sz w:val="18"/>
                <w:szCs w:val="18"/>
              </w:rPr>
            </w:pPr>
          </w:p>
          <w:p w14:paraId="445001F8" w14:textId="77777777" w:rsidR="00CD3390" w:rsidRPr="004C5009" w:rsidRDefault="00CD3390" w:rsidP="00CD3390">
            <w:pPr>
              <w:jc w:val="both"/>
              <w:rPr>
                <w:sz w:val="18"/>
                <w:szCs w:val="18"/>
              </w:rPr>
            </w:pPr>
            <w:r w:rsidRPr="004C5009">
              <w:rPr>
                <w:sz w:val="18"/>
                <w:szCs w:val="18"/>
              </w:rPr>
              <w:t>Páchateľovi možno uložiť len taký druh trestu a len v takej výmere, ako je to ustanovené v tomto zákone, pričom tento zákon v osobitnej časti ustanovuje len trestné sadzby trestu odňatia slobody.</w:t>
            </w:r>
          </w:p>
          <w:p w14:paraId="4C685AF0" w14:textId="77777777" w:rsidR="00CD3390" w:rsidRPr="004C5009" w:rsidRDefault="00CD3390" w:rsidP="00CD3390">
            <w:pPr>
              <w:jc w:val="both"/>
              <w:rPr>
                <w:sz w:val="18"/>
                <w:szCs w:val="18"/>
              </w:rPr>
            </w:pPr>
          </w:p>
          <w:p w14:paraId="5A758CD7" w14:textId="77777777" w:rsidR="00CD3390" w:rsidRPr="004C5009" w:rsidRDefault="00CD3390" w:rsidP="00CD3390">
            <w:pPr>
              <w:jc w:val="both"/>
              <w:rPr>
                <w:sz w:val="18"/>
                <w:szCs w:val="18"/>
              </w:rPr>
            </w:pPr>
            <w:r w:rsidRPr="004C5009">
              <w:rPr>
                <w:sz w:val="18"/>
                <w:szCs w:val="18"/>
              </w:rPr>
              <w:t>Trest má postihovať iba páchateľa, tak aby bol zabezpečený čo najmenší vplyv na jeho rodinu a jemu blízke osoby.</w:t>
            </w:r>
          </w:p>
          <w:p w14:paraId="6AA90445" w14:textId="77777777" w:rsidR="00CD3390" w:rsidRPr="004C5009" w:rsidRDefault="00CD3390" w:rsidP="00CD3390">
            <w:pPr>
              <w:jc w:val="both"/>
              <w:rPr>
                <w:sz w:val="18"/>
                <w:szCs w:val="18"/>
              </w:rPr>
            </w:pPr>
          </w:p>
          <w:p w14:paraId="7115C80B" w14:textId="4F6ECF35" w:rsidR="00D172C9" w:rsidRPr="004C5009" w:rsidRDefault="00CD3390" w:rsidP="00CD3390">
            <w:pPr>
              <w:jc w:val="both"/>
              <w:rPr>
                <w:sz w:val="18"/>
                <w:szCs w:val="18"/>
              </w:rPr>
            </w:pPr>
            <w:r w:rsidRPr="004C5009">
              <w:rPr>
                <w:sz w:val="18"/>
                <w:szCs w:val="18"/>
              </w:rPr>
              <w:t>Pri určovaní druhu trestu a jeho výmery súd prihliadne najmä na spôsob spáchania činu a jeho následok, zavinenie, pohnútku, priťažujúce okolnosti, poľahčujúce okolnosti a na osobu páchateľa, jeho pomery a možnosť jeho nápravy.</w:t>
            </w:r>
            <w:r w:rsidR="000F16F1" w:rsidRPr="004C5009">
              <w:rPr>
                <w:sz w:val="18"/>
                <w:szCs w:val="18"/>
              </w:rPr>
              <w:t xml:space="preserve"> </w:t>
            </w:r>
            <w:r w:rsidR="000F16F1" w:rsidRPr="004C5009">
              <w:rPr>
                <w:b/>
                <w:sz w:val="18"/>
                <w:szCs w:val="18"/>
              </w:rPr>
              <w:t>Pri určovaní druhu trestu a jeho výmery súd vždy prihliadne aj na závažnosť činu.</w:t>
            </w:r>
            <w:r w:rsidR="00C14FF6" w:rsidRPr="004C5009">
              <w:rPr>
                <w:sz w:val="18"/>
                <w:szCs w:val="18"/>
              </w:rPr>
              <w:t xml:space="preserve"> Súd pri určovaní druhu trestu a jeho výmery prihliadne aj na to, že páchateľ trestného činu získal trestným činom majetkový prospech; ak tomu nebránia majetkové alebo osobné pomery páchateľa alebo to nebude na ujmu náhrady škody, uloží mu s prihliadnutím na výšku tohto majetkového prospechu popri inom treste aj niektorý trest, ktorým ho postihne na majetku, pokiaľ mu takýto trest za splnenia podmienok podľa odseku 6 neuloží ako samostatný.</w:t>
            </w:r>
          </w:p>
          <w:p w14:paraId="4A78832D" w14:textId="77777777" w:rsidR="00B410F4" w:rsidRPr="004C5009" w:rsidRDefault="00B410F4" w:rsidP="00CD3390">
            <w:pPr>
              <w:jc w:val="both"/>
              <w:rPr>
                <w:sz w:val="18"/>
                <w:szCs w:val="18"/>
              </w:rPr>
            </w:pPr>
          </w:p>
          <w:p w14:paraId="0C4D21EE" w14:textId="1495B4EE" w:rsidR="00B410F4" w:rsidRPr="004C5009" w:rsidRDefault="002A6A16" w:rsidP="00B410F4">
            <w:pPr>
              <w:jc w:val="both"/>
              <w:rPr>
                <w:sz w:val="18"/>
                <w:szCs w:val="18"/>
              </w:rPr>
            </w:pPr>
            <w:r w:rsidRPr="004C5009">
              <w:rPr>
                <w:sz w:val="18"/>
                <w:szCs w:val="18"/>
              </w:rPr>
              <w:t xml:space="preserve">(1) </w:t>
            </w:r>
            <w:r w:rsidR="00B410F4" w:rsidRPr="004C5009">
              <w:rPr>
                <w:sz w:val="18"/>
                <w:szCs w:val="18"/>
              </w:rPr>
              <w:t>Trestný čin podľa § 3 je spáchaný právnickou osobou je protiprávny čin spáchaný v jej prospech, v jej mene, v rámci jej činnosti alebo jej prostredníctvom, ak konal</w:t>
            </w:r>
          </w:p>
          <w:p w14:paraId="061B4D01" w14:textId="77777777" w:rsidR="00B410F4" w:rsidRPr="004C5009" w:rsidRDefault="00B410F4" w:rsidP="00B410F4">
            <w:pPr>
              <w:jc w:val="both"/>
              <w:rPr>
                <w:sz w:val="18"/>
                <w:szCs w:val="18"/>
              </w:rPr>
            </w:pPr>
            <w:r w:rsidRPr="004C5009">
              <w:rPr>
                <w:sz w:val="18"/>
                <w:szCs w:val="18"/>
              </w:rPr>
              <w:t>a) štatutárny orgán alebo člen štatutárneho orgánu,</w:t>
            </w:r>
          </w:p>
          <w:p w14:paraId="6065D2EA" w14:textId="77777777" w:rsidR="00B410F4" w:rsidRPr="004C5009" w:rsidRDefault="00B410F4" w:rsidP="00B410F4">
            <w:pPr>
              <w:jc w:val="both"/>
              <w:rPr>
                <w:sz w:val="18"/>
                <w:szCs w:val="18"/>
              </w:rPr>
            </w:pPr>
            <w:r w:rsidRPr="004C5009">
              <w:rPr>
                <w:sz w:val="18"/>
                <w:szCs w:val="18"/>
              </w:rPr>
              <w:t>b) ten, kto vykonáva kontrolnú činnosť alebo dohľad v rámci právnickej osoby, alebo</w:t>
            </w:r>
          </w:p>
          <w:p w14:paraId="3D5933A6" w14:textId="77777777" w:rsidR="00B410F4" w:rsidRPr="004C5009" w:rsidRDefault="00B410F4" w:rsidP="00B410F4">
            <w:pPr>
              <w:jc w:val="both"/>
              <w:rPr>
                <w:sz w:val="18"/>
                <w:szCs w:val="18"/>
              </w:rPr>
            </w:pPr>
            <w:r w:rsidRPr="004C5009">
              <w:rPr>
                <w:sz w:val="18"/>
                <w:szCs w:val="18"/>
              </w:rPr>
              <w:t>c) iná osoba, ktorá je oprávnená zastupovať právnickú osobu alebo za ňu rozhodovať.</w:t>
            </w:r>
          </w:p>
          <w:p w14:paraId="221F3C93" w14:textId="77777777" w:rsidR="00B410F4" w:rsidRPr="004C5009" w:rsidRDefault="00B410F4" w:rsidP="00B410F4">
            <w:pPr>
              <w:jc w:val="both"/>
              <w:rPr>
                <w:sz w:val="18"/>
                <w:szCs w:val="18"/>
              </w:rPr>
            </w:pPr>
          </w:p>
          <w:p w14:paraId="5006ECA3" w14:textId="44FFAC25" w:rsidR="00B410F4" w:rsidRPr="004C5009" w:rsidRDefault="002A6A16" w:rsidP="00B410F4">
            <w:pPr>
              <w:jc w:val="both"/>
              <w:rPr>
                <w:sz w:val="18"/>
                <w:szCs w:val="18"/>
              </w:rPr>
            </w:pPr>
            <w:r w:rsidRPr="004C5009">
              <w:rPr>
                <w:sz w:val="18"/>
                <w:szCs w:val="18"/>
              </w:rPr>
              <w:t xml:space="preserve">(2) </w:t>
            </w:r>
            <w:r w:rsidR="00B410F4" w:rsidRPr="004C5009">
              <w:rPr>
                <w:sz w:val="18"/>
                <w:szCs w:val="18"/>
              </w:rPr>
              <w:t>Trestný čin podľa § 3 je spáchaný právnickou osobou aj vtedy, ak osoba uvedená v odseku 1 nedostatočným dohľadom alebo kontrolou, ktoré boli jej povinnosťou, hoci z nedbanlivosti umožnila spáchať trestný čin osobou, ktorá konala v rámci oprávnení, ktoré jej boli zverené právnickou osobou.</w:t>
            </w:r>
          </w:p>
          <w:p w14:paraId="5B9E934F" w14:textId="77777777" w:rsidR="00B410F4" w:rsidRPr="004C5009" w:rsidRDefault="00B410F4" w:rsidP="00B410F4">
            <w:pPr>
              <w:jc w:val="both"/>
              <w:rPr>
                <w:sz w:val="18"/>
                <w:szCs w:val="18"/>
              </w:rPr>
            </w:pPr>
          </w:p>
          <w:p w14:paraId="6D861404" w14:textId="77777777" w:rsidR="00B410F4" w:rsidRPr="004C5009" w:rsidRDefault="00B410F4" w:rsidP="00B410F4">
            <w:pPr>
              <w:jc w:val="both"/>
              <w:rPr>
                <w:sz w:val="18"/>
                <w:szCs w:val="18"/>
              </w:rPr>
            </w:pPr>
            <w:r w:rsidRPr="004C5009">
              <w:rPr>
                <w:sz w:val="18"/>
                <w:szCs w:val="18"/>
              </w:rPr>
              <w:lastRenderedPageBreak/>
              <w:t>V spoločnom konaní vedenom proti právnickej osobe a fyzickej osobe sa trestná zodpovednosť právnickej osoby a fyzickej osoby posudzuje samostatne.</w:t>
            </w:r>
          </w:p>
          <w:p w14:paraId="4BBAC0E2" w14:textId="77777777" w:rsidR="00B410F4" w:rsidRPr="004C5009" w:rsidRDefault="00B410F4" w:rsidP="00B410F4">
            <w:pPr>
              <w:jc w:val="both"/>
              <w:rPr>
                <w:sz w:val="18"/>
                <w:szCs w:val="18"/>
              </w:rPr>
            </w:pPr>
          </w:p>
          <w:p w14:paraId="7FEDA7A2" w14:textId="77777777" w:rsidR="00B410F4" w:rsidRPr="004C5009" w:rsidRDefault="00B410F4" w:rsidP="00B410F4">
            <w:pPr>
              <w:jc w:val="both"/>
              <w:rPr>
                <w:sz w:val="18"/>
                <w:szCs w:val="18"/>
              </w:rPr>
            </w:pPr>
            <w:r w:rsidRPr="004C5009">
              <w:rPr>
                <w:sz w:val="18"/>
                <w:szCs w:val="18"/>
              </w:rPr>
              <w:t>Za spáchaný trestný čin podľa § 3 môže súd uložiť právnickej osobe tieto tresty:</w:t>
            </w:r>
          </w:p>
          <w:p w14:paraId="5B44EBE9" w14:textId="77777777" w:rsidR="00B410F4" w:rsidRPr="004C5009" w:rsidRDefault="00B410F4" w:rsidP="00B410F4">
            <w:pPr>
              <w:jc w:val="both"/>
              <w:rPr>
                <w:sz w:val="18"/>
                <w:szCs w:val="18"/>
              </w:rPr>
            </w:pPr>
            <w:r w:rsidRPr="004C5009">
              <w:rPr>
                <w:sz w:val="18"/>
                <w:szCs w:val="18"/>
              </w:rPr>
              <w:t>a) trest zrušenia právnickej osoby,</w:t>
            </w:r>
          </w:p>
          <w:p w14:paraId="7E1B1F6F" w14:textId="77777777" w:rsidR="00B410F4" w:rsidRPr="004C5009" w:rsidRDefault="00B410F4" w:rsidP="00B410F4">
            <w:pPr>
              <w:jc w:val="both"/>
              <w:rPr>
                <w:sz w:val="18"/>
                <w:szCs w:val="18"/>
              </w:rPr>
            </w:pPr>
            <w:r w:rsidRPr="004C5009">
              <w:rPr>
                <w:sz w:val="18"/>
                <w:szCs w:val="18"/>
              </w:rPr>
              <w:t>b) trest prepadnutia majetku,</w:t>
            </w:r>
          </w:p>
          <w:p w14:paraId="7191E4B3" w14:textId="77777777" w:rsidR="00B410F4" w:rsidRPr="004C5009" w:rsidRDefault="00B410F4" w:rsidP="00B410F4">
            <w:pPr>
              <w:jc w:val="both"/>
              <w:rPr>
                <w:sz w:val="18"/>
                <w:szCs w:val="18"/>
              </w:rPr>
            </w:pPr>
            <w:r w:rsidRPr="004C5009">
              <w:rPr>
                <w:sz w:val="18"/>
                <w:szCs w:val="18"/>
              </w:rPr>
              <w:t>c) trest prepadnutia veci,</w:t>
            </w:r>
          </w:p>
          <w:p w14:paraId="04FF9F24" w14:textId="77777777" w:rsidR="00B410F4" w:rsidRPr="004C5009" w:rsidRDefault="00B410F4" w:rsidP="00B410F4">
            <w:pPr>
              <w:jc w:val="both"/>
              <w:rPr>
                <w:sz w:val="18"/>
                <w:szCs w:val="18"/>
              </w:rPr>
            </w:pPr>
            <w:r w:rsidRPr="004C5009">
              <w:rPr>
                <w:sz w:val="18"/>
                <w:szCs w:val="18"/>
              </w:rPr>
              <w:t>d) peňažný trest,</w:t>
            </w:r>
          </w:p>
          <w:p w14:paraId="5D88E225" w14:textId="77777777" w:rsidR="00B410F4" w:rsidRPr="004C5009" w:rsidRDefault="00B410F4" w:rsidP="00B410F4">
            <w:pPr>
              <w:jc w:val="both"/>
              <w:rPr>
                <w:sz w:val="18"/>
                <w:szCs w:val="18"/>
              </w:rPr>
            </w:pPr>
            <w:r w:rsidRPr="004C5009">
              <w:rPr>
                <w:sz w:val="18"/>
                <w:szCs w:val="18"/>
              </w:rPr>
              <w:t>e) trest zákazu činnosti,</w:t>
            </w:r>
          </w:p>
          <w:p w14:paraId="67589CE0" w14:textId="77777777" w:rsidR="00B410F4" w:rsidRPr="004C5009" w:rsidRDefault="00B410F4" w:rsidP="00B410F4">
            <w:pPr>
              <w:jc w:val="both"/>
              <w:rPr>
                <w:sz w:val="18"/>
                <w:szCs w:val="18"/>
              </w:rPr>
            </w:pPr>
            <w:r w:rsidRPr="004C5009">
              <w:rPr>
                <w:sz w:val="18"/>
                <w:szCs w:val="18"/>
              </w:rPr>
              <w:t>f) trest zákazu prijímať dotácie alebo subvencie,</w:t>
            </w:r>
          </w:p>
          <w:p w14:paraId="4D872BBE" w14:textId="77777777" w:rsidR="00B410F4" w:rsidRPr="004C5009" w:rsidRDefault="00B410F4" w:rsidP="00B410F4">
            <w:pPr>
              <w:jc w:val="both"/>
              <w:rPr>
                <w:sz w:val="18"/>
                <w:szCs w:val="18"/>
              </w:rPr>
            </w:pPr>
            <w:r w:rsidRPr="004C5009">
              <w:rPr>
                <w:sz w:val="18"/>
                <w:szCs w:val="18"/>
              </w:rPr>
              <w:t>g) trest zákazu prijímať pomoc a podporu poskytovanú z fondov Európskej únie,</w:t>
            </w:r>
          </w:p>
          <w:p w14:paraId="55A60737" w14:textId="77777777" w:rsidR="00B410F4" w:rsidRPr="004C5009" w:rsidRDefault="00B410F4" w:rsidP="00B410F4">
            <w:pPr>
              <w:jc w:val="both"/>
              <w:rPr>
                <w:sz w:val="18"/>
                <w:szCs w:val="18"/>
              </w:rPr>
            </w:pPr>
            <w:r w:rsidRPr="004C5009">
              <w:rPr>
                <w:sz w:val="18"/>
                <w:szCs w:val="18"/>
              </w:rPr>
              <w:t>h) trest zákazu účasti vo verejnom obstarávaní,</w:t>
            </w:r>
          </w:p>
          <w:p w14:paraId="5D6FB819" w14:textId="77777777" w:rsidR="00B410F4" w:rsidRPr="004C5009" w:rsidRDefault="00B410F4" w:rsidP="00B410F4">
            <w:pPr>
              <w:jc w:val="both"/>
              <w:rPr>
                <w:sz w:val="18"/>
                <w:szCs w:val="18"/>
              </w:rPr>
            </w:pPr>
            <w:r w:rsidRPr="004C5009">
              <w:rPr>
                <w:sz w:val="18"/>
                <w:szCs w:val="18"/>
              </w:rPr>
              <w:t>i) trest zverejnenia odsudzujúceho rozsudku.</w:t>
            </w:r>
          </w:p>
          <w:p w14:paraId="21F67F3C" w14:textId="77777777" w:rsidR="00B410F4" w:rsidRPr="004C5009" w:rsidRDefault="00B410F4" w:rsidP="00B410F4">
            <w:pPr>
              <w:jc w:val="both"/>
              <w:rPr>
                <w:sz w:val="18"/>
                <w:szCs w:val="18"/>
              </w:rPr>
            </w:pPr>
          </w:p>
          <w:p w14:paraId="0B5F2C19" w14:textId="77777777" w:rsidR="0052730F" w:rsidRPr="004C5009" w:rsidRDefault="0052730F" w:rsidP="0052730F">
            <w:pPr>
              <w:jc w:val="both"/>
              <w:rPr>
                <w:b/>
                <w:sz w:val="18"/>
                <w:szCs w:val="18"/>
              </w:rPr>
            </w:pPr>
            <w:r w:rsidRPr="004C5009">
              <w:rPr>
                <w:b/>
                <w:sz w:val="18"/>
                <w:szCs w:val="18"/>
              </w:rPr>
              <w:t>(1) Právnickej osobe možno popri treste uložiť aj povinnosť</w:t>
            </w:r>
          </w:p>
          <w:p w14:paraId="5D2B64E4" w14:textId="153789C4" w:rsidR="0052730F" w:rsidRPr="004C5009" w:rsidRDefault="0052730F" w:rsidP="0052730F">
            <w:pPr>
              <w:jc w:val="both"/>
              <w:rPr>
                <w:b/>
                <w:sz w:val="18"/>
                <w:szCs w:val="18"/>
              </w:rPr>
            </w:pPr>
            <w:r w:rsidRPr="004C5009">
              <w:rPr>
                <w:b/>
                <w:sz w:val="18"/>
                <w:szCs w:val="18"/>
              </w:rPr>
              <w:t>a) nahradiť v určenej dobe spôsobenú škodu,</w:t>
            </w:r>
          </w:p>
          <w:p w14:paraId="64CA664D" w14:textId="5868D0E9" w:rsidR="0052730F" w:rsidRPr="004C5009" w:rsidRDefault="0052730F" w:rsidP="0052730F">
            <w:pPr>
              <w:jc w:val="both"/>
              <w:rPr>
                <w:b/>
                <w:sz w:val="18"/>
                <w:szCs w:val="18"/>
              </w:rPr>
            </w:pPr>
            <w:r w:rsidRPr="004C5009">
              <w:rPr>
                <w:b/>
                <w:sz w:val="18"/>
                <w:szCs w:val="18"/>
              </w:rPr>
              <w:t>b) so súhlasom poškodeného do určenej doby odstrániť škodlivý následok trestného činu, alebo uhradiť poškodenému preukázateľné náklady na odstránenie škodlivého následku,</w:t>
            </w:r>
          </w:p>
          <w:p w14:paraId="43C39241" w14:textId="09EC890B" w:rsidR="0052730F" w:rsidRPr="004C5009" w:rsidRDefault="0052730F" w:rsidP="0052730F">
            <w:pPr>
              <w:jc w:val="both"/>
              <w:rPr>
                <w:b/>
                <w:sz w:val="18"/>
                <w:szCs w:val="18"/>
              </w:rPr>
            </w:pPr>
            <w:r w:rsidRPr="004C5009">
              <w:rPr>
                <w:b/>
                <w:sz w:val="18"/>
                <w:szCs w:val="18"/>
              </w:rPr>
              <w:t>c) vykonať verejnoprospešné práce.</w:t>
            </w:r>
          </w:p>
          <w:p w14:paraId="50530B36" w14:textId="7DFFFE45" w:rsidR="000F16F1" w:rsidRPr="004C5009" w:rsidRDefault="0052730F" w:rsidP="0052730F">
            <w:pPr>
              <w:jc w:val="both"/>
              <w:rPr>
                <w:b/>
                <w:sz w:val="18"/>
                <w:szCs w:val="18"/>
              </w:rPr>
            </w:pPr>
            <w:r w:rsidRPr="004C5009">
              <w:rPr>
                <w:b/>
                <w:sz w:val="18"/>
                <w:szCs w:val="18"/>
              </w:rPr>
              <w:t>(2) Povinnosti podľa od</w:t>
            </w:r>
            <w:r w:rsidR="00A440D0" w:rsidRPr="004C5009">
              <w:rPr>
                <w:b/>
                <w:sz w:val="18"/>
                <w:szCs w:val="18"/>
              </w:rPr>
              <w:t>seku 1 možno uložiť popri trestoch</w:t>
            </w:r>
            <w:r w:rsidRPr="004C5009">
              <w:rPr>
                <w:b/>
                <w:sz w:val="18"/>
                <w:szCs w:val="18"/>
              </w:rPr>
              <w:t xml:space="preserve"> po</w:t>
            </w:r>
            <w:r w:rsidR="00A6687C" w:rsidRPr="004C5009">
              <w:rPr>
                <w:b/>
                <w:sz w:val="18"/>
                <w:szCs w:val="18"/>
              </w:rPr>
              <w:t>dľa § 10 ods. 1 písm. c) až i).</w:t>
            </w:r>
          </w:p>
          <w:p w14:paraId="479FE2E5" w14:textId="77777777" w:rsidR="000F16F1" w:rsidRPr="004C5009" w:rsidRDefault="000F16F1" w:rsidP="00B410F4">
            <w:pPr>
              <w:jc w:val="both"/>
              <w:rPr>
                <w:sz w:val="18"/>
                <w:szCs w:val="18"/>
              </w:rPr>
            </w:pPr>
          </w:p>
          <w:p w14:paraId="087BE6B5" w14:textId="0F5157F2" w:rsidR="00B410F4" w:rsidRPr="004C5009" w:rsidRDefault="00B410F4" w:rsidP="00B410F4">
            <w:pPr>
              <w:jc w:val="both"/>
              <w:rPr>
                <w:sz w:val="18"/>
                <w:szCs w:val="18"/>
              </w:rPr>
            </w:pPr>
            <w:r w:rsidRPr="004C5009">
              <w:rPr>
                <w:sz w:val="18"/>
                <w:szCs w:val="18"/>
              </w:rPr>
              <w:t>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w:t>
            </w:r>
          </w:p>
          <w:p w14:paraId="144E734A" w14:textId="77777777" w:rsidR="00B410F4" w:rsidRPr="004C5009" w:rsidRDefault="00B410F4" w:rsidP="00B410F4">
            <w:pPr>
              <w:jc w:val="both"/>
              <w:rPr>
                <w:sz w:val="18"/>
                <w:szCs w:val="18"/>
              </w:rPr>
            </w:pPr>
          </w:p>
          <w:p w14:paraId="20A9A6F1" w14:textId="77777777" w:rsidR="00B410F4" w:rsidRPr="004C5009" w:rsidRDefault="00B410F4" w:rsidP="00B410F4">
            <w:pPr>
              <w:jc w:val="both"/>
              <w:rPr>
                <w:sz w:val="18"/>
                <w:szCs w:val="18"/>
              </w:rPr>
            </w:pPr>
            <w:r w:rsidRPr="004C5009">
              <w:rPr>
                <w:sz w:val="18"/>
                <w:szCs w:val="18"/>
              </w:rPr>
              <w:t>Pri určovaní druhu trestu a jeho výmery súd prihliada tiež na</w:t>
            </w:r>
          </w:p>
          <w:p w14:paraId="277622DA" w14:textId="77777777" w:rsidR="00B410F4" w:rsidRPr="004C5009" w:rsidRDefault="00B410F4" w:rsidP="00B410F4">
            <w:pPr>
              <w:jc w:val="both"/>
              <w:rPr>
                <w:sz w:val="18"/>
                <w:szCs w:val="18"/>
              </w:rPr>
            </w:pPr>
            <w:r w:rsidRPr="004C5009">
              <w:rPr>
                <w:sz w:val="18"/>
                <w:szCs w:val="18"/>
              </w:rPr>
              <w:t>a) to, aby bol zabezpečený čo najmenší vplyv trestu na zamestnancov právnickej osoby,</w:t>
            </w:r>
          </w:p>
          <w:p w14:paraId="7A23BA9E" w14:textId="77777777" w:rsidR="00B410F4" w:rsidRPr="004C5009" w:rsidRDefault="00B410F4" w:rsidP="00B410F4">
            <w:pPr>
              <w:jc w:val="both"/>
              <w:rPr>
                <w:sz w:val="18"/>
                <w:szCs w:val="18"/>
              </w:rPr>
            </w:pPr>
            <w:r w:rsidRPr="004C5009">
              <w:rPr>
                <w:sz w:val="18"/>
                <w:szCs w:val="18"/>
              </w:rPr>
              <w:t xml:space="preserve">b) právom chránené záujmy poškodených a veriteľov právnickej osoby, ktorých pohľadávky proti trestne zodpovednej právnickej osobe vznikli v dobrej viere a nemajú pôvod alebo nesúvisia s trestným činom spáchaným právnickou osobou, </w:t>
            </w:r>
          </w:p>
          <w:p w14:paraId="47BB2CCB" w14:textId="77777777" w:rsidR="00B410F4" w:rsidRPr="004C5009" w:rsidRDefault="00B410F4" w:rsidP="00B410F4">
            <w:pPr>
              <w:jc w:val="both"/>
              <w:rPr>
                <w:sz w:val="18"/>
                <w:szCs w:val="18"/>
              </w:rPr>
            </w:pPr>
            <w:r w:rsidRPr="004C5009">
              <w:rPr>
                <w:sz w:val="18"/>
                <w:szCs w:val="18"/>
              </w:rPr>
              <w:t xml:space="preserve">c) pôsobenie právnickej osoby po spáchaní trestného činu, najmä na jej účinnú snahu odstrániť škodlivé </w:t>
            </w:r>
            <w:r w:rsidRPr="004C5009">
              <w:rPr>
                <w:sz w:val="18"/>
                <w:szCs w:val="18"/>
              </w:rPr>
              <w:lastRenderedPageBreak/>
              <w:t xml:space="preserve">následky trestného činu alebo dobrovoľne nahradiť spôsobenú škodu, </w:t>
            </w:r>
          </w:p>
          <w:p w14:paraId="72B24913" w14:textId="77777777" w:rsidR="00B410F4" w:rsidRPr="004C5009" w:rsidRDefault="00B410F4" w:rsidP="00B410F4">
            <w:pPr>
              <w:jc w:val="both"/>
              <w:rPr>
                <w:sz w:val="18"/>
                <w:szCs w:val="18"/>
              </w:rPr>
            </w:pPr>
            <w:r w:rsidRPr="004C5009">
              <w:rPr>
                <w:sz w:val="18"/>
                <w:szCs w:val="18"/>
              </w:rPr>
              <w:t xml:space="preserve">d) očakávaný dôsledok výkonu trestu pre ďalšiu činnosť právnickej osoby, </w:t>
            </w:r>
          </w:p>
          <w:p w14:paraId="3CAA5C3B" w14:textId="77777777" w:rsidR="00B410F4" w:rsidRPr="004C5009" w:rsidRDefault="00B410F4" w:rsidP="00B410F4">
            <w:pPr>
              <w:jc w:val="both"/>
              <w:rPr>
                <w:sz w:val="18"/>
                <w:szCs w:val="18"/>
              </w:rPr>
            </w:pPr>
            <w:r w:rsidRPr="004C5009">
              <w:rPr>
                <w:sz w:val="18"/>
                <w:szCs w:val="18"/>
              </w:rPr>
              <w:t>e) pomer, v akom na právnickú osobu prešli výhody z trestného činu spáchaného v spolupáchateľstve.</w:t>
            </w:r>
          </w:p>
          <w:p w14:paraId="6EA126DC" w14:textId="77777777" w:rsidR="00B410F4" w:rsidRPr="004C5009" w:rsidRDefault="00B410F4" w:rsidP="00B410F4">
            <w:pPr>
              <w:jc w:val="both"/>
              <w:rPr>
                <w:sz w:val="18"/>
                <w:szCs w:val="18"/>
              </w:rPr>
            </w:pPr>
          </w:p>
          <w:p w14:paraId="375CC78C" w14:textId="77777777" w:rsidR="00B410F4" w:rsidRPr="004C5009" w:rsidRDefault="00B410F4" w:rsidP="00B410F4">
            <w:pPr>
              <w:jc w:val="both"/>
              <w:rPr>
                <w:sz w:val="18"/>
                <w:szCs w:val="18"/>
              </w:rPr>
            </w:pPr>
            <w:r w:rsidRPr="004C5009">
              <w:rPr>
                <w:sz w:val="18"/>
                <w:szCs w:val="18"/>
              </w:rPr>
              <w:t>Súd pri určovaní druhu trestu a jeho výmery u právnych nástupcov právnickej osoby podľa § 7 ods. 1 alebo ods. 3 prihliadne aj na to, v akom rozsahu na niektorého z nich prešlo imanie zodpovedajúce prospechu alebo iné výhody zo spáchaného trestného činu, alebo v akom rozsahu ktorýkoľvek z nich pokračuje v činnosti, v súvislosti s ktorou bol trestný čin spáchaný.</w:t>
            </w:r>
          </w:p>
          <w:p w14:paraId="7D6028FC" w14:textId="77777777" w:rsidR="00B410F4" w:rsidRPr="004C5009" w:rsidRDefault="00B410F4" w:rsidP="00B410F4">
            <w:pPr>
              <w:jc w:val="both"/>
              <w:rPr>
                <w:sz w:val="18"/>
                <w:szCs w:val="18"/>
              </w:rPr>
            </w:pPr>
          </w:p>
          <w:p w14:paraId="6D1157A9" w14:textId="6FE5B122" w:rsidR="00B410F4" w:rsidRPr="004C5009" w:rsidRDefault="00B410F4" w:rsidP="00B410F4">
            <w:pPr>
              <w:jc w:val="both"/>
              <w:rPr>
                <w:sz w:val="18"/>
                <w:szCs w:val="18"/>
              </w:rPr>
            </w:pPr>
            <w:r w:rsidRPr="004C5009">
              <w:rPr>
                <w:sz w:val="18"/>
                <w:szCs w:val="18"/>
              </w:rPr>
              <w:t>(1) Súd môže uložiť zhabanie časti majetku páchateľovi, ktorého odsudzuje za úmyselný trestný čin, za ktorý tento zákon ustanovuje trest odňatia slobody s hornou hranicou trestnej sadzby najmenej štyri roky alebo za trestný čin neoprávneného prístupu do počítačového systému podľa § 247, neoprávneného zásahu do počítačového systému podľa § 247a, neoprávneného zásahu do počítačového údaja podľa § 247b, výroby a držby prístupového zariadenia, hesla do počítačového systému alebo iných údajov podľa § 247d, machinácie pri verejnom obstarávaní a</w:t>
            </w:r>
            <w:r w:rsidR="00061EF2" w:rsidRPr="004C5009">
              <w:rPr>
                <w:sz w:val="18"/>
                <w:szCs w:val="18"/>
              </w:rPr>
              <w:t> verejnej dražbe</w:t>
            </w:r>
            <w:r w:rsidRPr="004C5009">
              <w:rPr>
                <w:sz w:val="18"/>
                <w:szCs w:val="18"/>
              </w:rPr>
              <w:t xml:space="preserve"> podľa § 266</w:t>
            </w:r>
            <w:r w:rsidR="00061EF2" w:rsidRPr="004C5009">
              <w:rPr>
                <w:sz w:val="18"/>
                <w:szCs w:val="18"/>
              </w:rPr>
              <w:t xml:space="preserve">, </w:t>
            </w:r>
            <w:r w:rsidRPr="004C5009">
              <w:rPr>
                <w:sz w:val="18"/>
                <w:szCs w:val="18"/>
              </w:rPr>
              <w:t>prijímania úplatku podľa § 328 až 330, podplácania podľa § 332 až 334,</w:t>
            </w:r>
            <w:r w:rsidR="003C6978" w:rsidRPr="004C5009">
              <w:rPr>
                <w:sz w:val="18"/>
                <w:szCs w:val="18"/>
              </w:rPr>
              <w:t xml:space="preserve"> nepriamej korupcie podľa § 336, </w:t>
            </w:r>
            <w:r w:rsidRPr="004C5009">
              <w:rPr>
                <w:sz w:val="18"/>
                <w:szCs w:val="18"/>
              </w:rPr>
              <w:t>rozširovania detskej pornografie podľa § 369,</w:t>
            </w:r>
            <w:r w:rsidR="003C6978" w:rsidRPr="004C5009">
              <w:rPr>
                <w:sz w:val="18"/>
                <w:szCs w:val="18"/>
              </w:rPr>
              <w:t xml:space="preserve"> </w:t>
            </w:r>
            <w:r w:rsidR="003C6978" w:rsidRPr="004C5009">
              <w:rPr>
                <w:b/>
                <w:sz w:val="18"/>
                <w:szCs w:val="18"/>
              </w:rPr>
              <w:t>porušenia medzinárodnej sankcie podľa § 417b alebo porušenia oznamovacej povinnosti podľa § 417c</w:t>
            </w:r>
            <w:r w:rsidR="003C6978" w:rsidRPr="004C5009">
              <w:rPr>
                <w:sz w:val="18"/>
                <w:szCs w:val="18"/>
              </w:rPr>
              <w:t>,</w:t>
            </w:r>
            <w:r w:rsidRPr="004C5009">
              <w:rPr>
                <w:sz w:val="18"/>
                <w:szCs w:val="18"/>
              </w:rPr>
              <w:t xml:space="preserve"> ktorým páchateľ získal alebo sa snažil získať pre seba alebo pre iného majetkový prospech a súd má za to, že určitá časť jeho majetku je výnosom z trestnej činnosti na základe preukázania, že hodnota majetku, ktorú páchateľ nadobudol alebo previedol na inú osobu v čase najviac päť rokov pred páchaním takéhoto trestného činu, v čase jeho páchania alebo po jeho spáchaní je v hrubom nepomere k príjmom páchateľa nadobudnutým v súlade so zákonom alebo na základe iných skutočností odôvodňujúcich takýto záver.</w:t>
            </w:r>
          </w:p>
          <w:p w14:paraId="7BA87CF3" w14:textId="77777777" w:rsidR="003C6978" w:rsidRPr="004C5009" w:rsidRDefault="003C6978" w:rsidP="00B410F4">
            <w:pPr>
              <w:jc w:val="both"/>
              <w:rPr>
                <w:sz w:val="18"/>
                <w:szCs w:val="18"/>
              </w:rPr>
            </w:pPr>
          </w:p>
          <w:p w14:paraId="4D5CE202" w14:textId="129F12FF" w:rsidR="00B410F4" w:rsidRPr="004C5009" w:rsidRDefault="00B410F4" w:rsidP="00B410F4">
            <w:pPr>
              <w:jc w:val="both"/>
              <w:rPr>
                <w:sz w:val="18"/>
                <w:szCs w:val="18"/>
              </w:rPr>
            </w:pPr>
            <w:r w:rsidRPr="004C5009">
              <w:rPr>
                <w:sz w:val="18"/>
                <w:szCs w:val="18"/>
              </w:rPr>
              <w:t>(2) Zhabanie časti majetku môže súd uložiť aj vtedy, ak by tento majetok mohol byť zhabaný podľa odseku 1 a ak páchateľ tento majetok</w:t>
            </w:r>
          </w:p>
          <w:p w14:paraId="7F574B0D" w14:textId="77777777" w:rsidR="00B410F4" w:rsidRPr="004C5009" w:rsidRDefault="00B410F4" w:rsidP="00B410F4">
            <w:pPr>
              <w:jc w:val="both"/>
              <w:rPr>
                <w:sz w:val="18"/>
                <w:szCs w:val="18"/>
              </w:rPr>
            </w:pPr>
            <w:r w:rsidRPr="004C5009">
              <w:rPr>
                <w:sz w:val="18"/>
                <w:szCs w:val="18"/>
              </w:rPr>
              <w:t xml:space="preserve">a) previedol alebo nechal previesť na inú osobu bezplatne alebo za nápadne výhodných podmienok a táto osoba vedela alebo mohla a mala vedieť, že na ňu takýto </w:t>
            </w:r>
            <w:r w:rsidRPr="004C5009">
              <w:rPr>
                <w:sz w:val="18"/>
                <w:szCs w:val="18"/>
              </w:rPr>
              <w:lastRenderedPageBreak/>
              <w:t>majetok previedol, aby sa vyhol peňažnému trestu podľa § 56, trestu prepadnutia majetku podľa § 58, trestu prepadnutia veci podľa § 60 alebo uloženiu zhabania veci podľa § 83, alebo že tento majetok bol získaný v rozpore so zákonom,</w:t>
            </w:r>
          </w:p>
          <w:p w14:paraId="52E73A3E" w14:textId="77777777" w:rsidR="00B410F4" w:rsidRPr="004C5009" w:rsidRDefault="00B410F4" w:rsidP="00B410F4">
            <w:pPr>
              <w:jc w:val="both"/>
              <w:rPr>
                <w:sz w:val="18"/>
                <w:szCs w:val="18"/>
              </w:rPr>
            </w:pPr>
            <w:r w:rsidRPr="004C5009">
              <w:rPr>
                <w:sz w:val="18"/>
                <w:szCs w:val="18"/>
              </w:rPr>
              <w:t>b) previedol alebo nechal previesť na blízku osobu,</w:t>
            </w:r>
          </w:p>
          <w:p w14:paraId="0BB23491" w14:textId="77777777" w:rsidR="00B410F4" w:rsidRPr="004C5009" w:rsidRDefault="00B410F4" w:rsidP="00B410F4">
            <w:pPr>
              <w:jc w:val="both"/>
              <w:rPr>
                <w:sz w:val="18"/>
                <w:szCs w:val="18"/>
              </w:rPr>
            </w:pPr>
            <w:r w:rsidRPr="004C5009">
              <w:rPr>
                <w:sz w:val="18"/>
                <w:szCs w:val="18"/>
              </w:rPr>
              <w:t>c) previedol alebo nechal previesť na právnickú osobu, v ktorej má sám alebo v spojení s blízkymi osobami väčšinovú majetkovú účasť, väčšinový podiel na hlasovacích právach alebo rozhodujúci vplyv na riadení, a takýto majetok páchateľ bezplatne alebo za nápadne výhodných podmienok užíva, alebo</w:t>
            </w:r>
          </w:p>
          <w:p w14:paraId="4E97628F" w14:textId="77777777" w:rsidR="00B410F4" w:rsidRPr="004C5009" w:rsidRDefault="00B410F4" w:rsidP="00B410F4">
            <w:pPr>
              <w:jc w:val="both"/>
              <w:rPr>
                <w:sz w:val="18"/>
                <w:szCs w:val="18"/>
              </w:rPr>
            </w:pPr>
            <w:r w:rsidRPr="004C5009">
              <w:rPr>
                <w:sz w:val="18"/>
                <w:szCs w:val="18"/>
              </w:rPr>
              <w:t>d) nadobudol do bezpodielového spoluvlastníctva manželov alebo tento majetok sa nachádzal v bezpodielovom spoluvlastníctve manželov, ktoré bolo vyporiadané dohodou a patrí manželovi páchateľa.</w:t>
            </w:r>
          </w:p>
          <w:p w14:paraId="20ACF785" w14:textId="77777777" w:rsidR="00B410F4" w:rsidRPr="004C5009" w:rsidRDefault="00B410F4" w:rsidP="00B410F4">
            <w:pPr>
              <w:jc w:val="both"/>
              <w:rPr>
                <w:sz w:val="18"/>
                <w:szCs w:val="18"/>
              </w:rPr>
            </w:pPr>
            <w:r w:rsidRPr="004C5009">
              <w:rPr>
                <w:sz w:val="18"/>
                <w:szCs w:val="18"/>
              </w:rPr>
              <w:t>(3) Súd je povinný pri uložení zhabania časti majetku určiť veci, ktoré podliehajú zhabaniu. Ak bol preukázaný hrubý nepomer medzi hodnotou majetku a príjmami páchateľa nadobudnutými v súlade so zákonom v sledovanom období, môže súd určiť akékoľvek veci patriace páchateľovi v hodnote až do výšky preukázaného hrubého nepomeru.</w:t>
            </w:r>
          </w:p>
          <w:p w14:paraId="26A06E8D" w14:textId="77777777" w:rsidR="00B410F4" w:rsidRPr="004C5009" w:rsidRDefault="00B410F4" w:rsidP="00B410F4">
            <w:pPr>
              <w:jc w:val="both"/>
              <w:rPr>
                <w:sz w:val="18"/>
                <w:szCs w:val="18"/>
              </w:rPr>
            </w:pPr>
            <w:r w:rsidRPr="004C5009">
              <w:rPr>
                <w:sz w:val="18"/>
                <w:szCs w:val="18"/>
              </w:rPr>
              <w:t>(4) Ak súdu nie je známe, kde sa veci, ktoré sú predmetom zhabania časti majetku, nachádzajú, ich zhabanie nie je vhodné s ohľadom na práva tretích osôb alebo ak ten, komu mohla byť vec zhabaná, ju pred vydaním rozhodnutia o zhabaní časti majetku zničí, poškodí, scudzí alebo jej zhabanie inak zmarí, môže súd uložiť zhabanie veci takej hodnoty alebo peňažnej čiastky, ktorá zodpovedá hodnote tejto veci.</w:t>
            </w:r>
          </w:p>
          <w:p w14:paraId="73BDEAC4" w14:textId="77777777" w:rsidR="00B410F4" w:rsidRPr="004C5009" w:rsidRDefault="00B410F4" w:rsidP="00B410F4">
            <w:pPr>
              <w:jc w:val="both"/>
              <w:rPr>
                <w:sz w:val="18"/>
                <w:szCs w:val="18"/>
              </w:rPr>
            </w:pPr>
            <w:r w:rsidRPr="004C5009">
              <w:rPr>
                <w:sz w:val="18"/>
                <w:szCs w:val="18"/>
              </w:rPr>
              <w:t>(5) Zhabanie časti majetku postihuje aj plody a úžitky veci, ktoré prináležia osobe, ktorej bola takáto vec zhabaná. Zhabanie časti majetku sa nevzťahuje na veci, ktoré sú nevyhnutné na uspokojovanie životných potrieb osoby, ktorej sa má zhabať časť majetku, alebo osôb, o ktorých výživu a výchovu je táto osoba povinná sa starať.</w:t>
            </w:r>
          </w:p>
          <w:p w14:paraId="57E44F59" w14:textId="77777777" w:rsidR="00B410F4" w:rsidRPr="004C5009" w:rsidRDefault="00B410F4" w:rsidP="00B410F4">
            <w:pPr>
              <w:jc w:val="both"/>
              <w:rPr>
                <w:sz w:val="18"/>
                <w:szCs w:val="18"/>
              </w:rPr>
            </w:pPr>
            <w:r w:rsidRPr="004C5009">
              <w:rPr>
                <w:sz w:val="18"/>
                <w:szCs w:val="18"/>
              </w:rPr>
              <w:t>(6) Vlastníkom zhabanej časti majetku sa stáva štát, ak súd nerozhodne inak na základe vyhlásenej medzinárodnej zmluvy, ktorou je Slovenská republika viazaná.</w:t>
            </w:r>
          </w:p>
        </w:tc>
        <w:tc>
          <w:tcPr>
            <w:tcW w:w="567" w:type="dxa"/>
          </w:tcPr>
          <w:p w14:paraId="6CC4E3C5" w14:textId="77777777" w:rsidR="00D172C9" w:rsidRPr="004C5009" w:rsidRDefault="00D172C9" w:rsidP="00B410F4">
            <w:pPr>
              <w:jc w:val="both"/>
              <w:rPr>
                <w:sz w:val="18"/>
                <w:szCs w:val="18"/>
              </w:rPr>
            </w:pPr>
            <w:r w:rsidRPr="004C5009">
              <w:rPr>
                <w:sz w:val="18"/>
                <w:szCs w:val="18"/>
              </w:rPr>
              <w:lastRenderedPageBreak/>
              <w:t>Ú</w:t>
            </w:r>
          </w:p>
        </w:tc>
        <w:tc>
          <w:tcPr>
            <w:tcW w:w="2906" w:type="dxa"/>
          </w:tcPr>
          <w:p w14:paraId="5862DF9F" w14:textId="77777777" w:rsidR="00D172C9" w:rsidRPr="004C5009" w:rsidRDefault="00D172C9" w:rsidP="00B410F4">
            <w:pPr>
              <w:rPr>
                <w:sz w:val="18"/>
                <w:szCs w:val="18"/>
              </w:rPr>
            </w:pPr>
          </w:p>
        </w:tc>
      </w:tr>
    </w:tbl>
    <w:p w14:paraId="3CEB9800" w14:textId="77777777" w:rsidR="00D172C9" w:rsidRPr="004C5009" w:rsidRDefault="00D172C9" w:rsidP="00D172C9">
      <w:pPr>
        <w:jc w:val="both"/>
        <w:rPr>
          <w:sz w:val="18"/>
          <w:szCs w:val="18"/>
        </w:rPr>
      </w:pPr>
    </w:p>
    <w:p w14:paraId="35331117" w14:textId="77777777" w:rsidR="00D172C9" w:rsidRPr="004C5009" w:rsidRDefault="00D172C9" w:rsidP="00D172C9">
      <w:pPr>
        <w:jc w:val="both"/>
        <w:rPr>
          <w:sz w:val="18"/>
          <w:szCs w:val="18"/>
        </w:rPr>
      </w:pPr>
      <w:r w:rsidRPr="004C5009">
        <w:rPr>
          <w:sz w:val="18"/>
          <w:szCs w:val="18"/>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D172C9" w:rsidRPr="00514731" w14:paraId="06035FCC" w14:textId="77777777" w:rsidTr="00B410F4">
        <w:tc>
          <w:tcPr>
            <w:tcW w:w="2410" w:type="dxa"/>
            <w:tcBorders>
              <w:top w:val="nil"/>
              <w:left w:val="nil"/>
              <w:bottom w:val="nil"/>
              <w:right w:val="nil"/>
            </w:tcBorders>
          </w:tcPr>
          <w:p w14:paraId="03237813" w14:textId="77777777" w:rsidR="00D172C9" w:rsidRPr="004C5009" w:rsidRDefault="00D172C9" w:rsidP="00B410F4">
            <w:pPr>
              <w:pStyle w:val="Normlny0"/>
              <w:autoSpaceDE/>
              <w:autoSpaceDN/>
              <w:jc w:val="both"/>
              <w:rPr>
                <w:sz w:val="18"/>
                <w:szCs w:val="18"/>
                <w:lang w:eastAsia="sk-SK"/>
              </w:rPr>
            </w:pPr>
            <w:r w:rsidRPr="004C5009">
              <w:rPr>
                <w:sz w:val="18"/>
                <w:szCs w:val="18"/>
                <w:lang w:eastAsia="sk-SK"/>
              </w:rPr>
              <w:t>V stĺpci (1):</w:t>
            </w:r>
          </w:p>
          <w:p w14:paraId="02C226C8" w14:textId="77777777" w:rsidR="00D172C9" w:rsidRPr="004C5009" w:rsidRDefault="00D172C9" w:rsidP="00B410F4">
            <w:pPr>
              <w:jc w:val="both"/>
              <w:rPr>
                <w:sz w:val="18"/>
                <w:szCs w:val="18"/>
              </w:rPr>
            </w:pPr>
            <w:r w:rsidRPr="004C5009">
              <w:rPr>
                <w:sz w:val="18"/>
                <w:szCs w:val="18"/>
              </w:rPr>
              <w:t>Č – článok</w:t>
            </w:r>
          </w:p>
          <w:p w14:paraId="6D566AC6" w14:textId="77777777" w:rsidR="00D172C9" w:rsidRPr="004C5009" w:rsidRDefault="00D172C9" w:rsidP="00B410F4">
            <w:pPr>
              <w:jc w:val="both"/>
              <w:rPr>
                <w:sz w:val="18"/>
                <w:szCs w:val="18"/>
              </w:rPr>
            </w:pPr>
            <w:r w:rsidRPr="004C5009">
              <w:rPr>
                <w:sz w:val="18"/>
                <w:szCs w:val="18"/>
              </w:rPr>
              <w:t>O – odsek</w:t>
            </w:r>
          </w:p>
          <w:p w14:paraId="274B0D89" w14:textId="77777777" w:rsidR="00D172C9" w:rsidRPr="004C5009" w:rsidRDefault="00D172C9" w:rsidP="00B410F4">
            <w:pPr>
              <w:jc w:val="both"/>
              <w:rPr>
                <w:sz w:val="18"/>
                <w:szCs w:val="18"/>
              </w:rPr>
            </w:pPr>
            <w:r w:rsidRPr="004C5009">
              <w:rPr>
                <w:sz w:val="18"/>
                <w:szCs w:val="18"/>
              </w:rPr>
              <w:t>V – veta</w:t>
            </w:r>
          </w:p>
          <w:p w14:paraId="05530A6E" w14:textId="77777777" w:rsidR="00D172C9" w:rsidRPr="004C5009" w:rsidRDefault="00D172C9" w:rsidP="00B410F4">
            <w:pPr>
              <w:jc w:val="both"/>
              <w:rPr>
                <w:sz w:val="18"/>
                <w:szCs w:val="18"/>
              </w:rPr>
            </w:pPr>
            <w:r w:rsidRPr="004C5009">
              <w:rPr>
                <w:sz w:val="18"/>
                <w:szCs w:val="18"/>
              </w:rPr>
              <w:lastRenderedPageBreak/>
              <w:t>P – písmeno (číslo)</w:t>
            </w:r>
          </w:p>
        </w:tc>
        <w:tc>
          <w:tcPr>
            <w:tcW w:w="3780" w:type="dxa"/>
            <w:tcBorders>
              <w:top w:val="nil"/>
              <w:left w:val="nil"/>
              <w:bottom w:val="nil"/>
              <w:right w:val="nil"/>
            </w:tcBorders>
          </w:tcPr>
          <w:p w14:paraId="5DC3C047" w14:textId="77777777" w:rsidR="00D172C9" w:rsidRPr="004C5009" w:rsidRDefault="00D172C9" w:rsidP="00B410F4">
            <w:pPr>
              <w:pStyle w:val="Normlny0"/>
              <w:autoSpaceDE/>
              <w:autoSpaceDN/>
              <w:jc w:val="both"/>
              <w:rPr>
                <w:sz w:val="18"/>
                <w:szCs w:val="18"/>
                <w:lang w:eastAsia="sk-SK"/>
              </w:rPr>
            </w:pPr>
            <w:r w:rsidRPr="004C5009">
              <w:rPr>
                <w:sz w:val="18"/>
                <w:szCs w:val="18"/>
                <w:lang w:eastAsia="sk-SK"/>
              </w:rPr>
              <w:lastRenderedPageBreak/>
              <w:t>V stĺpci (3):</w:t>
            </w:r>
          </w:p>
          <w:p w14:paraId="39B444FA" w14:textId="77777777" w:rsidR="00D172C9" w:rsidRPr="004C5009" w:rsidRDefault="00D172C9" w:rsidP="00B410F4">
            <w:pPr>
              <w:jc w:val="both"/>
              <w:rPr>
                <w:sz w:val="18"/>
                <w:szCs w:val="18"/>
              </w:rPr>
            </w:pPr>
            <w:r w:rsidRPr="004C5009">
              <w:rPr>
                <w:sz w:val="18"/>
                <w:szCs w:val="18"/>
              </w:rPr>
              <w:t>N – bežná transpozícia</w:t>
            </w:r>
          </w:p>
          <w:p w14:paraId="53C6F4D9" w14:textId="77777777" w:rsidR="00D172C9" w:rsidRPr="004C5009" w:rsidRDefault="00D172C9" w:rsidP="00B410F4">
            <w:pPr>
              <w:jc w:val="both"/>
              <w:rPr>
                <w:sz w:val="18"/>
                <w:szCs w:val="18"/>
              </w:rPr>
            </w:pPr>
            <w:r w:rsidRPr="004C5009">
              <w:rPr>
                <w:sz w:val="18"/>
                <w:szCs w:val="18"/>
              </w:rPr>
              <w:t>O – transpozícia s možnosťou voľby</w:t>
            </w:r>
          </w:p>
          <w:p w14:paraId="12AC145B" w14:textId="77777777" w:rsidR="00D172C9" w:rsidRPr="004C5009" w:rsidRDefault="00D172C9" w:rsidP="00B410F4">
            <w:pPr>
              <w:jc w:val="both"/>
              <w:rPr>
                <w:sz w:val="18"/>
                <w:szCs w:val="18"/>
              </w:rPr>
            </w:pPr>
            <w:r w:rsidRPr="004C5009">
              <w:rPr>
                <w:sz w:val="18"/>
                <w:szCs w:val="18"/>
              </w:rPr>
              <w:t>D – transpozícia podľa úvahy (dobrovoľná)</w:t>
            </w:r>
          </w:p>
          <w:p w14:paraId="6E95B3A2" w14:textId="77777777" w:rsidR="00D172C9" w:rsidRPr="004C5009" w:rsidRDefault="00D172C9" w:rsidP="00B410F4">
            <w:pPr>
              <w:jc w:val="both"/>
              <w:rPr>
                <w:sz w:val="18"/>
                <w:szCs w:val="18"/>
              </w:rPr>
            </w:pPr>
            <w:r w:rsidRPr="004C5009">
              <w:rPr>
                <w:sz w:val="18"/>
                <w:szCs w:val="18"/>
              </w:rPr>
              <w:lastRenderedPageBreak/>
              <w:t>n.a. – transpozícia sa neuskutočňuje</w:t>
            </w:r>
          </w:p>
        </w:tc>
        <w:tc>
          <w:tcPr>
            <w:tcW w:w="2340" w:type="dxa"/>
            <w:tcBorders>
              <w:top w:val="nil"/>
              <w:left w:val="nil"/>
              <w:bottom w:val="nil"/>
              <w:right w:val="nil"/>
            </w:tcBorders>
          </w:tcPr>
          <w:p w14:paraId="0019401F" w14:textId="77777777" w:rsidR="00D172C9" w:rsidRPr="004C5009" w:rsidRDefault="00D172C9" w:rsidP="00B410F4">
            <w:pPr>
              <w:pStyle w:val="Normlny0"/>
              <w:autoSpaceDE/>
              <w:autoSpaceDN/>
              <w:jc w:val="both"/>
              <w:rPr>
                <w:sz w:val="18"/>
                <w:szCs w:val="18"/>
                <w:lang w:eastAsia="sk-SK"/>
              </w:rPr>
            </w:pPr>
            <w:r w:rsidRPr="004C5009">
              <w:rPr>
                <w:sz w:val="18"/>
                <w:szCs w:val="18"/>
                <w:lang w:eastAsia="sk-SK"/>
              </w:rPr>
              <w:lastRenderedPageBreak/>
              <w:t>V stĺpci (5):</w:t>
            </w:r>
          </w:p>
          <w:p w14:paraId="63BD98E3" w14:textId="77777777" w:rsidR="00D172C9" w:rsidRPr="004C5009" w:rsidRDefault="00D172C9" w:rsidP="00B410F4">
            <w:pPr>
              <w:jc w:val="both"/>
              <w:rPr>
                <w:sz w:val="18"/>
                <w:szCs w:val="18"/>
              </w:rPr>
            </w:pPr>
            <w:r w:rsidRPr="004C5009">
              <w:rPr>
                <w:sz w:val="18"/>
                <w:szCs w:val="18"/>
              </w:rPr>
              <w:t>Č – článok</w:t>
            </w:r>
          </w:p>
          <w:p w14:paraId="7B9F1C12" w14:textId="77777777" w:rsidR="00D172C9" w:rsidRPr="004C5009" w:rsidRDefault="00D172C9" w:rsidP="00B410F4">
            <w:pPr>
              <w:jc w:val="both"/>
              <w:rPr>
                <w:sz w:val="18"/>
                <w:szCs w:val="18"/>
              </w:rPr>
            </w:pPr>
            <w:r w:rsidRPr="004C5009">
              <w:rPr>
                <w:sz w:val="18"/>
                <w:szCs w:val="18"/>
              </w:rPr>
              <w:t>§ – paragraf</w:t>
            </w:r>
          </w:p>
          <w:p w14:paraId="2204E3B0" w14:textId="77777777" w:rsidR="00D172C9" w:rsidRPr="004C5009" w:rsidRDefault="00D172C9" w:rsidP="00B410F4">
            <w:pPr>
              <w:jc w:val="both"/>
              <w:rPr>
                <w:sz w:val="18"/>
                <w:szCs w:val="18"/>
              </w:rPr>
            </w:pPr>
            <w:r w:rsidRPr="004C5009">
              <w:rPr>
                <w:sz w:val="18"/>
                <w:szCs w:val="18"/>
              </w:rPr>
              <w:t>O – odsek</w:t>
            </w:r>
          </w:p>
          <w:p w14:paraId="309FA83C" w14:textId="77777777" w:rsidR="00D172C9" w:rsidRPr="004C5009" w:rsidRDefault="00D172C9" w:rsidP="00B410F4">
            <w:pPr>
              <w:jc w:val="both"/>
              <w:rPr>
                <w:sz w:val="18"/>
                <w:szCs w:val="18"/>
              </w:rPr>
            </w:pPr>
            <w:r w:rsidRPr="004C5009">
              <w:rPr>
                <w:sz w:val="18"/>
                <w:szCs w:val="18"/>
              </w:rPr>
              <w:lastRenderedPageBreak/>
              <w:t>V – veta</w:t>
            </w:r>
          </w:p>
        </w:tc>
        <w:tc>
          <w:tcPr>
            <w:tcW w:w="7200" w:type="dxa"/>
            <w:tcBorders>
              <w:top w:val="nil"/>
              <w:left w:val="nil"/>
              <w:bottom w:val="nil"/>
              <w:right w:val="nil"/>
            </w:tcBorders>
          </w:tcPr>
          <w:p w14:paraId="7805E2B4" w14:textId="77777777" w:rsidR="00D172C9" w:rsidRPr="004C5009" w:rsidRDefault="00D172C9" w:rsidP="00B410F4">
            <w:pPr>
              <w:pStyle w:val="Normlny0"/>
              <w:autoSpaceDE/>
              <w:autoSpaceDN/>
              <w:jc w:val="both"/>
              <w:rPr>
                <w:sz w:val="18"/>
                <w:szCs w:val="18"/>
                <w:lang w:eastAsia="sk-SK"/>
              </w:rPr>
            </w:pPr>
            <w:r w:rsidRPr="004C5009">
              <w:rPr>
                <w:sz w:val="18"/>
                <w:szCs w:val="18"/>
                <w:lang w:eastAsia="sk-SK"/>
              </w:rPr>
              <w:lastRenderedPageBreak/>
              <w:t>V stĺpci (7):</w:t>
            </w:r>
          </w:p>
          <w:p w14:paraId="14D71C96" w14:textId="77777777" w:rsidR="00D172C9" w:rsidRPr="004C5009" w:rsidRDefault="00D172C9" w:rsidP="00B410F4">
            <w:pPr>
              <w:jc w:val="both"/>
              <w:rPr>
                <w:sz w:val="18"/>
                <w:szCs w:val="18"/>
              </w:rPr>
            </w:pPr>
            <w:r w:rsidRPr="004C5009">
              <w:rPr>
                <w:sz w:val="18"/>
                <w:szCs w:val="18"/>
              </w:rPr>
              <w:t>Ú – úplná zhoda</w:t>
            </w:r>
          </w:p>
          <w:p w14:paraId="1B707073" w14:textId="77777777" w:rsidR="00D172C9" w:rsidRPr="004C5009" w:rsidRDefault="00D172C9" w:rsidP="00B410F4">
            <w:pPr>
              <w:jc w:val="both"/>
              <w:rPr>
                <w:sz w:val="18"/>
                <w:szCs w:val="18"/>
              </w:rPr>
            </w:pPr>
            <w:r w:rsidRPr="004C5009">
              <w:rPr>
                <w:sz w:val="18"/>
                <w:szCs w:val="18"/>
              </w:rPr>
              <w:t>Č – čiastočná zhoda</w:t>
            </w:r>
          </w:p>
          <w:p w14:paraId="4396A9F8" w14:textId="77777777" w:rsidR="00D172C9" w:rsidRPr="00514731" w:rsidRDefault="00D172C9" w:rsidP="00B410F4">
            <w:pPr>
              <w:pStyle w:val="Zarkazkladnhotextu2"/>
              <w:jc w:val="both"/>
              <w:rPr>
                <w:sz w:val="18"/>
                <w:szCs w:val="18"/>
                <w:lang w:val="sk-SK" w:eastAsia="sk-SK"/>
              </w:rPr>
            </w:pPr>
            <w:r w:rsidRPr="004C5009">
              <w:rPr>
                <w:sz w:val="18"/>
                <w:szCs w:val="18"/>
                <w:lang w:val="sk-SK" w:eastAsia="sk-SK"/>
              </w:rPr>
              <w:lastRenderedPageBreak/>
              <w:t>Ž – žiadna zhoda (ak nebola dosiahnutá ani čiast. ani úplná zhoda alebo k prebratiu dôjde v budúcnosti)</w:t>
            </w:r>
            <w:bookmarkStart w:id="0" w:name="_GoBack"/>
            <w:bookmarkEnd w:id="0"/>
          </w:p>
        </w:tc>
      </w:tr>
    </w:tbl>
    <w:p w14:paraId="4A7EBA46" w14:textId="77777777" w:rsidR="00D172C9" w:rsidRPr="00514731" w:rsidRDefault="00D172C9" w:rsidP="00D172C9">
      <w:pPr>
        <w:rPr>
          <w:sz w:val="18"/>
          <w:szCs w:val="18"/>
        </w:rPr>
      </w:pPr>
    </w:p>
    <w:p w14:paraId="7ABCECDD" w14:textId="77777777" w:rsidR="00D172C9" w:rsidRPr="00514731" w:rsidRDefault="00D172C9" w:rsidP="00D172C9">
      <w:pPr>
        <w:rPr>
          <w:sz w:val="18"/>
          <w:szCs w:val="18"/>
        </w:rPr>
      </w:pPr>
    </w:p>
    <w:p w14:paraId="3CD7C788" w14:textId="77777777" w:rsidR="00D172C9" w:rsidRPr="00514731" w:rsidRDefault="00D172C9" w:rsidP="00D172C9">
      <w:pPr>
        <w:rPr>
          <w:sz w:val="18"/>
          <w:szCs w:val="18"/>
        </w:rPr>
      </w:pPr>
    </w:p>
    <w:p w14:paraId="3D0E7FF4" w14:textId="77777777" w:rsidR="00AD63AE" w:rsidRPr="00514731" w:rsidRDefault="00AD63AE">
      <w:pPr>
        <w:rPr>
          <w:sz w:val="18"/>
          <w:szCs w:val="18"/>
        </w:rPr>
      </w:pPr>
    </w:p>
    <w:sectPr w:rsidR="00AD63AE" w:rsidRPr="00514731" w:rsidSect="00B410F4">
      <w:footerReference w:type="default" r:id="rId8"/>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B68D2" w14:textId="77777777" w:rsidR="00080768" w:rsidRDefault="00080768">
      <w:r>
        <w:separator/>
      </w:r>
    </w:p>
  </w:endnote>
  <w:endnote w:type="continuationSeparator" w:id="0">
    <w:p w14:paraId="6F945284" w14:textId="77777777" w:rsidR="00080768" w:rsidRDefault="0008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EE"/>
    <w:family w:val="roman"/>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C2D4" w14:textId="2AC5EE44" w:rsidR="00B410F4" w:rsidRPr="00174247" w:rsidRDefault="00B410F4" w:rsidP="00B410F4">
    <w:pPr>
      <w:pStyle w:val="Pta"/>
      <w:jc w:val="center"/>
      <w:rPr>
        <w:sz w:val="20"/>
        <w:szCs w:val="20"/>
      </w:rPr>
    </w:pPr>
    <w:r w:rsidRPr="00174247">
      <w:rPr>
        <w:rStyle w:val="slostrany"/>
        <w:sz w:val="20"/>
        <w:szCs w:val="20"/>
      </w:rPr>
      <w:t xml:space="preserve">Strana </w:t>
    </w:r>
    <w:r w:rsidRPr="00174247">
      <w:rPr>
        <w:rStyle w:val="slostrany"/>
        <w:sz w:val="20"/>
        <w:szCs w:val="20"/>
      </w:rPr>
      <w:fldChar w:fldCharType="begin"/>
    </w:r>
    <w:r w:rsidRPr="00174247">
      <w:rPr>
        <w:rStyle w:val="slostrany"/>
        <w:sz w:val="20"/>
        <w:szCs w:val="20"/>
      </w:rPr>
      <w:instrText xml:space="preserve"> PAGE </w:instrText>
    </w:r>
    <w:r w:rsidRPr="00174247">
      <w:rPr>
        <w:rStyle w:val="slostrany"/>
        <w:sz w:val="20"/>
        <w:szCs w:val="20"/>
      </w:rPr>
      <w:fldChar w:fldCharType="separate"/>
    </w:r>
    <w:r w:rsidR="004C5009">
      <w:rPr>
        <w:rStyle w:val="slostrany"/>
        <w:noProof/>
        <w:sz w:val="20"/>
        <w:szCs w:val="20"/>
      </w:rPr>
      <w:t>2</w:t>
    </w:r>
    <w:r w:rsidRPr="00174247">
      <w:rPr>
        <w:rStyle w:val="slostrany"/>
        <w:sz w:val="20"/>
        <w:szCs w:val="20"/>
      </w:rPr>
      <w:fldChar w:fldCharType="end"/>
    </w:r>
    <w:r w:rsidRPr="00174247">
      <w:rPr>
        <w:rStyle w:val="slostrany"/>
        <w:sz w:val="20"/>
        <w:szCs w:val="20"/>
      </w:rPr>
      <w:t xml:space="preserve"> z </w:t>
    </w:r>
    <w:r w:rsidRPr="00174247">
      <w:rPr>
        <w:rStyle w:val="slostrany"/>
        <w:sz w:val="20"/>
        <w:szCs w:val="20"/>
      </w:rPr>
      <w:fldChar w:fldCharType="begin"/>
    </w:r>
    <w:r w:rsidRPr="00174247">
      <w:rPr>
        <w:rStyle w:val="slostrany"/>
        <w:sz w:val="20"/>
        <w:szCs w:val="20"/>
      </w:rPr>
      <w:instrText xml:space="preserve"> NUMPAGES </w:instrText>
    </w:r>
    <w:r w:rsidRPr="00174247">
      <w:rPr>
        <w:rStyle w:val="slostrany"/>
        <w:sz w:val="20"/>
        <w:szCs w:val="20"/>
      </w:rPr>
      <w:fldChar w:fldCharType="separate"/>
    </w:r>
    <w:r w:rsidR="004C5009">
      <w:rPr>
        <w:rStyle w:val="slostrany"/>
        <w:noProof/>
        <w:sz w:val="20"/>
        <w:szCs w:val="20"/>
      </w:rPr>
      <w:t>8</w:t>
    </w:r>
    <w:r w:rsidRPr="00174247">
      <w:rPr>
        <w:rStyle w:val="slostra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EDAE9" w14:textId="77777777" w:rsidR="00080768" w:rsidRDefault="00080768">
      <w:r>
        <w:separator/>
      </w:r>
    </w:p>
  </w:footnote>
  <w:footnote w:type="continuationSeparator" w:id="0">
    <w:p w14:paraId="1FE4F25B" w14:textId="77777777" w:rsidR="00080768" w:rsidRDefault="00080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C9"/>
    <w:rsid w:val="000329B7"/>
    <w:rsid w:val="0004070A"/>
    <w:rsid w:val="0004776E"/>
    <w:rsid w:val="00061EF2"/>
    <w:rsid w:val="00080768"/>
    <w:rsid w:val="000F16F1"/>
    <w:rsid w:val="001878BD"/>
    <w:rsid w:val="001B2E1E"/>
    <w:rsid w:val="00264F65"/>
    <w:rsid w:val="002A6A16"/>
    <w:rsid w:val="002F5896"/>
    <w:rsid w:val="00340CAD"/>
    <w:rsid w:val="003C6978"/>
    <w:rsid w:val="003F43E6"/>
    <w:rsid w:val="004C5009"/>
    <w:rsid w:val="00502AE3"/>
    <w:rsid w:val="00514731"/>
    <w:rsid w:val="0052730F"/>
    <w:rsid w:val="007424ED"/>
    <w:rsid w:val="00800D4A"/>
    <w:rsid w:val="00811579"/>
    <w:rsid w:val="00853A28"/>
    <w:rsid w:val="00995115"/>
    <w:rsid w:val="009D532F"/>
    <w:rsid w:val="00A440D0"/>
    <w:rsid w:val="00A6687C"/>
    <w:rsid w:val="00AD63AE"/>
    <w:rsid w:val="00AE5366"/>
    <w:rsid w:val="00B410F4"/>
    <w:rsid w:val="00BC7A88"/>
    <w:rsid w:val="00C14FF6"/>
    <w:rsid w:val="00C7782A"/>
    <w:rsid w:val="00CD3390"/>
    <w:rsid w:val="00CF5A7E"/>
    <w:rsid w:val="00D172C9"/>
    <w:rsid w:val="00EE5B46"/>
    <w:rsid w:val="00EF06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D29A"/>
  <w15:chartTrackingRefBased/>
  <w15:docId w15:val="{2910AE4A-C5EB-4988-B386-19F37C6E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72C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D172C9"/>
    <w:pPr>
      <w:keepNext/>
      <w:autoSpaceDE w:val="0"/>
      <w:autoSpaceDN w:val="0"/>
      <w:jc w:val="center"/>
      <w:outlineLvl w:val="0"/>
    </w:pPr>
    <w:rPr>
      <w:rFonts w:ascii="Cambria" w:hAnsi="Cambria"/>
      <w:b/>
      <w:bCs/>
      <w:kern w:val="32"/>
      <w:sz w:val="32"/>
      <w:szCs w:val="3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172C9"/>
    <w:rPr>
      <w:rFonts w:ascii="Cambria" w:eastAsia="Times New Roman" w:hAnsi="Cambria" w:cs="Times New Roman"/>
      <w:b/>
      <w:bCs/>
      <w:kern w:val="32"/>
      <w:sz w:val="32"/>
      <w:szCs w:val="32"/>
      <w:lang w:val="x-none" w:eastAsia="x-none"/>
    </w:rPr>
  </w:style>
  <w:style w:type="paragraph" w:styleId="Pta">
    <w:name w:val="footer"/>
    <w:basedOn w:val="Normlny"/>
    <w:link w:val="PtaChar"/>
    <w:uiPriority w:val="99"/>
    <w:rsid w:val="00D172C9"/>
    <w:pPr>
      <w:tabs>
        <w:tab w:val="center" w:pos="4536"/>
        <w:tab w:val="right" w:pos="9072"/>
      </w:tabs>
    </w:pPr>
    <w:rPr>
      <w:lang w:val="x-none" w:eastAsia="x-none"/>
    </w:rPr>
  </w:style>
  <w:style w:type="character" w:customStyle="1" w:styleId="PtaChar">
    <w:name w:val="Päta Char"/>
    <w:basedOn w:val="Predvolenpsmoodseku"/>
    <w:link w:val="Pta"/>
    <w:uiPriority w:val="99"/>
    <w:rsid w:val="00D172C9"/>
    <w:rPr>
      <w:rFonts w:ascii="Times New Roman" w:eastAsia="Times New Roman" w:hAnsi="Times New Roman" w:cs="Times New Roman"/>
      <w:sz w:val="24"/>
      <w:szCs w:val="24"/>
      <w:lang w:val="x-none" w:eastAsia="x-none"/>
    </w:rPr>
  </w:style>
  <w:style w:type="character" w:styleId="slostrany">
    <w:name w:val="page number"/>
    <w:uiPriority w:val="99"/>
    <w:rsid w:val="00D172C9"/>
    <w:rPr>
      <w:rFonts w:cs="Times New Roman"/>
    </w:rPr>
  </w:style>
  <w:style w:type="paragraph" w:customStyle="1" w:styleId="Normlny0">
    <w:name w:val="_Normálny"/>
    <w:basedOn w:val="Normlny"/>
    <w:uiPriority w:val="99"/>
    <w:rsid w:val="00D172C9"/>
    <w:pPr>
      <w:autoSpaceDE w:val="0"/>
      <w:autoSpaceDN w:val="0"/>
    </w:pPr>
    <w:rPr>
      <w:sz w:val="20"/>
      <w:szCs w:val="20"/>
      <w:lang w:eastAsia="en-US"/>
    </w:rPr>
  </w:style>
  <w:style w:type="paragraph" w:styleId="Zarkazkladnhotextu2">
    <w:name w:val="Body Text Indent 2"/>
    <w:basedOn w:val="Normlny"/>
    <w:link w:val="Zarkazkladnhotextu2Char"/>
    <w:uiPriority w:val="99"/>
    <w:rsid w:val="00D172C9"/>
    <w:pPr>
      <w:ind w:left="290" w:hanging="290"/>
    </w:pPr>
    <w:rPr>
      <w:lang w:val="x-none" w:eastAsia="x-none"/>
    </w:rPr>
  </w:style>
  <w:style w:type="character" w:customStyle="1" w:styleId="Zarkazkladnhotextu2Char">
    <w:name w:val="Zarážka základného textu 2 Char"/>
    <w:basedOn w:val="Predvolenpsmoodseku"/>
    <w:link w:val="Zarkazkladnhotextu2"/>
    <w:uiPriority w:val="99"/>
    <w:rsid w:val="00D172C9"/>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D172C9"/>
    <w:pPr>
      <w:spacing w:after="200" w:line="276" w:lineRule="auto"/>
      <w:ind w:left="720"/>
      <w:contextualSpacing/>
    </w:pPr>
    <w:rPr>
      <w:rFonts w:ascii="Calibri" w:hAnsi="Calibri"/>
      <w:sz w:val="22"/>
      <w:szCs w:val="22"/>
      <w:lang w:eastAsia="en-US"/>
    </w:rPr>
  </w:style>
  <w:style w:type="paragraph" w:customStyle="1" w:styleId="CM4">
    <w:name w:val="CM4"/>
    <w:basedOn w:val="Normlny"/>
    <w:next w:val="Normlny"/>
    <w:uiPriority w:val="99"/>
    <w:rsid w:val="00D172C9"/>
    <w:pPr>
      <w:autoSpaceDE w:val="0"/>
      <w:autoSpaceDN w:val="0"/>
      <w:adjustRightInd w:val="0"/>
    </w:pPr>
    <w:rPr>
      <w:rFonts w:ascii="EUAlbertina" w:hAnsi="EUAlbertina"/>
    </w:rPr>
  </w:style>
  <w:style w:type="paragraph" w:styleId="Zkladntext">
    <w:name w:val="Body Text"/>
    <w:basedOn w:val="Normlny"/>
    <w:link w:val="ZkladntextChar"/>
    <w:uiPriority w:val="99"/>
    <w:semiHidden/>
    <w:unhideWhenUsed/>
    <w:rsid w:val="00D172C9"/>
    <w:pPr>
      <w:spacing w:after="120"/>
    </w:pPr>
  </w:style>
  <w:style w:type="character" w:customStyle="1" w:styleId="ZkladntextChar">
    <w:name w:val="Základný text Char"/>
    <w:basedOn w:val="Predvolenpsmoodseku"/>
    <w:link w:val="Zkladntext"/>
    <w:uiPriority w:val="99"/>
    <w:semiHidden/>
    <w:rsid w:val="00D172C9"/>
    <w:rPr>
      <w:rFonts w:ascii="Times New Roman" w:eastAsia="Times New Roman" w:hAnsi="Times New Roman" w:cs="Times New Roman"/>
      <w:sz w:val="24"/>
      <w:szCs w:val="24"/>
      <w:lang w:eastAsia="sk-SK"/>
    </w:rPr>
  </w:style>
  <w:style w:type="paragraph" w:styleId="Obyajntext">
    <w:name w:val="Plain Text"/>
    <w:basedOn w:val="Normlny"/>
    <w:link w:val="ObyajntextChar"/>
    <w:uiPriority w:val="99"/>
    <w:rsid w:val="00D172C9"/>
    <w:pPr>
      <w:widowControl w:val="0"/>
      <w:jc w:val="both"/>
    </w:pPr>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rsid w:val="00D172C9"/>
    <w:rPr>
      <w:rFonts w:ascii="Courier New" w:eastAsia="Times New Roman" w:hAnsi="Courier New" w:cs="Courier New"/>
      <w:sz w:val="20"/>
      <w:szCs w:val="20"/>
      <w:lang w:eastAsia="cs-CZ"/>
    </w:rPr>
  </w:style>
  <w:style w:type="paragraph" w:styleId="Spiatonadresanaoblke">
    <w:name w:val="envelope return"/>
    <w:basedOn w:val="Normlny"/>
    <w:uiPriority w:val="99"/>
    <w:rsid w:val="00D172C9"/>
    <w:rPr>
      <w:b/>
      <w:bCs/>
      <w:shadow/>
      <w:color w:val="000000"/>
      <w:sz w:val="20"/>
      <w:szCs w:val="20"/>
      <w:lang w:eastAsia="cs-CZ"/>
    </w:rPr>
  </w:style>
  <w:style w:type="paragraph" w:styleId="Textbubliny">
    <w:name w:val="Balloon Text"/>
    <w:basedOn w:val="Normlny"/>
    <w:link w:val="TextbublinyChar"/>
    <w:uiPriority w:val="99"/>
    <w:semiHidden/>
    <w:unhideWhenUsed/>
    <w:rsid w:val="000F16F1"/>
    <w:rPr>
      <w:rFonts w:ascii="Segoe UI" w:hAnsi="Segoe UI" w:cs="Segoe UI"/>
      <w:sz w:val="18"/>
      <w:szCs w:val="18"/>
    </w:rPr>
  </w:style>
  <w:style w:type="character" w:customStyle="1" w:styleId="TextbublinyChar">
    <w:name w:val="Text bubliny Char"/>
    <w:basedOn w:val="Predvolenpsmoodseku"/>
    <w:link w:val="Textbubliny"/>
    <w:uiPriority w:val="99"/>
    <w:semiHidden/>
    <w:rsid w:val="000F16F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60491">
      <w:bodyDiv w:val="1"/>
      <w:marLeft w:val="0"/>
      <w:marRight w:val="0"/>
      <w:marTop w:val="0"/>
      <w:marBottom w:val="0"/>
      <w:divBdr>
        <w:top w:val="none" w:sz="0" w:space="0" w:color="auto"/>
        <w:left w:val="none" w:sz="0" w:space="0" w:color="auto"/>
        <w:bottom w:val="none" w:sz="0" w:space="0" w:color="auto"/>
        <w:right w:val="none" w:sz="0" w:space="0" w:color="auto"/>
      </w:divBdr>
      <w:divsChild>
        <w:div w:id="1084492158">
          <w:marLeft w:val="75"/>
          <w:marRight w:val="0"/>
          <w:marTop w:val="0"/>
          <w:marBottom w:val="0"/>
          <w:divBdr>
            <w:top w:val="none" w:sz="0" w:space="0" w:color="auto"/>
            <w:left w:val="none" w:sz="0" w:space="0" w:color="auto"/>
            <w:bottom w:val="none" w:sz="0" w:space="0" w:color="auto"/>
            <w:right w:val="none" w:sz="0" w:space="0" w:color="auto"/>
          </w:divBdr>
        </w:div>
        <w:div w:id="631449530">
          <w:marLeft w:val="75"/>
          <w:marRight w:val="0"/>
          <w:marTop w:val="0"/>
          <w:marBottom w:val="0"/>
          <w:divBdr>
            <w:top w:val="none" w:sz="0" w:space="0" w:color="auto"/>
            <w:left w:val="none" w:sz="0" w:space="0" w:color="auto"/>
            <w:bottom w:val="none" w:sz="0" w:space="0" w:color="auto"/>
            <w:right w:val="none" w:sz="0" w:space="0" w:color="auto"/>
          </w:divBdr>
        </w:div>
      </w:divsChild>
    </w:div>
    <w:div w:id="1264073454">
      <w:bodyDiv w:val="1"/>
      <w:marLeft w:val="0"/>
      <w:marRight w:val="0"/>
      <w:marTop w:val="0"/>
      <w:marBottom w:val="0"/>
      <w:divBdr>
        <w:top w:val="none" w:sz="0" w:space="0" w:color="auto"/>
        <w:left w:val="none" w:sz="0" w:space="0" w:color="auto"/>
        <w:bottom w:val="none" w:sz="0" w:space="0" w:color="auto"/>
        <w:right w:val="none" w:sz="0" w:space="0" w:color="auto"/>
      </w:divBdr>
    </w:div>
    <w:div w:id="1394114104">
      <w:bodyDiv w:val="1"/>
      <w:marLeft w:val="0"/>
      <w:marRight w:val="0"/>
      <w:marTop w:val="0"/>
      <w:marBottom w:val="0"/>
      <w:divBdr>
        <w:top w:val="none" w:sz="0" w:space="0" w:color="auto"/>
        <w:left w:val="none" w:sz="0" w:space="0" w:color="auto"/>
        <w:bottom w:val="none" w:sz="0" w:space="0" w:color="auto"/>
        <w:right w:val="none" w:sz="0" w:space="0" w:color="auto"/>
      </w:divBdr>
      <w:divsChild>
        <w:div w:id="1995062068">
          <w:marLeft w:val="75"/>
          <w:marRight w:val="0"/>
          <w:marTop w:val="0"/>
          <w:marBottom w:val="0"/>
          <w:divBdr>
            <w:top w:val="none" w:sz="0" w:space="0" w:color="auto"/>
            <w:left w:val="none" w:sz="0" w:space="0" w:color="auto"/>
            <w:bottom w:val="none" w:sz="0" w:space="0" w:color="auto"/>
            <w:right w:val="none" w:sz="0" w:space="0" w:color="auto"/>
          </w:divBdr>
        </w:div>
        <w:div w:id="1592621951">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zhody-smernica-2009_123_ES"/>
    <f:field ref="objsubject" par="" edit="true" text=""/>
    <f:field ref="objcreatedby" par="" text="Hanáková, Michaela"/>
    <f:field ref="objcreatedat" par="" text="30.8.2022 13:17:04"/>
    <f:field ref="objchangedby" par="" text="Administrator, System"/>
    <f:field ref="objmodifiedat" par="" text="30.8.2022 13:17:0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A357E39-4948-4D1C-B63A-4902670B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2685</Words>
  <Characters>15311</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RAGAN Michal</cp:lastModifiedBy>
  <cp:revision>9</cp:revision>
  <dcterms:created xsi:type="dcterms:W3CDTF">2023-01-18T08:40:00Z</dcterms:created>
  <dcterms:modified xsi:type="dcterms:W3CDTF">2023-03-13T10:50:00Z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Trestné právo hmotné</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Michaela Hanáková</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300/2005 Z. z. Trestný zákon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2021 až 2024</vt:lpwstr>
  </property>
  <property fmtid="{D5CDD505-2E9C-101B-9397-08002B2CF9AE}" pid="23" name="FSC#SKEDITIONSLOVLEX@103.510:plnynazovpredpis">
    <vt:lpwstr> Zákon, ktorým sa mení a dopĺňa zákon č. 300/2005 Z. z. Trestný zákon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10408/2022/120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LP/2022/511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Nariadenie č. 111/2005 – 18. august 2005_x000d_
Smernica 2008/99/ES - 26. december 2010_x000d_
Smernica 2009/123/ES - 16. november 2010_x000d_
Nariadenie č. 995/2010 - povinnosť určiť príslušné orgány zodpovedné za uplatňovanie nariadenia do 2. decembra 2012 (Čl. 7 ods. 1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konanie proti Slovenskej republike č. 2019/2135 podľa čl. 258 Zmluvy o fungovaní Európskej únie týkajúce sa nesplnenia povinnosti vyplývajúcej z článku 2 písm. c) body i) a iv), článku 9 písm. c) a f), článku 14 a článku 15 ods. 2 smernice 2011/93/EÚ</vt:lpwstr>
  </property>
  <property fmtid="{D5CDD505-2E9C-101B-9397-08002B2CF9AE}" pid="55" name="FSC#SKEDITIONSLOVLEX@103.510:AttrStrListDocPropInfoUzPreberanePP">
    <vt:lpwstr>Smernica 2008/99/ES_x000d_
• Zákon č. 543/2002 Z. z. o ochrane prírody a krajiny  v znení neskorších predpisov (úplná transpozícia)_x000d_
• Zákon č. 300/2005 Z. z. Trestný zákon v znení neskorších predpisov (úplná transpozícia)_x000d_
• Zákon č. 321/2012 Z. z. o ochrane 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medzirezortného pripomienkového konania návrh zákona, ktorým sa mení a dopĺňa zákon č. 300/2005 Z. z. Trestný zákon v znení neskorších predpisov a o zmene a dopl</vt:lpwstr>
  </property>
  <property fmtid="{D5CDD505-2E9C-101B-9397-08002B2CF9AE}" pid="150" name="FSC#SKEDITIONSLOVLEX@103.510:vytvorenedna">
    <vt:lpwstr>30. 8. 2022</vt:lpwstr>
  </property>
  <property fmtid="{D5CDD505-2E9C-101B-9397-08002B2CF9AE}" pid="151" name="FSC#COOSYSTEM@1.1:Container">
    <vt:lpwstr>COO.2145.1000.3.5159791</vt:lpwstr>
  </property>
  <property fmtid="{D5CDD505-2E9C-101B-9397-08002B2CF9AE}" pid="152" name="FSC#FSCFOLIO@1.1001:docpropproject">
    <vt:lpwstr/>
  </property>
</Properties>
</file>