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14" w:rsidRPr="00A64D2D" w:rsidRDefault="00327A14" w:rsidP="00327A14">
      <w:pPr>
        <w:jc w:val="center"/>
        <w:rPr>
          <w:b/>
          <w:caps/>
          <w:color w:val="000000"/>
          <w:spacing w:val="30"/>
        </w:rPr>
      </w:pPr>
      <w:r w:rsidRPr="00A64D2D">
        <w:rPr>
          <w:b/>
          <w:caps/>
          <w:color w:val="000000"/>
          <w:spacing w:val="30"/>
        </w:rPr>
        <w:t>Dôvodová správa</w:t>
      </w:r>
      <w:r>
        <w:rPr>
          <w:b/>
          <w:caps/>
          <w:color w:val="000000"/>
          <w:spacing w:val="30"/>
        </w:rPr>
        <w:t xml:space="preserve"> </w:t>
      </w:r>
    </w:p>
    <w:p w:rsidR="00327A14" w:rsidRPr="003A48BA" w:rsidRDefault="00327A14" w:rsidP="00327A14">
      <w:pPr>
        <w:jc w:val="center"/>
        <w:rPr>
          <w:b/>
        </w:rPr>
      </w:pPr>
    </w:p>
    <w:p w:rsidR="00327A14" w:rsidRPr="003A48BA" w:rsidRDefault="00327A14" w:rsidP="00327A14">
      <w:pPr>
        <w:jc w:val="center"/>
        <w:rPr>
          <w:b/>
        </w:rPr>
      </w:pPr>
    </w:p>
    <w:p w:rsidR="00327A14" w:rsidRPr="003A48BA" w:rsidRDefault="00327A14" w:rsidP="00327A14"/>
    <w:p w:rsidR="00327A14" w:rsidRPr="003A48BA" w:rsidRDefault="00327A14" w:rsidP="00327A1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</w:rPr>
      </w:pPr>
      <w:r>
        <w:rPr>
          <w:b/>
        </w:rPr>
        <w:t>Všeobecná časť</w:t>
      </w:r>
    </w:p>
    <w:p w:rsidR="00327A14" w:rsidRDefault="00327A14" w:rsidP="00327A14">
      <w:pPr>
        <w:autoSpaceDE w:val="0"/>
        <w:autoSpaceDN w:val="0"/>
        <w:adjustRightInd w:val="0"/>
        <w:jc w:val="both"/>
      </w:pPr>
    </w:p>
    <w:p w:rsidR="00263F9C" w:rsidRDefault="00263F9C" w:rsidP="00FA4E32">
      <w:pPr>
        <w:ind w:firstLine="567"/>
        <w:jc w:val="both"/>
        <w:rPr>
          <w:rStyle w:val="Zstupntext"/>
          <w:color w:val="000000"/>
        </w:rPr>
      </w:pPr>
      <w:r w:rsidRPr="003575F0">
        <w:rPr>
          <w:rStyle w:val="Zstupntext"/>
          <w:color w:val="000000"/>
        </w:rPr>
        <w:t xml:space="preserve">Návrh zákona, ktorým sa </w:t>
      </w:r>
      <w:r>
        <w:rPr>
          <w:rStyle w:val="Zstupntext"/>
          <w:color w:val="000000"/>
        </w:rPr>
        <w:t xml:space="preserve">dopĺňa </w:t>
      </w:r>
      <w:r w:rsidRPr="003575F0">
        <w:rPr>
          <w:rStyle w:val="Zstupntext"/>
          <w:color w:val="000000"/>
        </w:rPr>
        <w:t>zákon č. 564/2004 Z. z. o rozpočtovom určení výnosu dane z príjmov územnej samospráve a o zmene a doplnení niektorých zákonov</w:t>
      </w:r>
      <w:r>
        <w:rPr>
          <w:rStyle w:val="Zstupntext"/>
          <w:color w:val="000000"/>
        </w:rPr>
        <w:t xml:space="preserve"> v znení neskorších predpisov</w:t>
      </w:r>
      <w:r w:rsidR="001B1CB2">
        <w:rPr>
          <w:rStyle w:val="Zstupntext"/>
          <w:color w:val="000000"/>
        </w:rPr>
        <w:t xml:space="preserve"> sa predkladá </w:t>
      </w:r>
      <w:r>
        <w:rPr>
          <w:rStyle w:val="Zstupntext"/>
          <w:color w:val="000000"/>
        </w:rPr>
        <w:t xml:space="preserve">ako iniciatívny materiál. </w:t>
      </w:r>
      <w:bookmarkStart w:id="0" w:name="_GoBack"/>
      <w:bookmarkEnd w:id="0"/>
    </w:p>
    <w:p w:rsidR="00FA4E32" w:rsidRDefault="00FA4E32" w:rsidP="00FA4E32">
      <w:pPr>
        <w:ind w:firstLine="567"/>
        <w:jc w:val="both"/>
        <w:rPr>
          <w:rStyle w:val="Zstupntext"/>
          <w:color w:val="000000"/>
        </w:rPr>
      </w:pPr>
    </w:p>
    <w:p w:rsidR="00716B42" w:rsidRDefault="00716B42" w:rsidP="00716B42">
      <w:pPr>
        <w:jc w:val="both"/>
      </w:pPr>
      <w:r>
        <w:t>Obce, vyššie územné celky a nimi zriadené organizácie majú v tomto období povinnosť zaplatiť zvýšené sumy faktúr za energie, pričom pomoc zo štátneho rozpočtu zo schém ministerstva hospodárstva bude nabiehať postupne. Na preklenutie obdobia do poskytnutia tejto pomoci a s cieľom zabezpečiť samosprávam potrebnú likviditu na úhradu faktúr navrhuje sa poskytnúť obciam a vyšším územným celkom sumu zvýšenia  podielu na výnose dane z príjmov fyzických osôb zo zdrojov z príjmov z dane z príjmov právnických osôb v roku 2023 už do 28.</w:t>
      </w:r>
      <w:r w:rsidR="00A808A5">
        <w:t xml:space="preserve"> </w:t>
      </w:r>
      <w:r>
        <w:t xml:space="preserve">apríla 2023. Obciam a vyšším územným celkom sa teda do konca apríla poskytne celá suma dane z príjmov právnických osôb určená zákonom na rok 2023, po odpočítaní už poskytnutých mesačných splátok.  </w:t>
      </w:r>
      <w:r w:rsidR="00114E68">
        <w:t xml:space="preserve">Takto sa obciam poskytne suma 171 044 000 </w:t>
      </w:r>
      <w:r w:rsidR="00A808A5">
        <w:t>e</w:t>
      </w:r>
      <w:r w:rsidR="00114E68">
        <w:t xml:space="preserve">ur a vyšším územným celkom suma 73 304 000 </w:t>
      </w:r>
      <w:r w:rsidR="00A808A5">
        <w:t>e</w:t>
      </w:r>
      <w:r w:rsidR="00114E68">
        <w:t>ur.</w:t>
      </w:r>
      <w:r w:rsidR="00D3341A">
        <w:t xml:space="preserve"> </w:t>
      </w:r>
      <w:r>
        <w:t xml:space="preserve">Po poskytnutí prostriedkov zo štátneho rozpočtu si samospráva tieto sumy refunduje so zaplatenými faktúrami zo zdrojov z  dane z príjmov a bude ich môcť použiť na plnenie svojich úloh. </w:t>
      </w:r>
    </w:p>
    <w:p w:rsidR="004C0899" w:rsidRDefault="004C0899" w:rsidP="004C0899">
      <w:pPr>
        <w:jc w:val="both"/>
      </w:pPr>
    </w:p>
    <w:p w:rsidR="00634B4D" w:rsidRDefault="002A6C36" w:rsidP="00FA4E32">
      <w:pPr>
        <w:jc w:val="both"/>
      </w:pPr>
      <w:r w:rsidRPr="007D186B">
        <w:t xml:space="preserve">Návrh </w:t>
      </w:r>
      <w:r w:rsidR="002165FB">
        <w:t>ne</w:t>
      </w:r>
      <w:r w:rsidRPr="007D186B">
        <w:t>má vplyv na rozpočet verejnej správy.</w:t>
      </w:r>
    </w:p>
    <w:p w:rsidR="002A6C36" w:rsidRDefault="002A6C36" w:rsidP="004C0899">
      <w:pPr>
        <w:jc w:val="both"/>
      </w:pPr>
    </w:p>
    <w:p w:rsidR="00A808A5" w:rsidRDefault="00DE2115" w:rsidP="00A808A5">
      <w:pPr>
        <w:widowControl w:val="0"/>
        <w:spacing w:after="4"/>
        <w:jc w:val="both"/>
        <w:rPr>
          <w:bCs/>
        </w:rPr>
      </w:pPr>
      <w:r>
        <w:t>Materiál</w:t>
      </w:r>
      <w:r w:rsidR="00327A14" w:rsidRPr="004E71D6">
        <w:t xml:space="preserve"> nemá vplyv</w:t>
      </w:r>
      <w:r w:rsidR="00A808A5">
        <w:t>y</w:t>
      </w:r>
      <w:r w:rsidR="00327A14" w:rsidRPr="004E71D6">
        <w:t xml:space="preserve"> na podnikateľské prostredie, </w:t>
      </w:r>
      <w:r w:rsidR="00A808A5" w:rsidRPr="004E71D6">
        <w:t>vplyv</w:t>
      </w:r>
      <w:r w:rsidR="00A808A5">
        <w:t>y</w:t>
      </w:r>
      <w:r w:rsidR="00A808A5" w:rsidRPr="004E71D6">
        <w:t xml:space="preserve"> </w:t>
      </w:r>
      <w:r w:rsidR="00A808A5">
        <w:t xml:space="preserve">na </w:t>
      </w:r>
      <w:r w:rsidR="00327A14" w:rsidRPr="004E71D6">
        <w:t xml:space="preserve">sociálnu oblasť, </w:t>
      </w:r>
      <w:r w:rsidR="00A808A5" w:rsidRPr="004E71D6">
        <w:t>vplyv</w:t>
      </w:r>
      <w:r w:rsidR="00A808A5">
        <w:t>y</w:t>
      </w:r>
      <w:r w:rsidR="00A808A5" w:rsidRPr="004E71D6">
        <w:t xml:space="preserve"> </w:t>
      </w:r>
      <w:r w:rsidR="00A808A5">
        <w:t xml:space="preserve">na životné prostredie, </w:t>
      </w:r>
      <w:r w:rsidR="00A808A5" w:rsidRPr="004E71D6">
        <w:t>vplyv</w:t>
      </w:r>
      <w:r w:rsidR="00A808A5">
        <w:t>y</w:t>
      </w:r>
      <w:r w:rsidR="00A808A5" w:rsidRPr="004E71D6">
        <w:t xml:space="preserve"> </w:t>
      </w:r>
      <w:r w:rsidR="00327A14" w:rsidRPr="004E71D6">
        <w:t>na informatizáciu spoločnosti</w:t>
      </w:r>
      <w:r w:rsidR="00A808A5">
        <w:t>,</w:t>
      </w:r>
      <w:r w:rsidR="00327A14" w:rsidRPr="004E71D6">
        <w:t xml:space="preserve"> </w:t>
      </w:r>
      <w:r w:rsidR="00A808A5">
        <w:rPr>
          <w:bCs/>
        </w:rPr>
        <w:t>vplyvy na služby verejnej správy pre občana a vplyvy na manželstvo, rodičovstvo a rodinu.</w:t>
      </w:r>
    </w:p>
    <w:p w:rsidR="004C0899" w:rsidRDefault="004C0899" w:rsidP="004C0899">
      <w:pPr>
        <w:jc w:val="both"/>
      </w:pPr>
    </w:p>
    <w:p w:rsidR="00327A14" w:rsidRDefault="00327A14" w:rsidP="00FA4E32">
      <w:pPr>
        <w:jc w:val="both"/>
      </w:pPr>
      <w:r w:rsidRPr="004E71D6">
        <w:t xml:space="preserve">Návrh zákona je v súlade s Ústavou Slovenskej republiky, zákonmi a medzinárodnými zmluvami a inými medzinárodnými dokumentmi, ktorými je Slovenská republika viazaná a s právom Európskej únie. </w:t>
      </w:r>
    </w:p>
    <w:p w:rsidR="00DE5E99" w:rsidRDefault="00DE5E99" w:rsidP="004C0899">
      <w:pPr>
        <w:jc w:val="both"/>
      </w:pPr>
    </w:p>
    <w:p w:rsidR="00D03DA4" w:rsidRDefault="00D03DA4" w:rsidP="00D03DA4">
      <w:pPr>
        <w:jc w:val="both"/>
      </w:pPr>
      <w:r>
        <w:t>N</w:t>
      </w:r>
      <w:r w:rsidRPr="00D0458F">
        <w:t>avrhuje</w:t>
      </w:r>
      <w:r>
        <w:t xml:space="preserve"> sa</w:t>
      </w:r>
      <w:r w:rsidRPr="00D0458F">
        <w:t xml:space="preserve">, aby tento </w:t>
      </w:r>
      <w:r>
        <w:t xml:space="preserve">návrh </w:t>
      </w:r>
      <w:r w:rsidRPr="00D0458F">
        <w:t>zákon</w:t>
      </w:r>
      <w:r>
        <w:t>a</w:t>
      </w:r>
      <w:r w:rsidRPr="00D0458F">
        <w:t xml:space="preserve"> nadobudol účinnosť </w:t>
      </w:r>
      <w:r>
        <w:t>dňom vyhlásenia.</w:t>
      </w:r>
    </w:p>
    <w:p w:rsidR="00805ACE" w:rsidRDefault="00805ACE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Pr="006045CB" w:rsidRDefault="0057148B" w:rsidP="00571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</w:t>
      </w:r>
      <w:r w:rsidRPr="006045CB">
        <w:rPr>
          <w:b/>
          <w:sz w:val="28"/>
          <w:szCs w:val="28"/>
        </w:rPr>
        <w:t>oložka vybraných vplyvov</w:t>
      </w:r>
    </w:p>
    <w:p w:rsidR="0057148B" w:rsidRPr="00B043B4" w:rsidRDefault="0057148B" w:rsidP="0057148B">
      <w:pPr>
        <w:spacing w:after="200" w:line="276" w:lineRule="auto"/>
        <w:ind w:left="426"/>
        <w:contextualSpacing/>
        <w:rPr>
          <w:rFonts w:ascii="Calibri" w:eastAsia="Calibri" w:hAnsi="Calibri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57148B" w:rsidRPr="00B043B4" w:rsidTr="00C16916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57148B" w:rsidRPr="00B043B4" w:rsidRDefault="0057148B" w:rsidP="0057148B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Základné údaje</w:t>
            </w:r>
          </w:p>
        </w:tc>
      </w:tr>
      <w:tr w:rsidR="0057148B" w:rsidRPr="00B043B4" w:rsidTr="00C16916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57148B" w:rsidRPr="00B043B4" w:rsidRDefault="0057148B" w:rsidP="00C16916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Názov materiálu</w:t>
            </w:r>
          </w:p>
        </w:tc>
      </w:tr>
      <w:tr w:rsidR="0057148B" w:rsidRPr="00B043B4" w:rsidTr="00C16916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57148B" w:rsidRPr="00462EDF" w:rsidRDefault="0057148B" w:rsidP="00C16916">
            <w:pPr>
              <w:rPr>
                <w:rFonts w:eastAsia="Times New Roman"/>
                <w:sz w:val="20"/>
                <w:szCs w:val="20"/>
              </w:rPr>
            </w:pPr>
            <w:r w:rsidRPr="00462EDF">
              <w:rPr>
                <w:rFonts w:eastAsia="Times New Roman"/>
                <w:sz w:val="20"/>
                <w:szCs w:val="20"/>
              </w:rPr>
              <w:t>Návrh zákona, ktorým sa dopĺňa zákon č. 564/2004 Z. z. o rozpočtovom určení výnosu dane z príjmov územnej samospráve a o zmene a doplnení niektorých zákonov v znení neskorších predpisov</w:t>
            </w:r>
          </w:p>
          <w:p w:rsidR="0057148B" w:rsidRPr="00B043B4" w:rsidRDefault="0057148B" w:rsidP="00C16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7148B" w:rsidRPr="00B043B4" w:rsidTr="00C1691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57148B" w:rsidRPr="00B043B4" w:rsidRDefault="0057148B" w:rsidP="00C16916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Predkladateľ (a spolupredkladateľ)</w:t>
            </w:r>
          </w:p>
        </w:tc>
      </w:tr>
      <w:tr w:rsidR="0057148B" w:rsidRPr="00B043B4" w:rsidTr="00C16916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48B" w:rsidRPr="00B043B4" w:rsidRDefault="0057148B" w:rsidP="00C16916">
            <w:pPr>
              <w:rPr>
                <w:rFonts w:eastAsia="Times New Roman"/>
                <w:sz w:val="20"/>
                <w:szCs w:val="20"/>
              </w:rPr>
            </w:pPr>
            <w:r w:rsidRPr="00C455BE">
              <w:rPr>
                <w:rFonts w:ascii="Times" w:hAnsi="Times" w:cs="Times"/>
                <w:sz w:val="20"/>
                <w:szCs w:val="20"/>
              </w:rPr>
              <w:t>Ministerstvo financií Slovenskej republiky</w:t>
            </w:r>
          </w:p>
        </w:tc>
      </w:tr>
      <w:tr w:rsidR="0057148B" w:rsidRPr="00B043B4" w:rsidTr="00C16916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57148B" w:rsidRPr="00B043B4" w:rsidRDefault="0057148B" w:rsidP="00C16916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Charakter predkladaného materiálu</w:t>
            </w:r>
          </w:p>
        </w:tc>
        <w:sdt>
          <w:sdtPr>
            <w:rPr>
              <w:sz w:val="20"/>
              <w:szCs w:val="20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57148B" w:rsidRPr="00B043B4" w:rsidRDefault="0057148B" w:rsidP="00C16916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8B" w:rsidRPr="00B043B4" w:rsidRDefault="0057148B" w:rsidP="00C16916">
            <w:pPr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Materiál nelegislatívnej povahy</w:t>
            </w:r>
          </w:p>
        </w:tc>
      </w:tr>
      <w:tr w:rsidR="0057148B" w:rsidRPr="00B043B4" w:rsidTr="00C16916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57148B" w:rsidRPr="00B043B4" w:rsidRDefault="0057148B" w:rsidP="00C16916">
            <w:pPr>
              <w:rPr>
                <w:rFonts w:eastAsia="Times New Roman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57148B" w:rsidRPr="00B043B4" w:rsidRDefault="0057148B" w:rsidP="00C16916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57148B" w:rsidRPr="00B043B4" w:rsidRDefault="0057148B" w:rsidP="00C16916">
            <w:pPr>
              <w:ind w:left="175" w:hanging="175"/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Materiál legislatívnej povahy</w:t>
            </w:r>
          </w:p>
        </w:tc>
      </w:tr>
      <w:tr w:rsidR="0057148B" w:rsidRPr="00B043B4" w:rsidTr="00C16916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57148B" w:rsidRPr="00B043B4" w:rsidRDefault="0057148B" w:rsidP="00C16916">
            <w:pPr>
              <w:rPr>
                <w:rFonts w:eastAsia="Times New Roman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57148B" w:rsidRPr="00B043B4" w:rsidRDefault="0057148B" w:rsidP="00C16916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57148B" w:rsidRPr="00B043B4" w:rsidRDefault="0057148B" w:rsidP="00C16916">
            <w:pPr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Transpozícia práva EÚ</w:t>
            </w:r>
          </w:p>
        </w:tc>
      </w:tr>
      <w:tr w:rsidR="0057148B" w:rsidRPr="00B043B4" w:rsidTr="00C1691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57148B" w:rsidRPr="00B043B4" w:rsidRDefault="0057148B" w:rsidP="00C16916">
            <w:pPr>
              <w:rPr>
                <w:rFonts w:eastAsia="Times New Roman"/>
                <w:i/>
                <w:sz w:val="20"/>
                <w:szCs w:val="20"/>
              </w:rPr>
            </w:pPr>
            <w:r w:rsidRPr="00B043B4">
              <w:rPr>
                <w:rFonts w:eastAsia="Times New Roman"/>
                <w:i/>
                <w:sz w:val="20"/>
                <w:szCs w:val="20"/>
              </w:rPr>
              <w:t>V prípade transpozície uveďte zoznam transponovaných predpisov:</w:t>
            </w:r>
          </w:p>
          <w:p w:rsidR="0057148B" w:rsidRPr="00B043B4" w:rsidRDefault="0057148B" w:rsidP="00C16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7148B" w:rsidRPr="00B043B4" w:rsidTr="00C16916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7148B" w:rsidRPr="00B043B4" w:rsidRDefault="0057148B" w:rsidP="00C16916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B" w:rsidRPr="00B043B4" w:rsidRDefault="0057148B" w:rsidP="00C16916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57148B" w:rsidRPr="00B043B4" w:rsidTr="00C16916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7148B" w:rsidRPr="00B043B4" w:rsidRDefault="0057148B" w:rsidP="00C16916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Predpokl</w:t>
            </w:r>
            <w:r>
              <w:rPr>
                <w:rFonts w:eastAsia="Calibri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B" w:rsidRPr="00B043B4" w:rsidRDefault="0057148B" w:rsidP="00C16916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57148B" w:rsidRPr="00B043B4" w:rsidTr="00C16916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7148B" w:rsidRPr="00B043B4" w:rsidRDefault="0057148B" w:rsidP="00C16916">
            <w:pPr>
              <w:spacing w:line="276" w:lineRule="auto"/>
              <w:ind w:left="142"/>
              <w:contextualSpacing/>
              <w:rPr>
                <w:rFonts w:ascii="Calibri" w:eastAsia="Calibri" w:hAnsi="Calibri"/>
                <w:b/>
              </w:rPr>
            </w:pPr>
            <w:r w:rsidRPr="00B043B4">
              <w:rPr>
                <w:rFonts w:eastAsia="Calibri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B" w:rsidRPr="00B043B4" w:rsidRDefault="0057148B" w:rsidP="00C16916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57148B" w:rsidRPr="00B043B4" w:rsidTr="00C16916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7148B" w:rsidRPr="00B043B4" w:rsidRDefault="0057148B" w:rsidP="00C16916">
            <w:pPr>
              <w:spacing w:after="200" w:line="276" w:lineRule="auto"/>
              <w:ind w:left="142"/>
              <w:contextualSpacing/>
              <w:jc w:val="both"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B" w:rsidRPr="00B043B4" w:rsidRDefault="0057148B" w:rsidP="00C16916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57148B" w:rsidRPr="00B043B4" w:rsidTr="00C16916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7148B" w:rsidRPr="00B043B4" w:rsidRDefault="0057148B" w:rsidP="00C16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7148B" w:rsidRPr="00B043B4" w:rsidTr="00C1691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7148B" w:rsidRPr="00B043B4" w:rsidRDefault="0057148B" w:rsidP="0057148B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Definovanie problému</w:t>
            </w:r>
          </w:p>
        </w:tc>
      </w:tr>
      <w:tr w:rsidR="0057148B" w:rsidRPr="00B043B4" w:rsidTr="00C16916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8B" w:rsidRPr="00462EDF" w:rsidRDefault="0057148B" w:rsidP="00C16916">
            <w:pPr>
              <w:pStyle w:val="Normlnywebov"/>
              <w:spacing w:before="0" w:beforeAutospacing="0"/>
              <w:jc w:val="both"/>
              <w:rPr>
                <w:sz w:val="20"/>
                <w:szCs w:val="20"/>
              </w:rPr>
            </w:pPr>
            <w:r w:rsidRPr="00462EDF">
              <w:rPr>
                <w:sz w:val="20"/>
                <w:szCs w:val="20"/>
              </w:rPr>
              <w:t xml:space="preserve">Cieľom návrhu je zabezpečiť preklenutie obdobia </w:t>
            </w:r>
            <w:r>
              <w:rPr>
                <w:sz w:val="20"/>
                <w:szCs w:val="20"/>
              </w:rPr>
              <w:t>v nadväznosti na</w:t>
            </w:r>
            <w:r w:rsidRPr="00462EDF">
              <w:rPr>
                <w:sz w:val="20"/>
                <w:szCs w:val="20"/>
              </w:rPr>
              <w:t xml:space="preserve"> doručenia pomoci zo štátneho rozpočtu zo schém ministerstva hospodárstva, ktorá bude nabiehať postupne a s cieľom zabezpečiť samosprávam potrebnú likviditu na úhradu faktúr za energie</w:t>
            </w:r>
            <w:r>
              <w:rPr>
                <w:sz w:val="20"/>
                <w:szCs w:val="20"/>
              </w:rPr>
              <w:t>.</w:t>
            </w:r>
            <w:r w:rsidRPr="00462EDF">
              <w:rPr>
                <w:sz w:val="20"/>
                <w:szCs w:val="20"/>
              </w:rPr>
              <w:t xml:space="preserve"> </w:t>
            </w:r>
          </w:p>
        </w:tc>
      </w:tr>
      <w:tr w:rsidR="0057148B" w:rsidRPr="00B043B4" w:rsidTr="00C1691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7148B" w:rsidRPr="00B043B4" w:rsidRDefault="0057148B" w:rsidP="0057148B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Ciele a výsledný stav</w:t>
            </w:r>
          </w:p>
        </w:tc>
      </w:tr>
      <w:tr w:rsidR="0057148B" w:rsidRPr="00B043B4" w:rsidTr="00C16916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8B" w:rsidRPr="00B043B4" w:rsidRDefault="0057148B" w:rsidP="00C16916">
            <w:pPr>
              <w:rPr>
                <w:rFonts w:eastAsia="Times New Roman"/>
                <w:sz w:val="20"/>
                <w:szCs w:val="20"/>
              </w:rPr>
            </w:pPr>
            <w:r w:rsidRPr="004E0368">
              <w:rPr>
                <w:rFonts w:eastAsia="Times New Roman"/>
                <w:sz w:val="20"/>
                <w:szCs w:val="20"/>
              </w:rPr>
              <w:t>Obciam a vyšším územným celkom sa teda do konca apríla poskytne celá suma dane z príjmov právnických osôb určená zákonom na rok 2023, po odpočítaní už poskytnutých mesačných splátok.</w:t>
            </w:r>
          </w:p>
        </w:tc>
      </w:tr>
      <w:tr w:rsidR="0057148B" w:rsidRPr="00B043B4" w:rsidTr="00C1691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7148B" w:rsidRPr="00B043B4" w:rsidRDefault="0057148B" w:rsidP="0057148B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Dotknuté subjekty</w:t>
            </w:r>
          </w:p>
        </w:tc>
      </w:tr>
      <w:tr w:rsidR="0057148B" w:rsidRPr="00B043B4" w:rsidTr="00C16916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8B" w:rsidRPr="0006758D" w:rsidRDefault="0057148B" w:rsidP="00C1691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Obce 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VúC</w:t>
            </w:r>
            <w:proofErr w:type="spellEnd"/>
          </w:p>
        </w:tc>
      </w:tr>
      <w:tr w:rsidR="0057148B" w:rsidRPr="00B043B4" w:rsidTr="00C1691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7148B" w:rsidRPr="00B043B4" w:rsidRDefault="0057148B" w:rsidP="0057148B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Alternatívne riešenia</w:t>
            </w:r>
          </w:p>
        </w:tc>
      </w:tr>
      <w:tr w:rsidR="0057148B" w:rsidRPr="00B043B4" w:rsidTr="00C16916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8B" w:rsidRPr="00B043B4" w:rsidRDefault="0057148B" w:rsidP="00C1691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Alternatívnym riešením je nulový variant, teda neprijatie právneho predpisu, čo by znamenalo prechodne nápor na financovanie kompetencií z podielových daní.</w:t>
            </w:r>
          </w:p>
        </w:tc>
      </w:tr>
      <w:tr w:rsidR="0057148B" w:rsidRPr="00B043B4" w:rsidTr="00C1691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7148B" w:rsidRPr="00B043B4" w:rsidRDefault="0057148B" w:rsidP="0057148B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Vykonávacie predpisy</w:t>
            </w:r>
          </w:p>
        </w:tc>
      </w:tr>
      <w:tr w:rsidR="0057148B" w:rsidRPr="00B043B4" w:rsidTr="00C16916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48B" w:rsidRPr="00B043B4" w:rsidRDefault="0057148B" w:rsidP="00C16916">
            <w:pPr>
              <w:rPr>
                <w:rFonts w:eastAsia="Times New Roman"/>
                <w:i/>
                <w:sz w:val="20"/>
                <w:szCs w:val="20"/>
              </w:rPr>
            </w:pPr>
            <w:r w:rsidRPr="00B043B4">
              <w:rPr>
                <w:rFonts w:eastAsia="Times New Roman"/>
                <w:i/>
                <w:sz w:val="20"/>
                <w:szCs w:val="20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57148B" w:rsidRPr="00B043B4" w:rsidRDefault="00C26AE2" w:rsidP="00C1691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48B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148B" w:rsidRPr="00B043B4">
              <w:rPr>
                <w:rFonts w:eastAsia="Times New Roman"/>
                <w:b/>
                <w:sz w:val="20"/>
                <w:szCs w:val="20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7148B" w:rsidRPr="00B043B4" w:rsidRDefault="00C26AE2" w:rsidP="00C1691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48B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sdtContent>
            </w:sdt>
            <w:r w:rsidR="0057148B" w:rsidRPr="00B043B4">
              <w:rPr>
                <w:rFonts w:eastAsia="Times New Roman"/>
                <w:b/>
                <w:sz w:val="20"/>
                <w:szCs w:val="20"/>
              </w:rPr>
              <w:t xml:space="preserve">  Nie</w:t>
            </w:r>
          </w:p>
        </w:tc>
      </w:tr>
      <w:tr w:rsidR="0057148B" w:rsidRPr="00B043B4" w:rsidTr="00C16916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8B" w:rsidRPr="00B043B4" w:rsidRDefault="0057148B" w:rsidP="00C16916">
            <w:pPr>
              <w:rPr>
                <w:rFonts w:eastAsia="Times New Roman"/>
                <w:i/>
                <w:sz w:val="20"/>
                <w:szCs w:val="20"/>
              </w:rPr>
            </w:pPr>
            <w:r w:rsidRPr="00B043B4">
              <w:rPr>
                <w:rFonts w:eastAsia="Times New Roman"/>
                <w:i/>
                <w:sz w:val="20"/>
                <w:szCs w:val="20"/>
              </w:rPr>
              <w:t>Ak áno, uveďte ktoré oblasti budú nimi upravené, resp. ktorých vykonávacích predpisov sa zmena dotkne:</w:t>
            </w:r>
          </w:p>
          <w:p w:rsidR="0057148B" w:rsidRPr="00B043B4" w:rsidRDefault="0057148B" w:rsidP="00C16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7148B" w:rsidRPr="00B043B4" w:rsidTr="00C1691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7148B" w:rsidRPr="00B043B4" w:rsidRDefault="0057148B" w:rsidP="0057148B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 xml:space="preserve">Transpozícia práva EÚ </w:t>
            </w:r>
          </w:p>
        </w:tc>
      </w:tr>
      <w:tr w:rsidR="0057148B" w:rsidRPr="00B043B4" w:rsidTr="00C16916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57148B" w:rsidRPr="00B043B4" w:rsidRDefault="0057148B" w:rsidP="00C1691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bezpredmetné</w:t>
            </w:r>
          </w:p>
        </w:tc>
      </w:tr>
      <w:tr w:rsidR="0057148B" w:rsidRPr="00B043B4" w:rsidTr="00C16916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48B" w:rsidRPr="00B043B4" w:rsidRDefault="0057148B" w:rsidP="00C1691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7148B" w:rsidRPr="00B043B4" w:rsidTr="00C1691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7148B" w:rsidRPr="00B043B4" w:rsidRDefault="0057148B" w:rsidP="0057148B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Preskúmanie účelnosti</w:t>
            </w:r>
          </w:p>
        </w:tc>
      </w:tr>
      <w:tr w:rsidR="0057148B" w:rsidRPr="00B043B4" w:rsidTr="00C16916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8B" w:rsidRPr="00B043B4" w:rsidRDefault="0057148B" w:rsidP="00C16916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57148B" w:rsidRPr="00B043B4" w:rsidTr="00C16916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7148B" w:rsidRPr="00B043B4" w:rsidRDefault="0057148B" w:rsidP="00C16916">
            <w:pPr>
              <w:rPr>
                <w:rFonts w:eastAsia="Times New Roman"/>
                <w:b/>
                <w:sz w:val="20"/>
                <w:szCs w:val="20"/>
              </w:rPr>
            </w:pPr>
          </w:p>
          <w:p w:rsidR="0057148B" w:rsidRPr="00B043B4" w:rsidRDefault="0057148B" w:rsidP="00C16916">
            <w:pPr>
              <w:rPr>
                <w:rFonts w:eastAsia="Times New Roman"/>
                <w:b/>
                <w:sz w:val="20"/>
                <w:szCs w:val="20"/>
              </w:rPr>
            </w:pPr>
          </w:p>
          <w:p w:rsidR="0057148B" w:rsidRPr="00B043B4" w:rsidRDefault="0057148B" w:rsidP="00C16916">
            <w:pPr>
              <w:ind w:left="142" w:hanging="142"/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57148B" w:rsidRDefault="0057148B" w:rsidP="00C16916">
            <w:pPr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lastRenderedPageBreak/>
              <w:t>** vyplniť iba v prípade, ak sa záverečné posúdenie</w:t>
            </w:r>
            <w:r>
              <w:rPr>
                <w:rFonts w:eastAsia="Times New Roman"/>
                <w:sz w:val="20"/>
                <w:szCs w:val="20"/>
              </w:rPr>
              <w:t xml:space="preserve"> vybraných vplyvov</w:t>
            </w:r>
            <w:r w:rsidRPr="00B043B4">
              <w:rPr>
                <w:rFonts w:eastAsia="Times New Roman"/>
                <w:sz w:val="20"/>
                <w:szCs w:val="20"/>
              </w:rPr>
              <w:t xml:space="preserve"> uskutočnilo v zmysle bodu 9.1. </w:t>
            </w:r>
            <w:r>
              <w:rPr>
                <w:rFonts w:eastAsia="Times New Roman"/>
                <w:sz w:val="20"/>
                <w:szCs w:val="20"/>
              </w:rPr>
              <w:t>j</w:t>
            </w:r>
            <w:r w:rsidRPr="00B043B4">
              <w:rPr>
                <w:rFonts w:eastAsia="Times New Roman"/>
                <w:sz w:val="20"/>
                <w:szCs w:val="20"/>
              </w:rPr>
              <w:t>ednotnej metodiky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57148B" w:rsidRDefault="0057148B" w:rsidP="00C16916">
            <w:pPr>
              <w:rPr>
                <w:rFonts w:eastAsia="Times New Roman"/>
                <w:sz w:val="20"/>
                <w:szCs w:val="20"/>
              </w:rPr>
            </w:pPr>
          </w:p>
          <w:p w:rsidR="0057148B" w:rsidRPr="00B043B4" w:rsidRDefault="0057148B" w:rsidP="00C16916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57148B" w:rsidRPr="00B043B4" w:rsidTr="00C16916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57148B" w:rsidRPr="00B043B4" w:rsidRDefault="0057148B" w:rsidP="0057148B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lastRenderedPageBreak/>
              <w:t>Vybrané vplyvy  materiálu</w:t>
            </w:r>
          </w:p>
        </w:tc>
      </w:tr>
      <w:tr w:rsidR="0057148B" w:rsidRPr="00B043B4" w:rsidTr="00C1691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7148B" w:rsidRPr="00B043B4" w:rsidRDefault="0057148B" w:rsidP="00C16916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Vplyvy na rozpočet verejnej správy</w:t>
            </w:r>
          </w:p>
        </w:tc>
        <w:sdt>
          <w:sdtPr>
            <w:rPr>
              <w:b/>
              <w:sz w:val="20"/>
              <w:szCs w:val="20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57148B" w:rsidRPr="00B043B4" w:rsidRDefault="0057148B" w:rsidP="00C16916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7148B" w:rsidRPr="00B043B4" w:rsidRDefault="0057148B" w:rsidP="00C16916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57148B" w:rsidRPr="00B043B4" w:rsidRDefault="0057148B" w:rsidP="00C16916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7148B" w:rsidRPr="00B043B4" w:rsidRDefault="0057148B" w:rsidP="00C16916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57148B" w:rsidRPr="00B043B4" w:rsidRDefault="0057148B" w:rsidP="00C16916">
                <w:pPr>
                  <w:ind w:left="-107" w:right="-108"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7148B" w:rsidRPr="00B043B4" w:rsidRDefault="0057148B" w:rsidP="00C16916">
            <w:pPr>
              <w:ind w:left="3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  <w:tr w:rsidR="0057148B" w:rsidRPr="00B043B4" w:rsidTr="00C16916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7148B" w:rsidRDefault="0057148B" w:rsidP="00C1691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 w:rsidRPr="00A340BB">
              <w:rPr>
                <w:rFonts w:eastAsia="Times New Roman"/>
                <w:sz w:val="20"/>
                <w:szCs w:val="20"/>
              </w:rPr>
              <w:t xml:space="preserve">z toho rozpočtovo zabezpečené vplyvy,     </w:t>
            </w:r>
            <w:r>
              <w:rPr>
                <w:rFonts w:eastAsia="Times New Roman"/>
                <w:sz w:val="20"/>
                <w:szCs w:val="20"/>
              </w:rPr>
              <w:t xml:space="preserve">    </w:t>
            </w:r>
          </w:p>
          <w:p w:rsidR="0057148B" w:rsidRDefault="0057148B" w:rsidP="00C1691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 w:rsidRPr="00A340BB">
              <w:rPr>
                <w:rFonts w:eastAsia="Times New Roman"/>
                <w:sz w:val="20"/>
                <w:szCs w:val="20"/>
              </w:rPr>
              <w:t xml:space="preserve">v prípade identifikovaného negatívneho </w:t>
            </w:r>
          </w:p>
          <w:p w:rsidR="0057148B" w:rsidRPr="00A340BB" w:rsidRDefault="0057148B" w:rsidP="00C1691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 w:rsidRPr="00A340BB">
              <w:rPr>
                <w:rFonts w:eastAsia="Times New Roman"/>
                <w:sz w:val="20"/>
                <w:szCs w:val="20"/>
              </w:rPr>
              <w:t>vplyvu</w:t>
            </w:r>
          </w:p>
        </w:tc>
        <w:sdt>
          <w:sdtPr>
            <w:rPr>
              <w:sz w:val="20"/>
              <w:szCs w:val="20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57148B" w:rsidRPr="00B043B4" w:rsidRDefault="0057148B" w:rsidP="00C16916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7148B" w:rsidRPr="00B043B4" w:rsidRDefault="0057148B" w:rsidP="00C16916">
            <w:pPr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Áno</w:t>
            </w:r>
          </w:p>
        </w:tc>
        <w:sdt>
          <w:sdtPr>
            <w:rPr>
              <w:sz w:val="20"/>
              <w:szCs w:val="20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57148B" w:rsidRPr="00B043B4" w:rsidRDefault="0057148B" w:rsidP="00C16916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7148B" w:rsidRPr="00B043B4" w:rsidRDefault="0057148B" w:rsidP="00C16916">
            <w:pPr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Nie</w:t>
            </w:r>
          </w:p>
        </w:tc>
        <w:sdt>
          <w:sdtPr>
            <w:rPr>
              <w:sz w:val="20"/>
              <w:szCs w:val="20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57148B" w:rsidRPr="00B043B4" w:rsidRDefault="0057148B" w:rsidP="00C16916">
                <w:pPr>
                  <w:ind w:left="-107" w:right="-108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148B" w:rsidRPr="00B043B4" w:rsidRDefault="0057148B" w:rsidP="00C16916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Čiastočne</w:t>
            </w:r>
          </w:p>
        </w:tc>
      </w:tr>
      <w:tr w:rsidR="0057148B" w:rsidRPr="00B043B4" w:rsidTr="00C16916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7148B" w:rsidRPr="003145AE" w:rsidRDefault="0057148B" w:rsidP="00C16916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v tom vplyvy na rozpočty obcí a vyšších územných celkov</w:t>
            </w:r>
          </w:p>
        </w:tc>
        <w:sdt>
          <w:sdtPr>
            <w:rPr>
              <w:b/>
              <w:sz w:val="20"/>
              <w:szCs w:val="20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57148B" w:rsidRPr="00B043B4" w:rsidRDefault="0057148B" w:rsidP="00C16916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7148B" w:rsidRPr="00B043B4" w:rsidRDefault="0057148B" w:rsidP="00C16916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57148B" w:rsidRPr="00B043B4" w:rsidRDefault="0057148B" w:rsidP="00C16916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7148B" w:rsidRPr="00B043B4" w:rsidRDefault="0057148B" w:rsidP="00C16916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57148B" w:rsidRPr="00B043B4" w:rsidRDefault="0057148B" w:rsidP="00C16916">
                <w:pPr>
                  <w:ind w:left="-107" w:right="-108"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7148B" w:rsidRPr="00B043B4" w:rsidRDefault="0057148B" w:rsidP="00C16916">
            <w:pPr>
              <w:ind w:left="3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  <w:tr w:rsidR="0057148B" w:rsidRPr="00B043B4" w:rsidTr="00C16916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57148B" w:rsidRDefault="0057148B" w:rsidP="00C16916">
            <w:pPr>
              <w:ind w:left="17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 toho rozpočtovo zabezpečené vplyvy,</w:t>
            </w:r>
          </w:p>
          <w:p w:rsidR="0057148B" w:rsidRPr="003145AE" w:rsidRDefault="0057148B" w:rsidP="00C16916">
            <w:pPr>
              <w:ind w:left="17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 prípade identifikovaného negatívneho vplyvu</w:t>
            </w:r>
          </w:p>
        </w:tc>
        <w:sdt>
          <w:sdtPr>
            <w:rPr>
              <w:sz w:val="20"/>
              <w:szCs w:val="20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57148B" w:rsidRPr="00B043B4" w:rsidRDefault="0057148B" w:rsidP="00C16916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7148B" w:rsidRPr="00B043B4" w:rsidRDefault="0057148B" w:rsidP="00C16916">
            <w:pPr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Áno</w:t>
            </w:r>
          </w:p>
        </w:tc>
        <w:sdt>
          <w:sdtPr>
            <w:rPr>
              <w:sz w:val="20"/>
              <w:szCs w:val="20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57148B" w:rsidRPr="00B043B4" w:rsidRDefault="0057148B" w:rsidP="00C16916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7148B" w:rsidRPr="00B043B4" w:rsidRDefault="0057148B" w:rsidP="00C16916">
            <w:pPr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Nie</w:t>
            </w:r>
          </w:p>
        </w:tc>
        <w:sdt>
          <w:sdtPr>
            <w:rPr>
              <w:sz w:val="20"/>
              <w:szCs w:val="20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57148B" w:rsidRPr="00B043B4" w:rsidRDefault="0057148B" w:rsidP="00C16916">
                <w:pPr>
                  <w:ind w:left="-107" w:right="-108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148B" w:rsidRPr="00B043B4" w:rsidRDefault="0057148B" w:rsidP="00C16916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Čiastočne</w:t>
            </w:r>
          </w:p>
        </w:tc>
      </w:tr>
      <w:tr w:rsidR="0057148B" w:rsidRPr="00B043B4" w:rsidTr="00C16916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7148B" w:rsidRPr="00B043B4" w:rsidRDefault="0057148B" w:rsidP="00C16916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Vplyvy na podnikateľské prostredie</w:t>
            </w:r>
          </w:p>
        </w:tc>
        <w:sdt>
          <w:sdtPr>
            <w:rPr>
              <w:b/>
              <w:sz w:val="20"/>
              <w:szCs w:val="20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57148B" w:rsidRPr="00B043B4" w:rsidRDefault="0057148B" w:rsidP="00C16916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7148B" w:rsidRPr="00B043B4" w:rsidRDefault="0057148B" w:rsidP="00C16916">
            <w:pPr>
              <w:ind w:right="-108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57148B" w:rsidRPr="00B043B4" w:rsidRDefault="0057148B" w:rsidP="00C16916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7148B" w:rsidRPr="00B043B4" w:rsidRDefault="0057148B" w:rsidP="00C16916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57148B" w:rsidRPr="00B043B4" w:rsidRDefault="0057148B" w:rsidP="00C16916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148B" w:rsidRPr="00B043B4" w:rsidRDefault="0057148B" w:rsidP="00C16916">
            <w:pPr>
              <w:ind w:left="5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  <w:tr w:rsidR="0057148B" w:rsidRPr="00B043B4" w:rsidTr="00C16916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57148B" w:rsidRPr="00B043B4" w:rsidRDefault="0057148B" w:rsidP="00C16916">
            <w:pPr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   </w:t>
            </w:r>
            <w:r w:rsidRPr="00B043B4">
              <w:rPr>
                <w:rFonts w:eastAsia="Times New Roman"/>
                <w:sz w:val="20"/>
                <w:szCs w:val="20"/>
              </w:rPr>
              <w:t>z toho vplyvy na MSP</w:t>
            </w:r>
          </w:p>
          <w:p w:rsidR="0057148B" w:rsidRPr="00B043B4" w:rsidRDefault="0057148B" w:rsidP="00C16916">
            <w:pPr>
              <w:rPr>
                <w:rFonts w:eastAsia="Times New Roman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57148B" w:rsidRPr="00B043B4" w:rsidRDefault="0057148B" w:rsidP="00C16916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7148B" w:rsidRPr="00B043B4" w:rsidRDefault="0057148B" w:rsidP="00C16916">
            <w:pPr>
              <w:ind w:right="-108"/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Pozitívne</w:t>
            </w:r>
          </w:p>
        </w:tc>
        <w:sdt>
          <w:sdtPr>
            <w:rPr>
              <w:sz w:val="20"/>
              <w:szCs w:val="20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57148B" w:rsidRPr="00B043B4" w:rsidRDefault="0057148B" w:rsidP="00C16916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7148B" w:rsidRPr="00B043B4" w:rsidRDefault="0057148B" w:rsidP="00C16916">
            <w:pPr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Žiadne</w:t>
            </w:r>
          </w:p>
        </w:tc>
        <w:sdt>
          <w:sdtPr>
            <w:rPr>
              <w:sz w:val="20"/>
              <w:szCs w:val="20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57148B" w:rsidRPr="00B043B4" w:rsidRDefault="0057148B" w:rsidP="00C16916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148B" w:rsidRPr="00B043B4" w:rsidRDefault="0057148B" w:rsidP="00C16916">
            <w:pPr>
              <w:ind w:left="54"/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Negatívne</w:t>
            </w:r>
          </w:p>
        </w:tc>
      </w:tr>
      <w:tr w:rsidR="0057148B" w:rsidRPr="00B043B4" w:rsidTr="00C16916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57148B" w:rsidRDefault="0057148B" w:rsidP="00C1691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 w:rsidRPr="00B043B4">
              <w:rPr>
                <w:rFonts w:eastAsia="Times New Roman"/>
                <w:sz w:val="20"/>
                <w:szCs w:val="20"/>
              </w:rPr>
              <w:t xml:space="preserve">Mechanizmus znižovania byrokracie </w:t>
            </w:r>
            <w:r>
              <w:rPr>
                <w:rFonts w:eastAsia="Times New Roman"/>
                <w:sz w:val="20"/>
                <w:szCs w:val="20"/>
              </w:rPr>
              <w:t xml:space="preserve">   </w:t>
            </w:r>
          </w:p>
          <w:p w:rsidR="0057148B" w:rsidRPr="00B043B4" w:rsidRDefault="0057148B" w:rsidP="00C16916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 w:rsidRPr="00B043B4">
              <w:rPr>
                <w:rFonts w:eastAsia="Times New Roman"/>
                <w:sz w:val="20"/>
                <w:szCs w:val="20"/>
              </w:rPr>
              <w:t>a nákladov sa uplatňuje:</w:t>
            </w:r>
          </w:p>
        </w:tc>
        <w:sdt>
          <w:sdtPr>
            <w:rPr>
              <w:b/>
              <w:sz w:val="20"/>
              <w:szCs w:val="20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57148B" w:rsidRPr="00B043B4" w:rsidRDefault="0057148B" w:rsidP="00C16916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48B" w:rsidRPr="00B043B4" w:rsidRDefault="0057148B" w:rsidP="00C16916">
            <w:pPr>
              <w:ind w:right="-108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48B" w:rsidRPr="00B043B4" w:rsidRDefault="0057148B" w:rsidP="00C1691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48B" w:rsidRPr="00B043B4" w:rsidRDefault="0057148B" w:rsidP="00C1691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sdt>
          <w:sdtPr>
            <w:rPr>
              <w:b/>
              <w:sz w:val="20"/>
              <w:szCs w:val="20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7148B" w:rsidRPr="00B043B4" w:rsidRDefault="0057148B" w:rsidP="00C16916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48B" w:rsidRPr="00B043B4" w:rsidRDefault="0057148B" w:rsidP="00C16916">
            <w:pPr>
              <w:ind w:left="5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Nie</w:t>
            </w:r>
          </w:p>
        </w:tc>
      </w:tr>
      <w:tr w:rsidR="0057148B" w:rsidRPr="00B043B4" w:rsidTr="00C16916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57148B" w:rsidRPr="00B043B4" w:rsidRDefault="0057148B" w:rsidP="00C16916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Sociálne vplyvy</w:t>
            </w:r>
          </w:p>
        </w:tc>
        <w:sdt>
          <w:sdtPr>
            <w:rPr>
              <w:b/>
              <w:sz w:val="20"/>
              <w:szCs w:val="20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57148B" w:rsidRPr="00B043B4" w:rsidRDefault="0057148B" w:rsidP="00C16916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48B" w:rsidRPr="00B043B4" w:rsidRDefault="0057148B" w:rsidP="00C16916">
            <w:pPr>
              <w:ind w:right="-108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7148B" w:rsidRPr="00B043B4" w:rsidRDefault="0057148B" w:rsidP="00C16916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48B" w:rsidRPr="00B043B4" w:rsidRDefault="0057148B" w:rsidP="00C16916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7148B" w:rsidRPr="00B043B4" w:rsidRDefault="0057148B" w:rsidP="00C16916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B" w:rsidRPr="00B043B4" w:rsidRDefault="0057148B" w:rsidP="00C16916">
            <w:pPr>
              <w:ind w:left="5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  <w:tr w:rsidR="0057148B" w:rsidRPr="00B043B4" w:rsidTr="00C1691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57148B" w:rsidRPr="00B043B4" w:rsidRDefault="0057148B" w:rsidP="00C16916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Vplyvy na životné prostredie</w:t>
            </w:r>
          </w:p>
        </w:tc>
        <w:sdt>
          <w:sdtPr>
            <w:rPr>
              <w:b/>
              <w:sz w:val="20"/>
              <w:szCs w:val="20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57148B" w:rsidRPr="00B043B4" w:rsidRDefault="0057148B" w:rsidP="00C16916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48B" w:rsidRPr="00B043B4" w:rsidRDefault="0057148B" w:rsidP="00C16916">
            <w:pPr>
              <w:ind w:right="-108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7148B" w:rsidRPr="00B043B4" w:rsidRDefault="0057148B" w:rsidP="00C16916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48B" w:rsidRPr="00B043B4" w:rsidRDefault="0057148B" w:rsidP="00C16916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7148B" w:rsidRPr="00B043B4" w:rsidRDefault="0057148B" w:rsidP="00C16916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B" w:rsidRPr="00B043B4" w:rsidRDefault="0057148B" w:rsidP="00C16916">
            <w:pPr>
              <w:ind w:left="5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  <w:tr w:rsidR="0057148B" w:rsidRPr="00B043B4" w:rsidTr="00C1691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57148B" w:rsidRPr="00B043B4" w:rsidRDefault="0057148B" w:rsidP="00C16916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Vplyvy na informatizáciu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spoločnosti</w:t>
            </w:r>
          </w:p>
        </w:tc>
        <w:sdt>
          <w:sdtPr>
            <w:rPr>
              <w:b/>
              <w:sz w:val="20"/>
              <w:szCs w:val="20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57148B" w:rsidRPr="00B043B4" w:rsidRDefault="0057148B" w:rsidP="00C16916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48B" w:rsidRPr="00B043B4" w:rsidRDefault="0057148B" w:rsidP="00C16916">
            <w:pPr>
              <w:ind w:right="-108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7148B" w:rsidRPr="00B043B4" w:rsidRDefault="0057148B" w:rsidP="00C16916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48B" w:rsidRPr="00B043B4" w:rsidRDefault="0057148B" w:rsidP="00C16916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7148B" w:rsidRPr="00B043B4" w:rsidRDefault="0057148B" w:rsidP="00C16916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B" w:rsidRPr="00B043B4" w:rsidRDefault="0057148B" w:rsidP="00C16916">
            <w:pPr>
              <w:ind w:left="5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57148B" w:rsidRPr="00B043B4" w:rsidTr="00C1691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7148B" w:rsidRPr="00B043B4" w:rsidRDefault="0057148B" w:rsidP="00C16916">
            <w:pPr>
              <w:rPr>
                <w:b/>
                <w:sz w:val="20"/>
                <w:szCs w:val="20"/>
              </w:rPr>
            </w:pPr>
            <w:r w:rsidRPr="00B043B4">
              <w:rPr>
                <w:rFonts w:eastAsia="Calibri"/>
                <w:b/>
                <w:sz w:val="20"/>
                <w:szCs w:val="20"/>
              </w:rPr>
              <w:t>Vplyvy na služby verejnej správy pre občana, z</w:t>
            </w:r>
            <w:r>
              <w:rPr>
                <w:rFonts w:eastAsia="Calibri"/>
                <w:b/>
                <w:sz w:val="20"/>
                <w:szCs w:val="20"/>
              </w:rPr>
              <w:t> </w:t>
            </w:r>
            <w:r w:rsidRPr="00B043B4">
              <w:rPr>
                <w:rFonts w:eastAsia="Calibri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148B" w:rsidRPr="00B043B4" w:rsidRDefault="0057148B" w:rsidP="00C1691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148B" w:rsidRPr="00B043B4" w:rsidRDefault="0057148B" w:rsidP="00C16916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148B" w:rsidRPr="00B043B4" w:rsidRDefault="0057148B" w:rsidP="00C1691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148B" w:rsidRPr="00B043B4" w:rsidRDefault="0057148B" w:rsidP="00C16916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148B" w:rsidRPr="00B043B4" w:rsidRDefault="0057148B" w:rsidP="00C1691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148B" w:rsidRPr="00B043B4" w:rsidRDefault="0057148B" w:rsidP="00C16916">
            <w:pPr>
              <w:ind w:left="54"/>
              <w:rPr>
                <w:b/>
                <w:sz w:val="20"/>
                <w:szCs w:val="20"/>
              </w:rPr>
            </w:pPr>
          </w:p>
        </w:tc>
      </w:tr>
      <w:tr w:rsidR="0057148B" w:rsidRPr="00B043B4" w:rsidTr="00C16916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7148B" w:rsidRPr="00B043B4" w:rsidRDefault="0057148B" w:rsidP="00C16916">
            <w:pPr>
              <w:ind w:left="196" w:hanging="196"/>
              <w:rPr>
                <w:rFonts w:eastAsia="Calibri"/>
                <w:b/>
                <w:sz w:val="20"/>
                <w:szCs w:val="20"/>
              </w:rPr>
            </w:pPr>
            <w:r w:rsidRPr="00B043B4">
              <w:rPr>
                <w:rFonts w:eastAsia="Calibri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b/>
              <w:sz w:val="20"/>
              <w:szCs w:val="20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57148B" w:rsidRPr="00B043B4" w:rsidRDefault="0057148B" w:rsidP="00C1691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57148B" w:rsidRPr="00B043B4" w:rsidRDefault="0057148B" w:rsidP="00C16916">
            <w:pPr>
              <w:ind w:right="-108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57148B" w:rsidRPr="00B043B4" w:rsidRDefault="0057148B" w:rsidP="00C1691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57148B" w:rsidRPr="00B043B4" w:rsidRDefault="0057148B" w:rsidP="00C16916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57148B" w:rsidRPr="00B043B4" w:rsidRDefault="0057148B" w:rsidP="00C1691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7148B" w:rsidRPr="00B043B4" w:rsidRDefault="0057148B" w:rsidP="00C16916">
            <w:pPr>
              <w:ind w:left="54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Negatívne</w:t>
            </w:r>
          </w:p>
        </w:tc>
      </w:tr>
      <w:tr w:rsidR="0057148B" w:rsidRPr="00B043B4" w:rsidTr="00C16916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7148B" w:rsidRPr="00B043B4" w:rsidRDefault="0057148B" w:rsidP="00C16916">
            <w:pPr>
              <w:ind w:left="168" w:hanging="168"/>
              <w:rPr>
                <w:rFonts w:eastAsia="Calibri"/>
                <w:b/>
                <w:sz w:val="20"/>
                <w:szCs w:val="20"/>
              </w:rPr>
            </w:pPr>
            <w:r w:rsidRPr="00B043B4">
              <w:rPr>
                <w:rFonts w:eastAsia="Calibri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b/>
              <w:sz w:val="20"/>
              <w:szCs w:val="20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57148B" w:rsidRPr="00B043B4" w:rsidRDefault="0057148B" w:rsidP="00C1691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7148B" w:rsidRPr="00B043B4" w:rsidRDefault="0057148B" w:rsidP="00C16916">
            <w:pPr>
              <w:ind w:right="-108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57148B" w:rsidRPr="00B043B4" w:rsidRDefault="0057148B" w:rsidP="00C1691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7148B" w:rsidRPr="00B043B4" w:rsidRDefault="0057148B" w:rsidP="00C16916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57148B" w:rsidRPr="00B043B4" w:rsidRDefault="0057148B" w:rsidP="00C1691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8B" w:rsidRPr="00B043B4" w:rsidRDefault="0057148B" w:rsidP="00C16916">
            <w:pPr>
              <w:ind w:left="54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57148B" w:rsidRPr="00B043B4" w:rsidTr="00C16916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57148B" w:rsidRPr="00B043B4" w:rsidRDefault="0057148B" w:rsidP="00C16916">
            <w:pPr>
              <w:rPr>
                <w:rFonts w:eastAsia="Times New Roman"/>
                <w:b/>
                <w:sz w:val="20"/>
                <w:szCs w:val="20"/>
              </w:rPr>
            </w:pPr>
            <w:r w:rsidRPr="00F87681">
              <w:rPr>
                <w:rFonts w:eastAsia="Times New Roman"/>
                <w:b/>
                <w:sz w:val="20"/>
                <w:szCs w:val="20"/>
              </w:rPr>
              <w:t>Vplyvy na manželstvo</w:t>
            </w:r>
            <w:r>
              <w:rPr>
                <w:rFonts w:eastAsia="Times New Roman"/>
                <w:b/>
                <w:sz w:val="20"/>
                <w:szCs w:val="20"/>
              </w:rPr>
              <w:t>,</w:t>
            </w:r>
            <w:r w:rsidRPr="00F87681">
              <w:rPr>
                <w:rFonts w:eastAsia="Times New Roman"/>
                <w:b/>
                <w:sz w:val="20"/>
                <w:szCs w:val="20"/>
              </w:rPr>
              <w:t xml:space="preserve"> rodičovstvo a</w:t>
            </w:r>
            <w:r>
              <w:rPr>
                <w:rFonts w:eastAsia="Times New Roman"/>
                <w:b/>
                <w:sz w:val="20"/>
                <w:szCs w:val="20"/>
              </w:rPr>
              <w:t> </w:t>
            </w:r>
            <w:r w:rsidRPr="00F87681">
              <w:rPr>
                <w:rFonts w:eastAsia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b/>
              <w:sz w:val="20"/>
              <w:szCs w:val="20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57148B" w:rsidRPr="00B043B4" w:rsidRDefault="0057148B" w:rsidP="00C16916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48B" w:rsidRPr="00B043B4" w:rsidRDefault="0057148B" w:rsidP="00C16916">
            <w:pPr>
              <w:ind w:right="-108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7148B" w:rsidRPr="00B043B4" w:rsidRDefault="0057148B" w:rsidP="00C16916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48B" w:rsidRPr="00B043B4" w:rsidRDefault="0057148B" w:rsidP="00C16916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7148B" w:rsidRPr="00B043B4" w:rsidRDefault="0057148B" w:rsidP="00C16916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48B" w:rsidRPr="00B043B4" w:rsidRDefault="0057148B" w:rsidP="00C16916">
            <w:pPr>
              <w:ind w:left="5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</w:tbl>
    <w:p w:rsidR="0057148B" w:rsidRPr="00B043B4" w:rsidRDefault="0057148B" w:rsidP="0057148B">
      <w:pPr>
        <w:ind w:right="141"/>
        <w:rPr>
          <w:b/>
          <w:sz w:val="20"/>
          <w:szCs w:val="20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57148B" w:rsidRPr="00B043B4" w:rsidTr="00C16916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7148B" w:rsidRPr="00B043B4" w:rsidRDefault="0057148B" w:rsidP="0057148B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Poznámky</w:t>
            </w:r>
          </w:p>
        </w:tc>
      </w:tr>
      <w:tr w:rsidR="0057148B" w:rsidRPr="00B043B4" w:rsidTr="00C16916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57148B" w:rsidRPr="00B043B4" w:rsidRDefault="0057148B" w:rsidP="00C16916">
            <w:pPr>
              <w:jc w:val="both"/>
              <w:rPr>
                <w:rFonts w:eastAsia="Calibri"/>
                <w:b/>
              </w:rPr>
            </w:pPr>
          </w:p>
        </w:tc>
      </w:tr>
      <w:tr w:rsidR="0057148B" w:rsidRPr="00B043B4" w:rsidTr="00C16916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7148B" w:rsidRPr="00B043B4" w:rsidRDefault="0057148B" w:rsidP="0057148B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Kontakt na spracovateľa</w:t>
            </w:r>
          </w:p>
        </w:tc>
      </w:tr>
      <w:tr w:rsidR="0057148B" w:rsidRPr="00B043B4" w:rsidTr="00C16916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8B" w:rsidRDefault="00C26AE2" w:rsidP="00C16916">
            <w:pPr>
              <w:jc w:val="both"/>
              <w:rPr>
                <w:rFonts w:ascii="Arial Narrow" w:hAnsi="Arial Narrow"/>
              </w:rPr>
            </w:pPr>
            <w:hyperlink r:id="rId7" w:history="1">
              <w:r w:rsidR="0057148B" w:rsidRPr="001067D3">
                <w:rPr>
                  <w:rStyle w:val="Hypertextovprepojenie"/>
                  <w:rFonts w:ascii="Arial Narrow" w:hAnsi="Arial Narrow"/>
                </w:rPr>
                <w:t>milan.lipnicky@mfsr.sk</w:t>
              </w:r>
            </w:hyperlink>
          </w:p>
          <w:p w:rsidR="0057148B" w:rsidRPr="00B043B4" w:rsidRDefault="0057148B" w:rsidP="00C16916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57148B" w:rsidRPr="00B043B4" w:rsidTr="00C16916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7148B" w:rsidRPr="00B043B4" w:rsidRDefault="0057148B" w:rsidP="0057148B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Zdroje</w:t>
            </w:r>
          </w:p>
        </w:tc>
      </w:tr>
      <w:tr w:rsidR="0057148B" w:rsidRPr="00B043B4" w:rsidTr="00C16916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8B" w:rsidRPr="000F21B2" w:rsidRDefault="0057148B" w:rsidP="00C16916">
            <w:pPr>
              <w:rPr>
                <w:rFonts w:eastAsia="Times New Roman"/>
                <w:sz w:val="20"/>
                <w:szCs w:val="20"/>
              </w:rPr>
            </w:pPr>
            <w:r w:rsidRPr="00462EDF">
              <w:rPr>
                <w:rFonts w:eastAsia="Times New Roman"/>
                <w:sz w:val="20"/>
                <w:szCs w:val="20"/>
              </w:rPr>
              <w:t>zákon č. 564/2004 Z. z. o rozpočtovom určení výnosu dane z príjmov územnej samospráve a o zmene a doplnení niektorých zákonov v znení neskorších predpisov</w:t>
            </w:r>
          </w:p>
        </w:tc>
      </w:tr>
      <w:tr w:rsidR="0057148B" w:rsidRPr="00B043B4" w:rsidTr="00C16916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7148B" w:rsidRPr="00B043B4" w:rsidRDefault="0057148B" w:rsidP="0057148B">
            <w:pPr>
              <w:numPr>
                <w:ilvl w:val="0"/>
                <w:numId w:val="2"/>
              </w:numPr>
              <w:ind w:left="447" w:hanging="425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/>
              </w:rPr>
              <w:t xml:space="preserve"> </w:t>
            </w:r>
          </w:p>
          <w:p w:rsidR="0057148B" w:rsidRPr="00B043B4" w:rsidRDefault="0057148B" w:rsidP="00C16916">
            <w:pPr>
              <w:ind w:left="502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Calibri"/>
              </w:rPr>
              <w:t>(v prípade, ak sa uskutočnilo v zmysle bodu 8.1 Jednotnej metodiky)</w:t>
            </w:r>
          </w:p>
        </w:tc>
      </w:tr>
      <w:tr w:rsidR="0057148B" w:rsidRPr="00B043B4" w:rsidTr="00C16916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8B" w:rsidRPr="00B043B4" w:rsidRDefault="0057148B" w:rsidP="00C16916">
            <w:pPr>
              <w:rPr>
                <w:rFonts w:eastAsia="Times New Roman"/>
                <w:b/>
                <w:sz w:val="20"/>
                <w:szCs w:val="20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57148B" w:rsidRPr="00B043B4" w:rsidTr="00C16916">
              <w:trPr>
                <w:trHeight w:val="396"/>
              </w:trPr>
              <w:tc>
                <w:tcPr>
                  <w:tcW w:w="2552" w:type="dxa"/>
                </w:tcPr>
                <w:p w:rsidR="0057148B" w:rsidRPr="00B043B4" w:rsidRDefault="00C26AE2" w:rsidP="00C16916">
                  <w:pPr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148B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7148B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  </w:t>
                  </w:r>
                  <w:r w:rsidR="0057148B" w:rsidRPr="00B043B4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57148B" w:rsidRPr="00B043B4" w:rsidRDefault="00C26AE2" w:rsidP="00C16916">
                  <w:pPr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148B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7148B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  </w:t>
                  </w:r>
                  <w:r w:rsidR="0057148B" w:rsidRPr="00B043B4">
                    <w:rPr>
                      <w:rFonts w:eastAsia="Times New Roman"/>
                      <w:b/>
                      <w:sz w:val="20"/>
                      <w:szCs w:val="20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57148B" w:rsidRPr="00B043B4" w:rsidRDefault="00C26AE2" w:rsidP="00C16916">
                  <w:pPr>
                    <w:ind w:right="459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148B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7148B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  </w:t>
                  </w:r>
                  <w:r w:rsidR="0057148B" w:rsidRPr="00B043B4">
                    <w:rPr>
                      <w:rFonts w:eastAsia="Times New Roman"/>
                      <w:b/>
                      <w:sz w:val="20"/>
                      <w:szCs w:val="20"/>
                    </w:rPr>
                    <w:t>Nesúhlasné</w:t>
                  </w:r>
                </w:p>
              </w:tc>
            </w:tr>
          </w:tbl>
          <w:p w:rsidR="0057148B" w:rsidRPr="00B043B4" w:rsidRDefault="0057148B" w:rsidP="00C16916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Uveďte pripomienky zo stanoviska Komisie z časti II. spolu s Vaším vyhodnotením:</w:t>
            </w:r>
          </w:p>
          <w:p w:rsidR="0057148B" w:rsidRDefault="0057148B" w:rsidP="00C16916">
            <w:pPr>
              <w:rPr>
                <w:rFonts w:eastAsia="Times New Roman"/>
                <w:b/>
                <w:sz w:val="20"/>
                <w:szCs w:val="20"/>
              </w:rPr>
            </w:pPr>
          </w:p>
          <w:p w:rsidR="0057148B" w:rsidRPr="00B043B4" w:rsidRDefault="0057148B" w:rsidP="00C16916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57148B" w:rsidRPr="00B043B4" w:rsidTr="00C16916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57148B" w:rsidRPr="00B043B4" w:rsidRDefault="0057148B" w:rsidP="0057148B">
            <w:pPr>
              <w:numPr>
                <w:ilvl w:val="0"/>
                <w:numId w:val="2"/>
              </w:numPr>
              <w:ind w:left="450" w:hanging="425"/>
              <w:contextualSpacing/>
              <w:jc w:val="both"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eastAsia="Calibri"/>
              </w:rPr>
              <w:t xml:space="preserve"> (v prípade, ak sa uskutočnilo v zmysle bodu 9.1. Jednotnej metodiky) </w:t>
            </w:r>
          </w:p>
        </w:tc>
      </w:tr>
      <w:tr w:rsidR="0057148B" w:rsidRPr="00B043B4" w:rsidTr="00C16916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57148B" w:rsidRPr="00B043B4" w:rsidRDefault="0057148B" w:rsidP="00C16916">
            <w:pPr>
              <w:rPr>
                <w:rFonts w:eastAsia="Times New Roman"/>
                <w:b/>
                <w:sz w:val="20"/>
                <w:szCs w:val="20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57148B" w:rsidRPr="00B043B4" w:rsidTr="00C16916">
              <w:trPr>
                <w:trHeight w:val="396"/>
              </w:trPr>
              <w:tc>
                <w:tcPr>
                  <w:tcW w:w="2552" w:type="dxa"/>
                </w:tcPr>
                <w:p w:rsidR="0057148B" w:rsidRPr="00B043B4" w:rsidRDefault="00C26AE2" w:rsidP="00C16916">
                  <w:pPr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148B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7148B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   </w:t>
                  </w:r>
                  <w:r w:rsidR="0057148B" w:rsidRPr="00B043B4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57148B" w:rsidRPr="00B043B4" w:rsidRDefault="00C26AE2" w:rsidP="00C16916">
                  <w:pPr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148B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7148B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  </w:t>
                  </w:r>
                  <w:r w:rsidR="0057148B" w:rsidRPr="00B043B4">
                    <w:rPr>
                      <w:rFonts w:eastAsia="Times New Roman"/>
                      <w:b/>
                      <w:sz w:val="20"/>
                      <w:szCs w:val="20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57148B" w:rsidRPr="00B043B4" w:rsidRDefault="00C26AE2" w:rsidP="00C16916">
                  <w:pPr>
                    <w:ind w:right="459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148B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7148B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  </w:t>
                  </w:r>
                  <w:r w:rsidR="0057148B" w:rsidRPr="00B043B4">
                    <w:rPr>
                      <w:rFonts w:eastAsia="Times New Roman"/>
                      <w:b/>
                      <w:sz w:val="20"/>
                      <w:szCs w:val="20"/>
                    </w:rPr>
                    <w:t>Nesúhlasné</w:t>
                  </w:r>
                </w:p>
              </w:tc>
            </w:tr>
          </w:tbl>
          <w:p w:rsidR="0057148B" w:rsidRPr="00B043B4" w:rsidRDefault="0057148B" w:rsidP="00C16916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Uveďte pripomienky zo stanoviska Komisie z časti II. spolu s Vaším vyhodnotením:</w:t>
            </w:r>
          </w:p>
          <w:p w:rsidR="0057148B" w:rsidRPr="00B043B4" w:rsidRDefault="0057148B" w:rsidP="00C16916">
            <w:pPr>
              <w:rPr>
                <w:rFonts w:eastAsia="Times New Roman"/>
                <w:b/>
                <w:sz w:val="20"/>
                <w:szCs w:val="20"/>
              </w:rPr>
            </w:pPr>
          </w:p>
          <w:p w:rsidR="0057148B" w:rsidRPr="00B043B4" w:rsidRDefault="0057148B" w:rsidP="00C16916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57148B" w:rsidRDefault="0057148B" w:rsidP="0057148B"/>
    <w:p w:rsidR="0057148B" w:rsidRPr="00217DFC" w:rsidRDefault="0057148B" w:rsidP="0057148B">
      <w:pPr>
        <w:pStyle w:val="Normlnywebov"/>
        <w:spacing w:before="120" w:beforeAutospacing="0" w:after="0" w:afterAutospacing="0" w:line="276" w:lineRule="auto"/>
        <w:jc w:val="center"/>
      </w:pPr>
      <w:r w:rsidRPr="00217DFC">
        <w:rPr>
          <w:b/>
          <w:bCs/>
          <w:caps/>
          <w:spacing w:val="30"/>
        </w:rPr>
        <w:t>DOLOŽKA ZLUČITEĽNOSTI</w:t>
      </w:r>
    </w:p>
    <w:p w:rsidR="0057148B" w:rsidRPr="00217DFC" w:rsidRDefault="0057148B" w:rsidP="0057148B">
      <w:pPr>
        <w:pStyle w:val="Normlnywebov"/>
        <w:spacing w:before="120" w:beforeAutospacing="0" w:after="0" w:afterAutospacing="0" w:line="276" w:lineRule="auto"/>
        <w:jc w:val="center"/>
      </w:pPr>
      <w:r w:rsidRPr="00217DFC">
        <w:rPr>
          <w:b/>
          <w:bCs/>
        </w:rPr>
        <w:t xml:space="preserve">návrhu </w:t>
      </w:r>
      <w:r>
        <w:rPr>
          <w:b/>
          <w:bCs/>
        </w:rPr>
        <w:t>právneho predpisu</w:t>
      </w:r>
      <w:r w:rsidRPr="00217DFC">
        <w:t xml:space="preserve"> </w:t>
      </w:r>
      <w:r w:rsidRPr="00217DFC">
        <w:rPr>
          <w:b/>
          <w:bCs/>
        </w:rPr>
        <w:t>s právom Európskej únie</w:t>
      </w:r>
    </w:p>
    <w:p w:rsidR="0057148B" w:rsidRPr="00217DFC" w:rsidRDefault="0057148B" w:rsidP="0057148B">
      <w:pPr>
        <w:pStyle w:val="Normlnywebov"/>
        <w:spacing w:before="120" w:beforeAutospacing="0" w:after="0" w:afterAutospacing="0" w:line="276" w:lineRule="auto"/>
        <w:jc w:val="both"/>
      </w:pPr>
      <w:r w:rsidRPr="00217DFC">
        <w:t> </w:t>
      </w:r>
    </w:p>
    <w:p w:rsidR="0057148B" w:rsidRPr="0033451C" w:rsidRDefault="0057148B" w:rsidP="0057148B">
      <w:pPr>
        <w:pStyle w:val="Normlnywebov"/>
        <w:numPr>
          <w:ilvl w:val="0"/>
          <w:numId w:val="4"/>
        </w:numPr>
        <w:spacing w:before="120" w:beforeAutospacing="0" w:after="0" w:afterAutospacing="0" w:line="276" w:lineRule="auto"/>
        <w:ind w:left="426"/>
        <w:jc w:val="both"/>
      </w:pPr>
      <w:r w:rsidRPr="00217DFC">
        <w:rPr>
          <w:b/>
          <w:bCs/>
        </w:rPr>
        <w:t xml:space="preserve">Navrhovateľ </w:t>
      </w:r>
      <w:r>
        <w:rPr>
          <w:b/>
          <w:bCs/>
        </w:rPr>
        <w:t>právneho predpisu</w:t>
      </w:r>
      <w:r w:rsidRPr="00217DFC">
        <w:rPr>
          <w:b/>
          <w:bCs/>
        </w:rPr>
        <w:t>:</w:t>
      </w:r>
    </w:p>
    <w:p w:rsidR="0057148B" w:rsidRDefault="0057148B" w:rsidP="0057148B">
      <w:pPr>
        <w:pStyle w:val="Normlnywebov"/>
        <w:spacing w:before="120" w:beforeAutospacing="0" w:after="0" w:afterAutospacing="0" w:line="276" w:lineRule="auto"/>
        <w:ind w:left="426"/>
        <w:jc w:val="both"/>
      </w:pPr>
      <w:r>
        <w:t>Vláda</w:t>
      </w:r>
      <w:r w:rsidRPr="00217DFC">
        <w:t xml:space="preserve"> Slovenskej republiky</w:t>
      </w:r>
    </w:p>
    <w:p w:rsidR="0057148B" w:rsidRPr="00217DFC" w:rsidRDefault="0057148B" w:rsidP="0057148B">
      <w:pPr>
        <w:pStyle w:val="Normlnywebov"/>
        <w:spacing w:before="120" w:beforeAutospacing="0" w:after="0" w:afterAutospacing="0" w:line="276" w:lineRule="auto"/>
        <w:ind w:left="426"/>
        <w:jc w:val="both"/>
      </w:pPr>
      <w:r w:rsidRPr="00217DFC">
        <w:t> </w:t>
      </w:r>
    </w:p>
    <w:p w:rsidR="0057148B" w:rsidRDefault="0057148B" w:rsidP="0057148B">
      <w:pPr>
        <w:pStyle w:val="Normlnywebov"/>
        <w:numPr>
          <w:ilvl w:val="0"/>
          <w:numId w:val="4"/>
        </w:numPr>
        <w:spacing w:before="120" w:beforeAutospacing="0" w:after="0" w:afterAutospacing="0" w:line="276" w:lineRule="auto"/>
        <w:ind w:left="426"/>
        <w:jc w:val="both"/>
        <w:rPr>
          <w:bCs/>
        </w:rPr>
      </w:pPr>
      <w:r w:rsidRPr="00217DFC">
        <w:rPr>
          <w:b/>
          <w:bCs/>
        </w:rPr>
        <w:t xml:space="preserve">Názov návrhu </w:t>
      </w:r>
      <w:r>
        <w:rPr>
          <w:b/>
          <w:bCs/>
        </w:rPr>
        <w:t>právneho predpisu</w:t>
      </w:r>
      <w:r w:rsidRPr="00217DFC">
        <w:rPr>
          <w:bCs/>
        </w:rPr>
        <w:t>:</w:t>
      </w:r>
    </w:p>
    <w:p w:rsidR="0057148B" w:rsidRPr="00217DFC" w:rsidRDefault="0057148B" w:rsidP="0057148B">
      <w:pPr>
        <w:pStyle w:val="Normlnywebov"/>
        <w:spacing w:before="120" w:beforeAutospacing="0" w:after="0" w:afterAutospacing="0" w:line="276" w:lineRule="auto"/>
        <w:ind w:left="426"/>
        <w:jc w:val="both"/>
        <w:rPr>
          <w:bCs/>
        </w:rPr>
      </w:pPr>
      <w:r>
        <w:rPr>
          <w:bCs/>
        </w:rPr>
        <w:t>N</w:t>
      </w:r>
      <w:r w:rsidRPr="00217DFC">
        <w:rPr>
          <w:bCs/>
        </w:rPr>
        <w:t xml:space="preserve">ávrh </w:t>
      </w:r>
      <w:r w:rsidRPr="00217DFC">
        <w:rPr>
          <w:rStyle w:val="Zstupntext"/>
        </w:rPr>
        <w:t xml:space="preserve">zákona, </w:t>
      </w:r>
      <w:r w:rsidRPr="00217DFC">
        <w:rPr>
          <w:color w:val="000000"/>
        </w:rPr>
        <w:t>ktorým sa dopĺňa zákon č. 5</w:t>
      </w:r>
      <w:r>
        <w:rPr>
          <w:color w:val="000000"/>
        </w:rPr>
        <w:t>64</w:t>
      </w:r>
      <w:r w:rsidRPr="00217DFC">
        <w:rPr>
          <w:color w:val="000000"/>
        </w:rPr>
        <w:t>/2004 Z. z. o rozpočtov</w:t>
      </w:r>
      <w:r>
        <w:rPr>
          <w:color w:val="000000"/>
        </w:rPr>
        <w:t>om</w:t>
      </w:r>
      <w:r w:rsidRPr="00217DFC">
        <w:rPr>
          <w:color w:val="000000"/>
        </w:rPr>
        <w:t xml:space="preserve"> </w:t>
      </w:r>
      <w:r>
        <w:rPr>
          <w:color w:val="000000"/>
        </w:rPr>
        <w:t>určení výnosu dane z príjmov územnej samospráve</w:t>
      </w:r>
      <w:r w:rsidRPr="00217DFC">
        <w:rPr>
          <w:color w:val="000000"/>
        </w:rPr>
        <w:t xml:space="preserve"> a o zmene a doplnení niektorých zákonov v znení neskorších predpisov</w:t>
      </w:r>
    </w:p>
    <w:p w:rsidR="0057148B" w:rsidRPr="00217DFC" w:rsidRDefault="0057148B" w:rsidP="0057148B">
      <w:pPr>
        <w:pStyle w:val="Normlnywebov"/>
        <w:spacing w:before="120" w:beforeAutospacing="0" w:after="0" w:afterAutospacing="0" w:line="276" w:lineRule="auto"/>
        <w:jc w:val="both"/>
        <w:rPr>
          <w:bCs/>
        </w:rPr>
      </w:pPr>
    </w:p>
    <w:p w:rsidR="0057148B" w:rsidRPr="00217DFC" w:rsidRDefault="0057148B" w:rsidP="0057148B">
      <w:pPr>
        <w:pStyle w:val="Normlnywebov"/>
        <w:spacing w:before="120" w:beforeAutospacing="0" w:after="0" w:afterAutospacing="0" w:line="276" w:lineRule="auto"/>
        <w:ind w:left="426" w:hanging="426"/>
        <w:jc w:val="both"/>
        <w:rPr>
          <w:b/>
          <w:bCs/>
        </w:rPr>
      </w:pPr>
      <w:r w:rsidRPr="00217DFC">
        <w:rPr>
          <w:b/>
          <w:bCs/>
        </w:rPr>
        <w:t xml:space="preserve"> 3. </w:t>
      </w:r>
      <w:r w:rsidRPr="00217DFC">
        <w:rPr>
          <w:b/>
          <w:bCs/>
        </w:rPr>
        <w:tab/>
        <w:t xml:space="preserve">Predmet návrhu </w:t>
      </w:r>
      <w:r>
        <w:rPr>
          <w:b/>
          <w:bCs/>
        </w:rPr>
        <w:t>právneho predpisu</w:t>
      </w:r>
      <w:r w:rsidRPr="00217DFC">
        <w:rPr>
          <w:b/>
          <w:bCs/>
        </w:rPr>
        <w:t>:</w:t>
      </w:r>
    </w:p>
    <w:p w:rsidR="0057148B" w:rsidRPr="00217DFC" w:rsidRDefault="0057148B" w:rsidP="0057148B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  <w:rPr>
          <w:bCs/>
        </w:rPr>
      </w:pPr>
      <w:r w:rsidRPr="00217DFC">
        <w:rPr>
          <w:bCs/>
        </w:rPr>
        <w:t>nie je upravený v primárnom práve Európskej únie,</w:t>
      </w:r>
    </w:p>
    <w:p w:rsidR="0057148B" w:rsidRPr="00217DFC" w:rsidRDefault="0057148B" w:rsidP="0057148B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  <w:rPr>
          <w:bCs/>
        </w:rPr>
      </w:pPr>
      <w:r w:rsidRPr="00217DFC">
        <w:rPr>
          <w:bCs/>
        </w:rPr>
        <w:t>nie je upravený v sekundárnom práve Európskej únie,</w:t>
      </w:r>
    </w:p>
    <w:p w:rsidR="0057148B" w:rsidRPr="00217DFC" w:rsidRDefault="0057148B" w:rsidP="0057148B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  <w:rPr>
          <w:bCs/>
        </w:rPr>
      </w:pPr>
      <w:r w:rsidRPr="00217DFC">
        <w:rPr>
          <w:bCs/>
        </w:rPr>
        <w:t>nie je obsiahnutý v judikatúre Súdneho dvora Európskej únie.</w:t>
      </w:r>
    </w:p>
    <w:p w:rsidR="0057148B" w:rsidRPr="00217DFC" w:rsidRDefault="0057148B" w:rsidP="0057148B">
      <w:pPr>
        <w:pStyle w:val="Normlnywebov"/>
        <w:spacing w:before="120" w:beforeAutospacing="0" w:after="0" w:afterAutospacing="0" w:line="276" w:lineRule="auto"/>
        <w:jc w:val="both"/>
        <w:rPr>
          <w:bCs/>
        </w:rPr>
      </w:pPr>
      <w:r>
        <w:rPr>
          <w:bCs/>
        </w:rPr>
        <w:t xml:space="preserve"> </w:t>
      </w:r>
    </w:p>
    <w:p w:rsidR="0057148B" w:rsidRPr="00217DFC" w:rsidRDefault="0057148B" w:rsidP="0057148B">
      <w:pPr>
        <w:spacing w:before="120"/>
        <w:jc w:val="both"/>
      </w:pPr>
      <w:r w:rsidRPr="00217DFC">
        <w:rPr>
          <w:b/>
          <w:bCs/>
        </w:rPr>
        <w:t xml:space="preserve">Vzhľadom na to, že predmet návrhu </w:t>
      </w:r>
      <w:r>
        <w:rPr>
          <w:b/>
          <w:bCs/>
        </w:rPr>
        <w:t>právneho predpisu</w:t>
      </w:r>
      <w:r w:rsidRPr="00217DFC">
        <w:rPr>
          <w:b/>
          <w:bCs/>
        </w:rPr>
        <w:t xml:space="preserve"> nie je upravený v práve Európskej únie, je bezpredmetné vyjadrovať sa k bodom 4. a 5.</w:t>
      </w:r>
      <w:r w:rsidRPr="00217DFC">
        <w:t xml:space="preserve"> </w:t>
      </w: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Pr="00A64D2D" w:rsidRDefault="0057148B" w:rsidP="0057148B">
      <w:pPr>
        <w:jc w:val="center"/>
        <w:rPr>
          <w:b/>
          <w:caps/>
          <w:color w:val="000000"/>
          <w:spacing w:val="30"/>
        </w:rPr>
      </w:pPr>
      <w:r w:rsidRPr="00A64D2D">
        <w:rPr>
          <w:b/>
          <w:caps/>
          <w:color w:val="000000"/>
          <w:spacing w:val="30"/>
        </w:rPr>
        <w:lastRenderedPageBreak/>
        <w:t>Dôvodová správa</w:t>
      </w:r>
      <w:r>
        <w:rPr>
          <w:b/>
          <w:caps/>
          <w:color w:val="000000"/>
          <w:spacing w:val="30"/>
        </w:rPr>
        <w:t xml:space="preserve"> </w:t>
      </w:r>
    </w:p>
    <w:p w:rsidR="0057148B" w:rsidRPr="003A48BA" w:rsidRDefault="0057148B" w:rsidP="0057148B">
      <w:pPr>
        <w:jc w:val="center"/>
        <w:rPr>
          <w:b/>
        </w:rPr>
      </w:pPr>
    </w:p>
    <w:p w:rsidR="0057148B" w:rsidRPr="004446A7" w:rsidRDefault="0057148B" w:rsidP="0057148B">
      <w:pPr>
        <w:jc w:val="both"/>
        <w:rPr>
          <w:b/>
          <w:u w:val="single"/>
        </w:rPr>
      </w:pPr>
      <w:r w:rsidRPr="004446A7">
        <w:rPr>
          <w:b/>
        </w:rPr>
        <w:t xml:space="preserve">B. </w:t>
      </w:r>
      <w:r w:rsidRPr="004446A7">
        <w:rPr>
          <w:b/>
          <w:u w:val="single"/>
        </w:rPr>
        <w:t>Osobitná časť:</w:t>
      </w:r>
    </w:p>
    <w:p w:rsidR="0057148B" w:rsidRPr="004446A7" w:rsidRDefault="0057148B" w:rsidP="0057148B">
      <w:pPr>
        <w:jc w:val="both"/>
        <w:rPr>
          <w:b/>
          <w:u w:val="single"/>
        </w:rPr>
      </w:pPr>
    </w:p>
    <w:p w:rsidR="0057148B" w:rsidRPr="004446A7" w:rsidRDefault="0057148B" w:rsidP="0057148B">
      <w:pPr>
        <w:jc w:val="both"/>
        <w:rPr>
          <w:b/>
        </w:rPr>
      </w:pPr>
      <w:r w:rsidRPr="004446A7">
        <w:rPr>
          <w:b/>
        </w:rPr>
        <w:t>K Čl. I</w:t>
      </w:r>
    </w:p>
    <w:p w:rsidR="0057148B" w:rsidRPr="004446A7" w:rsidRDefault="0057148B" w:rsidP="0057148B">
      <w:pPr>
        <w:jc w:val="both"/>
        <w:rPr>
          <w:b/>
        </w:rPr>
      </w:pPr>
    </w:p>
    <w:p w:rsidR="0057148B" w:rsidRPr="004446A7" w:rsidRDefault="0057148B" w:rsidP="0057148B">
      <w:pPr>
        <w:jc w:val="both"/>
        <w:rPr>
          <w:b/>
          <w:u w:val="single"/>
        </w:rPr>
      </w:pPr>
      <w:r w:rsidRPr="004446A7">
        <w:rPr>
          <w:b/>
          <w:u w:val="single"/>
        </w:rPr>
        <w:t>K bodu 1</w:t>
      </w:r>
      <w:r>
        <w:rPr>
          <w:b/>
          <w:u w:val="single"/>
        </w:rPr>
        <w:t xml:space="preserve"> </w:t>
      </w:r>
    </w:p>
    <w:p w:rsidR="0057148B" w:rsidRPr="004446A7" w:rsidRDefault="0057148B" w:rsidP="0057148B">
      <w:pPr>
        <w:jc w:val="both"/>
        <w:rPr>
          <w:b/>
          <w:u w:val="single"/>
        </w:rPr>
      </w:pPr>
    </w:p>
    <w:p w:rsidR="0057148B" w:rsidRDefault="0057148B" w:rsidP="0057148B">
      <w:pPr>
        <w:jc w:val="both"/>
      </w:pPr>
      <w:r>
        <w:t xml:space="preserve">Navrhuje sa poskytnúť obciam a vyšším územným celkom sumu zvýšenia  podielu na výnose dane z príjmov fyzických osôb zo zdrojov  z príjmov z dane z príjmov právnických osôb v roku 2023 už  do 28. apríla 2023. </w:t>
      </w:r>
      <w:r w:rsidRPr="002B1E03">
        <w:t>Obciam a vyšším územným celkom sa teda do konca apríla poskytne celá suma dane z príjmov právnických osôb určená zákonom na rok 2023, po odpočítaní už poskytnutých mesačných splátok.</w:t>
      </w:r>
      <w:r>
        <w:t xml:space="preserve"> Takto sa obciam poskytne suma 171 044 000 eur a vyšším územným celkom suma 73 304 000 eur.</w:t>
      </w:r>
    </w:p>
    <w:p w:rsidR="0057148B" w:rsidRDefault="0057148B" w:rsidP="0057148B">
      <w:pPr>
        <w:jc w:val="both"/>
        <w:rPr>
          <w:b/>
          <w:u w:val="single"/>
        </w:rPr>
      </w:pPr>
    </w:p>
    <w:p w:rsidR="0057148B" w:rsidRPr="004446A7" w:rsidRDefault="0057148B" w:rsidP="0057148B">
      <w:pPr>
        <w:jc w:val="both"/>
        <w:rPr>
          <w:b/>
          <w:u w:val="single"/>
        </w:rPr>
      </w:pPr>
      <w:r w:rsidRPr="004446A7">
        <w:rPr>
          <w:b/>
          <w:u w:val="single"/>
        </w:rPr>
        <w:t xml:space="preserve">K Čl. </w:t>
      </w:r>
      <w:r>
        <w:rPr>
          <w:b/>
          <w:u w:val="single"/>
        </w:rPr>
        <w:t>II</w:t>
      </w:r>
    </w:p>
    <w:p w:rsidR="0057148B" w:rsidRDefault="0057148B" w:rsidP="0057148B">
      <w:pPr>
        <w:ind w:firstLine="357"/>
        <w:jc w:val="both"/>
      </w:pPr>
    </w:p>
    <w:p w:rsidR="0057148B" w:rsidRDefault="0057148B" w:rsidP="0057148B">
      <w:pPr>
        <w:jc w:val="both"/>
      </w:pPr>
      <w:r>
        <w:t>N</w:t>
      </w:r>
      <w:r w:rsidRPr="00D0458F">
        <w:t>avrhuje</w:t>
      </w:r>
      <w:r>
        <w:t xml:space="preserve"> sa</w:t>
      </w:r>
      <w:r w:rsidRPr="00D0458F">
        <w:t xml:space="preserve">, aby tento </w:t>
      </w:r>
      <w:r>
        <w:t xml:space="preserve">návrh </w:t>
      </w:r>
      <w:r w:rsidRPr="00D0458F">
        <w:t>zákon</w:t>
      </w:r>
      <w:r>
        <w:t>a</w:t>
      </w:r>
      <w:r w:rsidRPr="00D0458F">
        <w:t xml:space="preserve"> nadobudol účinnosť </w:t>
      </w:r>
      <w:r>
        <w:t>dňom vyhlásenia.</w:t>
      </w:r>
    </w:p>
    <w:p w:rsidR="0057148B" w:rsidRDefault="0057148B" w:rsidP="0057148B">
      <w:pPr>
        <w:ind w:firstLine="357"/>
        <w:jc w:val="both"/>
      </w:pPr>
    </w:p>
    <w:p w:rsidR="0057148B" w:rsidRDefault="0057148B" w:rsidP="00D03DA4">
      <w:pPr>
        <w:jc w:val="both"/>
      </w:pPr>
    </w:p>
    <w:p w:rsidR="004B0A73" w:rsidRDefault="004B0A73" w:rsidP="004B0A73">
      <w:r>
        <w:t>Schválené na rokovaní vlády Slovenskej republiky dňa 2</w:t>
      </w:r>
      <w:r w:rsidR="000F4744">
        <w:t>8</w:t>
      </w:r>
      <w:r>
        <w:t>. marca 2023.</w:t>
      </w: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Default="0057148B" w:rsidP="00D03DA4">
      <w:pPr>
        <w:jc w:val="both"/>
      </w:pPr>
    </w:p>
    <w:p w:rsidR="0057148B" w:rsidRPr="004D131F" w:rsidRDefault="0057148B" w:rsidP="0057148B">
      <w:pPr>
        <w:jc w:val="center"/>
        <w:rPr>
          <w:b/>
        </w:rPr>
      </w:pPr>
      <w:r w:rsidRPr="004D131F">
        <w:rPr>
          <w:b/>
        </w:rPr>
        <w:t xml:space="preserve">Eduard </w:t>
      </w:r>
      <w:proofErr w:type="spellStart"/>
      <w:r w:rsidRPr="004D131F">
        <w:rPr>
          <w:b/>
        </w:rPr>
        <w:t>Heger</w:t>
      </w:r>
      <w:proofErr w:type="spellEnd"/>
      <w:r>
        <w:rPr>
          <w:b/>
        </w:rPr>
        <w:t xml:space="preserve"> v. r.</w:t>
      </w:r>
    </w:p>
    <w:p w:rsidR="0057148B" w:rsidRPr="004D131F" w:rsidRDefault="0057148B" w:rsidP="0057148B">
      <w:pPr>
        <w:jc w:val="center"/>
        <w:rPr>
          <w:b/>
        </w:rPr>
      </w:pPr>
    </w:p>
    <w:p w:rsidR="0057148B" w:rsidRPr="004D131F" w:rsidRDefault="0057148B" w:rsidP="0057148B">
      <w:pPr>
        <w:jc w:val="center"/>
      </w:pPr>
      <w:r w:rsidRPr="004D131F">
        <w:t>predseda vlády Slovenskej republiky</w:t>
      </w:r>
    </w:p>
    <w:p w:rsidR="0057148B" w:rsidRPr="004D131F" w:rsidRDefault="0057148B" w:rsidP="0057148B">
      <w:pPr>
        <w:jc w:val="center"/>
      </w:pPr>
    </w:p>
    <w:p w:rsidR="0057148B" w:rsidRPr="004D131F" w:rsidRDefault="0057148B" w:rsidP="0057148B">
      <w:pPr>
        <w:jc w:val="center"/>
      </w:pPr>
    </w:p>
    <w:p w:rsidR="0057148B" w:rsidRPr="004D131F" w:rsidRDefault="0057148B" w:rsidP="0057148B">
      <w:pPr>
        <w:jc w:val="center"/>
      </w:pPr>
    </w:p>
    <w:p w:rsidR="0057148B" w:rsidRPr="004D131F" w:rsidRDefault="0057148B" w:rsidP="0057148B">
      <w:pPr>
        <w:jc w:val="center"/>
      </w:pPr>
    </w:p>
    <w:p w:rsidR="0057148B" w:rsidRPr="004D131F" w:rsidRDefault="0057148B" w:rsidP="0057148B">
      <w:pPr>
        <w:jc w:val="center"/>
      </w:pPr>
    </w:p>
    <w:p w:rsidR="0057148B" w:rsidRPr="004D131F" w:rsidRDefault="0057148B" w:rsidP="0057148B">
      <w:pPr>
        <w:jc w:val="center"/>
      </w:pPr>
    </w:p>
    <w:p w:rsidR="00AC42DE" w:rsidRPr="004D131F" w:rsidRDefault="00AC42DE" w:rsidP="00AC42DE">
      <w:pPr>
        <w:jc w:val="center"/>
        <w:rPr>
          <w:b/>
        </w:rPr>
      </w:pPr>
      <w:r w:rsidRPr="004D131F">
        <w:rPr>
          <w:b/>
        </w:rPr>
        <w:t xml:space="preserve">Eduard </w:t>
      </w:r>
      <w:proofErr w:type="spellStart"/>
      <w:r w:rsidRPr="004D131F">
        <w:rPr>
          <w:b/>
        </w:rPr>
        <w:t>Heger</w:t>
      </w:r>
      <w:proofErr w:type="spellEnd"/>
      <w:r>
        <w:rPr>
          <w:b/>
        </w:rPr>
        <w:t xml:space="preserve"> v. r.</w:t>
      </w:r>
    </w:p>
    <w:p w:rsidR="00AC42DE" w:rsidRDefault="00AC42DE" w:rsidP="0057148B">
      <w:pPr>
        <w:jc w:val="center"/>
      </w:pPr>
    </w:p>
    <w:p w:rsidR="0057148B" w:rsidRPr="004D131F" w:rsidRDefault="0057148B" w:rsidP="0057148B">
      <w:pPr>
        <w:jc w:val="center"/>
      </w:pPr>
      <w:r w:rsidRPr="004D131F">
        <w:t>predseda vlády</w:t>
      </w:r>
      <w:r w:rsidR="00AC42DE">
        <w:t xml:space="preserve"> poverený riadením M</w:t>
      </w:r>
      <w:r w:rsidRPr="004D131F">
        <w:t>inister</w:t>
      </w:r>
      <w:r w:rsidR="00AC42DE">
        <w:t>stva</w:t>
      </w:r>
      <w:r w:rsidRPr="004D131F">
        <w:t xml:space="preserve"> financií Slovenskej republiky</w:t>
      </w:r>
    </w:p>
    <w:p w:rsidR="0057148B" w:rsidRPr="001D0615" w:rsidRDefault="0057148B" w:rsidP="0057148B"/>
    <w:p w:rsidR="0057148B" w:rsidRDefault="0057148B" w:rsidP="00D03DA4">
      <w:pPr>
        <w:jc w:val="both"/>
      </w:pPr>
    </w:p>
    <w:sectPr w:rsidR="0057148B" w:rsidSect="00D3362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AE2" w:rsidRDefault="00C26AE2" w:rsidP="0057148B">
      <w:r>
        <w:separator/>
      </w:r>
    </w:p>
  </w:endnote>
  <w:endnote w:type="continuationSeparator" w:id="0">
    <w:p w:rsidR="00C26AE2" w:rsidRDefault="00C26AE2" w:rsidP="0057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179895"/>
      <w:docPartObj>
        <w:docPartGallery w:val="Page Numbers (Bottom of Page)"/>
        <w:docPartUnique/>
      </w:docPartObj>
    </w:sdtPr>
    <w:sdtEndPr/>
    <w:sdtContent>
      <w:p w:rsidR="0057148B" w:rsidRDefault="0057148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9BA">
          <w:rPr>
            <w:noProof/>
          </w:rPr>
          <w:t>5</w:t>
        </w:r>
        <w:r>
          <w:fldChar w:fldCharType="end"/>
        </w:r>
      </w:p>
    </w:sdtContent>
  </w:sdt>
  <w:p w:rsidR="0057148B" w:rsidRDefault="005714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AE2" w:rsidRDefault="00C26AE2" w:rsidP="0057148B">
      <w:r>
        <w:separator/>
      </w:r>
    </w:p>
  </w:footnote>
  <w:footnote w:type="continuationSeparator" w:id="0">
    <w:p w:rsidR="00C26AE2" w:rsidRDefault="00C26AE2" w:rsidP="00571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61249"/>
    <w:multiLevelType w:val="hybridMultilevel"/>
    <w:tmpl w:val="B8D673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C4D7151"/>
    <w:multiLevelType w:val="hybridMultilevel"/>
    <w:tmpl w:val="8C1A3B50"/>
    <w:lvl w:ilvl="0" w:tplc="C16CCF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14"/>
    <w:rsid w:val="00062B38"/>
    <w:rsid w:val="00090742"/>
    <w:rsid w:val="000B7D60"/>
    <w:rsid w:val="000F4744"/>
    <w:rsid w:val="00114E68"/>
    <w:rsid w:val="001459BA"/>
    <w:rsid w:val="00195248"/>
    <w:rsid w:val="001B1CB2"/>
    <w:rsid w:val="001D31FD"/>
    <w:rsid w:val="001D5086"/>
    <w:rsid w:val="001E4364"/>
    <w:rsid w:val="002165FB"/>
    <w:rsid w:val="00263F9C"/>
    <w:rsid w:val="002A6C36"/>
    <w:rsid w:val="002F6B3F"/>
    <w:rsid w:val="00327A14"/>
    <w:rsid w:val="003575F0"/>
    <w:rsid w:val="00384830"/>
    <w:rsid w:val="003A48BA"/>
    <w:rsid w:val="003C3F85"/>
    <w:rsid w:val="004446A7"/>
    <w:rsid w:val="004806CB"/>
    <w:rsid w:val="004B0A73"/>
    <w:rsid w:val="004C0899"/>
    <w:rsid w:val="004E71D6"/>
    <w:rsid w:val="004F4984"/>
    <w:rsid w:val="0054225F"/>
    <w:rsid w:val="0057148B"/>
    <w:rsid w:val="005F2D0C"/>
    <w:rsid w:val="00601008"/>
    <w:rsid w:val="006052C5"/>
    <w:rsid w:val="00634B4D"/>
    <w:rsid w:val="00647532"/>
    <w:rsid w:val="00657D86"/>
    <w:rsid w:val="00673113"/>
    <w:rsid w:val="006E42C8"/>
    <w:rsid w:val="006F4EB6"/>
    <w:rsid w:val="00716B42"/>
    <w:rsid w:val="00740CF3"/>
    <w:rsid w:val="007D186B"/>
    <w:rsid w:val="007F51E3"/>
    <w:rsid w:val="00805ACE"/>
    <w:rsid w:val="008309D3"/>
    <w:rsid w:val="008433F1"/>
    <w:rsid w:val="0085748C"/>
    <w:rsid w:val="00884004"/>
    <w:rsid w:val="008A6040"/>
    <w:rsid w:val="00902B5F"/>
    <w:rsid w:val="009422F0"/>
    <w:rsid w:val="009B0311"/>
    <w:rsid w:val="00A64D2D"/>
    <w:rsid w:val="00A742B3"/>
    <w:rsid w:val="00A8025E"/>
    <w:rsid w:val="00A808A5"/>
    <w:rsid w:val="00AC42DE"/>
    <w:rsid w:val="00B63906"/>
    <w:rsid w:val="00BF0440"/>
    <w:rsid w:val="00BF7784"/>
    <w:rsid w:val="00C13438"/>
    <w:rsid w:val="00C15465"/>
    <w:rsid w:val="00C26AE2"/>
    <w:rsid w:val="00C66A8B"/>
    <w:rsid w:val="00CC40C1"/>
    <w:rsid w:val="00D03DA4"/>
    <w:rsid w:val="00D0458F"/>
    <w:rsid w:val="00D3341A"/>
    <w:rsid w:val="00D3362A"/>
    <w:rsid w:val="00D63ECA"/>
    <w:rsid w:val="00DE2115"/>
    <w:rsid w:val="00DE5E99"/>
    <w:rsid w:val="00EB44C1"/>
    <w:rsid w:val="00FA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4E4780"/>
  <w14:defaultImageDpi w14:val="0"/>
  <w15:docId w15:val="{197CE0C7-B568-4F94-A27F-56BB194B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7A1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27A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stupntext">
    <w:name w:val="Placeholder Text"/>
    <w:basedOn w:val="Predvolenpsmoodseku"/>
    <w:uiPriority w:val="99"/>
    <w:rsid w:val="00327A14"/>
    <w:rPr>
      <w:rFonts w:ascii="Times New Roman" w:hAnsi="Times New Roman" w:cs="Times New Roman"/>
      <w:color w:val="808080"/>
    </w:rPr>
  </w:style>
  <w:style w:type="paragraph" w:styleId="Zkladntext">
    <w:name w:val="Body Text"/>
    <w:basedOn w:val="Normlny"/>
    <w:link w:val="ZkladntextChar"/>
    <w:uiPriority w:val="99"/>
    <w:rsid w:val="003C3F8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C3F85"/>
    <w:rPr>
      <w:rFonts w:ascii="Times New Roman" w:hAnsi="Times New Roman" w:cs="Times New Roman"/>
      <w:sz w:val="24"/>
      <w:szCs w:val="24"/>
      <w:lang w:val="x-none"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57148B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7148B"/>
    <w:rPr>
      <w:rFonts w:cs="Times New Roman"/>
      <w:color w:val="0000FF" w:themeColor="hyperlink"/>
      <w:u w:val="single"/>
    </w:rPr>
  </w:style>
  <w:style w:type="paragraph" w:styleId="Normlnywebov">
    <w:name w:val="Normal (Web)"/>
    <w:aliases w:val="webb"/>
    <w:basedOn w:val="Normlny"/>
    <w:uiPriority w:val="99"/>
    <w:unhideWhenUsed/>
    <w:rsid w:val="0057148B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59"/>
    <w:rsid w:val="00571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57148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7148B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7148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148B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lan.lipnicky@mf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Lipnicky Milan</dc:creator>
  <cp:keywords/>
  <dc:description/>
  <cp:lastModifiedBy>Lipnicky Milan</cp:lastModifiedBy>
  <cp:revision>7</cp:revision>
  <cp:lastPrinted>2023-03-28T11:21:00Z</cp:lastPrinted>
  <dcterms:created xsi:type="dcterms:W3CDTF">2023-03-22T08:06:00Z</dcterms:created>
  <dcterms:modified xsi:type="dcterms:W3CDTF">2023-03-28T12:15:00Z</dcterms:modified>
</cp:coreProperties>
</file>