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CRD-135/2023</w:t>
      </w:r>
    </w:p>
    <w:p w:rsidR="00DE0530" w:rsidRDefault="00DE0530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665EC" w:rsidRDefault="001665EC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E0530" w:rsidRDefault="00DE0530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E0530" w:rsidRPr="00D25F2F" w:rsidRDefault="00400AAE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1397</w:t>
      </w:r>
      <w:r w:rsidR="00DE0530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DE0530" w:rsidRPr="00E35790" w:rsidRDefault="00DE0530" w:rsidP="00DE0530">
      <w:pPr>
        <w:pStyle w:val="Nadpis1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DE0530" w:rsidRDefault="00DE0530" w:rsidP="00DE0530">
      <w:pPr>
        <w:pStyle w:val="Zkladntext2"/>
        <w:tabs>
          <w:tab w:val="left" w:pos="108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DE0530">
        <w:rPr>
          <w:rFonts w:ascii="Times New Roman" w:hAnsi="Times New Roman"/>
          <w:b/>
          <w:szCs w:val="24"/>
        </w:rPr>
        <w:t>výborov Národnej rady Slovenskej republiky o prerokovaní návrhu poslancov Národnej rady Slovenskej republiky Miloša SVRČEKA a Jozefa LUKÁČA na vydanie zákona, ktorým sa mení a dopĺňa zákon č. 461/2003 Z. z. o sociálnom poistení v znení neskorších predpisov (tlač 1397)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DE0530" w:rsidRDefault="00DE0530" w:rsidP="00DE0530">
      <w:pPr>
        <w:pStyle w:val="Zkladntext2"/>
        <w:tabs>
          <w:tab w:val="left" w:pos="709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85295D">
        <w:rPr>
          <w:rFonts w:ascii="Times New Roman" w:hAnsi="Times New Roman"/>
        </w:rPr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753A99">
        <w:rPr>
          <w:rFonts w:ascii="Times New Roman" w:hAnsi="Times New Roman"/>
          <w:b/>
          <w:szCs w:val="24"/>
        </w:rPr>
        <w:t>poslancov</w:t>
      </w:r>
      <w:r w:rsidRPr="003B1BBB">
        <w:rPr>
          <w:rFonts w:ascii="Times New Roman" w:hAnsi="Times New Roman"/>
          <w:szCs w:val="24"/>
        </w:rPr>
        <w:t xml:space="preserve"> Národnej rady Slovenskej republiky </w:t>
      </w:r>
      <w:r w:rsidRPr="00DE0530">
        <w:rPr>
          <w:rFonts w:ascii="Times New Roman" w:hAnsi="Times New Roman"/>
          <w:szCs w:val="24"/>
        </w:rPr>
        <w:t>Miloša SVRČEKA a Jozefa</w:t>
      </w:r>
      <w:r w:rsidRPr="00DE0530">
        <w:rPr>
          <w:rFonts w:ascii="Times New Roman" w:hAnsi="Times New Roman"/>
          <w:b/>
          <w:szCs w:val="24"/>
        </w:rPr>
        <w:t xml:space="preserve"> </w:t>
      </w:r>
      <w:r w:rsidRPr="00DE0530">
        <w:rPr>
          <w:rFonts w:ascii="Times New Roman" w:hAnsi="Times New Roman"/>
          <w:szCs w:val="24"/>
        </w:rPr>
        <w:t>LUKÁČA na vydanie zákona, ktorým sa mení a dopĺňa zákon č. 461/2003 Z. z. o sociálnom poistení v znení neskorších predpisov</w:t>
      </w:r>
      <w:r w:rsidRPr="00DE0530">
        <w:rPr>
          <w:rFonts w:ascii="Times New Roman" w:hAnsi="Times New Roman"/>
          <w:b/>
          <w:szCs w:val="24"/>
        </w:rPr>
        <w:t xml:space="preserve"> (tlač 1397)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>(</w:t>
      </w:r>
      <w:r w:rsidRPr="00DE0530">
        <w:rPr>
          <w:rFonts w:ascii="Times New Roman" w:hAnsi="Times New Roman"/>
          <w:szCs w:val="24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DE0530">
        <w:rPr>
          <w:rFonts w:ascii="Times New Roman" w:hAnsi="Times New Roman"/>
          <w:b/>
          <w:bCs/>
          <w:szCs w:val="24"/>
        </w:rPr>
        <w:t>spoločnú správu</w:t>
      </w:r>
      <w:r w:rsidRPr="00DE0530">
        <w:rPr>
          <w:rFonts w:ascii="Times New Roman" w:hAnsi="Times New Roman"/>
          <w:szCs w:val="24"/>
        </w:rPr>
        <w:t xml:space="preserve"> výborov Národnej rady Slovenskej republiky: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E35790" w:rsidRDefault="00DE0530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0D249C">
        <w:rPr>
          <w:rFonts w:ascii="Times New Roman" w:hAnsi="Times New Roman"/>
          <w:lang w:eastAsia="sk-SK"/>
        </w:rPr>
        <w:t>1982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C11FF2">
        <w:rPr>
          <w:rFonts w:ascii="Times New Roman" w:hAnsi="Times New Roman"/>
          <w:lang w:eastAsia="sk-SK"/>
        </w:rPr>
        <w:t xml:space="preserve"> </w:t>
      </w:r>
      <w:r w:rsidR="00681DB0">
        <w:rPr>
          <w:rFonts w:ascii="Times New Roman" w:hAnsi="Times New Roman"/>
          <w:lang w:eastAsia="sk-SK"/>
        </w:rPr>
        <w:t>2</w:t>
      </w:r>
      <w:r>
        <w:rPr>
          <w:rFonts w:ascii="Times New Roman" w:hAnsi="Times New Roman"/>
          <w:lang w:eastAsia="sk-SK"/>
        </w:rPr>
        <w:t>. februára 2023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DE0530" w:rsidRDefault="00DE0530" w:rsidP="00DE0530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DE0530" w:rsidRPr="003C5E8A" w:rsidRDefault="00DE0530" w:rsidP="00DE053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D056E2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DE0530" w:rsidRPr="00011996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E0530" w:rsidRPr="00011996" w:rsidRDefault="00DE0530" w:rsidP="00DE0530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434FB4">
        <w:rPr>
          <w:rFonts w:ascii="Times New Roman" w:hAnsi="Times New Roman"/>
          <w:b/>
          <w:szCs w:val="24"/>
        </w:rPr>
        <w:t xml:space="preserve">Návrh </w:t>
      </w:r>
      <w:r>
        <w:rPr>
          <w:rFonts w:ascii="Times New Roman" w:hAnsi="Times New Roman"/>
          <w:b/>
          <w:szCs w:val="24"/>
        </w:rPr>
        <w:t>po</w:t>
      </w:r>
      <w:r w:rsidRPr="00434FB4">
        <w:rPr>
          <w:rFonts w:ascii="Times New Roman" w:hAnsi="Times New Roman"/>
          <w:b/>
          <w:szCs w:val="24"/>
        </w:rPr>
        <w:t>slan</w:t>
      </w:r>
      <w:r>
        <w:rPr>
          <w:rFonts w:ascii="Times New Roman" w:hAnsi="Times New Roman"/>
          <w:b/>
          <w:szCs w:val="24"/>
        </w:rPr>
        <w:t xml:space="preserve">cov </w:t>
      </w:r>
      <w:r w:rsidRPr="003B1BBB">
        <w:rPr>
          <w:rFonts w:ascii="Times New Roman" w:hAnsi="Times New Roman"/>
          <w:szCs w:val="24"/>
        </w:rPr>
        <w:t xml:space="preserve">Národnej rady Slovenskej republiky </w:t>
      </w:r>
      <w:r w:rsidRPr="00DE0530">
        <w:rPr>
          <w:rFonts w:ascii="Times New Roman" w:hAnsi="Times New Roman"/>
          <w:szCs w:val="24"/>
        </w:rPr>
        <w:t>Miloša SVRČEKA a Jozefa</w:t>
      </w:r>
      <w:r w:rsidRPr="00DE0530">
        <w:rPr>
          <w:rFonts w:ascii="Times New Roman" w:hAnsi="Times New Roman"/>
          <w:b/>
          <w:szCs w:val="24"/>
        </w:rPr>
        <w:t xml:space="preserve"> </w:t>
      </w:r>
      <w:r w:rsidRPr="00DE0530">
        <w:rPr>
          <w:rFonts w:ascii="Times New Roman" w:hAnsi="Times New Roman"/>
          <w:szCs w:val="24"/>
        </w:rPr>
        <w:t>LUKÁČA na vydanie zákona, ktorým sa mení a dopĺňa zákon č. 461/2003 Z. z. o sociálnom poistení v znení neskorších predpisov</w:t>
      </w:r>
      <w:r w:rsidRPr="00DE0530">
        <w:rPr>
          <w:rFonts w:ascii="Times New Roman" w:hAnsi="Times New Roman"/>
          <w:b/>
          <w:szCs w:val="24"/>
        </w:rPr>
        <w:t xml:space="preserve"> (tlač 1397)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 a </w:t>
      </w:r>
      <w:r w:rsidRPr="00011996">
        <w:rPr>
          <w:rFonts w:ascii="Times New Roman" w:hAnsi="Times New Roman"/>
          <w:b/>
          <w:bCs/>
          <w:szCs w:val="24"/>
        </w:rPr>
        <w:t xml:space="preserve">odporučil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7D4233">
        <w:rPr>
          <w:rFonts w:ascii="Times New Roman" w:hAnsi="Times New Roman"/>
        </w:rPr>
        <w:t xml:space="preserve"> 709</w:t>
      </w:r>
      <w:r>
        <w:rPr>
          <w:rFonts w:ascii="Times New Roman" w:hAnsi="Times New Roman"/>
        </w:rPr>
        <w:t xml:space="preserve"> z </w:t>
      </w:r>
      <w:r w:rsidR="007D423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2A0AE0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2023</w:t>
      </w:r>
      <w:r w:rsidR="005F475C">
        <w:rPr>
          <w:rFonts w:ascii="Times New Roman" w:hAnsi="Times New Roman"/>
        </w:rPr>
        <w:t>.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</w:p>
    <w:p w:rsidR="00112009" w:rsidRPr="00F27016" w:rsidRDefault="00DE0530" w:rsidP="0011200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112009" w:rsidRPr="00F27016">
        <w:rPr>
          <w:rFonts w:ascii="Times New Roman" w:hAnsi="Times New Roman"/>
        </w:rPr>
        <w:t>Výbor Národnej rady Slovenskej republiky</w:t>
      </w:r>
      <w:r w:rsidR="00112009" w:rsidRPr="00F27016">
        <w:rPr>
          <w:rFonts w:ascii="Times New Roman" w:hAnsi="Times New Roman"/>
          <w:b/>
        </w:rPr>
        <w:t xml:space="preserve"> </w:t>
      </w:r>
      <w:r w:rsidR="00112009" w:rsidRPr="00F27016">
        <w:rPr>
          <w:rFonts w:ascii="Times New Roman" w:hAnsi="Times New Roman"/>
        </w:rPr>
        <w:t xml:space="preserve">pre </w:t>
      </w:r>
      <w:r w:rsidR="00F27016" w:rsidRPr="00F27016">
        <w:rPr>
          <w:rFonts w:ascii="Times New Roman" w:hAnsi="Times New Roman"/>
        </w:rPr>
        <w:t>sociálne veci</w:t>
      </w:r>
      <w:r w:rsidR="00F27016">
        <w:rPr>
          <w:rFonts w:ascii="Times New Roman" w:hAnsi="Times New Roman"/>
        </w:rPr>
        <w:t xml:space="preserve"> </w:t>
      </w:r>
      <w:r w:rsidR="00112009" w:rsidRPr="00F27016">
        <w:rPr>
          <w:rFonts w:ascii="Times New Roman" w:hAnsi="Times New Roman"/>
        </w:rPr>
        <w:t xml:space="preserve">dňa </w:t>
      </w:r>
      <w:r w:rsidR="00F27016" w:rsidRPr="00F27016">
        <w:rPr>
          <w:rFonts w:ascii="Times New Roman" w:hAnsi="Times New Roman"/>
        </w:rPr>
        <w:t>13</w:t>
      </w:r>
      <w:r w:rsidR="00112009" w:rsidRPr="00F27016">
        <w:rPr>
          <w:rFonts w:ascii="Times New Roman" w:hAnsi="Times New Roman"/>
        </w:rPr>
        <w:t xml:space="preserve">. marca 2023 o predmetnom návrhu zákona nerokoval, pretože podľa </w:t>
      </w:r>
      <w:r w:rsidR="00112009" w:rsidRPr="00F27016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="00112009" w:rsidRPr="00F27016">
        <w:rPr>
          <w:rFonts w:ascii="Times New Roman" w:hAnsi="Times New Roman"/>
          <w:b/>
          <w:bCs/>
        </w:rPr>
        <w:t>nebol uznášaniaschopný</w:t>
      </w:r>
      <w:r w:rsidR="00112009" w:rsidRPr="00F27016">
        <w:rPr>
          <w:rFonts w:ascii="Times New Roman" w:hAnsi="Times New Roman"/>
          <w:bCs/>
        </w:rPr>
        <w:t xml:space="preserve">. </w:t>
      </w:r>
    </w:p>
    <w:p w:rsidR="00112009" w:rsidRPr="00F27016" w:rsidRDefault="00112009" w:rsidP="0011200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DE0530" w:rsidRDefault="00112009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726C2">
        <w:rPr>
          <w:rFonts w:ascii="Times New Roman" w:hAnsi="Times New Roman"/>
          <w:color w:val="FF0000"/>
        </w:rPr>
        <w:t xml:space="preserve"> </w:t>
      </w: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E0530" w:rsidRPr="002A0AE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E35790">
        <w:rPr>
          <w:rFonts w:ascii="Times New Roman" w:hAnsi="Times New Roman"/>
        </w:rPr>
        <w:tab/>
        <w:t>Z </w:t>
      </w:r>
      <w:r w:rsidRPr="002A0AE0">
        <w:rPr>
          <w:rFonts w:ascii="Times New Roman" w:hAnsi="Times New Roman"/>
          <w:szCs w:val="24"/>
        </w:rPr>
        <w:t>uznesen</w:t>
      </w:r>
      <w:r w:rsidR="00F27016">
        <w:rPr>
          <w:rFonts w:ascii="Times New Roman" w:hAnsi="Times New Roman"/>
          <w:szCs w:val="24"/>
        </w:rPr>
        <w:t>ia</w:t>
      </w:r>
      <w:r w:rsidRPr="002A0AE0">
        <w:rPr>
          <w:rFonts w:ascii="Times New Roman" w:hAnsi="Times New Roman"/>
          <w:szCs w:val="24"/>
        </w:rPr>
        <w:t xml:space="preserve"> výbor</w:t>
      </w:r>
      <w:r w:rsidR="00F27016">
        <w:rPr>
          <w:rFonts w:ascii="Times New Roman" w:hAnsi="Times New Roman"/>
          <w:szCs w:val="24"/>
        </w:rPr>
        <w:t>u</w:t>
      </w:r>
      <w:r w:rsidRPr="002A0AE0">
        <w:rPr>
          <w:rFonts w:ascii="Times New Roman" w:hAnsi="Times New Roman"/>
          <w:szCs w:val="24"/>
        </w:rPr>
        <w:t xml:space="preserve"> Národnej rady Slovenskej republiky uveden</w:t>
      </w:r>
      <w:r w:rsidR="00D10ED6">
        <w:rPr>
          <w:rFonts w:ascii="Times New Roman" w:hAnsi="Times New Roman"/>
          <w:szCs w:val="24"/>
        </w:rPr>
        <w:t>ého</w:t>
      </w:r>
      <w:r w:rsidRPr="002A0AE0">
        <w:rPr>
          <w:rFonts w:ascii="Times New Roman" w:hAnsi="Times New Roman"/>
          <w:szCs w:val="24"/>
        </w:rPr>
        <w:t xml:space="preserve"> v III. bode tejto spoločnej správy vyplýva t</w:t>
      </w:r>
      <w:r w:rsidR="00F27016">
        <w:rPr>
          <w:rFonts w:ascii="Times New Roman" w:hAnsi="Times New Roman"/>
          <w:szCs w:val="24"/>
        </w:rPr>
        <w:t>ento</w:t>
      </w:r>
      <w:r w:rsidR="007D4233">
        <w:rPr>
          <w:rFonts w:ascii="Times New Roman" w:hAnsi="Times New Roman"/>
          <w:szCs w:val="24"/>
        </w:rPr>
        <w:t xml:space="preserve"> </w:t>
      </w:r>
      <w:r w:rsidRPr="002A0AE0">
        <w:rPr>
          <w:rFonts w:ascii="Times New Roman" w:hAnsi="Times New Roman"/>
          <w:bCs/>
          <w:szCs w:val="24"/>
        </w:rPr>
        <w:t>pozmeňu</w:t>
      </w:r>
      <w:r w:rsidR="00F27016">
        <w:rPr>
          <w:rFonts w:ascii="Times New Roman" w:hAnsi="Times New Roman"/>
          <w:bCs/>
          <w:szCs w:val="24"/>
        </w:rPr>
        <w:t>júci</w:t>
      </w:r>
      <w:r w:rsidRPr="002A0AE0">
        <w:rPr>
          <w:rFonts w:ascii="Times New Roman" w:hAnsi="Times New Roman"/>
          <w:bCs/>
          <w:szCs w:val="24"/>
        </w:rPr>
        <w:t xml:space="preserve"> návrh:</w:t>
      </w:r>
    </w:p>
    <w:p w:rsidR="00E528BE" w:rsidRPr="002D09DC" w:rsidRDefault="00E528BE" w:rsidP="00E528BE">
      <w:pPr>
        <w:pStyle w:val="Bezriadkovania"/>
        <w:spacing w:line="36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28BE" w:rsidRPr="002D09DC" w:rsidRDefault="00E528BE" w:rsidP="00E528BE">
      <w:pPr>
        <w:pStyle w:val="Bezriadkovani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9DC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 6. bode, úvodnej vete sa slovo „§ 293fza“ nahrádza slovom „§ 293fzaa“.</w:t>
      </w:r>
    </w:p>
    <w:p w:rsidR="00E528BE" w:rsidRPr="002D09DC" w:rsidRDefault="00E528BE" w:rsidP="00E528BE">
      <w:pPr>
        <w:pStyle w:val="Bezriadkovania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9DC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súvislosti s touto úpravou sa preznačí aj označenie § 293fza na § 293fzaa.</w:t>
      </w:r>
    </w:p>
    <w:p w:rsidR="00E528BE" w:rsidRPr="002D09DC" w:rsidRDefault="00E528BE" w:rsidP="00E528BE">
      <w:pPr>
        <w:pStyle w:val="Bezriadkovania"/>
        <w:spacing w:line="276" w:lineRule="auto"/>
        <w:ind w:left="2835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09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preznačenie § 293fza na § 293fzaa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navrhuje </w:t>
      </w:r>
      <w:r w:rsidRPr="002D09DC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časovej postupnosti, nakoľko bol schválený zákon, ktorým sa mení a dopĺňa zákon č. 461/2003 Z. z. o sociálnom poistení v znení neskorších predpisov (tlač 1315), ktorý obsahuje prechodné ustanovenie účinné od 1. júla 2023 s označením § 293fza.</w:t>
      </w:r>
    </w:p>
    <w:p w:rsidR="00E528BE" w:rsidRPr="002D09DC" w:rsidRDefault="00E528BE" w:rsidP="00E528BE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0530" w:rsidRPr="00D00F38" w:rsidRDefault="00DE0530" w:rsidP="00DE0530">
      <w:pPr>
        <w:spacing w:line="276" w:lineRule="auto"/>
        <w:rPr>
          <w:rFonts w:ascii="Times New Roman" w:hAnsi="Times New Roman"/>
        </w:rPr>
      </w:pPr>
    </w:p>
    <w:p w:rsidR="00DE0530" w:rsidRPr="007D4233" w:rsidRDefault="00DE0530" w:rsidP="005F475C">
      <w:pPr>
        <w:spacing w:line="360" w:lineRule="auto"/>
        <w:ind w:left="4248" w:firstLine="708"/>
        <w:jc w:val="both"/>
        <w:rPr>
          <w:rFonts w:ascii="Times New Roman" w:hAnsi="Times New Roman"/>
          <w:b/>
          <w:szCs w:val="24"/>
        </w:rPr>
      </w:pPr>
      <w:r w:rsidRPr="007D4233">
        <w:rPr>
          <w:rFonts w:ascii="Times New Roman" w:hAnsi="Times New Roman"/>
          <w:b/>
          <w:szCs w:val="24"/>
        </w:rPr>
        <w:t>Ústavnoprávny výbor NR SR</w:t>
      </w:r>
    </w:p>
    <w:p w:rsidR="00DE0530" w:rsidRPr="00F27016" w:rsidRDefault="00DE0530" w:rsidP="005F475C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F27016">
        <w:rPr>
          <w:rFonts w:ascii="Times New Roman" w:hAnsi="Times New Roman"/>
          <w:b/>
          <w:szCs w:val="24"/>
        </w:rPr>
        <w:t>Gestorský výbor odporúča schváliť.</w:t>
      </w:r>
    </w:p>
    <w:p w:rsidR="00DE0530" w:rsidRPr="00D24DD7" w:rsidRDefault="00DE0530" w:rsidP="00DE0530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DE053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E0530" w:rsidRPr="00F27016" w:rsidRDefault="00DE0530" w:rsidP="00DE0530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</w:t>
      </w:r>
      <w:r w:rsidR="00050F5B">
        <w:rPr>
          <w:rFonts w:ascii="Times New Roman" w:hAnsi="Times New Roman"/>
          <w:szCs w:val="24"/>
        </w:rPr>
        <w:t>i</w:t>
      </w:r>
      <w:r w:rsidRPr="00854253">
        <w:rPr>
          <w:rFonts w:ascii="Times New Roman" w:hAnsi="Times New Roman"/>
          <w:szCs w:val="24"/>
        </w:rPr>
        <w:t>sk</w:t>
      </w:r>
      <w:r w:rsidR="00050F5B">
        <w:rPr>
          <w:rFonts w:ascii="Times New Roman" w:hAnsi="Times New Roman"/>
          <w:szCs w:val="24"/>
        </w:rPr>
        <w:t>a</w:t>
      </w:r>
      <w:r w:rsidRPr="00854253">
        <w:rPr>
          <w:rFonts w:ascii="Times New Roman" w:hAnsi="Times New Roman"/>
          <w:szCs w:val="24"/>
        </w:rPr>
        <w:t xml:space="preserve"> výbor</w:t>
      </w:r>
      <w:r w:rsidR="00050F5B">
        <w:rPr>
          <w:rFonts w:ascii="Times New Roman" w:hAnsi="Times New Roman"/>
          <w:szCs w:val="24"/>
        </w:rPr>
        <w:t>u</w:t>
      </w:r>
      <w:r w:rsidRPr="00854253">
        <w:rPr>
          <w:rFonts w:ascii="Times New Roman" w:hAnsi="Times New Roman"/>
          <w:szCs w:val="24"/>
        </w:rPr>
        <w:t xml:space="preserve">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A75C82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 xml:space="preserve">cov </w:t>
      </w:r>
      <w:r w:rsidRPr="003B1BBB">
        <w:rPr>
          <w:rFonts w:ascii="Times New Roman" w:hAnsi="Times New Roman"/>
          <w:szCs w:val="24"/>
        </w:rPr>
        <w:t xml:space="preserve">Národnej rady Slovenskej republiky </w:t>
      </w:r>
      <w:r w:rsidR="002A0AE0" w:rsidRPr="00DE0530">
        <w:rPr>
          <w:rFonts w:ascii="Times New Roman" w:hAnsi="Times New Roman"/>
          <w:szCs w:val="24"/>
        </w:rPr>
        <w:t>Miloša SVRČEKA a Jozefa</w:t>
      </w:r>
      <w:r w:rsidR="002A0AE0" w:rsidRPr="00DE0530">
        <w:rPr>
          <w:rFonts w:ascii="Times New Roman" w:hAnsi="Times New Roman"/>
          <w:b/>
          <w:szCs w:val="24"/>
        </w:rPr>
        <w:t xml:space="preserve"> </w:t>
      </w:r>
      <w:r w:rsidR="002A0AE0" w:rsidRPr="00DE0530">
        <w:rPr>
          <w:rFonts w:ascii="Times New Roman" w:hAnsi="Times New Roman"/>
          <w:szCs w:val="24"/>
        </w:rPr>
        <w:t>LUKÁČA na vydanie zákona, ktorým sa mení a dopĺňa zákon č. 461/2003 Z. z. o sociálnom poistení v znení neskorších predpisov</w:t>
      </w:r>
      <w:r w:rsidR="002A0AE0" w:rsidRPr="00DE0530">
        <w:rPr>
          <w:rFonts w:ascii="Times New Roman" w:hAnsi="Times New Roman"/>
          <w:b/>
          <w:szCs w:val="24"/>
        </w:rPr>
        <w:t xml:space="preserve"> (tlač 1397)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>a v uznesen</w:t>
      </w:r>
      <w:r w:rsidR="00050F5B">
        <w:rPr>
          <w:rFonts w:ascii="Times New Roman" w:hAnsi="Times New Roman"/>
          <w:szCs w:val="24"/>
        </w:rPr>
        <w:t>í</w:t>
      </w:r>
      <w:r w:rsidRPr="00854253">
        <w:rPr>
          <w:rFonts w:ascii="Times New Roman" w:hAnsi="Times New Roman"/>
          <w:szCs w:val="24"/>
        </w:rPr>
        <w:t xml:space="preserve"> uveden</w:t>
      </w:r>
      <w:r w:rsidR="00050F5B">
        <w:rPr>
          <w:rFonts w:ascii="Times New Roman" w:hAnsi="Times New Roman"/>
          <w:szCs w:val="24"/>
        </w:rPr>
        <w:t>om</w:t>
      </w:r>
      <w:r w:rsidRPr="00854253">
        <w:rPr>
          <w:rFonts w:ascii="Times New Roman" w:hAnsi="Times New Roman"/>
          <w:szCs w:val="24"/>
        </w:rPr>
        <w:t xml:space="preserve">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F27016">
        <w:rPr>
          <w:rFonts w:ascii="Times New Roman" w:hAnsi="Times New Roman"/>
          <w:szCs w:val="24"/>
        </w:rPr>
        <w:t>v znení schválen</w:t>
      </w:r>
      <w:r w:rsidR="00F27016" w:rsidRPr="00F27016">
        <w:rPr>
          <w:rFonts w:ascii="Times New Roman" w:hAnsi="Times New Roman"/>
          <w:szCs w:val="24"/>
        </w:rPr>
        <w:t>ého</w:t>
      </w:r>
      <w:r w:rsidRPr="00F27016">
        <w:rPr>
          <w:rFonts w:ascii="Times New Roman" w:hAnsi="Times New Roman"/>
          <w:szCs w:val="24"/>
        </w:rPr>
        <w:t xml:space="preserve"> pozmeňujúc</w:t>
      </w:r>
      <w:r w:rsidR="00F27016" w:rsidRPr="00F27016">
        <w:rPr>
          <w:rFonts w:ascii="Times New Roman" w:hAnsi="Times New Roman"/>
          <w:szCs w:val="24"/>
        </w:rPr>
        <w:t>eho</w:t>
      </w:r>
      <w:r w:rsidRPr="00F27016">
        <w:rPr>
          <w:rFonts w:ascii="Times New Roman" w:hAnsi="Times New Roman"/>
          <w:szCs w:val="24"/>
        </w:rPr>
        <w:t xml:space="preserve"> návrh</w:t>
      </w:r>
      <w:r w:rsidR="00F27016" w:rsidRPr="00F27016">
        <w:rPr>
          <w:rFonts w:ascii="Times New Roman" w:hAnsi="Times New Roman"/>
          <w:szCs w:val="24"/>
        </w:rPr>
        <w:t>u</w:t>
      </w:r>
      <w:r w:rsidRPr="00F27016">
        <w:rPr>
          <w:rFonts w:ascii="Times New Roman" w:hAnsi="Times New Roman"/>
          <w:szCs w:val="24"/>
        </w:rPr>
        <w:t xml:space="preserve"> </w:t>
      </w:r>
    </w:p>
    <w:p w:rsidR="00DE0530" w:rsidRPr="00546E4B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DE0530" w:rsidRPr="00253323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  <w:r w:rsidRPr="00253323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DE0530" w:rsidRPr="00253323" w:rsidRDefault="00DE0530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DE0530" w:rsidRDefault="00DE0530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F27016" w:rsidRDefault="00F27016" w:rsidP="00DE0530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DE0530" w:rsidRPr="00011996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5F0613">
        <w:rPr>
          <w:rFonts w:ascii="Times New Roman" w:hAnsi="Times New Roman"/>
          <w:bCs/>
        </w:rPr>
        <w:t>2</w:t>
      </w:r>
      <w:bookmarkStart w:id="0" w:name="_GoBack"/>
      <w:bookmarkEnd w:id="0"/>
      <w:r w:rsidR="004E4B80">
        <w:rPr>
          <w:rFonts w:ascii="Times New Roman" w:hAnsi="Times New Roman"/>
          <w:bCs/>
        </w:rPr>
        <w:t>57</w:t>
      </w:r>
      <w:r w:rsidRPr="00011996">
        <w:rPr>
          <w:rFonts w:ascii="Times New Roman" w:hAnsi="Times New Roman"/>
          <w:bCs/>
        </w:rPr>
        <w:t xml:space="preserve"> z</w:t>
      </w:r>
      <w:r w:rsidR="00791611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 </w:t>
      </w:r>
      <w:r w:rsidR="00791611">
        <w:rPr>
          <w:rFonts w:ascii="Times New Roman" w:hAnsi="Times New Roman"/>
          <w:bCs/>
        </w:rPr>
        <w:t xml:space="preserve">14. </w:t>
      </w:r>
      <w:r w:rsidR="002A0AE0">
        <w:rPr>
          <w:rFonts w:ascii="Times New Roman" w:hAnsi="Times New Roman"/>
          <w:bCs/>
        </w:rPr>
        <w:t xml:space="preserve"> marca</w:t>
      </w:r>
      <w:r>
        <w:rPr>
          <w:rFonts w:ascii="Times New Roman" w:hAnsi="Times New Roman"/>
          <w:bCs/>
        </w:rPr>
        <w:t xml:space="preserve"> 202</w:t>
      </w:r>
      <w:r w:rsidR="002A0AE0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</w:t>
      </w:r>
    </w:p>
    <w:p w:rsidR="00DE0530" w:rsidRPr="00E35790" w:rsidRDefault="00DE0530" w:rsidP="00DE053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E0530" w:rsidRPr="00E35790" w:rsidRDefault="00DE0530" w:rsidP="00DE05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9530FC"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 w:rsidR="009530FC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</w:t>
      </w:r>
      <w:r w:rsidRPr="006F2437">
        <w:rPr>
          <w:rFonts w:ascii="Times New Roman" w:hAnsi="Times New Roman"/>
          <w:b/>
        </w:rPr>
        <w:t>Petru Krištúfkovú</w:t>
      </w:r>
      <w:r w:rsidRPr="00354FC4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DE0530" w:rsidRDefault="00DE0530" w:rsidP="00DE0530">
      <w:pPr>
        <w:spacing w:line="276" w:lineRule="auto"/>
        <w:jc w:val="center"/>
        <w:rPr>
          <w:rFonts w:ascii="Times New Roman" w:hAnsi="Times New Roman"/>
        </w:rPr>
      </w:pPr>
    </w:p>
    <w:p w:rsidR="00F27016" w:rsidRDefault="00F27016" w:rsidP="00DE0530">
      <w:pPr>
        <w:spacing w:line="276" w:lineRule="auto"/>
        <w:jc w:val="center"/>
        <w:rPr>
          <w:rFonts w:ascii="Times New Roman" w:hAnsi="Times New Roman"/>
        </w:rPr>
      </w:pPr>
    </w:p>
    <w:p w:rsidR="00F27016" w:rsidRDefault="00F27016" w:rsidP="00DE0530">
      <w:pPr>
        <w:spacing w:line="276" w:lineRule="auto"/>
        <w:jc w:val="center"/>
        <w:rPr>
          <w:rFonts w:ascii="Times New Roman" w:hAnsi="Times New Roman"/>
        </w:rPr>
      </w:pPr>
    </w:p>
    <w:p w:rsidR="00DE0530" w:rsidRDefault="00DE0530" w:rsidP="00DE0530">
      <w:pPr>
        <w:spacing w:line="276" w:lineRule="auto"/>
        <w:jc w:val="center"/>
        <w:rPr>
          <w:rFonts w:ascii="Times New Roman" w:hAnsi="Times New Roman"/>
        </w:rPr>
      </w:pPr>
    </w:p>
    <w:p w:rsidR="00DE0530" w:rsidRPr="00E35790" w:rsidRDefault="00DE0530" w:rsidP="00DE0530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9530FC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. </w:t>
      </w:r>
      <w:r w:rsidR="002A0AE0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202</w:t>
      </w:r>
      <w:r w:rsidR="002A0AE0">
        <w:rPr>
          <w:rFonts w:ascii="Times New Roman" w:hAnsi="Times New Roman"/>
        </w:rPr>
        <w:t>3</w:t>
      </w:r>
    </w:p>
    <w:p w:rsidR="00DE0530" w:rsidRDefault="00DE0530" w:rsidP="00DE0530">
      <w:pPr>
        <w:spacing w:line="276" w:lineRule="auto"/>
        <w:rPr>
          <w:rFonts w:ascii="Times New Roman" w:hAnsi="Times New Roman"/>
        </w:rPr>
      </w:pPr>
    </w:p>
    <w:p w:rsidR="00DE0530" w:rsidRDefault="00DE0530" w:rsidP="00DE0530">
      <w:pPr>
        <w:spacing w:line="276" w:lineRule="auto"/>
        <w:rPr>
          <w:rFonts w:ascii="Times New Roman" w:hAnsi="Times New Roman"/>
        </w:rPr>
      </w:pPr>
    </w:p>
    <w:p w:rsidR="002A0AE0" w:rsidRDefault="002A0AE0" w:rsidP="002A0AE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A0AE0" w:rsidRDefault="002A0AE0" w:rsidP="002A0AE0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A0AE0" w:rsidRPr="000B1451" w:rsidRDefault="002A0AE0" w:rsidP="002A0AE0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2A0AE0" w:rsidRPr="00A90C6D" w:rsidRDefault="002A0AE0" w:rsidP="002A0AE0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2A0AE0" w:rsidRDefault="002A0AE0" w:rsidP="002A0AE0"/>
    <w:p w:rsidR="00DE0530" w:rsidRDefault="00DE0530" w:rsidP="00DE0530">
      <w:pPr>
        <w:spacing w:line="276" w:lineRule="auto"/>
        <w:rPr>
          <w:rFonts w:ascii="Times New Roman" w:hAnsi="Times New Roman"/>
        </w:rPr>
      </w:pPr>
    </w:p>
    <w:p w:rsidR="00DE0530" w:rsidRDefault="00DE0530" w:rsidP="00DE0530">
      <w:pPr>
        <w:spacing w:line="276" w:lineRule="auto"/>
        <w:rPr>
          <w:rFonts w:ascii="Times New Roman" w:hAnsi="Times New Roman"/>
        </w:rPr>
      </w:pPr>
    </w:p>
    <w:p w:rsidR="00DE0530" w:rsidRDefault="00DE0530" w:rsidP="00DE0530">
      <w:pPr>
        <w:spacing w:line="276" w:lineRule="auto"/>
      </w:pPr>
    </w:p>
    <w:p w:rsidR="00DE0530" w:rsidRDefault="00DE0530" w:rsidP="00DE0530">
      <w:pPr>
        <w:spacing w:line="276" w:lineRule="auto"/>
      </w:pPr>
    </w:p>
    <w:p w:rsidR="00DE0530" w:rsidRDefault="00DE0530" w:rsidP="00DE0530">
      <w:pPr>
        <w:spacing w:line="276" w:lineRule="auto"/>
      </w:pPr>
    </w:p>
    <w:p w:rsidR="00DE0530" w:rsidRDefault="00DE0530" w:rsidP="00DE0530">
      <w:pPr>
        <w:spacing w:line="276" w:lineRule="auto"/>
      </w:pPr>
    </w:p>
    <w:p w:rsidR="00DD6515" w:rsidRDefault="00DD6515"/>
    <w:sectPr w:rsidR="00DD6515" w:rsidSect="009941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2A" w:rsidRDefault="00E71C2A">
      <w:pPr>
        <w:spacing w:line="240" w:lineRule="auto"/>
      </w:pPr>
      <w:r>
        <w:separator/>
      </w:r>
    </w:p>
  </w:endnote>
  <w:endnote w:type="continuationSeparator" w:id="0">
    <w:p w:rsidR="00E71C2A" w:rsidRDefault="00E71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400AAE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5F0613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5F0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2A" w:rsidRDefault="00E71C2A">
      <w:pPr>
        <w:spacing w:line="240" w:lineRule="auto"/>
      </w:pPr>
      <w:r>
        <w:separator/>
      </w:r>
    </w:p>
  </w:footnote>
  <w:footnote w:type="continuationSeparator" w:id="0">
    <w:p w:rsidR="00E71C2A" w:rsidRDefault="00E71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4776"/>
    <w:multiLevelType w:val="multilevel"/>
    <w:tmpl w:val="7848C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0"/>
    <w:rsid w:val="000171F4"/>
    <w:rsid w:val="00050F5B"/>
    <w:rsid w:val="000D249C"/>
    <w:rsid w:val="00112009"/>
    <w:rsid w:val="00112DE5"/>
    <w:rsid w:val="001665EC"/>
    <w:rsid w:val="002A0AE0"/>
    <w:rsid w:val="00400AAE"/>
    <w:rsid w:val="004A2243"/>
    <w:rsid w:val="004E4B80"/>
    <w:rsid w:val="0056132E"/>
    <w:rsid w:val="005F0613"/>
    <w:rsid w:val="005F475C"/>
    <w:rsid w:val="00681DB0"/>
    <w:rsid w:val="006A6B02"/>
    <w:rsid w:val="0076583F"/>
    <w:rsid w:val="00791611"/>
    <w:rsid w:val="007D4233"/>
    <w:rsid w:val="009530FC"/>
    <w:rsid w:val="00A54C61"/>
    <w:rsid w:val="00B604FA"/>
    <w:rsid w:val="00C11FF2"/>
    <w:rsid w:val="00D10ED6"/>
    <w:rsid w:val="00D64FD9"/>
    <w:rsid w:val="00DD6515"/>
    <w:rsid w:val="00DE0530"/>
    <w:rsid w:val="00E528BE"/>
    <w:rsid w:val="00E71C2A"/>
    <w:rsid w:val="00ED7AF9"/>
    <w:rsid w:val="00F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89FB"/>
  <w15:chartTrackingRefBased/>
  <w15:docId w15:val="{25C53CE7-0148-4C20-BC5F-97466F8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530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0530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053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E053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E0530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E053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0530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DE053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E05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E0530"/>
    <w:pPr>
      <w:spacing w:after="160" w:line="252" w:lineRule="auto"/>
      <w:ind w:left="720"/>
      <w:contextualSpacing/>
      <w:jc w:val="both"/>
    </w:pPr>
    <w:rPr>
      <w:rFonts w:ascii="Times New Roman" w:hAnsi="Times New Roman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E0530"/>
    <w:pPr>
      <w:spacing w:before="144" w:after="144" w:line="240" w:lineRule="auto"/>
    </w:pPr>
    <w:rPr>
      <w:rFonts w:ascii="Times New Roman" w:hAnsi="Times New Roman"/>
      <w:szCs w:val="24"/>
      <w:lang w:eastAsia="sk-SK"/>
    </w:rPr>
  </w:style>
  <w:style w:type="character" w:styleId="Zvraznenie">
    <w:name w:val="Emphasis"/>
    <w:uiPriority w:val="20"/>
    <w:qFormat/>
    <w:rsid w:val="00DE0530"/>
    <w:rPr>
      <w:i/>
      <w:iCs/>
    </w:rPr>
  </w:style>
  <w:style w:type="character" w:styleId="Siln">
    <w:name w:val="Strong"/>
    <w:basedOn w:val="Predvolenpsmoodseku"/>
    <w:uiPriority w:val="22"/>
    <w:qFormat/>
    <w:rsid w:val="00DE0530"/>
    <w:rPr>
      <w:b/>
      <w:bCs/>
    </w:rPr>
  </w:style>
  <w:style w:type="paragraph" w:styleId="Bezriadkovania">
    <w:name w:val="No Spacing"/>
    <w:link w:val="BezriadkovaniaChar"/>
    <w:uiPriority w:val="1"/>
    <w:qFormat/>
    <w:rsid w:val="00E528B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E528BE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58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58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24</cp:revision>
  <cp:lastPrinted>2023-03-14T07:08:00Z</cp:lastPrinted>
  <dcterms:created xsi:type="dcterms:W3CDTF">2023-02-01T09:47:00Z</dcterms:created>
  <dcterms:modified xsi:type="dcterms:W3CDTF">2023-03-14T10:39:00Z</dcterms:modified>
</cp:coreProperties>
</file>