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25" w:rsidRDefault="00BB5525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085F09">
        <w:rPr>
          <w:bCs/>
          <w:szCs w:val="24"/>
          <w:lang w:eastAsia="sk-SK"/>
        </w:rPr>
        <w:t>143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9458D2" w:rsidRPr="003D437B" w:rsidRDefault="009458D2" w:rsidP="0040061C">
      <w:pPr>
        <w:spacing w:line="360" w:lineRule="auto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C47C42">
        <w:rPr>
          <w:b/>
          <w:spacing w:val="60"/>
          <w:sz w:val="32"/>
          <w:szCs w:val="32"/>
        </w:rPr>
        <w:t>405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Default="009458D2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7213F" w:rsidRPr="00F7213F" w:rsidRDefault="00F7213F" w:rsidP="00F7213F"/>
    <w:p w:rsidR="005D361F" w:rsidRPr="003D437B" w:rsidRDefault="005D361F" w:rsidP="00F95609">
      <w:pPr>
        <w:rPr>
          <w:b/>
        </w:rPr>
      </w:pPr>
    </w:p>
    <w:p w:rsidR="00BD1822" w:rsidRPr="003D437B" w:rsidRDefault="00797E67" w:rsidP="00282E3C">
      <w:pPr>
        <w:spacing w:line="360" w:lineRule="auto"/>
        <w:jc w:val="both"/>
        <w:rPr>
          <w:b/>
        </w:rPr>
      </w:pPr>
      <w:r w:rsidRPr="00797E67">
        <w:rPr>
          <w:b/>
        </w:rPr>
        <w:t>o prerokovaní návrhu poslancov Národnej rady Slovenskej republiky Petra PČOLINSKÉHO a Jozefa HLINKU na vydanie ú</w:t>
      </w:r>
      <w:r w:rsidR="00C812F2">
        <w:rPr>
          <w:b/>
        </w:rPr>
        <w:t xml:space="preserve">stavného zákona, ktorým sa mení </w:t>
      </w:r>
      <w:r w:rsidRPr="00797E67">
        <w:rPr>
          <w:b/>
        </w:rPr>
        <w:t xml:space="preserve">a </w:t>
      </w:r>
      <w:r w:rsidR="00C812F2">
        <w:rPr>
          <w:b/>
        </w:rPr>
        <w:t> </w:t>
      </w:r>
      <w:r w:rsidRPr="00797E67">
        <w:rPr>
          <w:b/>
        </w:rPr>
        <w:t>dop</w:t>
      </w:r>
      <w:r w:rsidR="00085F09">
        <w:rPr>
          <w:b/>
        </w:rPr>
        <w:t xml:space="preserve">ĺňa Ústava Slovenskej republiky </w:t>
      </w:r>
      <w:r w:rsidRPr="00797E67">
        <w:rPr>
          <w:b/>
        </w:rPr>
        <w:t xml:space="preserve">č.  </w:t>
      </w:r>
      <w:r w:rsidR="00085F09">
        <w:rPr>
          <w:b/>
        </w:rPr>
        <w:t> </w:t>
      </w:r>
      <w:r w:rsidRPr="00797E67">
        <w:rPr>
          <w:b/>
        </w:rPr>
        <w:t>460/1992 Z</w:t>
      </w:r>
      <w:r w:rsidR="00C812F2">
        <w:rPr>
          <w:b/>
        </w:rPr>
        <w:t xml:space="preserve">b. v znení neskorších predpisov </w:t>
      </w:r>
      <w:r w:rsidR="00C812F2" w:rsidRPr="00797E67">
        <w:rPr>
          <w:b/>
        </w:rPr>
        <w:t xml:space="preserve">(tlač 1405) </w:t>
      </w:r>
      <w:r w:rsidR="00C812F2" w:rsidRPr="00304BC9">
        <w:rPr>
          <w:b/>
        </w:rPr>
        <w:t xml:space="preserve"> </w:t>
      </w:r>
      <w:r w:rsidRPr="00797E67">
        <w:rPr>
          <w:b/>
        </w:rPr>
        <w:t xml:space="preserve">v </w:t>
      </w:r>
      <w:r w:rsidR="00C812F2">
        <w:rPr>
          <w:b/>
        </w:rPr>
        <w:t> </w:t>
      </w:r>
      <w:r w:rsidRPr="00797E67">
        <w:rPr>
          <w:b/>
        </w:rPr>
        <w:t xml:space="preserve">druhom čítaní </w:t>
      </w:r>
    </w:p>
    <w:p w:rsidR="00BD368F" w:rsidRDefault="007021AD" w:rsidP="009458D2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9458D2" w:rsidRPr="009458D2" w:rsidRDefault="009458D2" w:rsidP="0040061C">
      <w:pPr>
        <w:pStyle w:val="Bezriadkovania"/>
      </w:pP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163842">
        <w:t>19</w:t>
      </w:r>
      <w:r w:rsidR="00CC652B">
        <w:t>86</w:t>
      </w:r>
      <w:r w:rsidR="00DD7319" w:rsidRPr="003D437B">
        <w:t xml:space="preserve"> z</w:t>
      </w:r>
      <w:r w:rsidR="00163842">
        <w:t> 2. februára 2023</w:t>
      </w:r>
      <w:r w:rsidRPr="003D437B">
        <w:t xml:space="preserve"> pridelila</w:t>
      </w:r>
      <w:r w:rsidR="003201B2" w:rsidRPr="003D437B">
        <w:t xml:space="preserve"> </w:t>
      </w:r>
      <w:r w:rsidR="00CC652B" w:rsidRPr="00CC652B">
        <w:t>návrh poslancov Národnej rady Slovenskej republiky Pe</w:t>
      </w:r>
      <w:r w:rsidR="004C5FA5">
        <w:t xml:space="preserve">tra PČOLINSKÉHO a Jozefa HLINKU </w:t>
      </w:r>
      <w:r w:rsidR="00CC652B" w:rsidRPr="00CC652B">
        <w:t xml:space="preserve">na </w:t>
      </w:r>
      <w:r w:rsidR="004C5FA5">
        <w:t> </w:t>
      </w:r>
      <w:r w:rsidR="00CC652B" w:rsidRPr="00CC652B">
        <w:t>vydanie ústavného zákona, ktorým sa mení a dop</w:t>
      </w:r>
      <w:r w:rsidR="004C5FA5">
        <w:t xml:space="preserve">ĺňa Ústava Slovenskej republiky </w:t>
      </w:r>
      <w:r w:rsidR="00CC652B" w:rsidRPr="00CC652B">
        <w:t xml:space="preserve">č.  </w:t>
      </w:r>
      <w:r w:rsidR="004C5FA5">
        <w:t> </w:t>
      </w:r>
      <w:r w:rsidR="00CC652B" w:rsidRPr="00CC652B">
        <w:t>460/1992 Zb. v znení neskorších predpisov (tlač 1405)</w:t>
      </w:r>
      <w:r w:rsidR="007E50F2"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40061C" w:rsidRDefault="00817ABE" w:rsidP="0040061C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I.</w:t>
      </w:r>
    </w:p>
    <w:p w:rsidR="00FC5E74" w:rsidRPr="009458D2" w:rsidRDefault="00FC5E74" w:rsidP="009458D2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1C10CA">
        <w:rPr>
          <w:szCs w:val="24"/>
          <w:lang w:eastAsia="sk-SK"/>
        </w:rPr>
        <w:t xml:space="preserve"> ústavného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návrhu </w:t>
      </w:r>
      <w:r w:rsidR="001C10CA">
        <w:rPr>
          <w:szCs w:val="24"/>
          <w:lang w:eastAsia="sk-SK"/>
        </w:rPr>
        <w:t xml:space="preserve">ústavného </w:t>
      </w:r>
      <w:r w:rsidRPr="003D437B">
        <w:rPr>
          <w:szCs w:val="24"/>
          <w:lang w:eastAsia="sk-SK"/>
        </w:rPr>
        <w:t>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9458D2" w:rsidRDefault="00FC5E74" w:rsidP="009458D2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lastRenderedPageBreak/>
        <w:t>II.</w:t>
      </w:r>
    </w:p>
    <w:p w:rsidR="00F95609" w:rsidRPr="009458D2" w:rsidRDefault="00F95609" w:rsidP="009458D2">
      <w:pPr>
        <w:pStyle w:val="Bezriadkovania"/>
      </w:pPr>
    </w:p>
    <w:p w:rsidR="00E25E74" w:rsidRDefault="003201B2" w:rsidP="00E25E74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 w:rsidRPr="003D437B">
        <w:rPr>
          <w:sz w:val="24"/>
          <w:shd w:val="clear" w:color="auto" w:fill="FFFFFF"/>
        </w:rPr>
        <w:tab/>
      </w:r>
      <w:r w:rsidR="001C10CA" w:rsidRPr="001C10CA">
        <w:rPr>
          <w:sz w:val="24"/>
          <w:shd w:val="clear" w:color="auto" w:fill="FFFFFF"/>
        </w:rPr>
        <w:t>N</w:t>
      </w:r>
      <w:r w:rsidR="001C10CA" w:rsidRPr="001C10CA">
        <w:rPr>
          <w:sz w:val="24"/>
        </w:rPr>
        <w:t>ávrh poslancov Národnej rady Slovenskej republiky Petra PČOLINSKÉHO a Jozefa HLINKU na vydanie ústavného zákona, ktorým sa mení a dopĺňa Ústava Slovenskej republiky č.  460/1992 Zb. v znení neskorších predpisov (tlač 1405)</w:t>
      </w:r>
      <w:r w:rsidR="001C10CA">
        <w:rPr>
          <w:sz w:val="24"/>
        </w:rPr>
        <w:t xml:space="preserve"> </w:t>
      </w:r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 xml:space="preserve">stavnoprávny výbor Národnej rady Slovenskej republiky </w:t>
      </w:r>
      <w:r w:rsidR="00FB2EDA" w:rsidRPr="003D437B">
        <w:rPr>
          <w:sz w:val="24"/>
        </w:rPr>
        <w:t xml:space="preserve">prerokoval </w:t>
      </w:r>
      <w:r w:rsidR="00E25E74">
        <w:rPr>
          <w:sz w:val="24"/>
        </w:rPr>
        <w:t xml:space="preserve">na 157. schôdzi </w:t>
      </w:r>
      <w:r w:rsidR="00BD368F">
        <w:rPr>
          <w:sz w:val="24"/>
        </w:rPr>
        <w:t>8</w:t>
      </w:r>
      <w:r w:rsidR="00282E3C" w:rsidRPr="003D437B">
        <w:rPr>
          <w:sz w:val="24"/>
        </w:rPr>
        <w:t xml:space="preserve">. </w:t>
      </w:r>
      <w:r w:rsidR="00BD368F">
        <w:rPr>
          <w:sz w:val="24"/>
        </w:rPr>
        <w:t>marca</w:t>
      </w:r>
      <w:r w:rsidR="00282E3C" w:rsidRPr="003D437B">
        <w:rPr>
          <w:sz w:val="24"/>
        </w:rPr>
        <w:t xml:space="preserve"> 2023</w:t>
      </w:r>
      <w:r w:rsidR="00E25E74">
        <w:rPr>
          <w:sz w:val="24"/>
        </w:rPr>
        <w:t>.</w:t>
      </w:r>
    </w:p>
    <w:p w:rsidR="0040061C" w:rsidRDefault="0040061C" w:rsidP="00E25E74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</w:p>
    <w:p w:rsidR="005D6353" w:rsidRPr="009458D2" w:rsidRDefault="00E25E74" w:rsidP="009458D2">
      <w:pPr>
        <w:tabs>
          <w:tab w:val="left" w:pos="567"/>
        </w:tabs>
        <w:spacing w:line="360" w:lineRule="auto"/>
        <w:jc w:val="both"/>
        <w:rPr>
          <w:b/>
          <w:bCs/>
        </w:rPr>
      </w:pPr>
      <w:r>
        <w:tab/>
        <w:t xml:space="preserve">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trojpätinovej väčšiny všetkých poslancov </w:t>
      </w:r>
      <w:r>
        <w:rPr>
          <w:bCs/>
        </w:rPr>
        <w:t>podľa</w:t>
      </w:r>
      <w:r>
        <w:t xml:space="preserve">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 a  čl.  84 ods. 4 Ústavy Slovenskej republiky. </w:t>
      </w:r>
    </w:p>
    <w:p w:rsidR="00553252" w:rsidRDefault="00CC054D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</w:t>
      </w:r>
      <w:r w:rsidR="00AD4506" w:rsidRPr="003D437B">
        <w:rPr>
          <w:bCs/>
          <w:szCs w:val="24"/>
        </w:rPr>
        <w:t>.</w:t>
      </w:r>
    </w:p>
    <w:p w:rsidR="0040061C" w:rsidRDefault="0040061C" w:rsidP="009458D2">
      <w:pPr>
        <w:spacing w:line="360" w:lineRule="auto"/>
        <w:ind w:firstLine="708"/>
        <w:jc w:val="both"/>
        <w:rPr>
          <w:bCs/>
        </w:rPr>
      </w:pPr>
    </w:p>
    <w:p w:rsidR="00C53FD6" w:rsidRPr="00EE6F36" w:rsidRDefault="00C53FD6" w:rsidP="00C53FD6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>
        <w:t xml:space="preserve"> k  n</w:t>
      </w:r>
      <w:r w:rsidRPr="001C10CA">
        <w:t>ávrh</w:t>
      </w:r>
      <w:r>
        <w:t>u</w:t>
      </w:r>
      <w:r w:rsidRPr="001C10CA">
        <w:t xml:space="preserve"> poslancov Národnej rady Slovenskej republiky Petra PČOLINSKÉHO a Jozefa HLINKU na vydanie ústavného zákona, ktorým sa mení a dopĺňa Ústava Slovenskej republiky č.  460/1992 Zb. v znení neskorších predpisov (tlač 1405)</w:t>
      </w:r>
      <w:r>
        <w:t xml:space="preserve"> bol zvolaný na 14. marca 2023. </w:t>
      </w:r>
    </w:p>
    <w:p w:rsidR="00C53FD6" w:rsidRPr="00B43F0D" w:rsidRDefault="00C53FD6" w:rsidP="00C53FD6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 w:rsidR="00CC054D"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C53FD6" w:rsidRPr="009458D2" w:rsidRDefault="00C53FD6" w:rsidP="009458D2">
      <w:pPr>
        <w:spacing w:line="360" w:lineRule="auto"/>
        <w:ind w:firstLine="708"/>
        <w:jc w:val="both"/>
        <w:rPr>
          <w:bCs/>
        </w:rPr>
      </w:pPr>
    </w:p>
    <w:p w:rsidR="00895B9D" w:rsidRDefault="009458D2" w:rsidP="009458D2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spravodajcu poslanca </w:t>
      </w:r>
      <w:r>
        <w:rPr>
          <w:bCs/>
        </w:rPr>
        <w:t xml:space="preserve">Národnej rady Slovenskej republiky </w:t>
      </w:r>
      <w:r>
        <w:rPr>
          <w:b/>
          <w:bCs/>
        </w:rPr>
        <w:t>Miloša Svrčeka</w:t>
      </w:r>
      <w:r>
        <w:t>, ktorý predkladá predmetnú informáciu a na schôdzi Národnej rady Slovenskej republiky bude informovať</w:t>
      </w:r>
      <w:r w:rsidR="0043425B">
        <w:t xml:space="preserve"> </w:t>
      </w:r>
      <w:r>
        <w:t xml:space="preserve">o </w:t>
      </w:r>
      <w:r w:rsidR="0043425B">
        <w:t> </w:t>
      </w:r>
      <w:r>
        <w:t xml:space="preserve">výsledku rokovania výboru a bude navrhovať ďalší postup. </w:t>
      </w:r>
    </w:p>
    <w:p w:rsidR="009458D2" w:rsidRDefault="009458D2" w:rsidP="009458D2">
      <w:pPr>
        <w:spacing w:line="360" w:lineRule="auto"/>
        <w:ind w:firstLine="708"/>
        <w:jc w:val="both"/>
      </w:pPr>
    </w:p>
    <w:p w:rsidR="0040061C" w:rsidRDefault="0040061C" w:rsidP="009458D2">
      <w:pPr>
        <w:spacing w:line="360" w:lineRule="auto"/>
        <w:ind w:firstLine="708"/>
        <w:jc w:val="both"/>
      </w:pPr>
    </w:p>
    <w:p w:rsidR="0040061C" w:rsidRPr="009458D2" w:rsidRDefault="0040061C" w:rsidP="009458D2">
      <w:pPr>
        <w:spacing w:line="360" w:lineRule="auto"/>
        <w:ind w:firstLine="708"/>
        <w:jc w:val="both"/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0107D8">
        <w:t xml:space="preserve">    Alojz Baránik</w:t>
      </w:r>
      <w:r w:rsidRPr="003D437B">
        <w:t xml:space="preserve"> </w:t>
      </w:r>
      <w:r w:rsidR="00E906A3">
        <w:t xml:space="preserve">v. r. </w:t>
      </w:r>
      <w:bookmarkStart w:id="0" w:name="_GoBack"/>
      <w:bookmarkEnd w:id="0"/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</w:t>
      </w:r>
      <w:r w:rsidR="000107D8">
        <w:t>odp</w:t>
      </w:r>
      <w:r w:rsidRPr="003D437B">
        <w:t xml:space="preserve">redseda Ústavnoprávneho výboru </w:t>
      </w:r>
    </w:p>
    <w:p w:rsidR="0040061C" w:rsidRDefault="0040061C" w:rsidP="009458D2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107D8">
        <w:t xml:space="preserve"> </w:t>
      </w:r>
      <w:r w:rsidR="009458D2" w:rsidRPr="003D437B">
        <w:t>Národnej rady Slovenskej republiky</w:t>
      </w:r>
    </w:p>
    <w:p w:rsidR="00B401AA" w:rsidRDefault="00B401AA" w:rsidP="009458D2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B401AA" w:rsidRDefault="00B401AA" w:rsidP="009458D2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9458D2" w:rsidRPr="009458D2" w:rsidRDefault="0040061C" w:rsidP="009458D2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>Bratislava</w:t>
      </w:r>
      <w:r>
        <w:t xml:space="preserve"> 14. marca</w:t>
      </w:r>
      <w:r w:rsidRPr="003D437B">
        <w:t xml:space="preserve"> 2023</w:t>
      </w:r>
      <w:r w:rsidRPr="009458D2">
        <w:t xml:space="preserve"> </w:t>
      </w:r>
      <w:r>
        <w:t xml:space="preserve">                                        </w:t>
      </w:r>
    </w:p>
    <w:sectPr w:rsidR="009458D2" w:rsidRPr="009458D2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BF" w:rsidRDefault="00A662BF" w:rsidP="00615200">
      <w:r>
        <w:separator/>
      </w:r>
    </w:p>
  </w:endnote>
  <w:endnote w:type="continuationSeparator" w:id="0">
    <w:p w:rsidR="00A662BF" w:rsidRDefault="00A662BF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E906A3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BF" w:rsidRDefault="00A662BF" w:rsidP="00615200">
      <w:r>
        <w:separator/>
      </w:r>
    </w:p>
  </w:footnote>
  <w:footnote w:type="continuationSeparator" w:id="0">
    <w:p w:rsidR="00A662BF" w:rsidRDefault="00A662BF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07D8"/>
    <w:rsid w:val="00013CF6"/>
    <w:rsid w:val="000217F4"/>
    <w:rsid w:val="00022FA0"/>
    <w:rsid w:val="000339D5"/>
    <w:rsid w:val="00033C09"/>
    <w:rsid w:val="00034303"/>
    <w:rsid w:val="000407FB"/>
    <w:rsid w:val="00040E72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5F09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10CA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061C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3425B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94BF9"/>
    <w:rsid w:val="004A036C"/>
    <w:rsid w:val="004A35D6"/>
    <w:rsid w:val="004A4A66"/>
    <w:rsid w:val="004A772A"/>
    <w:rsid w:val="004B0D5C"/>
    <w:rsid w:val="004C0EFE"/>
    <w:rsid w:val="004C1068"/>
    <w:rsid w:val="004C4459"/>
    <w:rsid w:val="004C5FA5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10BB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353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1BE2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5064"/>
    <w:rsid w:val="00797E67"/>
    <w:rsid w:val="007A2C30"/>
    <w:rsid w:val="007A41D4"/>
    <w:rsid w:val="007A4545"/>
    <w:rsid w:val="007A798D"/>
    <w:rsid w:val="007B027A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50F2"/>
    <w:rsid w:val="007E6E92"/>
    <w:rsid w:val="007E7885"/>
    <w:rsid w:val="007F4AB9"/>
    <w:rsid w:val="007F6DA7"/>
    <w:rsid w:val="007F7C89"/>
    <w:rsid w:val="008021F5"/>
    <w:rsid w:val="00807879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43C3F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B17C6"/>
    <w:rsid w:val="008C1096"/>
    <w:rsid w:val="008D02B5"/>
    <w:rsid w:val="008D1C2F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8D2"/>
    <w:rsid w:val="00945A5F"/>
    <w:rsid w:val="00946149"/>
    <w:rsid w:val="00946250"/>
    <w:rsid w:val="00950B25"/>
    <w:rsid w:val="009525AE"/>
    <w:rsid w:val="009546E9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5814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662BF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799"/>
    <w:rsid w:val="00B30B8B"/>
    <w:rsid w:val="00B34CF5"/>
    <w:rsid w:val="00B37C6F"/>
    <w:rsid w:val="00B401AA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5525"/>
    <w:rsid w:val="00BB7B31"/>
    <w:rsid w:val="00BC6CC2"/>
    <w:rsid w:val="00BD1822"/>
    <w:rsid w:val="00BD368F"/>
    <w:rsid w:val="00BD4691"/>
    <w:rsid w:val="00BD624B"/>
    <w:rsid w:val="00C01612"/>
    <w:rsid w:val="00C041E4"/>
    <w:rsid w:val="00C072B2"/>
    <w:rsid w:val="00C10C8A"/>
    <w:rsid w:val="00C14B2C"/>
    <w:rsid w:val="00C2102F"/>
    <w:rsid w:val="00C22C74"/>
    <w:rsid w:val="00C33ACA"/>
    <w:rsid w:val="00C344D9"/>
    <w:rsid w:val="00C35DF1"/>
    <w:rsid w:val="00C37DAA"/>
    <w:rsid w:val="00C41872"/>
    <w:rsid w:val="00C47C42"/>
    <w:rsid w:val="00C47ED4"/>
    <w:rsid w:val="00C53FD6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2F2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C054D"/>
    <w:rsid w:val="00CC652B"/>
    <w:rsid w:val="00CD4C3B"/>
    <w:rsid w:val="00CE0C4C"/>
    <w:rsid w:val="00CE135A"/>
    <w:rsid w:val="00CE6522"/>
    <w:rsid w:val="00CF26E9"/>
    <w:rsid w:val="00CF5349"/>
    <w:rsid w:val="00D01121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5A81"/>
    <w:rsid w:val="00DA70F3"/>
    <w:rsid w:val="00DB0915"/>
    <w:rsid w:val="00DB6E74"/>
    <w:rsid w:val="00DC17DB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5E74"/>
    <w:rsid w:val="00E2641B"/>
    <w:rsid w:val="00E369AB"/>
    <w:rsid w:val="00E43110"/>
    <w:rsid w:val="00E43567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A3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213F"/>
    <w:rsid w:val="00F73E6C"/>
    <w:rsid w:val="00F75595"/>
    <w:rsid w:val="00F80699"/>
    <w:rsid w:val="00F80835"/>
    <w:rsid w:val="00F8484A"/>
    <w:rsid w:val="00F8630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8AFD2E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1DF2-F579-4D9C-82DD-ED654255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180</cp:revision>
  <cp:lastPrinted>2023-03-14T08:48:00Z</cp:lastPrinted>
  <dcterms:created xsi:type="dcterms:W3CDTF">2020-11-25T09:56:00Z</dcterms:created>
  <dcterms:modified xsi:type="dcterms:W3CDTF">2023-03-14T08:48:00Z</dcterms:modified>
</cp:coreProperties>
</file>