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D7" w:rsidRPr="00535008" w:rsidRDefault="00BC38D7" w:rsidP="00BC38D7">
      <w:pPr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BC38D7" w:rsidRPr="00535008" w:rsidRDefault="00BC38D7" w:rsidP="00BC38D7">
      <w:pPr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BC38D7" w:rsidRPr="00535008" w:rsidRDefault="00BC38D7" w:rsidP="00BC38D7">
      <w:r w:rsidRPr="00535008">
        <w:t>___________________________________________________________________</w:t>
      </w:r>
    </w:p>
    <w:p w:rsidR="00BC38D7" w:rsidRPr="00535008" w:rsidRDefault="00BC38D7" w:rsidP="00BC38D7"/>
    <w:p w:rsidR="00BC38D7" w:rsidRPr="00535008" w:rsidRDefault="00BC38D7" w:rsidP="00BC38D7">
      <w:r w:rsidRPr="00535008">
        <w:t>Číslo</w:t>
      </w:r>
      <w:r>
        <w:t>: 96</w:t>
      </w:r>
      <w:r w:rsidRPr="00535008">
        <w:t>/20</w:t>
      </w:r>
      <w:r>
        <w:t>23</w:t>
      </w:r>
    </w:p>
    <w:p w:rsidR="00BC38D7" w:rsidRDefault="00BC38D7" w:rsidP="00BC38D7"/>
    <w:p w:rsidR="00BC38D7" w:rsidRDefault="00BC38D7" w:rsidP="00BC38D7"/>
    <w:p w:rsidR="00BC38D7" w:rsidRDefault="00BC38D7" w:rsidP="00BC38D7"/>
    <w:p w:rsidR="00845AC5" w:rsidRDefault="00845AC5" w:rsidP="00BC38D7"/>
    <w:p w:rsidR="00845AC5" w:rsidRDefault="00845AC5" w:rsidP="00BC38D7"/>
    <w:p w:rsidR="00BC38D7" w:rsidRDefault="00BC38D7" w:rsidP="00BC38D7"/>
    <w:p w:rsidR="00BC38D7" w:rsidRPr="00535008" w:rsidRDefault="00BC38D7" w:rsidP="00BC38D7">
      <w:pPr>
        <w:jc w:val="center"/>
        <w:rPr>
          <w:b/>
          <w:sz w:val="32"/>
        </w:rPr>
      </w:pPr>
      <w:r>
        <w:rPr>
          <w:b/>
          <w:sz w:val="32"/>
        </w:rPr>
        <w:t>1362</w:t>
      </w:r>
      <w:r w:rsidRPr="00535008">
        <w:rPr>
          <w:b/>
          <w:sz w:val="32"/>
        </w:rPr>
        <w:t>a</w:t>
      </w:r>
    </w:p>
    <w:p w:rsidR="00BC38D7" w:rsidRDefault="00BC38D7" w:rsidP="00BC38D7">
      <w:pPr>
        <w:jc w:val="center"/>
        <w:rPr>
          <w:b/>
        </w:rPr>
      </w:pPr>
    </w:p>
    <w:p w:rsidR="00845AC5" w:rsidRPr="00535008" w:rsidRDefault="00845AC5" w:rsidP="00BC38D7">
      <w:pPr>
        <w:jc w:val="center"/>
        <w:rPr>
          <w:b/>
        </w:rPr>
      </w:pPr>
    </w:p>
    <w:p w:rsidR="00BC38D7" w:rsidRPr="00535008" w:rsidRDefault="00BC38D7" w:rsidP="00BC38D7">
      <w:pPr>
        <w:jc w:val="center"/>
        <w:rPr>
          <w:b/>
        </w:rPr>
      </w:pPr>
      <w:r>
        <w:rPr>
          <w:b/>
        </w:rPr>
        <w:t>I n f o r m á c i a</w:t>
      </w:r>
    </w:p>
    <w:p w:rsidR="00BC38D7" w:rsidRDefault="00BC38D7" w:rsidP="00BC38D7">
      <w:pPr>
        <w:rPr>
          <w:b/>
        </w:rPr>
      </w:pPr>
    </w:p>
    <w:p w:rsidR="00845AC5" w:rsidRPr="00FF443F" w:rsidRDefault="00845AC5" w:rsidP="00BC38D7">
      <w:pPr>
        <w:rPr>
          <w:b/>
        </w:rPr>
      </w:pPr>
    </w:p>
    <w:p w:rsidR="00BC38D7" w:rsidRDefault="00BC38D7" w:rsidP="00BC38D7">
      <w:r w:rsidRPr="00C12156">
        <w:t>o výsledku prerokovania</w:t>
      </w:r>
      <w:r w:rsidRPr="006329E8">
        <w:rPr>
          <w:b/>
        </w:rPr>
        <w:t xml:space="preserve"> </w:t>
      </w:r>
      <w:r>
        <w:rPr>
          <w:b/>
        </w:rPr>
        <w:t>n</w:t>
      </w:r>
      <w:r w:rsidRPr="00657040">
        <w:rPr>
          <w:b/>
        </w:rPr>
        <w:t>ávrh</w:t>
      </w:r>
      <w:r>
        <w:rPr>
          <w:b/>
        </w:rPr>
        <w:t>u</w:t>
      </w:r>
      <w:r w:rsidRPr="00657040">
        <w:rPr>
          <w:b/>
        </w:rPr>
        <w:t xml:space="preserve"> </w:t>
      </w:r>
      <w:r w:rsidRPr="00657040">
        <w:rPr>
          <w:b/>
          <w:szCs w:val="22"/>
        </w:rPr>
        <w:t xml:space="preserve"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</w:t>
      </w:r>
      <w:r>
        <w:t>vo výboroch Národnej rady Slovenskej republiky</w:t>
      </w:r>
    </w:p>
    <w:p w:rsidR="00BC38D7" w:rsidRPr="00FF443F" w:rsidRDefault="00BC38D7" w:rsidP="00BC38D7">
      <w:pPr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BC38D7" w:rsidRPr="00FF443F" w:rsidRDefault="00BC38D7" w:rsidP="00BC38D7">
      <w:pPr>
        <w:rPr>
          <w:b/>
        </w:rPr>
      </w:pPr>
    </w:p>
    <w:p w:rsidR="00BC38D7" w:rsidRDefault="00BC38D7" w:rsidP="00BC38D7">
      <w:pPr>
        <w:rPr>
          <w:b/>
        </w:rPr>
      </w:pPr>
    </w:p>
    <w:p w:rsidR="00BC38D7" w:rsidRPr="00535008" w:rsidRDefault="00BC38D7" w:rsidP="00BC38D7">
      <w:pPr>
        <w:ind w:right="-1"/>
      </w:pPr>
    </w:p>
    <w:p w:rsidR="00BC38D7" w:rsidRPr="00017CD8" w:rsidRDefault="00BC38D7" w:rsidP="00BC38D7">
      <w:pPr>
        <w:rPr>
          <w:szCs w:val="22"/>
        </w:rPr>
      </w:pPr>
      <w:r w:rsidRPr="005B11FC">
        <w:tab/>
        <w:t>Národná rada Slovenskej republiky uznesením č.</w:t>
      </w:r>
      <w:r>
        <w:t xml:space="preserve"> 1976 </w:t>
      </w:r>
      <w:r w:rsidRPr="005B11FC">
        <w:t>z</w:t>
      </w:r>
      <w:r>
        <w:t xml:space="preserve"> 2. februára </w:t>
      </w:r>
      <w:r w:rsidRPr="005B11FC">
        <w:t>202</w:t>
      </w:r>
      <w:r>
        <w:t>3</w:t>
      </w:r>
      <w:r w:rsidRPr="005B11FC">
        <w:t xml:space="preserve"> po </w:t>
      </w:r>
      <w:r w:rsidRPr="0047063E">
        <w:t xml:space="preserve">prerokovaní </w:t>
      </w:r>
      <w:r w:rsidRPr="004236FE">
        <w:t xml:space="preserve">návrhu </w:t>
      </w:r>
      <w:r w:rsidRPr="004236FE">
        <w:rPr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1362)</w:t>
      </w:r>
      <w:r>
        <w:rPr>
          <w:szCs w:val="22"/>
        </w:rPr>
        <w:t xml:space="preserve">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BC38D7" w:rsidRPr="001175F3" w:rsidRDefault="00BC38D7" w:rsidP="00BC38D7"/>
    <w:p w:rsidR="00BC38D7" w:rsidRDefault="00BC38D7" w:rsidP="00BC38D7">
      <w:pPr>
        <w:tabs>
          <w:tab w:val="left" w:pos="-1985"/>
          <w:tab w:val="left" w:pos="709"/>
        </w:tabs>
        <w:ind w:left="705"/>
        <w:rPr>
          <w:szCs w:val="20"/>
        </w:rPr>
      </w:pPr>
      <w:r w:rsidRPr="00535008">
        <w:rPr>
          <w:szCs w:val="20"/>
        </w:rPr>
        <w:t>Ústavnoprávnemu výboru Národnej rady Slovenskej republiky</w:t>
      </w:r>
      <w:r>
        <w:rPr>
          <w:szCs w:val="20"/>
        </w:rPr>
        <w:t xml:space="preserve"> a</w:t>
      </w:r>
    </w:p>
    <w:p w:rsidR="00BC38D7" w:rsidRPr="00862460" w:rsidRDefault="00BC38D7" w:rsidP="00BC38D7">
      <w:pPr>
        <w:rPr>
          <w:rFonts w:eastAsia="Times New Roman"/>
          <w:lang w:eastAsia="sk-SK"/>
        </w:rPr>
      </w:pPr>
    </w:p>
    <w:p w:rsidR="00BC38D7" w:rsidRDefault="00BC38D7" w:rsidP="00BC38D7">
      <w:pPr>
        <w:tabs>
          <w:tab w:val="left" w:pos="-1985"/>
          <w:tab w:val="left" w:pos="709"/>
          <w:tab w:val="left" w:pos="1077"/>
        </w:tabs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BC38D7" w:rsidRDefault="00BC38D7" w:rsidP="00BC38D7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C38D7" w:rsidRPr="00535008" w:rsidRDefault="00BC38D7" w:rsidP="00BC38D7">
      <w:pPr>
        <w:ind w:right="-1"/>
        <w:jc w:val="center"/>
      </w:pPr>
      <w:r w:rsidRPr="00535008">
        <w:rPr>
          <w:b/>
        </w:rPr>
        <w:t>I.</w:t>
      </w:r>
    </w:p>
    <w:p w:rsidR="00BC38D7" w:rsidRDefault="00BC38D7" w:rsidP="00BC38D7"/>
    <w:p w:rsidR="00BC38D7" w:rsidRPr="00535008" w:rsidRDefault="00BC38D7" w:rsidP="00BC38D7"/>
    <w:p w:rsidR="00BC38D7" w:rsidRPr="00535008" w:rsidRDefault="00BC38D7" w:rsidP="00BC38D7">
      <w:r w:rsidRPr="00535008">
        <w:tab/>
        <w:t>Výbory Národnej rady Slovenskej republiky, ktorým bol návrh zákona pridelený zaujali k nemu nasledovné stanoviská:</w:t>
      </w:r>
    </w:p>
    <w:p w:rsidR="00BC38D7" w:rsidRPr="00535008" w:rsidRDefault="00BC38D7" w:rsidP="00BC38D7">
      <w:pPr>
        <w:rPr>
          <w:bCs/>
        </w:rPr>
      </w:pPr>
    </w:p>
    <w:p w:rsidR="00BC38D7" w:rsidRPr="0047063E" w:rsidRDefault="00BC38D7" w:rsidP="00BC38D7"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</w:t>
      </w:r>
      <w:r w:rsidRPr="00FE0682">
        <w:t>prerokoval  </w:t>
      </w:r>
      <w:r w:rsidRPr="004236FE">
        <w:t xml:space="preserve">návrh </w:t>
      </w:r>
      <w:r w:rsidRPr="004236FE">
        <w:rPr>
          <w:szCs w:val="22"/>
        </w:rPr>
        <w:t xml:space="preserve">poslancov Národnej rady Slovenskej republiky Vladimíry MARCINKOVEJ, Mariána VISKUPIČA a Vladimíra LEDECKÉHO na vydanie  zákona, </w:t>
      </w:r>
      <w:r w:rsidRPr="004236FE">
        <w:rPr>
          <w:szCs w:val="22"/>
        </w:rPr>
        <w:lastRenderedPageBreak/>
        <w:t xml:space="preserve">ktorým sa dopĺňa zákon č. 576/2004 Z. z. o zdravotnej starostlivosti, službách súvisiacich s poskytovaním zdravotnej starostlivosti a o zmene a doplnení niektorých zákonov v znení neskorších predpisov (tlač 1362) </w:t>
      </w:r>
      <w:r w:rsidRPr="004236FE">
        <w:t xml:space="preserve">dňa </w:t>
      </w:r>
      <w:r>
        <w:t>8</w:t>
      </w:r>
      <w:r w:rsidRPr="004236FE">
        <w:t xml:space="preserve">. marca 2023 </w:t>
      </w:r>
      <w:r w:rsidRPr="00FA7617">
        <w:t>a odp</w:t>
      </w:r>
      <w:r w:rsidRPr="00570082">
        <w:t xml:space="preserve">oručil  Národnej rade Slovenskej republiky  návrh zákona </w:t>
      </w:r>
      <w:r w:rsidRPr="00535008">
        <w:t>schváliť</w:t>
      </w:r>
      <w:r>
        <w:t xml:space="preserve"> so zmenami a doplnkami </w:t>
      </w:r>
      <w:r w:rsidRPr="00535008">
        <w:t>(uznesenie č.</w:t>
      </w:r>
      <w:r>
        <w:t xml:space="preserve"> 690 z 8. marca 2023</w:t>
      </w:r>
      <w:r w:rsidRPr="00535008">
        <w:t xml:space="preserve">). </w:t>
      </w:r>
    </w:p>
    <w:p w:rsidR="00BC38D7" w:rsidRDefault="00BC38D7" w:rsidP="00BC38D7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</w:p>
    <w:p w:rsidR="00BC38D7" w:rsidRDefault="00BC38D7" w:rsidP="00BC38D7">
      <w:r w:rsidRPr="00535008">
        <w:rPr>
          <w:b/>
        </w:rPr>
        <w:tab/>
        <w:t>Výbor Národnej rady Slovenskej republiky pre zdravotníctvo</w:t>
      </w:r>
      <w:r w:rsidRPr="00535008">
        <w:t xml:space="preserve"> </w:t>
      </w:r>
      <w:r w:rsidR="00845AC5">
        <w:t xml:space="preserve">o </w:t>
      </w:r>
      <w:r w:rsidRPr="00240165">
        <w:t xml:space="preserve">návrhu </w:t>
      </w:r>
      <w:r w:rsidRPr="00240165">
        <w:rPr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1362)</w:t>
      </w:r>
      <w:r>
        <w:rPr>
          <w:szCs w:val="22"/>
        </w:rPr>
        <w:t xml:space="preserve"> </w:t>
      </w:r>
      <w:r w:rsidRPr="00DE7B10">
        <w:rPr>
          <w:b/>
          <w:color w:val="333333"/>
          <w:shd w:val="clear" w:color="auto" w:fill="FFFFFF"/>
        </w:rPr>
        <w:t>nerokoval</w:t>
      </w:r>
      <w:r w:rsidRPr="00747947">
        <w:rPr>
          <w:color w:val="333333"/>
          <w:shd w:val="clear" w:color="auto" w:fill="FFFFFF"/>
        </w:rPr>
        <w:t xml:space="preserve">, nakoľko podľa § 52 ods. 2 zákona Národnej rady Slovenskej </w:t>
      </w:r>
      <w:r>
        <w:rPr>
          <w:color w:val="333333"/>
          <w:shd w:val="clear" w:color="auto" w:fill="FFFFFF"/>
        </w:rPr>
        <w:t xml:space="preserve">republiky č. 350/1996 Z. z. o rokovacom poriadku Národnej rady Slovenskej republiky v znení neskorších predpisov </w:t>
      </w:r>
      <w:r w:rsidRPr="0082172C">
        <w:rPr>
          <w:b/>
          <w:color w:val="333333"/>
          <w:shd w:val="clear" w:color="auto" w:fill="FFFFFF"/>
        </w:rPr>
        <w:t>nebol uznášaniaschopný</w:t>
      </w:r>
    </w:p>
    <w:p w:rsidR="00BC38D7" w:rsidRDefault="00BC38D7" w:rsidP="00BC38D7">
      <w:pPr>
        <w:rPr>
          <w:b/>
        </w:rPr>
      </w:pPr>
    </w:p>
    <w:p w:rsidR="00BC38D7" w:rsidRPr="00ED72B0" w:rsidRDefault="00BC38D7" w:rsidP="00BC38D7">
      <w:pPr>
        <w:rPr>
          <w:b/>
        </w:rPr>
      </w:pPr>
    </w:p>
    <w:p w:rsidR="00BC38D7" w:rsidRDefault="00BC38D7" w:rsidP="00BC38D7">
      <w:pPr>
        <w:jc w:val="center"/>
        <w:rPr>
          <w:b/>
        </w:rPr>
      </w:pPr>
      <w:r>
        <w:rPr>
          <w:b/>
        </w:rPr>
        <w:t>II.</w:t>
      </w:r>
    </w:p>
    <w:p w:rsidR="00BC38D7" w:rsidRDefault="00BC38D7" w:rsidP="00BC38D7">
      <w:pPr>
        <w:rPr>
          <w:b/>
        </w:rPr>
      </w:pPr>
    </w:p>
    <w:p w:rsidR="00BC38D7" w:rsidRDefault="00BC38D7" w:rsidP="00BC38D7">
      <w:r w:rsidRPr="003F2488">
        <w:tab/>
        <w:t>Z</w:t>
      </w:r>
      <w:r>
        <w:t> </w:t>
      </w:r>
      <w:r w:rsidRPr="003F2488">
        <w:t>uznesen</w:t>
      </w:r>
      <w:r>
        <w:t xml:space="preserve">ia </w:t>
      </w:r>
      <w:r w:rsidRPr="003F2488">
        <w:t xml:space="preserve"> </w:t>
      </w:r>
      <w:r>
        <w:t xml:space="preserve">Ústavnoprávneho výboru Národnej rady Slovenskej republiky </w:t>
      </w:r>
      <w:r w:rsidRPr="003F2488">
        <w:t xml:space="preserve"> </w:t>
      </w:r>
      <w:r>
        <w:t>vyplývajú tieto  pozmeňujúce a doplňujúce návrhy:</w:t>
      </w:r>
    </w:p>
    <w:p w:rsidR="00BC38D7" w:rsidRPr="00DE7B10" w:rsidRDefault="00BC38D7" w:rsidP="00BC38D7">
      <w:pPr>
        <w:pStyle w:val="Bezriadkovania"/>
        <w:spacing w:line="360" w:lineRule="auto"/>
        <w:ind w:left="3544"/>
        <w:jc w:val="both"/>
        <w:rPr>
          <w:rFonts w:ascii="Arial" w:hAnsi="Arial" w:cs="Arial"/>
        </w:rPr>
      </w:pPr>
    </w:p>
    <w:p w:rsidR="00BC38D7" w:rsidRPr="00DE7B10" w:rsidRDefault="00BC38D7" w:rsidP="00BC38D7">
      <w:pPr>
        <w:pStyle w:val="Bezriadkovania"/>
        <w:numPr>
          <w:ilvl w:val="0"/>
          <w:numId w:val="2"/>
        </w:numPr>
        <w:suppressAutoHyphens/>
        <w:autoSpaceDN w:val="0"/>
        <w:spacing w:after="240" w:line="36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DE7B10">
        <w:rPr>
          <w:rFonts w:ascii="Arial" w:hAnsi="Arial" w:cs="Arial"/>
        </w:rPr>
        <w:t>V čl. I, úvodnej vete sa slová „odsekom 17“ nahrádzajú slovami „odsekom 18“.</w:t>
      </w:r>
    </w:p>
    <w:p w:rsidR="00BC38D7" w:rsidRPr="00DE7B10" w:rsidRDefault="00BC38D7" w:rsidP="00BC38D7">
      <w:pPr>
        <w:pStyle w:val="Bezriadkovania"/>
        <w:ind w:left="3544" w:hanging="4"/>
        <w:jc w:val="both"/>
        <w:rPr>
          <w:rFonts w:ascii="Arial" w:hAnsi="Arial" w:cs="Arial"/>
        </w:rPr>
      </w:pPr>
      <w:r w:rsidRPr="00DE7B10">
        <w:rPr>
          <w:rFonts w:ascii="Arial" w:hAnsi="Arial" w:cs="Arial"/>
        </w:rPr>
        <w:t>Legislatívno-technická úprava; preznačenie odseku 17 na  odsek 18 sa navrhuje z dôvodu, že platné znenie zákona č. 576/2004 Z. z. už obsahuje odsek 17, ktorý bol doplnený zákonom č. 331/2022 Z. z. s účinnosťou od 1. júna 2024.</w:t>
      </w: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  <w:r w:rsidRPr="00DE7B10">
        <w:rPr>
          <w:rFonts w:ascii="Arial" w:hAnsi="Arial" w:cs="Arial"/>
          <w:b/>
        </w:rPr>
        <w:t>Ústavnoprávny výbor NR SR</w:t>
      </w:r>
    </w:p>
    <w:p w:rsidR="00BC38D7" w:rsidRDefault="00BC38D7" w:rsidP="00845AC5">
      <w:pPr>
        <w:pStyle w:val="Bezriadkovania"/>
        <w:jc w:val="both"/>
        <w:rPr>
          <w:rFonts w:ascii="Arial" w:hAnsi="Arial" w:cs="Arial"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</w:rPr>
      </w:pPr>
    </w:p>
    <w:p w:rsidR="00BC38D7" w:rsidRDefault="00BC38D7" w:rsidP="00BC38D7">
      <w:pPr>
        <w:pStyle w:val="Bezriadkovania"/>
        <w:numPr>
          <w:ilvl w:val="0"/>
          <w:numId w:val="2"/>
        </w:numPr>
        <w:suppressAutoHyphens/>
        <w:autoSpaceDN w:val="0"/>
        <w:ind w:left="284" w:hanging="284"/>
        <w:jc w:val="both"/>
        <w:textAlignment w:val="baseline"/>
        <w:rPr>
          <w:rFonts w:ascii="Arial" w:hAnsi="Arial" w:cs="Arial"/>
        </w:rPr>
      </w:pPr>
      <w:r w:rsidRPr="00DE7B10">
        <w:rPr>
          <w:rFonts w:ascii="Arial" w:hAnsi="Arial" w:cs="Arial"/>
        </w:rPr>
        <w:t>V čl. I, § 11 ods. 17 sa slová „inej osoby, do náhradnej starostlivosti ktorej bol pacient zverený“ nahrádzajú slovami „osoby, ktorej bolo maloleté dieťa zverené do náhradnej starostlivosti“.</w:t>
      </w:r>
    </w:p>
    <w:p w:rsidR="00BC38D7" w:rsidRPr="00DE7B10" w:rsidRDefault="00BC38D7" w:rsidP="00BC38D7">
      <w:pPr>
        <w:pStyle w:val="Bezriadkovania"/>
        <w:suppressAutoHyphens/>
        <w:autoSpaceDN w:val="0"/>
        <w:ind w:left="284"/>
        <w:jc w:val="both"/>
        <w:textAlignment w:val="baseline"/>
        <w:rPr>
          <w:rFonts w:ascii="Arial" w:hAnsi="Arial" w:cs="Arial"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</w:rPr>
      </w:pPr>
      <w:r w:rsidRPr="00DE7B10">
        <w:rPr>
          <w:rFonts w:ascii="Arial" w:hAnsi="Arial" w:cs="Arial"/>
        </w:rPr>
        <w:t xml:space="preserve">Precizovanie textu  z dôvodu zosúladenia terminológie  maloleté dieťa vs. pacient. </w:t>
      </w:r>
    </w:p>
    <w:p w:rsidR="00BC38D7" w:rsidRDefault="00BC38D7" w:rsidP="00BC38D7">
      <w:pPr>
        <w:pStyle w:val="Bezriadkovania"/>
        <w:ind w:left="1068"/>
        <w:jc w:val="both"/>
        <w:rPr>
          <w:rFonts w:ascii="Arial" w:hAnsi="Arial" w:cs="Arial"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  <w:r w:rsidRPr="00DE7B10">
        <w:rPr>
          <w:rFonts w:ascii="Arial" w:hAnsi="Arial" w:cs="Arial"/>
          <w:b/>
        </w:rPr>
        <w:t>Ústavnoprávny výbor NR SR</w:t>
      </w:r>
    </w:p>
    <w:p w:rsidR="00BC38D7" w:rsidRPr="00DE7B10" w:rsidRDefault="00BC38D7" w:rsidP="00BC38D7">
      <w:pPr>
        <w:pStyle w:val="Bezriadkovania"/>
        <w:jc w:val="both"/>
        <w:rPr>
          <w:rFonts w:ascii="Arial" w:hAnsi="Arial" w:cs="Arial"/>
        </w:rPr>
      </w:pPr>
    </w:p>
    <w:p w:rsidR="00BC38D7" w:rsidRPr="00DE7B10" w:rsidRDefault="00BC38D7" w:rsidP="00BC38D7">
      <w:pPr>
        <w:shd w:val="clear" w:color="auto" w:fill="FFFFFF"/>
        <w:jc w:val="center"/>
        <w:outlineLvl w:val="1"/>
      </w:pPr>
    </w:p>
    <w:p w:rsidR="00BC38D7" w:rsidRPr="00DE7B10" w:rsidRDefault="00BC38D7" w:rsidP="00BC38D7">
      <w:pPr>
        <w:pStyle w:val="Odsekzoznamu"/>
        <w:numPr>
          <w:ilvl w:val="0"/>
          <w:numId w:val="2"/>
        </w:numPr>
        <w:spacing w:after="16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DE7B10">
        <w:rPr>
          <w:rFonts w:ascii="Arial" w:eastAsia="Times New Roman" w:hAnsi="Arial" w:cs="Arial"/>
          <w:sz w:val="24"/>
          <w:szCs w:val="24"/>
          <w:lang w:eastAsia="sk-SK"/>
        </w:rPr>
        <w:t xml:space="preserve">V čl. I, § 11 ods. 17 sa za slová „právo na“ vkladá slovo „nepretržitú“ a na konci sa pripája táto veta: </w:t>
      </w:r>
      <w:r w:rsidRPr="00DE7B10">
        <w:rPr>
          <w:rFonts w:ascii="Arial" w:hAnsi="Arial" w:cs="Arial"/>
          <w:sz w:val="24"/>
          <w:szCs w:val="24"/>
        </w:rPr>
        <w:t>„</w:t>
      </w:r>
      <w:r w:rsidRPr="00DE7B10">
        <w:rPr>
          <w:rFonts w:ascii="Arial" w:hAnsi="Arial" w:cs="Arial"/>
          <w:color w:val="000000"/>
          <w:sz w:val="24"/>
          <w:szCs w:val="24"/>
        </w:rPr>
        <w:t>Podrobnosti o uplatňovaní práva maloletého dieťaťa na nepretržitú prítomnosť pri poskytovaní zdravotnej starostlivosti ustanoví všeobecne záväzný právny predpis, ktorý vydá ministerstvo zdravotníctva.“.</w:t>
      </w:r>
    </w:p>
    <w:p w:rsidR="00BC38D7" w:rsidRPr="00DE7B10" w:rsidRDefault="00BC38D7" w:rsidP="00BC38D7">
      <w:pPr>
        <w:pStyle w:val="Odsekzoznamu"/>
        <w:ind w:left="3544"/>
        <w:jc w:val="both"/>
        <w:rPr>
          <w:rFonts w:ascii="Arial" w:hAnsi="Arial" w:cs="Arial"/>
          <w:bCs/>
          <w:sz w:val="24"/>
          <w:szCs w:val="24"/>
        </w:rPr>
      </w:pPr>
    </w:p>
    <w:p w:rsidR="00BC38D7" w:rsidRPr="00DE7B10" w:rsidRDefault="00BC38D7" w:rsidP="00BC38D7">
      <w:pPr>
        <w:pStyle w:val="Odsekzoznamu"/>
        <w:ind w:left="3544"/>
        <w:jc w:val="both"/>
        <w:rPr>
          <w:rFonts w:ascii="Arial" w:hAnsi="Arial" w:cs="Arial"/>
          <w:bCs/>
          <w:sz w:val="24"/>
          <w:szCs w:val="24"/>
        </w:rPr>
      </w:pPr>
      <w:r w:rsidRPr="00DE7B10">
        <w:rPr>
          <w:rFonts w:ascii="Arial" w:hAnsi="Arial" w:cs="Arial"/>
          <w:bCs/>
          <w:sz w:val="24"/>
          <w:szCs w:val="24"/>
        </w:rPr>
        <w:lastRenderedPageBreak/>
        <w:t>Pojmom nepretržitá chceme zosúladiť navrhnuté znenie so znením v iných krajinách EÚ (napríklad Česká republika).</w:t>
      </w:r>
    </w:p>
    <w:p w:rsidR="00BC38D7" w:rsidRPr="00DE7B10" w:rsidRDefault="00BC38D7" w:rsidP="00BC38D7">
      <w:pPr>
        <w:pStyle w:val="Odsekzoznamu"/>
        <w:ind w:left="3544"/>
        <w:jc w:val="both"/>
        <w:rPr>
          <w:rFonts w:ascii="Arial" w:hAnsi="Arial" w:cs="Arial"/>
          <w:bCs/>
          <w:sz w:val="24"/>
          <w:szCs w:val="24"/>
        </w:rPr>
      </w:pPr>
      <w:r w:rsidRPr="00DE7B10">
        <w:rPr>
          <w:rFonts w:ascii="Arial" w:hAnsi="Arial" w:cs="Arial"/>
          <w:bCs/>
          <w:sz w:val="24"/>
          <w:szCs w:val="24"/>
        </w:rPr>
        <w:t>Vzhľadom na rozsiahlu odbornú diskusiu a poznatky aplikačnej praxe je potrebné vytvorenie všeobecne záväzného právneho predpisu, ktorý určí podrobnosti výkonu ustanovenia uvedeného v čl. I daného návrhu zákona. Reaguje sa ním najmä na nedostatky aplikačnej praxe zistené v krajinách, ktoré zákonom garantujú maloletým pacientom právo na sprievod počas poskytovania zdravotnej starostlivosti.</w:t>
      </w:r>
    </w:p>
    <w:p w:rsidR="00BC38D7" w:rsidRPr="00DE7B10" w:rsidRDefault="00BC38D7" w:rsidP="00BC38D7">
      <w:pPr>
        <w:pStyle w:val="Odsekzoznamu"/>
        <w:ind w:left="3544"/>
        <w:jc w:val="both"/>
        <w:rPr>
          <w:rFonts w:ascii="Arial" w:hAnsi="Arial" w:cs="Arial"/>
          <w:bCs/>
          <w:sz w:val="24"/>
          <w:szCs w:val="24"/>
        </w:rPr>
      </w:pPr>
      <w:r w:rsidRPr="00DE7B10">
        <w:rPr>
          <w:rFonts w:ascii="Arial" w:hAnsi="Arial" w:cs="Arial"/>
          <w:bCs/>
          <w:sz w:val="24"/>
          <w:szCs w:val="24"/>
        </w:rPr>
        <w:t>Skratka „ministerstvo zdravotníctva“ je pre Ministerstvo zdravotníctva Slovenskej republiky zavedená v § 2 ods. 19.</w:t>
      </w:r>
    </w:p>
    <w:p w:rsidR="00BC38D7" w:rsidRPr="00845AC5" w:rsidRDefault="00BC38D7" w:rsidP="00845AC5">
      <w:pPr>
        <w:rPr>
          <w:color w:val="000000"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  <w:r w:rsidRPr="00DE7B10">
        <w:rPr>
          <w:rFonts w:ascii="Arial" w:hAnsi="Arial" w:cs="Arial"/>
          <w:b/>
        </w:rPr>
        <w:t>Ústavnoprávny výbor NR SR</w:t>
      </w: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</w:p>
    <w:p w:rsidR="00BC38D7" w:rsidRPr="00845AC5" w:rsidRDefault="00BC38D7" w:rsidP="00845AC5">
      <w:pPr>
        <w:rPr>
          <w:color w:val="000000"/>
        </w:rPr>
      </w:pPr>
    </w:p>
    <w:p w:rsidR="00BC38D7" w:rsidRPr="00DE7B10" w:rsidRDefault="00BC38D7" w:rsidP="00BC38D7">
      <w:pPr>
        <w:pStyle w:val="Odsekzoznamu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E7B10">
        <w:rPr>
          <w:rFonts w:ascii="Arial" w:hAnsi="Arial" w:cs="Arial"/>
          <w:sz w:val="24"/>
          <w:szCs w:val="24"/>
        </w:rPr>
        <w:t>V čl. II sa slová „15. júna 2024“ nahrádza slovami „1. januára 2024“.</w:t>
      </w: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  <w:bCs/>
        </w:rPr>
      </w:pPr>
      <w:r w:rsidRPr="00DE7B10">
        <w:rPr>
          <w:rFonts w:ascii="Arial" w:hAnsi="Arial" w:cs="Arial"/>
          <w:color w:val="222222"/>
          <w:shd w:val="clear" w:color="auto" w:fill="FFFFFF"/>
        </w:rPr>
        <w:t>Pôvodný argument zosúladenia s Plánom obnovy už nie je aktuálny vzhľadom na zmeny v jeho implementácii. Nový dátum účinnosti je kompromisný vzhľadom na vytvorenie časového priestoru pre vytvorenie vykonávacieho predpisu.</w:t>
      </w:r>
    </w:p>
    <w:p w:rsidR="00BC38D7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</w:p>
    <w:p w:rsidR="00BC38D7" w:rsidRPr="00DE7B10" w:rsidRDefault="00BC38D7" w:rsidP="00BC38D7">
      <w:pPr>
        <w:pStyle w:val="Bezriadkovania"/>
        <w:ind w:left="3544"/>
        <w:jc w:val="both"/>
        <w:rPr>
          <w:rFonts w:ascii="Arial" w:hAnsi="Arial" w:cs="Arial"/>
          <w:b/>
        </w:rPr>
      </w:pPr>
      <w:r w:rsidRPr="00DE7B10">
        <w:rPr>
          <w:rFonts w:ascii="Arial" w:hAnsi="Arial" w:cs="Arial"/>
          <w:b/>
        </w:rPr>
        <w:t>Ústavnoprávny výbor NR SR</w:t>
      </w:r>
    </w:p>
    <w:p w:rsidR="00BC38D7" w:rsidRDefault="00BC38D7" w:rsidP="00BC38D7"/>
    <w:p w:rsidR="00BC38D7" w:rsidRDefault="00BC38D7" w:rsidP="00BC38D7">
      <w:pPr>
        <w:rPr>
          <w:b/>
        </w:rPr>
      </w:pPr>
    </w:p>
    <w:p w:rsidR="00BC38D7" w:rsidRPr="007F53C5" w:rsidRDefault="00BC38D7" w:rsidP="00BC38D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III</w:t>
      </w:r>
      <w:r w:rsidRPr="007F53C5">
        <w:rPr>
          <w:b/>
          <w:color w:val="000000" w:themeColor="text1"/>
        </w:rPr>
        <w:t>.</w:t>
      </w:r>
    </w:p>
    <w:p w:rsidR="00BC38D7" w:rsidRDefault="00BC38D7" w:rsidP="00BC38D7">
      <w:pPr>
        <w:rPr>
          <w:color w:val="000000" w:themeColor="text1"/>
        </w:rPr>
      </w:pPr>
    </w:p>
    <w:p w:rsidR="00BD3910" w:rsidRDefault="00BD3910" w:rsidP="00BC38D7">
      <w:pPr>
        <w:rPr>
          <w:color w:val="000000" w:themeColor="text1"/>
        </w:rPr>
      </w:pPr>
    </w:p>
    <w:p w:rsidR="00BD3910" w:rsidRDefault="00BD3910" w:rsidP="00BD3910">
      <w:pPr>
        <w:rPr>
          <w:color w:val="000000" w:themeColor="text1"/>
        </w:rPr>
      </w:pPr>
    </w:p>
    <w:p w:rsidR="00BD3910" w:rsidRPr="00BD3910" w:rsidRDefault="00BD3910" w:rsidP="00BD3910">
      <w:pPr>
        <w:ind w:firstLine="708"/>
      </w:pPr>
      <w:r>
        <w:rPr>
          <w:color w:val="000000" w:themeColor="text1"/>
        </w:rPr>
        <w:t>Návrh s</w:t>
      </w:r>
      <w:r w:rsidRPr="005B11FC">
        <w:rPr>
          <w:color w:val="000000" w:themeColor="text1"/>
        </w:rPr>
        <w:t>poločn</w:t>
      </w:r>
      <w:r>
        <w:rPr>
          <w:color w:val="000000" w:themeColor="text1"/>
        </w:rPr>
        <w:t>ej</w:t>
      </w:r>
      <w:r w:rsidRPr="005B11FC">
        <w:rPr>
          <w:color w:val="000000" w:themeColor="text1"/>
        </w:rPr>
        <w:t xml:space="preserve"> správ</w:t>
      </w:r>
      <w:r>
        <w:rPr>
          <w:color w:val="000000" w:themeColor="text1"/>
        </w:rPr>
        <w:t>y</w:t>
      </w:r>
      <w:r w:rsidRPr="005B11FC">
        <w:rPr>
          <w:color w:val="000000" w:themeColor="text1"/>
        </w:rPr>
        <w:t xml:space="preserve"> výborov Národnej rady Slovenskej republiky o </w:t>
      </w:r>
      <w:r w:rsidRPr="00FE0682">
        <w:rPr>
          <w:color w:val="000000" w:themeColor="text1"/>
        </w:rPr>
        <w:t>prerokovaní</w:t>
      </w:r>
      <w:r w:rsidRPr="00FE0682">
        <w:t xml:space="preserve">  </w:t>
      </w:r>
      <w:r w:rsidRPr="004236FE">
        <w:t xml:space="preserve">návrhu </w:t>
      </w:r>
      <w:r w:rsidRPr="004236FE">
        <w:rPr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</w:t>
      </w:r>
      <w:r>
        <w:rPr>
          <w:szCs w:val="22"/>
        </w:rPr>
        <w:t xml:space="preserve">a) </w:t>
      </w:r>
      <w:r>
        <w:t xml:space="preserve">prerokoval výbor dňa </w:t>
      </w:r>
      <w:r>
        <w:t>14</w:t>
      </w:r>
      <w:r>
        <w:t>.</w:t>
      </w:r>
      <w:r>
        <w:t xml:space="preserve"> marca 2</w:t>
      </w:r>
      <w:r>
        <w:t>02</w:t>
      </w:r>
      <w:r>
        <w:t>3</w:t>
      </w:r>
      <w:r>
        <w:t xml:space="preserve">.     </w:t>
      </w:r>
    </w:p>
    <w:p w:rsidR="00BD3910" w:rsidRDefault="00BD3910" w:rsidP="00BD3910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:rsidR="00BD3910" w:rsidRPr="00970014" w:rsidRDefault="00BD3910" w:rsidP="00BD3910">
      <w:pPr>
        <w:tabs>
          <w:tab w:val="left" w:pos="709"/>
        </w:tabs>
      </w:pPr>
      <w:r>
        <w:rPr>
          <w:bCs/>
        </w:rPr>
        <w:tab/>
        <w:t>Stanovisko gestorského výboru ani návrh spoločnej správy neboli schválené, keďže návrh gestorského výboru odporučiť Národnej rade Slovenskej republiky predmetný  návrh zákona schváliť nezískal súhlas nadpolovičnej väčšiny prítomných členov výboru p</w:t>
      </w:r>
      <w:r w:rsidRPr="00970014">
        <w:t>odľa § 52 ods.  4  zákona NR SR č. 350/1996 Z.  z.   o rokovacom poriadku Národnej rady Slovenskej republiky v znení neskorších predpisov</w:t>
      </w:r>
      <w:r>
        <w:rPr>
          <w:bCs/>
        </w:rPr>
        <w:t xml:space="preserve">.  </w:t>
      </w:r>
    </w:p>
    <w:p w:rsidR="00BC38D7" w:rsidRPr="00D45935" w:rsidRDefault="00BC38D7" w:rsidP="00BC38D7">
      <w:pPr>
        <w:rPr>
          <w:i/>
          <w:color w:val="000000" w:themeColor="text1"/>
        </w:rPr>
      </w:pPr>
    </w:p>
    <w:p w:rsidR="00BC38D7" w:rsidRDefault="00BC38D7" w:rsidP="00BC38D7">
      <w:pPr>
        <w:ind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Predseda výboru poveril spoločného spravodajcu </w:t>
      </w:r>
      <w:r>
        <w:rPr>
          <w:b/>
          <w:color w:val="000000" w:themeColor="text1"/>
        </w:rPr>
        <w:t>T</w:t>
      </w:r>
      <w:r w:rsidRPr="00235228">
        <w:rPr>
          <w:b/>
          <w:color w:val="000000" w:themeColor="text1"/>
        </w:rPr>
        <w:t>o</w:t>
      </w:r>
      <w:r>
        <w:rPr>
          <w:b/>
          <w:color w:val="000000" w:themeColor="text1"/>
        </w:rPr>
        <w:t>máša  Lehotského</w:t>
      </w:r>
      <w:r>
        <w:rPr>
          <w:color w:val="000000" w:themeColor="text1"/>
        </w:rPr>
        <w:t>, aby na schôdzi Národnej rady Slovenskej republiky informoval o výsledku rokovania výborov</w:t>
      </w:r>
      <w:r w:rsidR="00BD3910">
        <w:rPr>
          <w:color w:val="000000" w:themeColor="text1"/>
        </w:rPr>
        <w:t xml:space="preserve"> a poslanca Marek</w:t>
      </w:r>
      <w:r w:rsidR="00934917">
        <w:rPr>
          <w:color w:val="000000" w:themeColor="text1"/>
        </w:rPr>
        <w:t>a</w:t>
      </w:r>
      <w:r w:rsidR="00BD3910">
        <w:rPr>
          <w:color w:val="000000" w:themeColor="text1"/>
        </w:rPr>
        <w:t xml:space="preserve"> Šefčíka za náhradníka v prípade neúčasti spravodajcu.</w:t>
      </w:r>
    </w:p>
    <w:p w:rsidR="00BC38D7" w:rsidRDefault="00BC38D7" w:rsidP="00BC38D7">
      <w:pPr>
        <w:ind w:right="-1"/>
        <w:rPr>
          <w:color w:val="000000" w:themeColor="text1"/>
        </w:rPr>
      </w:pPr>
    </w:p>
    <w:p w:rsidR="00BC38D7" w:rsidRDefault="00BC38D7" w:rsidP="00BC38D7">
      <w:pPr>
        <w:ind w:right="-1"/>
        <w:rPr>
          <w:color w:val="000000" w:themeColor="text1"/>
        </w:rPr>
      </w:pPr>
    </w:p>
    <w:p w:rsidR="00BC38D7" w:rsidRDefault="00BC38D7" w:rsidP="00BC38D7">
      <w:pPr>
        <w:ind w:firstLine="708"/>
      </w:pPr>
    </w:p>
    <w:p w:rsidR="00BC38D7" w:rsidRDefault="00BC38D7" w:rsidP="00BC38D7">
      <w:pPr>
        <w:ind w:firstLine="708"/>
      </w:pPr>
    </w:p>
    <w:p w:rsidR="00BC38D7" w:rsidRPr="00535008" w:rsidRDefault="00BC38D7" w:rsidP="00BC38D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 xml:space="preserve">, 14. marca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23</w:t>
      </w:r>
    </w:p>
    <w:p w:rsidR="00BC38D7" w:rsidRDefault="00BC38D7" w:rsidP="00BC38D7">
      <w:pPr>
        <w:ind w:right="-1"/>
        <w:rPr>
          <w:color w:val="000000" w:themeColor="text1"/>
        </w:rPr>
      </w:pPr>
    </w:p>
    <w:p w:rsidR="00BC38D7" w:rsidRDefault="00BC38D7" w:rsidP="00BC38D7">
      <w:pPr>
        <w:ind w:right="-1"/>
        <w:rPr>
          <w:color w:val="000000" w:themeColor="text1"/>
        </w:rPr>
      </w:pPr>
    </w:p>
    <w:p w:rsidR="00BC38D7" w:rsidRDefault="00BC38D7" w:rsidP="00BC38D7">
      <w:pPr>
        <w:ind w:right="-1"/>
        <w:rPr>
          <w:color w:val="000000" w:themeColor="text1"/>
        </w:rPr>
      </w:pPr>
    </w:p>
    <w:p w:rsidR="00BC38D7" w:rsidRDefault="00BC38D7" w:rsidP="00BC38D7">
      <w:pPr>
        <w:ind w:right="-1"/>
        <w:rPr>
          <w:color w:val="000000" w:themeColor="text1"/>
        </w:rPr>
      </w:pPr>
    </w:p>
    <w:p w:rsidR="00845AC5" w:rsidRDefault="00845AC5" w:rsidP="00BC38D7">
      <w:pPr>
        <w:ind w:right="-1"/>
        <w:rPr>
          <w:color w:val="000000" w:themeColor="text1"/>
        </w:rPr>
      </w:pPr>
    </w:p>
    <w:p w:rsidR="00845AC5" w:rsidRDefault="00845AC5" w:rsidP="00BC38D7">
      <w:pPr>
        <w:ind w:right="-1"/>
        <w:rPr>
          <w:color w:val="000000" w:themeColor="text1"/>
        </w:rPr>
      </w:pPr>
      <w:bookmarkStart w:id="0" w:name="_GoBack"/>
      <w:bookmarkEnd w:id="0"/>
    </w:p>
    <w:p w:rsidR="00BC38D7" w:rsidRPr="00535008" w:rsidRDefault="00BC38D7" w:rsidP="00BC38D7">
      <w:pPr>
        <w:ind w:right="-1"/>
        <w:rPr>
          <w:color w:val="000000" w:themeColor="text1"/>
        </w:rPr>
      </w:pPr>
    </w:p>
    <w:p w:rsidR="00BC38D7" w:rsidRPr="000C5D6F" w:rsidRDefault="00BC38D7" w:rsidP="00BC38D7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Marek  K r a j č í, v. r.  </w:t>
      </w:r>
    </w:p>
    <w:p w:rsidR="00BC38D7" w:rsidRPr="00535008" w:rsidRDefault="00BC38D7" w:rsidP="00BC38D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a</w:t>
      </w:r>
    </w:p>
    <w:p w:rsidR="00BC38D7" w:rsidRPr="00535008" w:rsidRDefault="00BC38D7" w:rsidP="00BC38D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BC38D7" w:rsidRPr="00535008" w:rsidRDefault="00BC38D7" w:rsidP="00BC38D7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BC38D7" w:rsidRDefault="00BC38D7" w:rsidP="00BC38D7">
      <w:pPr>
        <w:rPr>
          <w:color w:val="000000" w:themeColor="text1"/>
        </w:rPr>
      </w:pPr>
    </w:p>
    <w:p w:rsidR="00BC38D7" w:rsidRDefault="00BC38D7" w:rsidP="00BC38D7"/>
    <w:p w:rsidR="00BC38D7" w:rsidRDefault="00BC38D7" w:rsidP="00BC38D7"/>
    <w:p w:rsidR="00EC0801" w:rsidRDefault="00EC0801"/>
    <w:sectPr w:rsidR="00EC0801" w:rsidSect="00DD5215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EB" w:rsidRDefault="007070EB">
      <w:r>
        <w:separator/>
      </w:r>
    </w:p>
  </w:endnote>
  <w:endnote w:type="continuationSeparator" w:id="0">
    <w:p w:rsidR="007070EB" w:rsidRDefault="0070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444654"/>
      <w:docPartObj>
        <w:docPartGallery w:val="Page Numbers (Bottom of Page)"/>
        <w:docPartUnique/>
      </w:docPartObj>
    </w:sdtPr>
    <w:sdtEndPr/>
    <w:sdtContent>
      <w:p w:rsidR="006B2E1F" w:rsidRDefault="00BC38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AC5">
          <w:rPr>
            <w:noProof/>
          </w:rPr>
          <w:t>4</w:t>
        </w:r>
        <w:r>
          <w:fldChar w:fldCharType="end"/>
        </w:r>
      </w:p>
    </w:sdtContent>
  </w:sdt>
  <w:p w:rsidR="006B2E1F" w:rsidRDefault="00707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EB" w:rsidRDefault="007070EB">
      <w:r>
        <w:separator/>
      </w:r>
    </w:p>
  </w:footnote>
  <w:footnote w:type="continuationSeparator" w:id="0">
    <w:p w:rsidR="007070EB" w:rsidRDefault="0070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65ACD"/>
    <w:multiLevelType w:val="hybridMultilevel"/>
    <w:tmpl w:val="5CE42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86ED7"/>
    <w:multiLevelType w:val="hybridMultilevel"/>
    <w:tmpl w:val="C5A291F4"/>
    <w:lvl w:ilvl="0" w:tplc="CF9067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D7"/>
    <w:rsid w:val="007070EB"/>
    <w:rsid w:val="00845AC5"/>
    <w:rsid w:val="00934917"/>
    <w:rsid w:val="00BC38D7"/>
    <w:rsid w:val="00BD3910"/>
    <w:rsid w:val="00DB2713"/>
    <w:rsid w:val="00DD521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28D0"/>
  <w15:chartTrackingRefBased/>
  <w15:docId w15:val="{97E6DAE2-C468-4995-8C39-A6AF7CDB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BC38D7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38D7"/>
    <w:pPr>
      <w:spacing w:after="120" w:line="276" w:lineRule="auto"/>
      <w:ind w:left="283"/>
      <w:jc w:val="left"/>
    </w:pPr>
    <w:rPr>
      <w:rFonts w:ascii="Times New Roman" w:eastAsia="Times New Roman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38D7"/>
    <w:rPr>
      <w:rFonts w:ascii="Times New Roman" w:eastAsia="Times New Roman" w:hAnsi="Times New Roman" w:cs="Times New Roman"/>
      <w:szCs w:val="22"/>
    </w:rPr>
  </w:style>
  <w:style w:type="paragraph" w:styleId="Bezriadkovania">
    <w:name w:val="No Spacing"/>
    <w:link w:val="BezriadkovaniaChar"/>
    <w:uiPriority w:val="1"/>
    <w:qFormat/>
    <w:rsid w:val="00BC38D7"/>
    <w:pPr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rsid w:val="00BC38D7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38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38D7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C38D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BC38D7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2023-03-14T11:20:00Z</cp:lastPrinted>
  <dcterms:created xsi:type="dcterms:W3CDTF">2023-03-13T08:57:00Z</dcterms:created>
  <dcterms:modified xsi:type="dcterms:W3CDTF">2023-03-14T11:42:00Z</dcterms:modified>
</cp:coreProperties>
</file>