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9F" w:rsidRDefault="00A1669F" w:rsidP="00A1669F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A1669F" w:rsidRDefault="00A1669F" w:rsidP="00A1669F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A1669F" w:rsidRDefault="00A1669F" w:rsidP="00A1669F">
      <w:pPr>
        <w:widowControl/>
        <w:jc w:val="center"/>
        <w:rPr>
          <w:rFonts w:ascii="Arial" w:hAnsi="Arial" w:cs="Arial"/>
          <w:b/>
        </w:rPr>
      </w:pPr>
    </w:p>
    <w:p w:rsidR="00A1669F" w:rsidRDefault="00A1669F" w:rsidP="00A1669F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A1669F" w:rsidRDefault="00A1669F" w:rsidP="00A1669F">
      <w:pPr>
        <w:widowControl/>
        <w:jc w:val="center"/>
        <w:rPr>
          <w:rFonts w:ascii="Arial" w:hAnsi="Arial" w:cs="Arial"/>
        </w:rPr>
      </w:pPr>
    </w:p>
    <w:p w:rsidR="00A1669F" w:rsidRDefault="00A1669F" w:rsidP="00A1669F">
      <w:pPr>
        <w:widowControl/>
        <w:jc w:val="center"/>
        <w:rPr>
          <w:rFonts w:ascii="Arial" w:hAnsi="Arial" w:cs="Arial"/>
        </w:rPr>
      </w:pPr>
    </w:p>
    <w:p w:rsidR="00A1669F" w:rsidRDefault="00A1669F" w:rsidP="00A1669F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Číslo: CRD – </w:t>
      </w:r>
      <w:r w:rsidR="004B0615">
        <w:rPr>
          <w:rFonts w:ascii="Arial" w:hAnsi="Arial" w:cs="Arial"/>
        </w:rPr>
        <w:t>126/2023</w:t>
      </w:r>
    </w:p>
    <w:p w:rsidR="00A1669F" w:rsidRDefault="00A1669F" w:rsidP="00A1669F">
      <w:pPr>
        <w:widowControl/>
        <w:jc w:val="center"/>
        <w:rPr>
          <w:rFonts w:ascii="Arial" w:hAnsi="Arial" w:cs="Arial"/>
          <w:b/>
        </w:rPr>
      </w:pPr>
    </w:p>
    <w:p w:rsidR="00A3606F" w:rsidRDefault="00A3606F" w:rsidP="00A1669F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A1669F" w:rsidRDefault="004B0615" w:rsidP="00A1669F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1387</w:t>
      </w:r>
      <w:r w:rsidR="00A1669F">
        <w:rPr>
          <w:rFonts w:ascii="Arial" w:hAnsi="Arial" w:cs="Arial"/>
          <w:b/>
          <w:sz w:val="28"/>
          <w:szCs w:val="28"/>
        </w:rPr>
        <w:t xml:space="preserve">a </w:t>
      </w:r>
    </w:p>
    <w:p w:rsidR="00A1669F" w:rsidRDefault="00A1669F" w:rsidP="00A1669F">
      <w:pPr>
        <w:widowControl/>
        <w:rPr>
          <w:rFonts w:ascii="Arial" w:hAnsi="Arial" w:cs="Arial"/>
          <w:b/>
          <w:sz w:val="28"/>
          <w:szCs w:val="28"/>
        </w:rPr>
      </w:pPr>
    </w:p>
    <w:p w:rsidR="00A1669F" w:rsidRDefault="00A1669F" w:rsidP="00A1669F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A1669F" w:rsidRDefault="00A1669F" w:rsidP="00A1669F">
      <w:pPr>
        <w:ind w:left="1134"/>
        <w:jc w:val="both"/>
        <w:rPr>
          <w:rFonts w:ascii="Arial" w:hAnsi="Arial" w:cs="Arial"/>
          <w:b/>
        </w:rPr>
      </w:pPr>
    </w:p>
    <w:p w:rsidR="00A1669F" w:rsidRPr="004B0615" w:rsidRDefault="00A1669F" w:rsidP="00A1669F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B0615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4B0615">
        <w:rPr>
          <w:rFonts w:ascii="Arial" w:hAnsi="Arial" w:cs="Arial"/>
          <w:b/>
          <w:bCs/>
          <w:sz w:val="24"/>
          <w:szCs w:val="24"/>
        </w:rPr>
        <w:t> </w:t>
      </w:r>
      <w:r w:rsidR="004B0615" w:rsidRPr="004B0615">
        <w:rPr>
          <w:rFonts w:ascii="Arial" w:hAnsi="Arial" w:cs="Arial"/>
          <w:b/>
          <w:bCs/>
          <w:sz w:val="24"/>
          <w:szCs w:val="24"/>
        </w:rPr>
        <w:t>n</w:t>
      </w:r>
      <w:r w:rsidR="004B0615" w:rsidRPr="004B0615">
        <w:rPr>
          <w:rFonts w:ascii="Arial" w:hAnsi="Arial" w:cs="Arial"/>
          <w:b/>
          <w:sz w:val="24"/>
          <w:szCs w:val="24"/>
        </w:rPr>
        <w:t xml:space="preserve">ávrhu poslancov Národnej rady Slovenskej republiky Karola KUČERU, </w:t>
      </w:r>
      <w:r w:rsidR="00E21D45">
        <w:rPr>
          <w:rFonts w:ascii="Arial" w:hAnsi="Arial" w:cs="Arial"/>
          <w:b/>
          <w:sz w:val="24"/>
          <w:szCs w:val="24"/>
        </w:rPr>
        <w:t>L</w:t>
      </w:r>
      <w:r w:rsidR="004B0615" w:rsidRPr="004B0615">
        <w:rPr>
          <w:rFonts w:ascii="Arial" w:hAnsi="Arial" w:cs="Arial"/>
          <w:b/>
          <w:sz w:val="24"/>
          <w:szCs w:val="24"/>
        </w:rPr>
        <w:t xml:space="preserve">ucie DRÁBIKOVEJ a Petra POLLÁKA na vydanie zákona, ktorým sa mení a dopĺňa zákon č. 138/2019 Z. z. o pedagogických zamestnancoch a odborných zamestnancoch a o zmene a doplnení niektorých zákonov v znení neskorších predpisov (tlač 1387) vo výboroch </w:t>
      </w:r>
      <w:r w:rsidRPr="004B0615">
        <w:rPr>
          <w:rFonts w:ascii="Arial" w:hAnsi="Arial" w:cs="Arial"/>
          <w:b/>
          <w:sz w:val="24"/>
          <w:szCs w:val="24"/>
        </w:rPr>
        <w:t>v druhom čítaní</w:t>
      </w:r>
    </w:p>
    <w:p w:rsidR="00A1669F" w:rsidRDefault="00A1669F" w:rsidP="00A1669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A1669F" w:rsidRDefault="00A1669F" w:rsidP="00A1669F">
      <w:pPr>
        <w:widowControl/>
        <w:adjustRightInd/>
        <w:jc w:val="both"/>
        <w:rPr>
          <w:rFonts w:ascii="Arial" w:hAnsi="Arial" w:cs="Arial"/>
        </w:rPr>
      </w:pP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A1669F" w:rsidRDefault="00A1669F" w:rsidP="00A1669F">
      <w:pPr>
        <w:widowControl/>
        <w:rPr>
          <w:rFonts w:ascii="Arial" w:hAnsi="Arial" w:cs="Arial"/>
        </w:rPr>
      </w:pPr>
    </w:p>
    <w:p w:rsidR="00A1669F" w:rsidRDefault="00A1669F" w:rsidP="00A166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1669F" w:rsidRDefault="00A1669F" w:rsidP="00A1669F">
      <w:pPr>
        <w:widowControl/>
        <w:jc w:val="both"/>
        <w:rPr>
          <w:rFonts w:ascii="Arial" w:hAnsi="Arial" w:cs="Arial"/>
        </w:rPr>
      </w:pPr>
    </w:p>
    <w:p w:rsidR="00A1669F" w:rsidRPr="004B0615" w:rsidRDefault="00A1669F" w:rsidP="004B0615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r w:rsidRPr="004B0615">
        <w:rPr>
          <w:rFonts w:ascii="Arial" w:hAnsi="Arial" w:cs="Arial"/>
          <w:sz w:val="24"/>
          <w:szCs w:val="24"/>
        </w:rPr>
        <w:t>Národná rada Slovenskej republiky uznesením z </w:t>
      </w:r>
      <w:r w:rsidR="004B0615" w:rsidRPr="004B0615">
        <w:rPr>
          <w:rFonts w:ascii="Arial" w:hAnsi="Arial" w:cs="Arial"/>
          <w:sz w:val="24"/>
          <w:szCs w:val="24"/>
        </w:rPr>
        <w:t>9</w:t>
      </w:r>
      <w:r w:rsidRPr="004B0615">
        <w:rPr>
          <w:rFonts w:ascii="Arial" w:hAnsi="Arial" w:cs="Arial"/>
          <w:sz w:val="24"/>
          <w:szCs w:val="24"/>
        </w:rPr>
        <w:t>. februára 202</w:t>
      </w:r>
      <w:r w:rsidR="004B0615" w:rsidRPr="004B0615">
        <w:rPr>
          <w:rFonts w:ascii="Arial" w:hAnsi="Arial" w:cs="Arial"/>
          <w:sz w:val="24"/>
          <w:szCs w:val="24"/>
        </w:rPr>
        <w:t>3</w:t>
      </w:r>
      <w:r w:rsidRPr="004B0615">
        <w:rPr>
          <w:rFonts w:ascii="Arial" w:hAnsi="Arial" w:cs="Arial"/>
          <w:sz w:val="24"/>
          <w:szCs w:val="24"/>
        </w:rPr>
        <w:t xml:space="preserve"> č. </w:t>
      </w:r>
      <w:r w:rsidR="004B0615" w:rsidRPr="004B0615">
        <w:rPr>
          <w:rFonts w:ascii="Arial" w:hAnsi="Arial" w:cs="Arial"/>
          <w:sz w:val="24"/>
          <w:szCs w:val="24"/>
        </w:rPr>
        <w:t>2004</w:t>
      </w:r>
      <w:r w:rsidRPr="004B0615">
        <w:rPr>
          <w:rFonts w:ascii="Arial" w:hAnsi="Arial" w:cs="Arial"/>
          <w:sz w:val="24"/>
          <w:szCs w:val="24"/>
        </w:rPr>
        <w:t xml:space="preserve"> sa uzniesla prerokovať </w:t>
      </w:r>
      <w:r w:rsidR="004B0615" w:rsidRPr="004B0615">
        <w:rPr>
          <w:rFonts w:ascii="Arial" w:hAnsi="Arial" w:cs="Arial"/>
          <w:b/>
          <w:bCs/>
          <w:sz w:val="24"/>
          <w:szCs w:val="24"/>
        </w:rPr>
        <w:t>n</w:t>
      </w:r>
      <w:r w:rsidR="004B0615" w:rsidRPr="004B0615">
        <w:rPr>
          <w:rFonts w:ascii="Arial" w:hAnsi="Arial" w:cs="Arial"/>
          <w:b/>
          <w:sz w:val="24"/>
          <w:szCs w:val="24"/>
        </w:rPr>
        <w:t xml:space="preserve">ávrh poslancov Národnej rady Slovenskej republiky Karola KUČERU, Lucie DRÁBIKOVEJ a Petra POLLÁKA na vydanie zákona, ktorým sa mení a dopĺňa zákon č. 138/2019 Z. z. o pedagogických zamestnancoch a odborných zamestnancoch a o zmene a doplnení niektorých zákonov v znení neskorších predpisov (tlač 1387) v druhom čítaní </w:t>
      </w:r>
      <w:r w:rsidRPr="004B0615">
        <w:rPr>
          <w:rFonts w:ascii="Arial" w:hAnsi="Arial" w:cs="Arial"/>
          <w:sz w:val="24"/>
          <w:szCs w:val="24"/>
        </w:rPr>
        <w:t>a prideliť ho týmto výborom:</w:t>
      </w:r>
    </w:p>
    <w:p w:rsidR="00A1669F" w:rsidRDefault="00A1669F" w:rsidP="00A1669F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1669F" w:rsidRDefault="00A1669F" w:rsidP="00A1669F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</w:t>
      </w:r>
      <w:r w:rsidR="004B0615">
        <w:rPr>
          <w:rFonts w:ascii="Arial" w:hAnsi="Arial" w:cs="Arial"/>
        </w:rPr>
        <w:t>odnej rady Slovenskej republiky</w:t>
      </w:r>
    </w:p>
    <w:p w:rsidR="00A1669F" w:rsidRDefault="00A1669F" w:rsidP="00A1669F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</w:t>
      </w: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Pr="00B67A95" w:rsidRDefault="00A1669F" w:rsidP="00A1669F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E21D45" w:rsidRDefault="00E21D45" w:rsidP="00A1669F">
      <w:pPr>
        <w:widowControl/>
        <w:ind w:firstLine="708"/>
        <w:jc w:val="both"/>
        <w:rPr>
          <w:rFonts w:ascii="Arial" w:hAnsi="Arial" w:cs="Arial"/>
        </w:rPr>
      </w:pPr>
    </w:p>
    <w:p w:rsidR="00E21D45" w:rsidRDefault="00E21D45" w:rsidP="00A1669F">
      <w:pPr>
        <w:widowControl/>
        <w:ind w:firstLine="708"/>
        <w:jc w:val="both"/>
        <w:rPr>
          <w:rFonts w:ascii="Arial" w:hAnsi="Arial" w:cs="Arial"/>
        </w:rPr>
      </w:pPr>
    </w:p>
    <w:p w:rsidR="00E21D45" w:rsidRDefault="00E21D45" w:rsidP="00A1669F">
      <w:pPr>
        <w:widowControl/>
        <w:ind w:firstLine="708"/>
        <w:jc w:val="both"/>
        <w:rPr>
          <w:rFonts w:ascii="Arial" w:hAnsi="Arial" w:cs="Arial"/>
        </w:rPr>
      </w:pPr>
    </w:p>
    <w:p w:rsidR="00E21D45" w:rsidRDefault="00E21D45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Default="00A1669F" w:rsidP="00A166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A1669F" w:rsidRDefault="00A1669F" w:rsidP="00A1669F">
      <w:pPr>
        <w:widowControl/>
        <w:jc w:val="both"/>
        <w:rPr>
          <w:rFonts w:ascii="Arial" w:hAnsi="Arial" w:cs="Arial"/>
        </w:rPr>
      </w:pP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A1669F" w:rsidRDefault="00A1669F" w:rsidP="00A1669F">
      <w:pPr>
        <w:widowControl/>
        <w:jc w:val="both"/>
        <w:rPr>
          <w:rFonts w:ascii="Arial" w:hAnsi="Arial" w:cs="Arial"/>
        </w:rPr>
      </w:pPr>
    </w:p>
    <w:p w:rsidR="00E21D45" w:rsidRDefault="00E21D45" w:rsidP="00A1669F">
      <w:pPr>
        <w:widowControl/>
        <w:jc w:val="both"/>
        <w:rPr>
          <w:rFonts w:ascii="Arial" w:hAnsi="Arial" w:cs="Arial"/>
        </w:rPr>
      </w:pPr>
    </w:p>
    <w:p w:rsidR="00A1669F" w:rsidRDefault="00A1669F" w:rsidP="00A166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A1669F" w:rsidRDefault="00A1669F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Default="00A1669F" w:rsidP="00A16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</w:t>
      </w:r>
      <w:r w:rsidR="004B0615">
        <w:rPr>
          <w:rFonts w:ascii="Arial" w:hAnsi="Arial" w:cs="Arial"/>
          <w:b/>
        </w:rPr>
        <w:t xml:space="preserve"> návrhu </w:t>
      </w:r>
      <w:r w:rsidR="004B0615" w:rsidRPr="004B0615">
        <w:rPr>
          <w:rFonts w:ascii="Arial" w:hAnsi="Arial" w:cs="Arial"/>
        </w:rPr>
        <w:t>poslancov Národnej rady Slovenskej republiky Karola KUČERU,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="004B0615" w:rsidRPr="004B0615">
        <w:rPr>
          <w:rFonts w:ascii="Arial" w:hAnsi="Arial" w:cs="Arial"/>
          <w:b/>
        </w:rPr>
        <w:t xml:space="preserve"> (tlač 1387)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A1669F" w:rsidRDefault="00A1669F" w:rsidP="00A1669F">
      <w:pPr>
        <w:widowControl/>
        <w:jc w:val="both"/>
        <w:rPr>
          <w:rFonts w:ascii="Arial" w:hAnsi="Arial" w:cs="Arial"/>
          <w:b/>
        </w:rPr>
      </w:pPr>
    </w:p>
    <w:p w:rsidR="00A1669F" w:rsidRDefault="00A1669F" w:rsidP="00A1669F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4B47A9">
        <w:rPr>
          <w:rFonts w:ascii="Arial" w:hAnsi="Arial" w:cs="Arial"/>
        </w:rPr>
        <w:t>685</w:t>
      </w:r>
      <w:r>
        <w:rPr>
          <w:rFonts w:ascii="Arial" w:hAnsi="Arial" w:cs="Arial"/>
        </w:rPr>
        <w:t xml:space="preserve"> z </w:t>
      </w:r>
      <w:r w:rsidR="004B47A9">
        <w:rPr>
          <w:rFonts w:ascii="Arial" w:hAnsi="Arial" w:cs="Arial"/>
        </w:rPr>
        <w:t>8</w:t>
      </w:r>
      <w:r>
        <w:rPr>
          <w:rFonts w:ascii="Arial" w:hAnsi="Arial" w:cs="Arial"/>
        </w:rPr>
        <w:t>. marca 202</w:t>
      </w:r>
      <w:r w:rsidR="004B47A9">
        <w:rPr>
          <w:rFonts w:ascii="Arial" w:hAnsi="Arial" w:cs="Arial"/>
        </w:rPr>
        <w:t>3</w:t>
      </w:r>
    </w:p>
    <w:p w:rsidR="00A1669F" w:rsidRPr="00F213A8" w:rsidRDefault="00A1669F" w:rsidP="00A1669F">
      <w:pPr>
        <w:tabs>
          <w:tab w:val="left" w:pos="1080"/>
        </w:tabs>
        <w:jc w:val="both"/>
        <w:rPr>
          <w:rFonts w:ascii="Arial" w:hAnsi="Arial" w:cs="Arial"/>
        </w:rPr>
      </w:pPr>
      <w:r w:rsidRPr="00F213A8">
        <w:rPr>
          <w:rFonts w:ascii="Arial" w:hAnsi="Arial" w:cs="Arial"/>
        </w:rPr>
        <w:t>a</w:t>
      </w:r>
    </w:p>
    <w:p w:rsidR="00A1669F" w:rsidRDefault="00A1669F" w:rsidP="00A1669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 v uznesení č. </w:t>
      </w:r>
      <w:r w:rsidR="004B47A9">
        <w:rPr>
          <w:rFonts w:ascii="Arial" w:hAnsi="Arial" w:cs="Arial"/>
        </w:rPr>
        <w:t>203</w:t>
      </w:r>
      <w:r>
        <w:rPr>
          <w:rFonts w:ascii="Arial" w:hAnsi="Arial" w:cs="Arial"/>
        </w:rPr>
        <w:t xml:space="preserve"> z</w:t>
      </w:r>
      <w:r w:rsidR="004B47A9">
        <w:rPr>
          <w:rFonts w:ascii="Arial" w:hAnsi="Arial" w:cs="Arial"/>
        </w:rPr>
        <w:t xml:space="preserve"> 10. marca 2023</w:t>
      </w:r>
      <w:r>
        <w:rPr>
          <w:rFonts w:ascii="Arial" w:hAnsi="Arial" w:cs="Arial"/>
        </w:rPr>
        <w:t>.</w:t>
      </w:r>
    </w:p>
    <w:p w:rsidR="00A1669F" w:rsidRDefault="00A1669F" w:rsidP="00A1669F">
      <w:pPr>
        <w:tabs>
          <w:tab w:val="left" w:pos="1080"/>
        </w:tabs>
        <w:jc w:val="both"/>
        <w:rPr>
          <w:rFonts w:ascii="Arial" w:hAnsi="Arial" w:cs="Arial"/>
        </w:rPr>
      </w:pPr>
    </w:p>
    <w:p w:rsidR="00A1669F" w:rsidRDefault="00A1669F" w:rsidP="00A1669F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odporúčali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A1669F" w:rsidRDefault="00A1669F" w:rsidP="00A1669F">
      <w:pPr>
        <w:widowControl/>
        <w:rPr>
          <w:rFonts w:ascii="Arial" w:hAnsi="Arial" w:cs="Arial"/>
          <w:b/>
        </w:rPr>
      </w:pPr>
    </w:p>
    <w:p w:rsidR="00E21D45" w:rsidRDefault="00E21D45" w:rsidP="00A1669F">
      <w:pPr>
        <w:widowControl/>
        <w:rPr>
          <w:rFonts w:ascii="Arial" w:hAnsi="Arial" w:cs="Arial"/>
          <w:b/>
        </w:rPr>
      </w:pPr>
    </w:p>
    <w:p w:rsidR="00A1669F" w:rsidRDefault="00A1669F" w:rsidP="00A1669F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A1669F" w:rsidRDefault="00A1669F" w:rsidP="00A1669F">
      <w:pPr>
        <w:widowControl/>
        <w:jc w:val="both"/>
        <w:rPr>
          <w:rFonts w:ascii="Arial" w:hAnsi="Arial" w:cs="Arial"/>
          <w:b/>
        </w:rPr>
      </w:pPr>
    </w:p>
    <w:p w:rsidR="00A1669F" w:rsidRPr="00E0256A" w:rsidRDefault="00A1669F" w:rsidP="00A1669F">
      <w:pPr>
        <w:widowControl/>
        <w:ind w:firstLine="708"/>
        <w:jc w:val="both"/>
        <w:rPr>
          <w:rFonts w:ascii="Arial" w:hAnsi="Arial" w:cs="Arial"/>
        </w:rPr>
      </w:pPr>
      <w:r w:rsidRPr="00E0256A"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A1669F" w:rsidRDefault="00A1669F" w:rsidP="00A1669F">
      <w:pPr>
        <w:jc w:val="both"/>
        <w:rPr>
          <w:rFonts w:ascii="Arial" w:hAnsi="Arial" w:cs="Arial"/>
        </w:rPr>
      </w:pPr>
    </w:p>
    <w:p w:rsidR="00C277CC" w:rsidRPr="005902BC" w:rsidRDefault="00C277CC" w:rsidP="00C277CC">
      <w:pPr>
        <w:pStyle w:val="Odsekzoznamu"/>
        <w:numPr>
          <w:ilvl w:val="0"/>
          <w:numId w:val="15"/>
        </w:numPr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>K čl. I bod 2</w:t>
      </w:r>
    </w:p>
    <w:p w:rsidR="00C277CC" w:rsidRPr="005902BC" w:rsidRDefault="00C277CC" w:rsidP="00C277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>V čl. I bode 2 v § 30 ods. 2 písm. d) prvom bode a druhom bode sa vypúšťajú slová „ktorý má vysokoškolské vzdelanie druhého stupňa vyžadované pre príslušnú kategóriu</w:t>
      </w:r>
      <w:r w:rsidRPr="005902BC">
        <w:rPr>
          <w:rFonts w:ascii="Arial" w:hAnsi="Arial" w:cs="Arial"/>
          <w:bCs/>
          <w:sz w:val="24"/>
          <w:szCs w:val="24"/>
        </w:rPr>
        <w:t xml:space="preserve"> alebo príslušnú </w:t>
      </w:r>
      <w:proofErr w:type="spellStart"/>
      <w:r w:rsidRPr="005902BC">
        <w:rPr>
          <w:rFonts w:ascii="Arial" w:hAnsi="Arial" w:cs="Arial"/>
          <w:bCs/>
          <w:sz w:val="24"/>
          <w:szCs w:val="24"/>
        </w:rPr>
        <w:t>podkategóriu</w:t>
      </w:r>
      <w:proofErr w:type="spellEnd"/>
      <w:r w:rsidRPr="005902BC">
        <w:rPr>
          <w:rFonts w:ascii="Arial" w:hAnsi="Arial" w:cs="Arial"/>
          <w:bCs/>
          <w:sz w:val="24"/>
          <w:szCs w:val="24"/>
        </w:rPr>
        <w:t xml:space="preserve"> pedagogického zamestnanca,“.</w:t>
      </w:r>
    </w:p>
    <w:p w:rsidR="00C277CC" w:rsidRPr="005902BC" w:rsidRDefault="00C277CC" w:rsidP="00C277CC">
      <w:pPr>
        <w:pStyle w:val="Odsekzoznamu"/>
        <w:spacing w:after="0" w:line="240" w:lineRule="auto"/>
        <w:ind w:left="1429"/>
        <w:jc w:val="both"/>
        <w:rPr>
          <w:rFonts w:ascii="Arial" w:hAnsi="Arial" w:cs="Arial"/>
          <w:bCs/>
          <w:sz w:val="24"/>
          <w:szCs w:val="24"/>
        </w:rPr>
      </w:pPr>
    </w:p>
    <w:p w:rsidR="00C277CC" w:rsidRPr="005902BC" w:rsidRDefault="00C277CC" w:rsidP="00E21D45">
      <w:pPr>
        <w:pStyle w:val="Odsekzoznamu"/>
        <w:spacing w:after="0" w:line="240" w:lineRule="auto"/>
        <w:ind w:left="3969"/>
        <w:jc w:val="both"/>
        <w:rPr>
          <w:rFonts w:ascii="Arial" w:hAnsi="Arial" w:cs="Arial"/>
          <w:bCs/>
          <w:sz w:val="24"/>
          <w:szCs w:val="24"/>
        </w:rPr>
      </w:pPr>
      <w:r w:rsidRPr="005902BC">
        <w:rPr>
          <w:rFonts w:ascii="Arial" w:hAnsi="Arial" w:cs="Arial"/>
          <w:bCs/>
          <w:sz w:val="24"/>
          <w:szCs w:val="24"/>
        </w:rPr>
        <w:t xml:space="preserve">Podmienka vysokoškolského vzdelania vyžadovaného pre príslušnú kategóriu alebo </w:t>
      </w:r>
      <w:proofErr w:type="spellStart"/>
      <w:r w:rsidRPr="005902BC">
        <w:rPr>
          <w:rFonts w:ascii="Arial" w:hAnsi="Arial" w:cs="Arial"/>
          <w:bCs/>
          <w:sz w:val="24"/>
          <w:szCs w:val="24"/>
        </w:rPr>
        <w:t>podkategóriu</w:t>
      </w:r>
      <w:proofErr w:type="spellEnd"/>
      <w:r w:rsidRPr="005902BC">
        <w:rPr>
          <w:rFonts w:ascii="Arial" w:hAnsi="Arial" w:cs="Arial"/>
          <w:bCs/>
          <w:sz w:val="24"/>
          <w:szCs w:val="24"/>
        </w:rPr>
        <w:t xml:space="preserve"> je uvedená už v úvodnej vete § 30 ods. 2 zákona č. 138/2019 Z. z. a jej uvedenie aj v navrhovanom písmene d) prvom a druhom bode by bolo duplicitné. Navrhuje sa preto jej vypustenie.</w:t>
      </w:r>
    </w:p>
    <w:p w:rsidR="00C277CC" w:rsidRDefault="00C277CC" w:rsidP="00C277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sz w:val="24"/>
          <w:szCs w:val="24"/>
        </w:rPr>
      </w:pPr>
    </w:p>
    <w:p w:rsidR="004B47A9" w:rsidRPr="00E0256A" w:rsidRDefault="004B47A9" w:rsidP="004B47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256A">
        <w:rPr>
          <w:rFonts w:ascii="Arial" w:hAnsi="Arial" w:cs="Arial"/>
        </w:rPr>
        <w:t>Ústavnoprávny výbor NR SR</w:t>
      </w:r>
    </w:p>
    <w:p w:rsidR="004B47A9" w:rsidRPr="00E0256A" w:rsidRDefault="004B47A9" w:rsidP="004B47A9">
      <w:pPr>
        <w:rPr>
          <w:rFonts w:ascii="Arial" w:hAnsi="Arial" w:cs="Arial"/>
        </w:rPr>
      </w:pP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  <w:t>Výbor NR SR pre vzdelávanie, vedu, mládež a šport</w:t>
      </w:r>
    </w:p>
    <w:p w:rsidR="004B47A9" w:rsidRPr="00E0256A" w:rsidRDefault="004B47A9" w:rsidP="004B47A9">
      <w:pPr>
        <w:ind w:left="2832"/>
        <w:jc w:val="right"/>
        <w:rPr>
          <w:rFonts w:ascii="Arial" w:hAnsi="Arial" w:cs="Arial"/>
        </w:rPr>
      </w:pPr>
    </w:p>
    <w:p w:rsidR="0070263D" w:rsidRDefault="004B47A9" w:rsidP="004B47A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E0256A">
        <w:rPr>
          <w:rFonts w:ascii="Arial" w:hAnsi="Arial" w:cs="Arial"/>
          <w:sz w:val="24"/>
          <w:szCs w:val="24"/>
        </w:rPr>
        <w:tab/>
      </w:r>
      <w:r w:rsidRPr="00E0256A">
        <w:rPr>
          <w:rFonts w:ascii="Arial" w:hAnsi="Arial" w:cs="Arial"/>
          <w:b/>
          <w:sz w:val="24"/>
          <w:szCs w:val="24"/>
        </w:rPr>
        <w:t>Gestorský výbor odporúča schváliť</w:t>
      </w:r>
      <w:r w:rsidRPr="00E0256A">
        <w:rPr>
          <w:rFonts w:ascii="Arial" w:hAnsi="Arial" w:cs="Arial"/>
          <w:sz w:val="24"/>
          <w:szCs w:val="24"/>
        </w:rPr>
        <w:t xml:space="preserve">    </w:t>
      </w:r>
    </w:p>
    <w:p w:rsidR="0070263D" w:rsidRDefault="0070263D" w:rsidP="004B47A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4B47A9" w:rsidRPr="005902BC" w:rsidRDefault="004B47A9" w:rsidP="00E21D45">
      <w:pPr>
        <w:pStyle w:val="Odsekzoznamu"/>
        <w:spacing w:after="0" w:line="240" w:lineRule="auto"/>
        <w:ind w:left="4111"/>
        <w:jc w:val="both"/>
        <w:rPr>
          <w:rFonts w:ascii="Arial" w:hAnsi="Arial" w:cs="Arial"/>
          <w:bCs/>
          <w:sz w:val="24"/>
          <w:szCs w:val="24"/>
        </w:rPr>
      </w:pPr>
      <w:r w:rsidRPr="00E0256A">
        <w:rPr>
          <w:rFonts w:ascii="Arial" w:hAnsi="Arial" w:cs="Arial"/>
          <w:sz w:val="24"/>
          <w:szCs w:val="24"/>
        </w:rPr>
        <w:t xml:space="preserve">     </w:t>
      </w:r>
    </w:p>
    <w:p w:rsidR="00C277CC" w:rsidRPr="005902BC" w:rsidRDefault="00C277CC" w:rsidP="00C277CC">
      <w:pPr>
        <w:pStyle w:val="Odsekzoznamu"/>
        <w:numPr>
          <w:ilvl w:val="0"/>
          <w:numId w:val="15"/>
        </w:numPr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lastRenderedPageBreak/>
        <w:t>K čl. I bod 2</w:t>
      </w:r>
    </w:p>
    <w:p w:rsidR="00C277CC" w:rsidRPr="005902BC" w:rsidRDefault="00C277CC" w:rsidP="00C277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>V čl. I bode 2 v § 30 ods. 2 písm. d) treťom bode sa za slovami „majstra odbornej výchovy“ vypúšťa čiarka a slová „</w:t>
      </w:r>
      <w:r w:rsidRPr="005902BC">
        <w:rPr>
          <w:rFonts w:ascii="Arial" w:hAnsi="Arial" w:cs="Arial"/>
          <w:bCs/>
          <w:sz w:val="24"/>
          <w:szCs w:val="24"/>
        </w:rPr>
        <w:t>ktorý má vysokoškolské vzdelanie druhého stupňa vyžadované pre príslušnú kategóriu pedagogického zamestnanca“.</w:t>
      </w:r>
    </w:p>
    <w:p w:rsidR="00C277CC" w:rsidRPr="005902BC" w:rsidRDefault="00C277CC" w:rsidP="00C277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C277CC" w:rsidRDefault="00C277CC" w:rsidP="00E21D45">
      <w:pPr>
        <w:pStyle w:val="Odsekzoznamu"/>
        <w:spacing w:after="0" w:line="240" w:lineRule="auto"/>
        <w:ind w:left="3969"/>
        <w:jc w:val="both"/>
        <w:rPr>
          <w:rFonts w:ascii="Arial" w:hAnsi="Arial" w:cs="Arial"/>
          <w:bCs/>
          <w:sz w:val="24"/>
          <w:szCs w:val="24"/>
        </w:rPr>
      </w:pPr>
      <w:r w:rsidRPr="005902BC">
        <w:rPr>
          <w:rFonts w:ascii="Arial" w:hAnsi="Arial" w:cs="Arial"/>
          <w:bCs/>
          <w:sz w:val="24"/>
          <w:szCs w:val="24"/>
        </w:rPr>
        <w:t xml:space="preserve">Podmienka vysokoškolského vzdelania vyžadovaného pre príslušnú kategóriu alebo </w:t>
      </w:r>
      <w:proofErr w:type="spellStart"/>
      <w:r w:rsidRPr="005902BC">
        <w:rPr>
          <w:rFonts w:ascii="Arial" w:hAnsi="Arial" w:cs="Arial"/>
          <w:bCs/>
          <w:sz w:val="24"/>
          <w:szCs w:val="24"/>
        </w:rPr>
        <w:t>podkategóriu</w:t>
      </w:r>
      <w:proofErr w:type="spellEnd"/>
      <w:r w:rsidRPr="005902BC">
        <w:rPr>
          <w:rFonts w:ascii="Arial" w:hAnsi="Arial" w:cs="Arial"/>
          <w:bCs/>
          <w:sz w:val="24"/>
          <w:szCs w:val="24"/>
        </w:rPr>
        <w:t xml:space="preserve"> je uvedená už v úvodnej vete § 30 ods. 2 zákona č. 138/2019 Z. z. a jej uvedenie aj v navrhovanom písmene d) treťom bode by bolo duplicitné. Navrhuje sa preto jej vypustenie.</w:t>
      </w:r>
    </w:p>
    <w:p w:rsidR="004B47A9" w:rsidRDefault="004B47A9" w:rsidP="00C277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sz w:val="24"/>
          <w:szCs w:val="24"/>
        </w:rPr>
      </w:pPr>
    </w:p>
    <w:p w:rsidR="004B47A9" w:rsidRPr="00E0256A" w:rsidRDefault="004B47A9" w:rsidP="004B47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256A">
        <w:rPr>
          <w:rFonts w:ascii="Arial" w:hAnsi="Arial" w:cs="Arial"/>
        </w:rPr>
        <w:t>Ústavnoprávny výbor NR SR</w:t>
      </w:r>
    </w:p>
    <w:p w:rsidR="004B47A9" w:rsidRPr="00E0256A" w:rsidRDefault="004B47A9" w:rsidP="004B47A9">
      <w:pPr>
        <w:rPr>
          <w:rFonts w:ascii="Arial" w:hAnsi="Arial" w:cs="Arial"/>
        </w:rPr>
      </w:pP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  <w:t>Výbor NR SR pre vzdelávanie, vedu, mládež a šport</w:t>
      </w:r>
    </w:p>
    <w:p w:rsidR="004B47A9" w:rsidRPr="00E0256A" w:rsidRDefault="004B47A9" w:rsidP="004B47A9">
      <w:pPr>
        <w:ind w:left="2832"/>
        <w:jc w:val="right"/>
        <w:rPr>
          <w:rFonts w:ascii="Arial" w:hAnsi="Arial" w:cs="Arial"/>
        </w:rPr>
      </w:pPr>
    </w:p>
    <w:p w:rsidR="004B47A9" w:rsidRPr="005902BC" w:rsidRDefault="004B47A9" w:rsidP="004B47A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E0256A">
        <w:rPr>
          <w:rFonts w:ascii="Arial" w:hAnsi="Arial" w:cs="Arial"/>
          <w:sz w:val="24"/>
          <w:szCs w:val="24"/>
        </w:rPr>
        <w:tab/>
      </w:r>
      <w:r w:rsidRPr="00E0256A">
        <w:rPr>
          <w:rFonts w:ascii="Arial" w:hAnsi="Arial" w:cs="Arial"/>
          <w:b/>
          <w:sz w:val="24"/>
          <w:szCs w:val="24"/>
        </w:rPr>
        <w:t>Gestorský výbor odporúča schváliť</w:t>
      </w:r>
      <w:r w:rsidRPr="00E0256A">
        <w:rPr>
          <w:rFonts w:ascii="Arial" w:hAnsi="Arial" w:cs="Arial"/>
          <w:sz w:val="24"/>
          <w:szCs w:val="24"/>
        </w:rPr>
        <w:t xml:space="preserve">         </w:t>
      </w:r>
    </w:p>
    <w:p w:rsidR="00C277CC" w:rsidRPr="005902BC" w:rsidRDefault="00C277CC" w:rsidP="00C277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277CC" w:rsidRPr="005902BC" w:rsidRDefault="00C277CC" w:rsidP="00C277CC">
      <w:pPr>
        <w:pStyle w:val="Odsekzoznamu"/>
        <w:numPr>
          <w:ilvl w:val="0"/>
          <w:numId w:val="15"/>
        </w:numPr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>K čl. I body 3 a 4</w:t>
      </w:r>
    </w:p>
    <w:p w:rsidR="00C277CC" w:rsidRPr="005902BC" w:rsidRDefault="00C277CC" w:rsidP="00C277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>V čl. I bode 3 v § 30 ods. 4 úvodnej vete a v čl. I bode 4 v § 30 ods. 5 úvodnej vete sa slovo „kariérneho“ nahrádza slovom „</w:t>
      </w:r>
      <w:proofErr w:type="spellStart"/>
      <w:r w:rsidRPr="005902BC">
        <w:rPr>
          <w:rFonts w:ascii="Arial" w:hAnsi="Arial" w:cs="Arial"/>
          <w:sz w:val="24"/>
          <w:szCs w:val="24"/>
        </w:rPr>
        <w:t>kariérového</w:t>
      </w:r>
      <w:proofErr w:type="spellEnd"/>
      <w:r w:rsidRPr="005902BC">
        <w:rPr>
          <w:rFonts w:ascii="Arial" w:hAnsi="Arial" w:cs="Arial"/>
          <w:sz w:val="24"/>
          <w:szCs w:val="24"/>
        </w:rPr>
        <w:t>“.</w:t>
      </w:r>
    </w:p>
    <w:p w:rsidR="00C277CC" w:rsidRPr="005902BC" w:rsidRDefault="00C277CC" w:rsidP="00E21D45">
      <w:pPr>
        <w:pStyle w:val="Odsekzoznamu"/>
        <w:spacing w:after="0" w:line="240" w:lineRule="auto"/>
        <w:ind w:left="3828" w:firstLine="141"/>
        <w:jc w:val="both"/>
        <w:rPr>
          <w:rFonts w:ascii="Arial" w:hAnsi="Arial" w:cs="Arial"/>
          <w:sz w:val="24"/>
          <w:szCs w:val="24"/>
        </w:rPr>
      </w:pPr>
    </w:p>
    <w:p w:rsidR="00C277CC" w:rsidRPr="005902BC" w:rsidRDefault="00C277CC" w:rsidP="00E21D45">
      <w:pPr>
        <w:pStyle w:val="Odsekzoznamu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 xml:space="preserve">Zosúladenie terminológie návrhu zákona s terminológiou používanou v zákone č. 138/2019 Z. z. </w:t>
      </w:r>
    </w:p>
    <w:p w:rsidR="00C277CC" w:rsidRDefault="00C277CC" w:rsidP="00C277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4B47A9" w:rsidRPr="00E0256A" w:rsidRDefault="004B47A9" w:rsidP="004B47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256A">
        <w:rPr>
          <w:rFonts w:ascii="Arial" w:hAnsi="Arial" w:cs="Arial"/>
        </w:rPr>
        <w:t>Ústavnoprávny výbor NR SR</w:t>
      </w:r>
    </w:p>
    <w:p w:rsidR="004B47A9" w:rsidRPr="00E0256A" w:rsidRDefault="004B47A9" w:rsidP="004B47A9">
      <w:pPr>
        <w:rPr>
          <w:rFonts w:ascii="Arial" w:hAnsi="Arial" w:cs="Arial"/>
        </w:rPr>
      </w:pP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  <w:t>Výbor NR SR pre vzdelávanie, vedu, mládež a šport</w:t>
      </w:r>
    </w:p>
    <w:p w:rsidR="004B47A9" w:rsidRPr="00E0256A" w:rsidRDefault="004B47A9" w:rsidP="004B47A9">
      <w:pPr>
        <w:ind w:left="2832"/>
        <w:jc w:val="right"/>
        <w:rPr>
          <w:rFonts w:ascii="Arial" w:hAnsi="Arial" w:cs="Arial"/>
        </w:rPr>
      </w:pPr>
    </w:p>
    <w:p w:rsidR="004B47A9" w:rsidRDefault="004B47A9" w:rsidP="004B47A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E0256A">
        <w:rPr>
          <w:rFonts w:ascii="Arial" w:hAnsi="Arial" w:cs="Arial"/>
          <w:sz w:val="24"/>
          <w:szCs w:val="24"/>
        </w:rPr>
        <w:tab/>
      </w:r>
      <w:r w:rsidRPr="00E0256A">
        <w:rPr>
          <w:rFonts w:ascii="Arial" w:hAnsi="Arial" w:cs="Arial"/>
          <w:b/>
          <w:sz w:val="24"/>
          <w:szCs w:val="24"/>
        </w:rPr>
        <w:t>Gestorský výbor odporúča schváliť</w:t>
      </w:r>
      <w:r w:rsidRPr="00E0256A">
        <w:rPr>
          <w:rFonts w:ascii="Arial" w:hAnsi="Arial" w:cs="Arial"/>
          <w:sz w:val="24"/>
          <w:szCs w:val="24"/>
        </w:rPr>
        <w:t xml:space="preserve">    </w:t>
      </w:r>
    </w:p>
    <w:p w:rsidR="004B47A9" w:rsidRPr="005902BC" w:rsidRDefault="004B47A9" w:rsidP="004B47A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E0256A">
        <w:rPr>
          <w:rFonts w:ascii="Arial" w:hAnsi="Arial" w:cs="Arial"/>
          <w:sz w:val="24"/>
          <w:szCs w:val="24"/>
        </w:rPr>
        <w:t xml:space="preserve">     </w:t>
      </w:r>
    </w:p>
    <w:p w:rsidR="00C277CC" w:rsidRPr="005902BC" w:rsidRDefault="00C277CC" w:rsidP="00C277CC">
      <w:pPr>
        <w:pStyle w:val="Odsekzoznamu"/>
        <w:numPr>
          <w:ilvl w:val="0"/>
          <w:numId w:val="15"/>
        </w:numPr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>K čl. I bod 5</w:t>
      </w:r>
    </w:p>
    <w:p w:rsidR="00C277CC" w:rsidRPr="005902BC" w:rsidRDefault="00C277CC" w:rsidP="00C277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>V čl. I bode 5 v § 85 písm. c) sa za slová „umeleckej činnosti“ vkladajú slová „súvisiacej s obsahom vyučovacieho predmetu“.</w:t>
      </w:r>
    </w:p>
    <w:p w:rsidR="00C277CC" w:rsidRPr="005902BC" w:rsidRDefault="00C277CC" w:rsidP="00C277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C277CC" w:rsidRPr="005902BC" w:rsidRDefault="00C277CC" w:rsidP="00E21D45">
      <w:pPr>
        <w:pStyle w:val="Odsekzoznamu"/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5902BC">
        <w:rPr>
          <w:rFonts w:ascii="Arial" w:hAnsi="Arial" w:cs="Arial"/>
          <w:sz w:val="24"/>
          <w:szCs w:val="24"/>
        </w:rPr>
        <w:t>Podmienka súvisu umeleckej činnosti, v ktorej pedagogický zamestnanec úspešne pôsobil, s obsahom vyučovacieho predmetu je uvedená v čl. I bodoch 1 až 4 návrhu zákona [v § 30 ods. 1 písm. e) druhom bode, § 30 ods. 2 písm. d) druhom bode, § 30 ods. 4 písm. b) a § 30 ods. 5 písm. b)], a preto sa v záujme jednoznačnosti formulácie dopĺňa aj do navrhovaného znenia splnomocňovacieho ustanovenia § 85 písm. c) v čl. I bode 5 návrhu zákona.</w:t>
      </w:r>
    </w:p>
    <w:p w:rsidR="00A1669F" w:rsidRDefault="00A1669F" w:rsidP="00A1669F">
      <w:pPr>
        <w:rPr>
          <w:rFonts w:ascii="Arial" w:hAnsi="Arial" w:cs="Arial"/>
        </w:rPr>
      </w:pPr>
    </w:p>
    <w:p w:rsidR="00A1669F" w:rsidRPr="00E0256A" w:rsidRDefault="00A1669F" w:rsidP="00A166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256A">
        <w:rPr>
          <w:rFonts w:ascii="Arial" w:hAnsi="Arial" w:cs="Arial"/>
        </w:rPr>
        <w:t>Ústavnoprávny výbor NR SR</w:t>
      </w:r>
    </w:p>
    <w:p w:rsidR="00A1669F" w:rsidRPr="00E0256A" w:rsidRDefault="00A1669F" w:rsidP="00A1669F">
      <w:pPr>
        <w:rPr>
          <w:rFonts w:ascii="Arial" w:hAnsi="Arial" w:cs="Arial"/>
        </w:rPr>
      </w:pP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</w:r>
      <w:r w:rsidRPr="00E0256A">
        <w:rPr>
          <w:rFonts w:ascii="Arial" w:hAnsi="Arial" w:cs="Arial"/>
        </w:rPr>
        <w:tab/>
        <w:t>Výbor NR SR pre vzdelávanie, vedu, mládež a šport</w:t>
      </w:r>
    </w:p>
    <w:p w:rsidR="00A1669F" w:rsidRPr="00E0256A" w:rsidRDefault="00A1669F" w:rsidP="00A1669F">
      <w:pPr>
        <w:ind w:left="2832"/>
        <w:jc w:val="right"/>
        <w:rPr>
          <w:rFonts w:ascii="Arial" w:hAnsi="Arial" w:cs="Arial"/>
        </w:rPr>
      </w:pPr>
    </w:p>
    <w:p w:rsidR="00A1669F" w:rsidRPr="00E0256A" w:rsidRDefault="00A1669F" w:rsidP="00A1669F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 w:rsidRPr="00E0256A">
        <w:rPr>
          <w:rFonts w:ascii="Arial" w:hAnsi="Arial" w:cs="Arial"/>
          <w:sz w:val="24"/>
          <w:szCs w:val="24"/>
        </w:rPr>
        <w:tab/>
      </w:r>
      <w:r w:rsidRPr="00E0256A">
        <w:rPr>
          <w:rFonts w:ascii="Arial" w:hAnsi="Arial" w:cs="Arial"/>
          <w:b/>
          <w:sz w:val="24"/>
          <w:szCs w:val="24"/>
        </w:rPr>
        <w:t>Gestorský výbor odporúča schváliť</w:t>
      </w:r>
      <w:r w:rsidRPr="00E0256A">
        <w:rPr>
          <w:rFonts w:ascii="Arial" w:hAnsi="Arial" w:cs="Arial"/>
          <w:sz w:val="24"/>
          <w:szCs w:val="24"/>
        </w:rPr>
        <w:t xml:space="preserve">         </w:t>
      </w:r>
    </w:p>
    <w:p w:rsidR="00A1669F" w:rsidRPr="00E0256A" w:rsidRDefault="00A1669F" w:rsidP="00A1669F">
      <w:pPr>
        <w:widowControl/>
        <w:jc w:val="both"/>
        <w:rPr>
          <w:rFonts w:ascii="Arial" w:hAnsi="Arial" w:cs="Arial"/>
          <w:b/>
          <w:spacing w:val="60"/>
        </w:rPr>
      </w:pPr>
    </w:p>
    <w:p w:rsidR="00A1669F" w:rsidRDefault="00A1669F" w:rsidP="00A1669F">
      <w:pPr>
        <w:widowControl/>
        <w:jc w:val="both"/>
        <w:rPr>
          <w:rFonts w:ascii="Arial" w:hAnsi="Arial" w:cs="Arial"/>
        </w:rPr>
      </w:pPr>
      <w:r w:rsidRPr="00E0256A">
        <w:rPr>
          <w:rFonts w:ascii="Arial" w:hAnsi="Arial" w:cs="Arial"/>
        </w:rPr>
        <w:tab/>
        <w:t xml:space="preserve">Gestorský výbor odporúča Národnej rade Slovenskej republiky hlasovať o návrhoch uvedených </w:t>
      </w:r>
    </w:p>
    <w:p w:rsidR="00A1669F" w:rsidRDefault="00A1669F" w:rsidP="00A1669F">
      <w:pPr>
        <w:widowControl/>
        <w:jc w:val="both"/>
        <w:rPr>
          <w:rFonts w:ascii="Arial" w:hAnsi="Arial" w:cs="Arial"/>
        </w:rPr>
      </w:pPr>
    </w:p>
    <w:p w:rsidR="00A1669F" w:rsidRDefault="004B47A9" w:rsidP="00A1669F">
      <w:pPr>
        <w:widowControl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ab/>
      </w:r>
      <w:r w:rsidR="00A1669F">
        <w:rPr>
          <w:rFonts w:ascii="Arial" w:hAnsi="Arial" w:cs="Arial"/>
        </w:rPr>
        <w:t xml:space="preserve"> </w:t>
      </w:r>
      <w:r w:rsidR="00A1669F" w:rsidRPr="00E0256A">
        <w:rPr>
          <w:rFonts w:ascii="Arial" w:hAnsi="Arial" w:cs="Arial"/>
        </w:rPr>
        <w:t xml:space="preserve">pod bodmi </w:t>
      </w:r>
      <w:r w:rsidR="00A1669F" w:rsidRPr="00E0256A">
        <w:rPr>
          <w:rFonts w:ascii="Arial" w:hAnsi="Arial" w:cs="Arial"/>
          <w:b/>
        </w:rPr>
        <w:t xml:space="preserve">1 až </w:t>
      </w:r>
      <w:r w:rsidR="00A1669F">
        <w:rPr>
          <w:rFonts w:ascii="Arial" w:hAnsi="Arial" w:cs="Arial"/>
          <w:b/>
        </w:rPr>
        <w:t>4</w:t>
      </w:r>
      <w:r w:rsidR="00A1669F" w:rsidRPr="00E0256A">
        <w:rPr>
          <w:rFonts w:ascii="Arial" w:hAnsi="Arial" w:cs="Arial"/>
          <w:b/>
        </w:rPr>
        <w:t xml:space="preserve"> </w:t>
      </w:r>
      <w:r w:rsidR="00A1669F" w:rsidRPr="00E0256A">
        <w:rPr>
          <w:rFonts w:ascii="Arial" w:hAnsi="Arial" w:cs="Arial"/>
        </w:rPr>
        <w:t xml:space="preserve"> spoločne</w:t>
      </w:r>
      <w:r w:rsidR="00A1669F" w:rsidRPr="00E0256A">
        <w:rPr>
          <w:rFonts w:ascii="Arial" w:hAnsi="Arial" w:cs="Arial"/>
          <w:b/>
        </w:rPr>
        <w:t xml:space="preserve"> </w:t>
      </w:r>
      <w:r w:rsidR="00A1669F" w:rsidRPr="00E0256A">
        <w:rPr>
          <w:rFonts w:ascii="Arial" w:hAnsi="Arial" w:cs="Arial"/>
        </w:rPr>
        <w:t xml:space="preserve">s odporúčaním ich </w:t>
      </w:r>
      <w:r w:rsidR="00A1669F">
        <w:rPr>
          <w:rFonts w:ascii="Arial" w:hAnsi="Arial" w:cs="Arial"/>
          <w:b/>
          <w:spacing w:val="60"/>
        </w:rPr>
        <w:t>schváliť;</w:t>
      </w:r>
    </w:p>
    <w:p w:rsidR="00A1669F" w:rsidRDefault="00A1669F" w:rsidP="004B47A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1D45" w:rsidRPr="004B47A9" w:rsidRDefault="00E21D45" w:rsidP="004B47A9">
      <w:pPr>
        <w:widowControl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jc w:val="center"/>
        <w:rPr>
          <w:rFonts w:ascii="Arial" w:hAnsi="Arial" w:cs="Arial"/>
          <w:b/>
        </w:rPr>
      </w:pPr>
      <w:r w:rsidRPr="00E0256A">
        <w:rPr>
          <w:rFonts w:ascii="Arial" w:hAnsi="Arial" w:cs="Arial"/>
          <w:b/>
        </w:rPr>
        <w:t>V.</w:t>
      </w:r>
    </w:p>
    <w:p w:rsidR="00A1669F" w:rsidRPr="00E0256A" w:rsidRDefault="00A1669F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ind w:firstLine="708"/>
        <w:jc w:val="both"/>
        <w:rPr>
          <w:rFonts w:ascii="Arial" w:hAnsi="Arial" w:cs="Arial"/>
        </w:rPr>
      </w:pPr>
      <w:r w:rsidRPr="00E0256A">
        <w:rPr>
          <w:rFonts w:ascii="Arial" w:hAnsi="Arial" w:cs="Arial"/>
          <w:b/>
        </w:rPr>
        <w:t>Gestorský výbor</w:t>
      </w:r>
      <w:r w:rsidRPr="00E0256A">
        <w:rPr>
          <w:rFonts w:ascii="Arial" w:hAnsi="Arial" w:cs="Arial"/>
        </w:rPr>
        <w:t xml:space="preserve"> na základe stanovísk výborov, vyjadrených</w:t>
      </w:r>
      <w:r w:rsidR="004B47A9">
        <w:rPr>
          <w:rFonts w:ascii="Arial" w:hAnsi="Arial" w:cs="Arial"/>
        </w:rPr>
        <w:t xml:space="preserve"> </w:t>
      </w:r>
      <w:r w:rsidRPr="00E0256A">
        <w:rPr>
          <w:rFonts w:ascii="Arial" w:hAnsi="Arial" w:cs="Arial"/>
        </w:rPr>
        <w:t xml:space="preserve">v ich uzneseniach uvedených v III. časti tejto spoločnej správy, </w:t>
      </w:r>
      <w:r w:rsidRPr="00E0256A">
        <w:rPr>
          <w:rFonts w:ascii="Arial" w:hAnsi="Arial" w:cs="Arial"/>
          <w:b/>
          <w:spacing w:val="40"/>
        </w:rPr>
        <w:t xml:space="preserve">odporúča </w:t>
      </w:r>
      <w:r w:rsidRPr="00E0256A">
        <w:rPr>
          <w:rFonts w:ascii="Arial" w:hAnsi="Arial" w:cs="Arial"/>
        </w:rPr>
        <w:t xml:space="preserve">Národnej rade  Slovenskej republiky </w:t>
      </w:r>
      <w:r w:rsidRPr="00E0256A">
        <w:rPr>
          <w:rFonts w:ascii="Arial" w:hAnsi="Arial" w:cs="Arial"/>
          <w:b/>
        </w:rPr>
        <w:t xml:space="preserve">návrh </w:t>
      </w:r>
      <w:r w:rsidR="004B0615" w:rsidRPr="004B0615">
        <w:rPr>
          <w:rFonts w:ascii="Arial" w:hAnsi="Arial" w:cs="Arial"/>
          <w:b/>
        </w:rPr>
        <w:t xml:space="preserve">poslancov </w:t>
      </w:r>
      <w:r w:rsidR="004B0615" w:rsidRPr="004B47A9">
        <w:rPr>
          <w:rFonts w:ascii="Arial" w:hAnsi="Arial" w:cs="Arial"/>
        </w:rPr>
        <w:t>Národnej rady Slovenskej republiky Karola KUČERU,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="004B47A9">
        <w:rPr>
          <w:rFonts w:ascii="Arial" w:hAnsi="Arial" w:cs="Arial"/>
        </w:rPr>
        <w:t xml:space="preserve"> </w:t>
      </w:r>
      <w:r w:rsidR="004B0615" w:rsidRPr="004B0615">
        <w:rPr>
          <w:rFonts w:ascii="Arial" w:hAnsi="Arial" w:cs="Arial"/>
          <w:b/>
        </w:rPr>
        <w:t xml:space="preserve">(tlač 1387) </w:t>
      </w:r>
      <w:r w:rsidRPr="00E0256A">
        <w:rPr>
          <w:rFonts w:ascii="Arial" w:hAnsi="Arial" w:cs="Arial"/>
          <w:b/>
          <w:spacing w:val="40"/>
        </w:rPr>
        <w:t>schváliť</w:t>
      </w:r>
      <w:r w:rsidR="0070263D">
        <w:rPr>
          <w:rFonts w:ascii="Arial" w:hAnsi="Arial" w:cs="Arial"/>
          <w:b/>
          <w:spacing w:val="40"/>
        </w:rPr>
        <w:t xml:space="preserve"> </w:t>
      </w:r>
      <w:r w:rsidRPr="00E0256A">
        <w:rPr>
          <w:rFonts w:ascii="Arial" w:hAnsi="Arial" w:cs="Arial"/>
          <w:b/>
        </w:rPr>
        <w:t xml:space="preserve">v znení pozmeňujúcich a doplňujúcich návrhov </w:t>
      </w:r>
      <w:r w:rsidRPr="00E0256A">
        <w:rPr>
          <w:rFonts w:ascii="Arial" w:hAnsi="Arial" w:cs="Arial"/>
        </w:rPr>
        <w:t>uvedených v tejto správe.</w:t>
      </w:r>
    </w:p>
    <w:p w:rsidR="00A1669F" w:rsidRPr="0070263D" w:rsidRDefault="00A1669F" w:rsidP="00A1669F">
      <w:pPr>
        <w:widowControl/>
        <w:jc w:val="both"/>
        <w:rPr>
          <w:rFonts w:ascii="Arial" w:hAnsi="Arial" w:cs="Arial"/>
        </w:rPr>
      </w:pPr>
    </w:p>
    <w:p w:rsidR="00A1669F" w:rsidRPr="0070263D" w:rsidRDefault="00A1669F" w:rsidP="00A1669F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0263D">
        <w:rPr>
          <w:rFonts w:ascii="Arial" w:hAnsi="Arial" w:cs="Arial"/>
          <w:sz w:val="24"/>
          <w:szCs w:val="24"/>
        </w:rPr>
        <w:tab/>
        <w:t xml:space="preserve">Predmetná spoločná správa výborov Národnej rady Slovenskej republiky o výsledku prerokovania </w:t>
      </w:r>
      <w:r w:rsidR="004B0615" w:rsidRPr="0070263D">
        <w:rPr>
          <w:rFonts w:ascii="Arial" w:hAnsi="Arial" w:cs="Arial"/>
          <w:sz w:val="24"/>
          <w:szCs w:val="24"/>
        </w:rPr>
        <w:t xml:space="preserve">návrhu poslancov Národnej rady Slovenskej republiky Karola KUČERU, Lucie DRÁBIKOVEJ a Petra POLLÁKA na vydanie zákona, ktorým sa mení a dopĺňa zákon č. 138/2019 Z. z. o pedagogických zamestnancoch a odborných zamestnancoch a o zmene a doplnení niektorých zákonov v znení neskorších predpisov (tlač 1387) </w:t>
      </w:r>
      <w:r w:rsidRPr="0070263D">
        <w:rPr>
          <w:rFonts w:ascii="Arial" w:hAnsi="Arial" w:cs="Arial"/>
          <w:sz w:val="24"/>
          <w:szCs w:val="24"/>
        </w:rPr>
        <w:t>v druhom čítaní bola schválená uznesením Výboru Národnej rady Slovenskej republiky pre vzdelávanie, vedu, mládež a šport (gestorský výbor) z</w:t>
      </w:r>
      <w:r w:rsidR="004B0615" w:rsidRPr="0070263D">
        <w:rPr>
          <w:rFonts w:ascii="Arial" w:hAnsi="Arial" w:cs="Arial"/>
          <w:sz w:val="24"/>
          <w:szCs w:val="24"/>
        </w:rPr>
        <w:t>o</w:t>
      </w:r>
      <w:r w:rsidRPr="0070263D">
        <w:rPr>
          <w:rFonts w:ascii="Arial" w:hAnsi="Arial" w:cs="Arial"/>
          <w:sz w:val="24"/>
          <w:szCs w:val="24"/>
        </w:rPr>
        <w:t> 1</w:t>
      </w:r>
      <w:r w:rsidR="004B0615" w:rsidRPr="0070263D">
        <w:rPr>
          <w:rFonts w:ascii="Arial" w:hAnsi="Arial" w:cs="Arial"/>
          <w:sz w:val="24"/>
          <w:szCs w:val="24"/>
        </w:rPr>
        <w:t>4</w:t>
      </w:r>
      <w:r w:rsidRPr="0070263D">
        <w:rPr>
          <w:rFonts w:ascii="Arial" w:hAnsi="Arial" w:cs="Arial"/>
          <w:sz w:val="24"/>
          <w:szCs w:val="24"/>
        </w:rPr>
        <w:t>. marca 202</w:t>
      </w:r>
      <w:r w:rsidR="004B0615" w:rsidRPr="0070263D">
        <w:rPr>
          <w:rFonts w:ascii="Arial" w:hAnsi="Arial" w:cs="Arial"/>
          <w:sz w:val="24"/>
          <w:szCs w:val="24"/>
        </w:rPr>
        <w:t>3</w:t>
      </w:r>
      <w:r w:rsidRPr="0070263D">
        <w:rPr>
          <w:rFonts w:ascii="Arial" w:hAnsi="Arial" w:cs="Arial"/>
          <w:sz w:val="24"/>
          <w:szCs w:val="24"/>
        </w:rPr>
        <w:t xml:space="preserve"> č. </w:t>
      </w:r>
      <w:r w:rsidR="00A3606F">
        <w:rPr>
          <w:rFonts w:ascii="Arial" w:hAnsi="Arial" w:cs="Arial"/>
          <w:sz w:val="24"/>
          <w:szCs w:val="24"/>
        </w:rPr>
        <w:t>212.</w:t>
      </w:r>
    </w:p>
    <w:p w:rsidR="00A1669F" w:rsidRPr="00E0256A" w:rsidRDefault="00A1669F" w:rsidP="00A1669F">
      <w:pPr>
        <w:widowControl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ind w:firstLine="708"/>
        <w:jc w:val="both"/>
        <w:rPr>
          <w:rFonts w:ascii="Arial" w:hAnsi="Arial" w:cs="Arial"/>
        </w:rPr>
      </w:pPr>
      <w:r w:rsidRPr="00E0256A">
        <w:rPr>
          <w:rFonts w:ascii="Arial" w:hAnsi="Arial" w:cs="Arial"/>
        </w:rPr>
        <w:t xml:space="preserve">Týmto uznesením výbor zároveň poveril spoločného spravodajcu </w:t>
      </w:r>
      <w:r w:rsidR="004B0615">
        <w:rPr>
          <w:rFonts w:ascii="Arial" w:hAnsi="Arial" w:cs="Arial"/>
          <w:b/>
        </w:rPr>
        <w:t xml:space="preserve">Igora </w:t>
      </w:r>
      <w:proofErr w:type="spellStart"/>
      <w:r w:rsidR="004B0615">
        <w:rPr>
          <w:rFonts w:ascii="Arial" w:hAnsi="Arial" w:cs="Arial"/>
          <w:b/>
        </w:rPr>
        <w:t>Kašpera</w:t>
      </w:r>
      <w:proofErr w:type="spellEnd"/>
      <w:r w:rsidRPr="00E0256A">
        <w:rPr>
          <w:rFonts w:ascii="Arial" w:hAnsi="Arial" w:cs="Arial"/>
          <w:b/>
        </w:rPr>
        <w:t xml:space="preserve"> </w:t>
      </w:r>
      <w:r w:rsidRPr="00E0256A">
        <w:rPr>
          <w:rFonts w:ascii="Arial" w:hAnsi="Arial" w:cs="Arial"/>
        </w:rPr>
        <w:t>(náhradník poslanec</w:t>
      </w:r>
      <w:r w:rsidR="00A3606F">
        <w:rPr>
          <w:rFonts w:ascii="Arial" w:hAnsi="Arial" w:cs="Arial"/>
        </w:rPr>
        <w:t xml:space="preserve"> M. Šefčík</w:t>
      </w:r>
      <w:r w:rsidRPr="00E0256A"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A1669F" w:rsidRPr="00E0256A" w:rsidRDefault="00A1669F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ind w:firstLine="708"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jc w:val="both"/>
        <w:rPr>
          <w:rFonts w:ascii="Arial" w:hAnsi="Arial" w:cs="Arial"/>
        </w:rPr>
      </w:pPr>
      <w:r w:rsidRPr="00E0256A">
        <w:rPr>
          <w:rFonts w:ascii="Arial" w:hAnsi="Arial" w:cs="Arial"/>
        </w:rPr>
        <w:t xml:space="preserve"> </w:t>
      </w:r>
    </w:p>
    <w:p w:rsidR="00A1669F" w:rsidRPr="00E0256A" w:rsidRDefault="00A1669F" w:rsidP="00A1669F">
      <w:pPr>
        <w:widowControl/>
        <w:jc w:val="center"/>
        <w:rPr>
          <w:rFonts w:ascii="Arial" w:hAnsi="Arial" w:cs="Arial"/>
        </w:rPr>
      </w:pPr>
      <w:r w:rsidRPr="00E0256A">
        <w:rPr>
          <w:rFonts w:ascii="Arial" w:hAnsi="Arial" w:cs="Arial"/>
        </w:rPr>
        <w:t xml:space="preserve">Bratislava  </w:t>
      </w:r>
      <w:r w:rsidR="004B0615">
        <w:rPr>
          <w:rFonts w:ascii="Arial" w:hAnsi="Arial" w:cs="Arial"/>
        </w:rPr>
        <w:t>marec 2023</w:t>
      </w:r>
    </w:p>
    <w:p w:rsidR="00A1669F" w:rsidRPr="00E0256A" w:rsidRDefault="00A1669F" w:rsidP="00A1669F">
      <w:pPr>
        <w:widowControl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jc w:val="both"/>
        <w:rPr>
          <w:rFonts w:ascii="Arial" w:hAnsi="Arial" w:cs="Arial"/>
        </w:rPr>
      </w:pPr>
    </w:p>
    <w:p w:rsidR="00A1669F" w:rsidRPr="00E0256A" w:rsidRDefault="00A1669F" w:rsidP="00A1669F">
      <w:pPr>
        <w:widowControl/>
        <w:jc w:val="both"/>
        <w:rPr>
          <w:rFonts w:ascii="Arial" w:hAnsi="Arial" w:cs="Arial"/>
        </w:rPr>
      </w:pPr>
    </w:p>
    <w:p w:rsidR="004B0615" w:rsidRDefault="00A1669F" w:rsidP="00A1669F">
      <w:pPr>
        <w:widowControl/>
        <w:jc w:val="center"/>
        <w:rPr>
          <w:rFonts w:ascii="Arial" w:hAnsi="Arial" w:cs="Arial"/>
          <w:b/>
        </w:rPr>
      </w:pPr>
      <w:r w:rsidRPr="00E0256A">
        <w:rPr>
          <w:rFonts w:ascii="Arial" w:hAnsi="Arial" w:cs="Arial"/>
          <w:b/>
        </w:rPr>
        <w:t xml:space="preserve">Richard Vašečka </w:t>
      </w:r>
      <w:r w:rsidR="005042E9">
        <w:rPr>
          <w:rFonts w:ascii="Arial" w:hAnsi="Arial" w:cs="Arial"/>
          <w:b/>
        </w:rPr>
        <w:t>v. r.</w:t>
      </w:r>
      <w:bookmarkStart w:id="0" w:name="_GoBack"/>
      <w:bookmarkEnd w:id="0"/>
    </w:p>
    <w:p w:rsidR="00A1669F" w:rsidRPr="00E0256A" w:rsidRDefault="00A1669F" w:rsidP="00A1669F">
      <w:pPr>
        <w:widowControl/>
        <w:jc w:val="center"/>
        <w:rPr>
          <w:rFonts w:ascii="Arial" w:hAnsi="Arial" w:cs="Arial"/>
        </w:rPr>
      </w:pPr>
      <w:r w:rsidRPr="00E0256A">
        <w:rPr>
          <w:rFonts w:ascii="Arial" w:hAnsi="Arial" w:cs="Arial"/>
        </w:rPr>
        <w:t xml:space="preserve">predseda </w:t>
      </w:r>
    </w:p>
    <w:p w:rsidR="00A1669F" w:rsidRPr="00E0256A" w:rsidRDefault="00A1669F" w:rsidP="00A1669F">
      <w:pPr>
        <w:widowControl/>
        <w:jc w:val="center"/>
        <w:rPr>
          <w:rFonts w:ascii="Arial" w:hAnsi="Arial" w:cs="Arial"/>
        </w:rPr>
      </w:pPr>
      <w:r w:rsidRPr="00E0256A">
        <w:rPr>
          <w:rFonts w:ascii="Arial" w:hAnsi="Arial" w:cs="Arial"/>
        </w:rPr>
        <w:t>Výboru NR SR  pre vzdelávanie, vedu, mládež a šport</w:t>
      </w:r>
    </w:p>
    <w:p w:rsidR="00A1669F" w:rsidRPr="00E0256A" w:rsidRDefault="00A1669F" w:rsidP="00A1669F">
      <w:pPr>
        <w:widowControl/>
        <w:jc w:val="center"/>
        <w:rPr>
          <w:rFonts w:ascii="Arial" w:hAnsi="Arial" w:cs="Arial"/>
        </w:rPr>
      </w:pPr>
    </w:p>
    <w:p w:rsidR="004F798E" w:rsidRDefault="004F798E"/>
    <w:sectPr w:rsidR="004F798E" w:rsidSect="00E21D45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ED" w:rsidRDefault="004B47A9">
      <w:r>
        <w:separator/>
      </w:r>
    </w:p>
  </w:endnote>
  <w:endnote w:type="continuationSeparator" w:id="0">
    <w:p w:rsidR="002B12ED" w:rsidRDefault="004B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383393"/>
      <w:docPartObj>
        <w:docPartGallery w:val="Page Numbers (Bottom of Page)"/>
        <w:docPartUnique/>
      </w:docPartObj>
    </w:sdtPr>
    <w:sdtEndPr/>
    <w:sdtContent>
      <w:p w:rsidR="00E518AE" w:rsidRDefault="00B92BB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2E9">
          <w:rPr>
            <w:noProof/>
          </w:rPr>
          <w:t>3</w:t>
        </w:r>
        <w:r>
          <w:fldChar w:fldCharType="end"/>
        </w:r>
      </w:p>
    </w:sdtContent>
  </w:sdt>
  <w:p w:rsidR="00E518AE" w:rsidRDefault="005042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ED" w:rsidRDefault="004B47A9">
      <w:r>
        <w:separator/>
      </w:r>
    </w:p>
  </w:footnote>
  <w:footnote w:type="continuationSeparator" w:id="0">
    <w:p w:rsidR="002B12ED" w:rsidRDefault="004B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136"/>
    <w:multiLevelType w:val="hybridMultilevel"/>
    <w:tmpl w:val="532AD83A"/>
    <w:lvl w:ilvl="0" w:tplc="307A3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81C"/>
    <w:multiLevelType w:val="hybridMultilevel"/>
    <w:tmpl w:val="C388E9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60BFA"/>
    <w:multiLevelType w:val="hybridMultilevel"/>
    <w:tmpl w:val="591C1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55E3"/>
    <w:multiLevelType w:val="hybridMultilevel"/>
    <w:tmpl w:val="D5409940"/>
    <w:lvl w:ilvl="0" w:tplc="90FCAE9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4436494"/>
    <w:multiLevelType w:val="hybridMultilevel"/>
    <w:tmpl w:val="BCC2D2A0"/>
    <w:lvl w:ilvl="0" w:tplc="8E0CE4E8">
      <w:start w:val="80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  <w:i w:val="0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21E"/>
    <w:multiLevelType w:val="hybridMultilevel"/>
    <w:tmpl w:val="F68E364C"/>
    <w:lvl w:ilvl="0" w:tplc="555658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746F4E"/>
    <w:multiLevelType w:val="hybridMultilevel"/>
    <w:tmpl w:val="4582E2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172C8"/>
    <w:multiLevelType w:val="hybridMultilevel"/>
    <w:tmpl w:val="55C8646C"/>
    <w:lvl w:ilvl="0" w:tplc="35AC7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1BFC"/>
    <w:multiLevelType w:val="hybridMultilevel"/>
    <w:tmpl w:val="9B1869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74E14"/>
    <w:multiLevelType w:val="hybridMultilevel"/>
    <w:tmpl w:val="32043A2C"/>
    <w:lvl w:ilvl="0" w:tplc="06320C54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3C3FE9"/>
    <w:multiLevelType w:val="hybridMultilevel"/>
    <w:tmpl w:val="EC16A254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B3A7002"/>
    <w:multiLevelType w:val="hybridMultilevel"/>
    <w:tmpl w:val="843ED6DC"/>
    <w:lvl w:ilvl="0" w:tplc="4290E9FA">
      <w:start w:val="89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  <w:i w:val="0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920A8"/>
    <w:multiLevelType w:val="hybridMultilevel"/>
    <w:tmpl w:val="425053F6"/>
    <w:lvl w:ilvl="0" w:tplc="520ADC28">
      <w:start w:val="1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  <w:i w:val="0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0"/>
  </w:num>
  <w:num w:numId="8">
    <w:abstractNumId w:val="13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9F"/>
    <w:rsid w:val="002B12ED"/>
    <w:rsid w:val="004B0615"/>
    <w:rsid w:val="004B47A9"/>
    <w:rsid w:val="004F798E"/>
    <w:rsid w:val="005042E9"/>
    <w:rsid w:val="0070263D"/>
    <w:rsid w:val="00A1669F"/>
    <w:rsid w:val="00A3606F"/>
    <w:rsid w:val="00B92BBC"/>
    <w:rsid w:val="00C277CC"/>
    <w:rsid w:val="00E2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97A0"/>
  <w15:chartTrackingRefBased/>
  <w15:docId w15:val="{36B71E26-D7AC-4CC3-BC9E-2F703858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69F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669F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1669F"/>
    <w:pPr>
      <w:keepNext/>
      <w:keepLines/>
      <w:widowControl/>
      <w:autoSpaceDE/>
      <w:autoSpaceDN/>
      <w:adjustRightInd/>
      <w:spacing w:before="200"/>
      <w:jc w:val="both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69F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669F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669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A1669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A1669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166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1669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1669F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1669F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166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669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166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669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669F"/>
    <w:pPr>
      <w:widowControl/>
      <w:autoSpaceDE/>
      <w:autoSpaceDN/>
      <w:adjustRightInd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69F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A1669F"/>
  </w:style>
  <w:style w:type="paragraph" w:styleId="Bezriadkovania">
    <w:name w:val="No Spacing"/>
    <w:uiPriority w:val="1"/>
    <w:qFormat/>
    <w:rsid w:val="00A1669F"/>
    <w:pPr>
      <w:spacing w:after="0" w:line="240" w:lineRule="auto"/>
      <w:jc w:val="both"/>
    </w:pPr>
  </w:style>
  <w:style w:type="paragraph" w:styleId="Textkomentra">
    <w:name w:val="annotation text"/>
    <w:basedOn w:val="Normlny"/>
    <w:link w:val="TextkomentraChar"/>
    <w:uiPriority w:val="99"/>
    <w:unhideWhenUsed/>
    <w:rsid w:val="00A1669F"/>
    <w:pPr>
      <w:widowControl/>
      <w:autoSpaceDE/>
      <w:autoSpaceDN/>
      <w:adjustRightInd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1669F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69F"/>
    <w:rPr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69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A1669F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A1669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character" w:styleId="Hypertextovprepojenie">
    <w:name w:val="Hyperlink"/>
    <w:basedOn w:val="Predvolenpsmoodseku"/>
    <w:uiPriority w:val="99"/>
    <w:unhideWhenUsed/>
    <w:rsid w:val="00A16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7006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2023-03-14T11:10:00Z</cp:lastPrinted>
  <dcterms:created xsi:type="dcterms:W3CDTF">2023-03-02T10:47:00Z</dcterms:created>
  <dcterms:modified xsi:type="dcterms:W3CDTF">2023-03-14T11:21:00Z</dcterms:modified>
</cp:coreProperties>
</file>