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0657C0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          </w:t>
      </w:r>
      <w:r w:rsidR="00720E42" w:rsidRPr="007739C1">
        <w:rPr>
          <w:b w:val="0"/>
          <w:bCs/>
          <w:i/>
          <w:iCs/>
        </w:rPr>
        <w:t xml:space="preserve">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602D00" w:rsidRPr="007739C1" w:rsidRDefault="00602D00" w:rsidP="00720E42">
      <w:pPr>
        <w:jc w:val="both"/>
        <w:rPr>
          <w:i/>
        </w:rPr>
      </w:pPr>
    </w:p>
    <w:p w:rsidR="00720E42" w:rsidRPr="00DD56C9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F702BF" w:rsidRPr="00DD56C9">
        <w:t>140</w:t>
      </w:r>
      <w:r w:rsidRPr="00DD56C9">
        <w:t>. schôdza výboru</w:t>
      </w:r>
    </w:p>
    <w:p w:rsidR="00FD0CC5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DD56C9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DD56C9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DD56C9">
        <w:rPr>
          <w:rFonts w:ascii="Times New Roman" w:hAnsi="Times New Roman"/>
          <w:color w:val="auto"/>
          <w:lang w:val="sk-SK"/>
        </w:rPr>
        <w:tab/>
      </w:r>
      <w:r w:rsidR="00BA601B" w:rsidRPr="00DD56C9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DD56C9">
        <w:rPr>
          <w:rFonts w:ascii="Times New Roman" w:hAnsi="Times New Roman"/>
          <w:color w:val="auto"/>
          <w:lang w:val="sk-SK"/>
        </w:rPr>
        <w:t>–</w:t>
      </w:r>
      <w:r w:rsidR="00BA601B" w:rsidRPr="00DD56C9">
        <w:rPr>
          <w:rFonts w:ascii="Times New Roman" w:hAnsi="Times New Roman"/>
          <w:color w:val="auto"/>
          <w:lang w:val="sk-SK"/>
        </w:rPr>
        <w:t xml:space="preserve"> </w:t>
      </w:r>
      <w:r w:rsidR="00DD56C9" w:rsidRPr="00DD56C9">
        <w:rPr>
          <w:rFonts w:ascii="Times New Roman" w:hAnsi="Times New Roman"/>
          <w:color w:val="auto"/>
          <w:lang w:val="sk-SK"/>
        </w:rPr>
        <w:t>154</w:t>
      </w:r>
      <w:r w:rsidR="009A5D96" w:rsidRPr="00DD56C9">
        <w:rPr>
          <w:rFonts w:ascii="Times New Roman" w:hAnsi="Times New Roman"/>
          <w:color w:val="auto"/>
          <w:lang w:val="sk-SK"/>
        </w:rPr>
        <w:t>/</w:t>
      </w:r>
      <w:r w:rsidR="00F702BF" w:rsidRPr="00DD56C9">
        <w:rPr>
          <w:rFonts w:ascii="Times New Roman" w:hAnsi="Times New Roman"/>
          <w:iCs/>
          <w:color w:val="auto"/>
          <w:lang w:val="sk-SK"/>
        </w:rPr>
        <w:t>2023</w:t>
      </w:r>
      <w:r w:rsidRPr="00DD56C9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676982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146652" w:rsidRDefault="0014665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720E42" w:rsidRPr="00B152E7" w:rsidRDefault="00602D00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602D00" w:rsidRDefault="00720E42" w:rsidP="00720E42">
      <w:pPr>
        <w:jc w:val="center"/>
        <w:rPr>
          <w:b/>
        </w:rPr>
      </w:pPr>
      <w:r w:rsidRPr="00B152E7">
        <w:rPr>
          <w:b/>
        </w:rPr>
        <w:t xml:space="preserve">Výboru </w:t>
      </w:r>
      <w:r w:rsidRPr="00602D00">
        <w:rPr>
          <w:b/>
        </w:rPr>
        <w:t>Národnej rady Slovenskej republiky</w:t>
      </w:r>
    </w:p>
    <w:p w:rsidR="00720E42" w:rsidRPr="00602D00" w:rsidRDefault="00720E42" w:rsidP="00720E42">
      <w:pPr>
        <w:jc w:val="center"/>
        <w:rPr>
          <w:b/>
        </w:rPr>
      </w:pPr>
      <w:r w:rsidRPr="00602D00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602D00">
        <w:t>z</w:t>
      </w:r>
      <w:r w:rsidR="00674FC7" w:rsidRPr="00602D00">
        <w:t> </w:t>
      </w:r>
      <w:r w:rsidR="00602D00" w:rsidRPr="00602D00">
        <w:t>13</w:t>
      </w:r>
      <w:r w:rsidR="00720E42" w:rsidRPr="00602D00">
        <w:t xml:space="preserve">. </w:t>
      </w:r>
      <w:r w:rsidR="00676982" w:rsidRPr="00602D00">
        <w:t>marca</w:t>
      </w:r>
      <w:r w:rsidR="00C04DB1" w:rsidRPr="00602D00">
        <w:t xml:space="preserve"> </w:t>
      </w:r>
      <w:r w:rsidR="00676982" w:rsidRPr="00602D00">
        <w:t>2023</w:t>
      </w:r>
    </w:p>
    <w:p w:rsidR="00B6669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676982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0657C0">
        <w:rPr>
          <w:rFonts w:ascii="Times New Roman" w:hAnsi="Times New Roman"/>
          <w:color w:val="auto"/>
          <w:lang w:val="sk-SK"/>
        </w:rPr>
        <w:t>k</w:t>
      </w:r>
      <w:r w:rsidR="00215D21" w:rsidRPr="000657C0">
        <w:rPr>
          <w:rFonts w:ascii="Times New Roman" w:hAnsi="Times New Roman"/>
          <w:color w:val="auto"/>
          <w:lang w:val="sk-SK"/>
        </w:rPr>
        <w:t> </w:t>
      </w:r>
      <w:r w:rsidR="00385C07" w:rsidRPr="000657C0">
        <w:rPr>
          <w:rFonts w:ascii="Times New Roman" w:hAnsi="Times New Roman"/>
          <w:color w:val="auto"/>
        </w:rPr>
        <w:t xml:space="preserve">návrhu </w:t>
      </w:r>
      <w:r w:rsidR="00B5360F" w:rsidRPr="000657C0">
        <w:rPr>
          <w:rFonts w:ascii="Times New Roman" w:hAnsi="Times New Roman"/>
          <w:color w:val="auto"/>
        </w:rPr>
        <w:t xml:space="preserve">poslancov Národnej rady Slovenskej republiky </w:t>
      </w:r>
      <w:r w:rsidR="00411E05" w:rsidRPr="00411E05">
        <w:rPr>
          <w:rFonts w:ascii="Times New Roman" w:hAnsi="Times New Roman"/>
          <w:color w:val="auto"/>
        </w:rPr>
        <w:t>na vydanie zákona o poskytovaní dotácií na podporu obnovy historických dráhových vozidiel</w:t>
      </w:r>
      <w:r w:rsidR="00B5360F" w:rsidRPr="00411E05">
        <w:rPr>
          <w:rFonts w:ascii="Times New Roman" w:hAnsi="Times New Roman"/>
          <w:color w:val="auto"/>
        </w:rPr>
        <w:t xml:space="preserve"> </w:t>
      </w:r>
      <w:r w:rsidR="00B5360F" w:rsidRPr="00572C02">
        <w:rPr>
          <w:rFonts w:ascii="Times New Roman" w:hAnsi="Times New Roman"/>
          <w:b/>
          <w:color w:val="auto"/>
        </w:rPr>
        <w:t xml:space="preserve">(tlač </w:t>
      </w:r>
      <w:r w:rsidR="00411E05">
        <w:rPr>
          <w:rFonts w:ascii="Times New Roman" w:hAnsi="Times New Roman"/>
          <w:b/>
          <w:color w:val="auto"/>
        </w:rPr>
        <w:t>1410</w:t>
      </w:r>
      <w:r w:rsidR="00B5360F" w:rsidRPr="00572C02">
        <w:rPr>
          <w:rFonts w:ascii="Times New Roman" w:hAnsi="Times New Roman"/>
          <w:b/>
          <w:color w:val="auto"/>
        </w:rPr>
        <w:t>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676982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676982">
        <w:rPr>
          <w:rFonts w:ascii="Times New Roman" w:hAnsi="Times New Roman"/>
          <w:color w:val="auto"/>
          <w:lang w:val="sk-SK"/>
        </w:rPr>
        <w:t xml:space="preserve">s </w:t>
      </w:r>
      <w:r w:rsidR="00385C07" w:rsidRPr="00676982">
        <w:rPr>
          <w:rFonts w:ascii="Times New Roman" w:hAnsi="Times New Roman"/>
          <w:color w:val="auto"/>
        </w:rPr>
        <w:t xml:space="preserve">návrhom </w:t>
      </w:r>
      <w:r w:rsidR="00B5360F" w:rsidRPr="00676982">
        <w:rPr>
          <w:rFonts w:ascii="Times New Roman" w:hAnsi="Times New Roman"/>
          <w:color w:val="auto"/>
        </w:rPr>
        <w:t xml:space="preserve">poslancov Národnej rady Slovenskej </w:t>
      </w:r>
      <w:r w:rsidR="00B5360F" w:rsidRPr="00572C02">
        <w:rPr>
          <w:rFonts w:ascii="Times New Roman" w:hAnsi="Times New Roman"/>
          <w:color w:val="auto"/>
        </w:rPr>
        <w:t xml:space="preserve">republiky </w:t>
      </w:r>
      <w:r w:rsidR="00411E05" w:rsidRPr="00411E05">
        <w:rPr>
          <w:rFonts w:ascii="Times New Roman" w:hAnsi="Times New Roman"/>
          <w:color w:val="auto"/>
        </w:rPr>
        <w:t>na vydanie zákona o poskytovaní dotácií na podporu obnovy historických dráhových vozidiel</w:t>
      </w:r>
      <w:r w:rsidR="00B5360F" w:rsidRPr="00411E05">
        <w:rPr>
          <w:rFonts w:ascii="Times New Roman" w:hAnsi="Times New Roman"/>
          <w:color w:val="auto"/>
        </w:rPr>
        <w:t xml:space="preserve"> </w:t>
      </w:r>
      <w:r w:rsidR="00B5360F" w:rsidRPr="00676982">
        <w:rPr>
          <w:rFonts w:ascii="Times New Roman" w:hAnsi="Times New Roman"/>
          <w:b/>
          <w:color w:val="auto"/>
        </w:rPr>
        <w:t xml:space="preserve">(tlač </w:t>
      </w:r>
      <w:r w:rsidR="00411E05">
        <w:rPr>
          <w:rFonts w:ascii="Times New Roman" w:hAnsi="Times New Roman"/>
          <w:b/>
          <w:color w:val="auto"/>
        </w:rPr>
        <w:t>1410</w:t>
      </w:r>
      <w:r w:rsidR="00B5360F" w:rsidRPr="00676982">
        <w:rPr>
          <w:rFonts w:ascii="Times New Roman" w:hAnsi="Times New Roman"/>
          <w:b/>
          <w:color w:val="auto"/>
        </w:rPr>
        <w:t>)</w:t>
      </w:r>
      <w:r w:rsidR="00891F29">
        <w:rPr>
          <w:rFonts w:ascii="Times New Roman" w:hAnsi="Times New Roman"/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676982" w:rsidRDefault="00381A6C" w:rsidP="00411E05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676982">
        <w:rPr>
          <w:rFonts w:ascii="Times New Roman" w:hAnsi="Times New Roman"/>
          <w:color w:val="auto"/>
        </w:rPr>
        <w:t xml:space="preserve">návrh </w:t>
      </w:r>
      <w:r w:rsidR="00B5360F" w:rsidRPr="00676982">
        <w:rPr>
          <w:rFonts w:ascii="Times New Roman" w:hAnsi="Times New Roman"/>
          <w:color w:val="auto"/>
        </w:rPr>
        <w:t xml:space="preserve">poslancov Národnej rady Slovenskej republiky </w:t>
      </w:r>
      <w:r w:rsidR="00411E05" w:rsidRPr="00411E05">
        <w:rPr>
          <w:rFonts w:ascii="Times New Roman" w:hAnsi="Times New Roman"/>
          <w:color w:val="auto"/>
        </w:rPr>
        <w:t>na vydanie zákona o poskytovaní dotácií na podporu obnovy historických dráhových vozidiel</w:t>
      </w:r>
      <w:r w:rsidR="00411E05" w:rsidRPr="00411E05">
        <w:rPr>
          <w:rFonts w:ascii="Times New Roman" w:hAnsi="Times New Roman"/>
          <w:b/>
          <w:color w:val="auto"/>
        </w:rPr>
        <w:t xml:space="preserve"> </w:t>
      </w:r>
      <w:r w:rsidR="00411E05">
        <w:rPr>
          <w:rFonts w:ascii="Times New Roman" w:hAnsi="Times New Roman"/>
          <w:b/>
          <w:color w:val="auto"/>
        </w:rPr>
        <w:t>(tlač 1410</w:t>
      </w:r>
      <w:r w:rsidR="00B5360F" w:rsidRPr="00676982">
        <w:rPr>
          <w:rFonts w:ascii="Times New Roman" w:hAnsi="Times New Roman"/>
          <w:b/>
          <w:color w:val="auto"/>
        </w:rPr>
        <w:t>)</w:t>
      </w:r>
      <w:r w:rsidR="00891F29">
        <w:rPr>
          <w:rFonts w:ascii="Times New Roman" w:hAnsi="Times New Roman"/>
          <w:b/>
          <w:color w:val="auto"/>
        </w:rPr>
        <w:t xml:space="preserve"> </w:t>
      </w:r>
      <w:r w:rsidR="00720E42" w:rsidRPr="00DA17F7">
        <w:rPr>
          <w:rFonts w:ascii="Times New Roman" w:hAnsi="Times New Roman"/>
          <w:color w:val="auto"/>
        </w:rPr>
        <w:t>s</w:t>
      </w:r>
      <w:r w:rsidR="00720E42" w:rsidRPr="00DA17F7">
        <w:rPr>
          <w:rFonts w:ascii="Times New Roman" w:hAnsi="Times New Roman"/>
          <w:bCs/>
          <w:color w:val="auto"/>
        </w:rPr>
        <w:t>chváliť</w:t>
      </w:r>
      <w:r w:rsidR="00891F29" w:rsidRPr="00DA17F7">
        <w:rPr>
          <w:rFonts w:ascii="Times New Roman" w:hAnsi="Times New Roman"/>
          <w:bCs/>
          <w:color w:val="auto"/>
        </w:rPr>
        <w:t xml:space="preserve"> </w:t>
      </w:r>
      <w:r w:rsidR="00CA5EA9" w:rsidRPr="00DA17F7">
        <w:rPr>
          <w:rFonts w:ascii="Times New Roman" w:hAnsi="Times New Roman"/>
          <w:bCs/>
          <w:color w:val="000000"/>
        </w:rPr>
        <w:t>s pozmeňujúcimi a doplňujúcimi návrhmi uvedenými v prílohe</w:t>
      </w:r>
      <w:r w:rsidR="00322AD5" w:rsidRPr="00DA17F7">
        <w:rPr>
          <w:rFonts w:ascii="Times New Roman" w:hAnsi="Times New Roman"/>
          <w:bCs/>
          <w:color w:val="auto"/>
        </w:rPr>
        <w:t>;</w:t>
      </w:r>
      <w:bookmarkStart w:id="0" w:name="_GoBack"/>
      <w:bookmarkEnd w:id="0"/>
    </w:p>
    <w:p w:rsidR="00720E42" w:rsidRPr="00B152E7" w:rsidRDefault="00720E42" w:rsidP="00332472">
      <w:pPr>
        <w:jc w:val="both"/>
      </w:pPr>
    </w:p>
    <w:p w:rsidR="00676982" w:rsidRDefault="00676982" w:rsidP="00676982">
      <w:pPr>
        <w:pStyle w:val="Nadpis4"/>
        <w:numPr>
          <w:ilvl w:val="0"/>
          <w:numId w:val="35"/>
        </w:numPr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0657C0" w:rsidRPr="000657C0" w:rsidRDefault="000657C0" w:rsidP="000657C0"/>
    <w:p w:rsidR="00676982" w:rsidRDefault="00676982" w:rsidP="00676982">
      <w:pPr>
        <w:numPr>
          <w:ilvl w:val="0"/>
          <w:numId w:val="34"/>
        </w:numPr>
        <w:spacing w:after="120"/>
        <w:ind w:left="714" w:hanging="357"/>
        <w:jc w:val="both"/>
      </w:pPr>
      <w:r>
        <w:t>predsedu</w:t>
      </w:r>
      <w:r w:rsidRPr="00F95756">
        <w:t xml:space="preserve"> výboru, aby výsledky rokovania výboru v druhom čítaní </w:t>
      </w:r>
      <w:r w:rsidRPr="00602D00">
        <w:t xml:space="preserve">zo dňa </w:t>
      </w:r>
      <w:r w:rsidR="00602D00" w:rsidRPr="00602D00">
        <w:t>13</w:t>
      </w:r>
      <w:r w:rsidRPr="00602D00">
        <w:t xml:space="preserve">. </w:t>
      </w:r>
      <w:r w:rsidR="00146652" w:rsidRPr="00602D00">
        <w:t>marca</w:t>
      </w:r>
      <w:r w:rsidRPr="00602D00">
        <w:t xml:space="preserve"> </w:t>
      </w:r>
      <w:r w:rsidR="00146652" w:rsidRPr="00602D00">
        <w:t>2023</w:t>
      </w:r>
      <w:r w:rsidRPr="00602D00"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676982" w:rsidRPr="00335B11" w:rsidRDefault="00676982" w:rsidP="00676982">
      <w:pPr>
        <w:numPr>
          <w:ilvl w:val="0"/>
          <w:numId w:val="34"/>
        </w:numPr>
        <w:tabs>
          <w:tab w:val="clear" w:pos="720"/>
          <w:tab w:val="left" w:pos="709"/>
        </w:tabs>
        <w:spacing w:after="120"/>
        <w:ind w:left="714" w:hanging="357"/>
        <w:jc w:val="both"/>
        <w:rPr>
          <w:b/>
          <w:bCs/>
        </w:rPr>
      </w:pPr>
      <w:r w:rsidRPr="00DC3B48">
        <w:rPr>
          <w:bCs/>
        </w:rPr>
        <w:t xml:space="preserve">spoločného spravodajcu výborov </w:t>
      </w:r>
      <w:r w:rsidR="000657C0">
        <w:rPr>
          <w:b/>
          <w:bCs/>
        </w:rPr>
        <w:t>P</w:t>
      </w:r>
      <w:r>
        <w:rPr>
          <w:b/>
          <w:bCs/>
        </w:rPr>
        <w:t xml:space="preserve">. </w:t>
      </w:r>
      <w:r w:rsidR="000657C0">
        <w:rPr>
          <w:b/>
          <w:bCs/>
        </w:rPr>
        <w:t>Vonsa</w:t>
      </w:r>
      <w:r>
        <w:rPr>
          <w:b/>
          <w:bCs/>
        </w:rPr>
        <w:t xml:space="preserve">, </w:t>
      </w:r>
      <w:r w:rsidRPr="00DC3B48">
        <w:rPr>
          <w:bCs/>
        </w:rPr>
        <w:t>aby v súlade s § 80 ods. 2 rokovacieho poriadku Národnej rady Slovenskej republiky informoval o výsledku rokovania výborov a aby odôvodnil návrh a stanovisko</w:t>
      </w:r>
      <w:r w:rsidRPr="00F95756">
        <w:t xml:space="preserve"> </w:t>
      </w:r>
      <w:r w:rsidRPr="00DC3B48">
        <w:rPr>
          <w:bCs/>
        </w:rPr>
        <w:t>gestorského výboru k návrhu zákona uvedené v spoločnej správe výborov na schôdzi Národnej rady Slovenskej republiky.</w:t>
      </w:r>
      <w:r w:rsidRPr="007F154D">
        <w:t xml:space="preserve">                                 </w:t>
      </w:r>
      <w:r>
        <w:t xml:space="preserve">             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E8506F" w:rsidRDefault="00E8506F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v.r.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E8506F">
        <w:rPr>
          <w:bCs/>
          <w:i/>
          <w:iCs/>
        </w:rPr>
        <w:t xml:space="preserve"> 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Pr="00602D00" w:rsidRDefault="00146652" w:rsidP="00D04222">
      <w:pPr>
        <w:ind w:left="5672" w:firstLine="709"/>
        <w:jc w:val="both"/>
      </w:pPr>
      <w:r>
        <w:t xml:space="preserve"> </w:t>
      </w:r>
      <w:r w:rsidRPr="00602D00">
        <w:t>140</w:t>
      </w:r>
      <w:r w:rsidR="00D04222" w:rsidRPr="00602D00">
        <w:t>. schôdza výboru</w:t>
      </w:r>
    </w:p>
    <w:p w:rsidR="00D04222" w:rsidRPr="00602D00" w:rsidRDefault="00D04222" w:rsidP="00D04222">
      <w:pPr>
        <w:jc w:val="both"/>
        <w:rPr>
          <w:bCs/>
        </w:rPr>
      </w:pPr>
      <w:r w:rsidRPr="00602D00">
        <w:t xml:space="preserve">                                                                                             </w:t>
      </w:r>
      <w:r w:rsidRPr="00602D00">
        <w:tab/>
      </w:r>
      <w:r w:rsidRPr="00602D00">
        <w:tab/>
        <w:t xml:space="preserve"> </w:t>
      </w:r>
      <w:r w:rsidR="00947CCF" w:rsidRPr="00602D00">
        <w:rPr>
          <w:bCs/>
        </w:rPr>
        <w:t>Príloha k</w:t>
      </w:r>
      <w:r w:rsidR="00F97A12" w:rsidRPr="00602D00">
        <w:rPr>
          <w:bCs/>
        </w:rPr>
        <w:t xml:space="preserve"> uzneseniu č. </w:t>
      </w:r>
      <w:r w:rsidR="00602D00" w:rsidRPr="00602D00">
        <w:rPr>
          <w:bCs/>
        </w:rPr>
        <w:t>414</w:t>
      </w:r>
    </w:p>
    <w:p w:rsidR="00D04222" w:rsidRPr="00602D00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02D00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Pr="00602D00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 w:rsidRPr="00602D00">
        <w:t>Z m e n y  a  d o p l n k y</w:t>
      </w:r>
    </w:p>
    <w:p w:rsidR="00D04222" w:rsidRDefault="00D04222" w:rsidP="00D04222"/>
    <w:p w:rsidR="009457C0" w:rsidRDefault="00D04222" w:rsidP="00B5360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146652" w:rsidRPr="00676982">
        <w:t xml:space="preserve">návrhu poslancov Národnej rady Slovenskej republiky </w:t>
      </w:r>
      <w:r w:rsidR="00411E05" w:rsidRPr="00411E05">
        <w:t>na vydanie zákona o poskytovaní dotácií na podporu obnovy historických dráhových vozidiel</w:t>
      </w:r>
      <w:r w:rsidR="000657C0" w:rsidRPr="00411E05">
        <w:rPr>
          <w:b/>
        </w:rPr>
        <w:t xml:space="preserve"> </w:t>
      </w:r>
      <w:r w:rsidR="00411E05">
        <w:rPr>
          <w:b/>
        </w:rPr>
        <w:t>(tlač 1410</w:t>
      </w:r>
      <w:r w:rsidR="00146652" w:rsidRPr="00676982">
        <w:rPr>
          <w:b/>
        </w:rPr>
        <w:t>)</w:t>
      </w:r>
    </w:p>
    <w:p w:rsidR="009457C0" w:rsidRDefault="009457C0" w:rsidP="009457C0"/>
    <w:p w:rsidR="006840BE" w:rsidRPr="003C6E46" w:rsidRDefault="006840BE" w:rsidP="006840BE">
      <w:pPr>
        <w:spacing w:line="360" w:lineRule="auto"/>
        <w:ind w:firstLine="708"/>
      </w:pPr>
      <w:r w:rsidRPr="003C6E46">
        <w:t>K predloženému návrhu zákona navrhujeme uplatniť t</w:t>
      </w:r>
      <w:r>
        <w:t>ieto</w:t>
      </w:r>
      <w:r w:rsidRPr="003C6E46">
        <w:t xml:space="preserve"> legislatívn</w:t>
      </w:r>
      <w:r>
        <w:t>e</w:t>
      </w:r>
      <w:r w:rsidRPr="003C6E46">
        <w:t xml:space="preserve"> pripomienk</w:t>
      </w:r>
      <w:r>
        <w:t>y</w:t>
      </w:r>
      <w:r w:rsidRPr="003C6E46">
        <w:t>:</w:t>
      </w:r>
    </w:p>
    <w:p w:rsidR="006840BE" w:rsidRDefault="006840BE" w:rsidP="006840BE">
      <w:pPr>
        <w:pStyle w:val="Odsekzoznamu"/>
        <w:numPr>
          <w:ilvl w:val="0"/>
          <w:numId w:val="3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contextualSpacing/>
        <w:jc w:val="both"/>
      </w:pPr>
      <w:r w:rsidRPr="00B82924">
        <w:t>V čl. I v § 4 ods. 2 sa slová „vo výzve“ nahrádzajú slovami „vo výzve na predloženie žiadostí (ďalej len “výzva”)“</w:t>
      </w:r>
      <w:r>
        <w:t xml:space="preserve"> a v tejto súvislosti sa v čl. I v § 5 ods. 2 vypúšťajú slová „</w:t>
      </w:r>
      <w:r w:rsidRPr="00B82924">
        <w:t>na predloženie žiadostí (ďalej len “výzva”)“</w:t>
      </w:r>
      <w:r>
        <w:t>.</w:t>
      </w:r>
    </w:p>
    <w:p w:rsidR="006840BE" w:rsidRPr="00B82924" w:rsidRDefault="006840BE" w:rsidP="006840BE">
      <w:pPr>
        <w:ind w:left="3540"/>
        <w:jc w:val="both"/>
      </w:pPr>
      <w:r w:rsidRPr="00B82924">
        <w:t>V zmysle ustanovenia bodu 8. Prílohy č. 2 Legislatívnych pravidiel tvorby zákonov treba legislatívnu skratku zaradiť na také miesto, kde sa skracované slová použijú prvý raz.</w:t>
      </w:r>
    </w:p>
    <w:p w:rsidR="006840BE" w:rsidRDefault="006840BE" w:rsidP="006840BE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</w:p>
    <w:p w:rsidR="006840BE" w:rsidRPr="003C6E46" w:rsidRDefault="006840BE" w:rsidP="006840BE">
      <w:pPr>
        <w:pStyle w:val="Odsekzoznamu"/>
        <w:numPr>
          <w:ilvl w:val="0"/>
          <w:numId w:val="3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contextualSpacing/>
        <w:rPr>
          <w:b/>
        </w:rPr>
      </w:pPr>
      <w:r w:rsidRPr="003C6E46">
        <w:t>V čl. I v § 5 v nadpise sa vypúšťajú slová „</w:t>
      </w:r>
      <w:r w:rsidRPr="00633EF7">
        <w:t>o poskytnutie dotácie“</w:t>
      </w:r>
      <w:r w:rsidRPr="003C6E46">
        <w:rPr>
          <w:b/>
        </w:rPr>
        <w:t>.</w:t>
      </w:r>
    </w:p>
    <w:p w:rsidR="006840BE" w:rsidRDefault="006840BE" w:rsidP="006840BE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</w:pPr>
      <w:r w:rsidRPr="003C6E46">
        <w:t>Vzhľadom na zavedenie legislatívnej skratky „žiadosť“ v § 4 ods. 4 písm. e) je nutné túto skratku dodržať v celom nasledujúcom texte.</w:t>
      </w:r>
    </w:p>
    <w:p w:rsidR="006840BE" w:rsidRDefault="006840BE" w:rsidP="006840BE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</w:pPr>
    </w:p>
    <w:p w:rsidR="006840BE" w:rsidRDefault="006840BE" w:rsidP="006840BE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</w:pPr>
    </w:p>
    <w:p w:rsidR="006840BE" w:rsidRPr="00A734EA" w:rsidRDefault="006840BE" w:rsidP="006840BE">
      <w:pPr>
        <w:pStyle w:val="Odsekzoznamu"/>
        <w:numPr>
          <w:ilvl w:val="0"/>
          <w:numId w:val="3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contextualSpacing/>
        <w:rPr>
          <w:b/>
        </w:rPr>
      </w:pPr>
      <w:r w:rsidRPr="00A734EA">
        <w:t>V čl. I v § 8 ods. 1 písm.</w:t>
      </w:r>
      <w:r>
        <w:t xml:space="preserve"> b) sa vypúšťajú slová „na predkladanie</w:t>
      </w:r>
      <w:r w:rsidRPr="00A734EA">
        <w:t xml:space="preserve"> žiadostí“.</w:t>
      </w:r>
    </w:p>
    <w:p w:rsidR="006840BE" w:rsidRPr="00A734EA" w:rsidRDefault="006840BE" w:rsidP="006840BE">
      <w:pPr>
        <w:ind w:left="3540"/>
        <w:jc w:val="both"/>
      </w:pPr>
      <w:r w:rsidRPr="00A734EA">
        <w:t>Legislatívna skratka „výzva“ zavedená v predchádzajúcich ustanoveniach sa musí dodržať v celom nasledujúcom texte zákona.</w:t>
      </w:r>
    </w:p>
    <w:p w:rsidR="006840BE" w:rsidRPr="003C6E46" w:rsidRDefault="006840BE" w:rsidP="006840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p w:rsidR="00A16A4D" w:rsidRPr="009457C0" w:rsidRDefault="00A16A4D" w:rsidP="009457C0">
      <w:pPr>
        <w:ind w:left="3544"/>
      </w:pPr>
    </w:p>
    <w:sectPr w:rsidR="00A16A4D" w:rsidRPr="0094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52" w:rsidRDefault="00146652" w:rsidP="00146652">
      <w:r>
        <w:separator/>
      </w:r>
    </w:p>
  </w:endnote>
  <w:endnote w:type="continuationSeparator" w:id="0">
    <w:p w:rsidR="00146652" w:rsidRDefault="00146652" w:rsidP="0014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52" w:rsidRDefault="00146652" w:rsidP="00146652">
      <w:r>
        <w:separator/>
      </w:r>
    </w:p>
  </w:footnote>
  <w:footnote w:type="continuationSeparator" w:id="0">
    <w:p w:rsidR="00146652" w:rsidRDefault="00146652" w:rsidP="0014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1E42"/>
    <w:multiLevelType w:val="hybridMultilevel"/>
    <w:tmpl w:val="DBB0A1CE"/>
    <w:lvl w:ilvl="0" w:tplc="B4408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8820F8F"/>
    <w:multiLevelType w:val="hybridMultilevel"/>
    <w:tmpl w:val="D3B429A6"/>
    <w:lvl w:ilvl="0" w:tplc="3C34F61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7"/>
  </w:num>
  <w:num w:numId="6">
    <w:abstractNumId w:val="2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19"/>
  </w:num>
  <w:num w:numId="13">
    <w:abstractNumId w:val="4"/>
  </w:num>
  <w:num w:numId="14">
    <w:abstractNumId w:val="11"/>
  </w:num>
  <w:num w:numId="15">
    <w:abstractNumId w:val="30"/>
  </w:num>
  <w:num w:numId="16">
    <w:abstractNumId w:val="13"/>
  </w:num>
  <w:num w:numId="17">
    <w:abstractNumId w:val="23"/>
  </w:num>
  <w:num w:numId="18">
    <w:abstractNumId w:val="3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4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6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57C0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46652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1C45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16254"/>
    <w:rsid w:val="00322AD5"/>
    <w:rsid w:val="00332472"/>
    <w:rsid w:val="00344BCE"/>
    <w:rsid w:val="0035162D"/>
    <w:rsid w:val="00353C60"/>
    <w:rsid w:val="00357D74"/>
    <w:rsid w:val="0037271A"/>
    <w:rsid w:val="00381A6C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11E05"/>
    <w:rsid w:val="00437810"/>
    <w:rsid w:val="0045719B"/>
    <w:rsid w:val="00461F6F"/>
    <w:rsid w:val="004844C8"/>
    <w:rsid w:val="00496636"/>
    <w:rsid w:val="004E7EF1"/>
    <w:rsid w:val="00500F6F"/>
    <w:rsid w:val="00533D0E"/>
    <w:rsid w:val="00534559"/>
    <w:rsid w:val="00551B94"/>
    <w:rsid w:val="005549F1"/>
    <w:rsid w:val="00561CDD"/>
    <w:rsid w:val="0057126D"/>
    <w:rsid w:val="00572C02"/>
    <w:rsid w:val="0058601C"/>
    <w:rsid w:val="005931E3"/>
    <w:rsid w:val="005A7D28"/>
    <w:rsid w:val="005D0EBD"/>
    <w:rsid w:val="005E124D"/>
    <w:rsid w:val="00602D00"/>
    <w:rsid w:val="00613C95"/>
    <w:rsid w:val="0062474B"/>
    <w:rsid w:val="00674FC7"/>
    <w:rsid w:val="006757C1"/>
    <w:rsid w:val="00676982"/>
    <w:rsid w:val="006840BE"/>
    <w:rsid w:val="006B273B"/>
    <w:rsid w:val="006B6D45"/>
    <w:rsid w:val="006E1DB4"/>
    <w:rsid w:val="00714DCE"/>
    <w:rsid w:val="00720E42"/>
    <w:rsid w:val="00761DA6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0055"/>
    <w:rsid w:val="008248B5"/>
    <w:rsid w:val="00826B85"/>
    <w:rsid w:val="00844F66"/>
    <w:rsid w:val="00856F62"/>
    <w:rsid w:val="0087694C"/>
    <w:rsid w:val="00885282"/>
    <w:rsid w:val="00891BB1"/>
    <w:rsid w:val="00891F29"/>
    <w:rsid w:val="00894CD4"/>
    <w:rsid w:val="00900583"/>
    <w:rsid w:val="00901424"/>
    <w:rsid w:val="0091556C"/>
    <w:rsid w:val="00925048"/>
    <w:rsid w:val="00933C9B"/>
    <w:rsid w:val="009457C0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360F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A5EA9"/>
    <w:rsid w:val="00CB677A"/>
    <w:rsid w:val="00CD41A7"/>
    <w:rsid w:val="00D04222"/>
    <w:rsid w:val="00D25960"/>
    <w:rsid w:val="00D27EF9"/>
    <w:rsid w:val="00D605B9"/>
    <w:rsid w:val="00D93682"/>
    <w:rsid w:val="00D97E5E"/>
    <w:rsid w:val="00DA17F7"/>
    <w:rsid w:val="00DA687F"/>
    <w:rsid w:val="00DA7076"/>
    <w:rsid w:val="00DB3C0A"/>
    <w:rsid w:val="00DC3358"/>
    <w:rsid w:val="00DD0565"/>
    <w:rsid w:val="00DD473F"/>
    <w:rsid w:val="00DD56C9"/>
    <w:rsid w:val="00DF25F7"/>
    <w:rsid w:val="00E8506F"/>
    <w:rsid w:val="00E92710"/>
    <w:rsid w:val="00EB0740"/>
    <w:rsid w:val="00EE7C3E"/>
    <w:rsid w:val="00EF66C7"/>
    <w:rsid w:val="00F12013"/>
    <w:rsid w:val="00F61EB4"/>
    <w:rsid w:val="00F702BF"/>
    <w:rsid w:val="00F8266D"/>
    <w:rsid w:val="00F85664"/>
    <w:rsid w:val="00F97A12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B9F1-73E9-4156-8631-15AECB92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20</cp:revision>
  <cp:lastPrinted>2022-10-14T06:37:00Z</cp:lastPrinted>
  <dcterms:created xsi:type="dcterms:W3CDTF">2022-10-11T12:20:00Z</dcterms:created>
  <dcterms:modified xsi:type="dcterms:W3CDTF">2023-03-13T15:10:00Z</dcterms:modified>
</cp:coreProperties>
</file>