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731888B3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4542C0">
        <w:t>7</w:t>
      </w:r>
      <w:r w:rsidRPr="003B1AA7">
        <w:t>. schôdza</w:t>
      </w:r>
    </w:p>
    <w:p w14:paraId="400918A0" w14:textId="05929CF0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903FA0">
        <w:t>1</w:t>
      </w:r>
      <w:r w:rsidR="00D1618D">
        <w:t>3</w:t>
      </w:r>
      <w:r w:rsidR="005B4050">
        <w:t>5</w:t>
      </w:r>
      <w:r w:rsidR="00903FA0">
        <w:t>/</w:t>
      </w:r>
      <w:r w:rsidR="00043674">
        <w:t>202</w:t>
      </w:r>
      <w:r w:rsidR="004A23BA">
        <w:t>3</w:t>
      </w:r>
    </w:p>
    <w:p w14:paraId="556CCCA4" w14:textId="572E66D1" w:rsidR="00B22C8D" w:rsidRDefault="00B22C8D" w:rsidP="00623D69">
      <w:pPr>
        <w:rPr>
          <w:i/>
          <w:sz w:val="36"/>
          <w:szCs w:val="36"/>
        </w:rPr>
      </w:pPr>
    </w:p>
    <w:p w14:paraId="2A2B575D" w14:textId="77777777" w:rsidR="00BD331B" w:rsidRDefault="00BD331B" w:rsidP="00623D69">
      <w:pPr>
        <w:rPr>
          <w:i/>
          <w:sz w:val="36"/>
          <w:szCs w:val="36"/>
        </w:rPr>
      </w:pPr>
    </w:p>
    <w:p w14:paraId="49F39E3F" w14:textId="7AD7227A" w:rsidR="001B0A2E" w:rsidRPr="004542C0" w:rsidRDefault="00DE78D6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709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51829FC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2E56DB">
        <w:rPr>
          <w:b/>
        </w:rPr>
        <w:t>9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01426FCF" w:rsidR="001B0A2E" w:rsidRDefault="001B0A2E" w:rsidP="00E31C51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="002F589C">
        <w:t xml:space="preserve"> </w:t>
      </w:r>
      <w:r w:rsidR="00CB5DB9">
        <w:t>n</w:t>
      </w:r>
      <w:r w:rsidRPr="003B1AA7">
        <w:rPr>
          <w:shd w:val="clear" w:color="auto" w:fill="FFFFFF"/>
        </w:rPr>
        <w:t>ávrhu</w:t>
      </w:r>
      <w:r w:rsidR="002E56DB" w:rsidRPr="002E56DB">
        <w:rPr>
          <w:shd w:val="clear" w:color="auto" w:fill="FFFFFF"/>
        </w:rPr>
        <w:t xml:space="preserve"> </w:t>
      </w:r>
      <w:r w:rsidR="005B4050" w:rsidRPr="005B4050">
        <w:rPr>
          <w:shd w:val="clear" w:color="auto" w:fill="FFFFFF"/>
        </w:rPr>
        <w:t xml:space="preserve">poslancov Národnej rady Slovenskej republiky Miloša SVRČEKA a Jozefa LUKÁČA na vydanie zákona, ktorým sa mení a dopĺňa </w:t>
      </w:r>
      <w:r w:rsidR="005B4050" w:rsidRPr="005B4050">
        <w:rPr>
          <w:b/>
          <w:bCs/>
          <w:shd w:val="clear" w:color="auto" w:fill="FFFFFF"/>
        </w:rPr>
        <w:t>zákon č. 461/2003 Z. z. o  sociálnom poistení</w:t>
      </w:r>
      <w:r w:rsidR="004542C0">
        <w:rPr>
          <w:shd w:val="clear" w:color="auto" w:fill="FFFFFF"/>
        </w:rPr>
        <w:t xml:space="preserve"> </w:t>
      </w:r>
      <w:r w:rsidR="005B4050" w:rsidRPr="005B4050">
        <w:rPr>
          <w:shd w:val="clear" w:color="auto" w:fill="FFFFFF"/>
        </w:rPr>
        <w:t xml:space="preserve">v </w:t>
      </w:r>
      <w:r w:rsidR="004542C0">
        <w:rPr>
          <w:shd w:val="clear" w:color="auto" w:fill="FFFFFF"/>
        </w:rPr>
        <w:t> </w:t>
      </w:r>
      <w:r w:rsidR="005B4050" w:rsidRPr="005B4050">
        <w:rPr>
          <w:shd w:val="clear" w:color="auto" w:fill="FFFFFF"/>
        </w:rPr>
        <w:t>znení neskorších predpisov (tlač 1397)</w:t>
      </w:r>
    </w:p>
    <w:p w14:paraId="6DD840CE" w14:textId="6CC7F6C4" w:rsidR="00B22C8D" w:rsidRDefault="00B22C8D" w:rsidP="001B0A2E">
      <w:pPr>
        <w:jc w:val="both"/>
      </w:pPr>
    </w:p>
    <w:p w14:paraId="4E52C19A" w14:textId="77777777" w:rsidR="004542C0" w:rsidRPr="003B1AA7" w:rsidRDefault="004542C0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34DD3594" w:rsidR="001B0A2E" w:rsidRPr="003B1AA7" w:rsidRDefault="001B0A2E" w:rsidP="00C17603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2F589C">
        <w:t xml:space="preserve"> 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2E56DB" w:rsidRPr="002E56DB">
        <w:rPr>
          <w:shd w:val="clear" w:color="auto" w:fill="FFFFFF"/>
        </w:rPr>
        <w:t xml:space="preserve"> </w:t>
      </w:r>
      <w:r w:rsidR="005B4050" w:rsidRPr="005B4050">
        <w:rPr>
          <w:shd w:val="clear" w:color="auto" w:fill="FFFFFF"/>
        </w:rPr>
        <w:t>poslancov Národnej rady Slov</w:t>
      </w:r>
      <w:r w:rsidR="004542C0">
        <w:rPr>
          <w:shd w:val="clear" w:color="auto" w:fill="FFFFFF"/>
        </w:rPr>
        <w:t xml:space="preserve">enskej republiky Miloša SVRČEKA </w:t>
      </w:r>
      <w:r w:rsidR="005B4050" w:rsidRPr="005B4050">
        <w:rPr>
          <w:shd w:val="clear" w:color="auto" w:fill="FFFFFF"/>
        </w:rPr>
        <w:t xml:space="preserve">a </w:t>
      </w:r>
      <w:r w:rsidR="004542C0">
        <w:rPr>
          <w:shd w:val="clear" w:color="auto" w:fill="FFFFFF"/>
        </w:rPr>
        <w:t> </w:t>
      </w:r>
      <w:r w:rsidR="005B4050" w:rsidRPr="005B4050">
        <w:rPr>
          <w:shd w:val="clear" w:color="auto" w:fill="FFFFFF"/>
        </w:rPr>
        <w:t>Jozefa LUKÁČA na vydanie zákona, ktorým sa mení a</w:t>
      </w:r>
      <w:r w:rsidR="004542C0">
        <w:rPr>
          <w:shd w:val="clear" w:color="auto" w:fill="FFFFFF"/>
        </w:rPr>
        <w:t xml:space="preserve"> dopĺňa zákon č. 461/2003 Z. z. </w:t>
      </w:r>
      <w:r w:rsidR="005B4050" w:rsidRPr="005B4050">
        <w:rPr>
          <w:shd w:val="clear" w:color="auto" w:fill="FFFFFF"/>
        </w:rPr>
        <w:t xml:space="preserve">o  </w:t>
      </w:r>
      <w:r w:rsidR="004542C0">
        <w:rPr>
          <w:shd w:val="clear" w:color="auto" w:fill="FFFFFF"/>
        </w:rPr>
        <w:t> </w:t>
      </w:r>
      <w:r w:rsidR="005B4050" w:rsidRPr="005B4050">
        <w:rPr>
          <w:shd w:val="clear" w:color="auto" w:fill="FFFFFF"/>
        </w:rPr>
        <w:t>sociálnom poistení v znení neskorších predpisov (tlač 1397</w:t>
      </w:r>
      <w:r w:rsidR="00D1618D" w:rsidRPr="00D1618D">
        <w:rPr>
          <w:shd w:val="clear" w:color="auto" w:fill="FFFFFF"/>
        </w:rPr>
        <w:t>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59B2CE19" w:rsidR="008F7FE2" w:rsidRPr="00BD331B" w:rsidRDefault="001B0A2E" w:rsidP="00E31C51">
      <w:pPr>
        <w:tabs>
          <w:tab w:val="left" w:pos="1276"/>
        </w:tabs>
        <w:jc w:val="both"/>
        <w:rPr>
          <w:bCs/>
        </w:rPr>
      </w:pPr>
      <w:r w:rsidRPr="003B1AA7">
        <w:rPr>
          <w:rFonts w:cs="Arial"/>
          <w:noProof/>
        </w:rPr>
        <w:tab/>
        <w:t>návrh</w:t>
      </w:r>
      <w:r w:rsidR="00CB5DB9">
        <w:rPr>
          <w:rFonts w:cs="Arial"/>
          <w:noProof/>
        </w:rPr>
        <w:t xml:space="preserve"> </w:t>
      </w:r>
      <w:r w:rsidR="005B4050" w:rsidRPr="005B4050">
        <w:rPr>
          <w:rFonts w:cs="Arial"/>
          <w:noProof/>
        </w:rPr>
        <w:t>poslancov Národnej rady Slovenskej republiky Miloša SVRČEKA a Jozefa LUKÁČA na vydanie zákona, ktorým sa mení a dopĺňa zákon č. 461/2003 Z. z. o  sociálnom poistení v znení neskorších predpisov (tlač 1397)</w:t>
      </w:r>
      <w:r w:rsidR="00250C9B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6B469B">
        <w:rPr>
          <w:b/>
          <w:bCs/>
        </w:rPr>
        <w:t xml:space="preserve"> </w:t>
      </w:r>
      <w:r w:rsidR="006B469B" w:rsidRPr="00BD331B">
        <w:rPr>
          <w:bCs/>
        </w:rPr>
        <w:t>s touto zmenou:</w:t>
      </w:r>
      <w:r w:rsidR="008F7FE2" w:rsidRPr="00BD331B">
        <w:rPr>
          <w:bCs/>
        </w:rPr>
        <w:t xml:space="preserve"> </w:t>
      </w:r>
    </w:p>
    <w:p w14:paraId="281F0410" w14:textId="19900372" w:rsidR="001B0A2E" w:rsidRDefault="001B0A2E" w:rsidP="008F7FE2">
      <w:pPr>
        <w:tabs>
          <w:tab w:val="left" w:pos="1276"/>
        </w:tabs>
        <w:jc w:val="both"/>
      </w:pPr>
    </w:p>
    <w:p w14:paraId="7C1BE755" w14:textId="77777777" w:rsidR="006B469B" w:rsidRPr="002D09DC" w:rsidRDefault="006B469B" w:rsidP="006B469B">
      <w:pPr>
        <w:pStyle w:val="Bezriadkovania"/>
        <w:spacing w:line="360" w:lineRule="auto"/>
        <w:jc w:val="both"/>
      </w:pPr>
      <w:r w:rsidRPr="002D09DC">
        <w:t>V čl. I,  6. bode, úvodnej vete sa slovo „§ 293fza“ nahrádza slovom „§ 293fzaa“.</w:t>
      </w:r>
    </w:p>
    <w:p w14:paraId="5586AE26" w14:textId="77777777" w:rsidR="006B469B" w:rsidRPr="002D09DC" w:rsidRDefault="006B469B" w:rsidP="006B469B">
      <w:pPr>
        <w:pStyle w:val="Bezriadkovania"/>
        <w:spacing w:after="240" w:line="360" w:lineRule="auto"/>
        <w:jc w:val="both"/>
      </w:pPr>
      <w:r w:rsidRPr="002D09DC">
        <w:t>V súvislosti s touto úpravou sa preznačí aj označenie § 293fza na § 293fzaa.</w:t>
      </w:r>
    </w:p>
    <w:p w14:paraId="2AD3D4D4" w14:textId="5DC3C816" w:rsidR="006B469B" w:rsidRPr="002D09DC" w:rsidRDefault="006B469B" w:rsidP="006B469B">
      <w:pPr>
        <w:pStyle w:val="Bezriadkovania"/>
        <w:ind w:left="3544" w:hanging="4"/>
        <w:jc w:val="both"/>
      </w:pPr>
      <w:r w:rsidRPr="002D09DC">
        <w:t xml:space="preserve">Legislatívno-technická úprava; </w:t>
      </w:r>
      <w:r>
        <w:t>preznačenie § 293fza na </w:t>
      </w:r>
      <w:r w:rsidRPr="002D09DC">
        <w:t>§</w:t>
      </w:r>
      <w:r>
        <w:t> </w:t>
      </w:r>
      <w:r w:rsidRPr="002D09DC">
        <w:t xml:space="preserve">293fzaa </w:t>
      </w:r>
      <w:r>
        <w:t xml:space="preserve">sa navrhuje </w:t>
      </w:r>
      <w:r w:rsidRPr="002D09DC">
        <w:t>z dôvodu časovej postupnosti, nakoľko bol schválený zákon, ktorým sa mení a dopĺňa zákon č. 461/2003 Z. z. o sociálnom poistení v znení neskorších predpisov (tlač 1315), ktorý obsahuje prechodné ustanovenie účinné od 1. júla 2023 s označením § 293fza.</w:t>
      </w:r>
    </w:p>
    <w:p w14:paraId="1B988782" w14:textId="77777777" w:rsidR="006B469B" w:rsidRPr="002D09DC" w:rsidRDefault="006B469B" w:rsidP="006B469B">
      <w:pPr>
        <w:pStyle w:val="Bezriadkovania"/>
        <w:ind w:left="3544"/>
        <w:jc w:val="both"/>
      </w:pPr>
    </w:p>
    <w:p w14:paraId="45934C6F" w14:textId="62D07B5F" w:rsidR="006B469B" w:rsidRDefault="006B469B" w:rsidP="006B469B">
      <w:pPr>
        <w:pStyle w:val="Bezriadkovania"/>
        <w:ind w:left="3544"/>
        <w:jc w:val="both"/>
      </w:pPr>
    </w:p>
    <w:p w14:paraId="7319D349" w14:textId="40CB8750" w:rsidR="00712688" w:rsidRDefault="00712688" w:rsidP="006B469B">
      <w:pPr>
        <w:pStyle w:val="Bezriadkovania"/>
        <w:ind w:left="3544"/>
        <w:jc w:val="both"/>
      </w:pPr>
    </w:p>
    <w:p w14:paraId="5B12E233" w14:textId="77777777" w:rsidR="00712688" w:rsidRPr="002D09DC" w:rsidRDefault="00712688" w:rsidP="006B469B">
      <w:pPr>
        <w:pStyle w:val="Bezriadkovania"/>
        <w:ind w:left="3544"/>
        <w:jc w:val="both"/>
      </w:pPr>
    </w:p>
    <w:p w14:paraId="44E0F2C6" w14:textId="77777777" w:rsidR="006B469B" w:rsidRPr="003B1AA7" w:rsidRDefault="006B469B" w:rsidP="008F7FE2">
      <w:pPr>
        <w:tabs>
          <w:tab w:val="left" w:pos="1276"/>
        </w:tabs>
        <w:jc w:val="both"/>
      </w:pPr>
    </w:p>
    <w:p w14:paraId="255D4635" w14:textId="77777777" w:rsidR="004542C0" w:rsidRPr="003B1AA7" w:rsidRDefault="004542C0" w:rsidP="004542C0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lastRenderedPageBreak/>
        <w:t> C.</w:t>
      </w:r>
      <w:r w:rsidRPr="003B1AA7">
        <w:rPr>
          <w:b/>
        </w:rPr>
        <w:tab/>
        <w:t>p o v e r u j e</w:t>
      </w:r>
    </w:p>
    <w:p w14:paraId="065B381F" w14:textId="77777777" w:rsidR="004542C0" w:rsidRPr="003B1AA7" w:rsidRDefault="004542C0" w:rsidP="004542C0">
      <w:pPr>
        <w:pStyle w:val="Zkladntext"/>
        <w:tabs>
          <w:tab w:val="left" w:pos="1134"/>
          <w:tab w:val="left" w:pos="1276"/>
        </w:tabs>
      </w:pPr>
    </w:p>
    <w:p w14:paraId="7484C112" w14:textId="77777777" w:rsidR="004542C0" w:rsidRDefault="004542C0" w:rsidP="004542C0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23EFB824" w14:textId="77777777" w:rsidR="004542C0" w:rsidRDefault="004542C0" w:rsidP="004542C0">
      <w:pPr>
        <w:pStyle w:val="Zkladntext"/>
        <w:tabs>
          <w:tab w:val="left" w:pos="1134"/>
          <w:tab w:val="left" w:pos="1276"/>
        </w:tabs>
      </w:pPr>
    </w:p>
    <w:p w14:paraId="34B2EA03" w14:textId="5C989CB0" w:rsidR="00F04B41" w:rsidRDefault="004542C0" w:rsidP="004542C0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Pr="005127C9">
        <w:t>ýboru  Nár</w:t>
      </w:r>
      <w:r>
        <w:t xml:space="preserve">odnej rady Slovenskej republiky </w:t>
      </w:r>
      <w:r w:rsidR="005B4050">
        <w:t>pre sociálne veci.</w:t>
      </w:r>
    </w:p>
    <w:p w14:paraId="723FF3E8" w14:textId="7E7CAC12" w:rsidR="001B0A2E" w:rsidRDefault="002E56DB" w:rsidP="001B0A2E">
      <w:pPr>
        <w:pStyle w:val="Zkladntext"/>
        <w:tabs>
          <w:tab w:val="left" w:pos="1134"/>
          <w:tab w:val="left" w:pos="1276"/>
        </w:tabs>
      </w:pPr>
      <w:r>
        <w:t xml:space="preserve"> </w:t>
      </w:r>
    </w:p>
    <w:p w14:paraId="0FE21DD0" w14:textId="709E5DFF" w:rsidR="00712688" w:rsidRDefault="00712688" w:rsidP="001B0A2E">
      <w:pPr>
        <w:pStyle w:val="Zkladntext"/>
        <w:tabs>
          <w:tab w:val="left" w:pos="1134"/>
          <w:tab w:val="left" w:pos="1276"/>
        </w:tabs>
      </w:pPr>
    </w:p>
    <w:p w14:paraId="0688EAA3" w14:textId="77777777" w:rsidR="00712688" w:rsidRDefault="00712688" w:rsidP="001B0A2E">
      <w:pPr>
        <w:pStyle w:val="Zkladntext"/>
        <w:tabs>
          <w:tab w:val="left" w:pos="1134"/>
          <w:tab w:val="left" w:pos="1276"/>
        </w:tabs>
      </w:pPr>
    </w:p>
    <w:p w14:paraId="4E382D87" w14:textId="5C376783" w:rsidR="00E034CC" w:rsidRDefault="00E034CC" w:rsidP="001B0A2E">
      <w:pPr>
        <w:pStyle w:val="Zkladntext"/>
        <w:tabs>
          <w:tab w:val="left" w:pos="1134"/>
          <w:tab w:val="left" w:pos="1276"/>
        </w:tabs>
      </w:pPr>
    </w:p>
    <w:p w14:paraId="548AF3C4" w14:textId="77777777" w:rsidR="00E034CC" w:rsidRPr="003B1AA7" w:rsidRDefault="00E034CC" w:rsidP="001B0A2E">
      <w:pPr>
        <w:pStyle w:val="Zkladntext"/>
        <w:tabs>
          <w:tab w:val="left" w:pos="1134"/>
          <w:tab w:val="left" w:pos="1276"/>
        </w:tabs>
      </w:pPr>
    </w:p>
    <w:p w14:paraId="1A7D04D1" w14:textId="7A092A43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0001829" w14:textId="7169169E" w:rsidR="005425E5" w:rsidRDefault="001B0A2E" w:rsidP="00E034CC">
      <w:pPr>
        <w:tabs>
          <w:tab w:val="left" w:pos="1021"/>
        </w:tabs>
        <w:jc w:val="both"/>
      </w:pPr>
      <w:r w:rsidRPr="003B1AA7">
        <w:t>Matúš Šutaj Eštok</w:t>
      </w:r>
    </w:p>
    <w:p w14:paraId="679598A4" w14:textId="24E3DE56" w:rsidR="00E034CC" w:rsidRDefault="00E034CC" w:rsidP="00E034CC">
      <w:pPr>
        <w:tabs>
          <w:tab w:val="left" w:pos="1021"/>
        </w:tabs>
        <w:jc w:val="both"/>
      </w:pPr>
    </w:p>
    <w:p w14:paraId="54D561F5" w14:textId="4D9E3160" w:rsidR="006B469B" w:rsidRDefault="006B469B" w:rsidP="00E034CC">
      <w:pPr>
        <w:tabs>
          <w:tab w:val="left" w:pos="1021"/>
        </w:tabs>
        <w:jc w:val="both"/>
      </w:pPr>
    </w:p>
    <w:p w14:paraId="48D918A0" w14:textId="4B92896B" w:rsidR="00712688" w:rsidRDefault="00712688" w:rsidP="00E034CC">
      <w:pPr>
        <w:tabs>
          <w:tab w:val="left" w:pos="1021"/>
        </w:tabs>
        <w:jc w:val="both"/>
      </w:pPr>
    </w:p>
    <w:p w14:paraId="4FAE98CC" w14:textId="7828BC86" w:rsidR="00712688" w:rsidRDefault="00712688" w:rsidP="00E034CC">
      <w:pPr>
        <w:tabs>
          <w:tab w:val="left" w:pos="1021"/>
        </w:tabs>
        <w:jc w:val="both"/>
      </w:pPr>
    </w:p>
    <w:p w14:paraId="4DD54888" w14:textId="0A4C59F5" w:rsidR="00712688" w:rsidRDefault="00712688" w:rsidP="00E034CC">
      <w:pPr>
        <w:tabs>
          <w:tab w:val="left" w:pos="1021"/>
        </w:tabs>
        <w:jc w:val="both"/>
      </w:pPr>
    </w:p>
    <w:p w14:paraId="2E23C999" w14:textId="2DF9B1E6" w:rsidR="00712688" w:rsidRDefault="00712688" w:rsidP="00E034CC">
      <w:pPr>
        <w:tabs>
          <w:tab w:val="left" w:pos="1021"/>
        </w:tabs>
        <w:jc w:val="both"/>
      </w:pPr>
    </w:p>
    <w:p w14:paraId="5F2A8AB0" w14:textId="7E175C5F" w:rsidR="00712688" w:rsidRDefault="00712688" w:rsidP="00E034CC">
      <w:pPr>
        <w:tabs>
          <w:tab w:val="left" w:pos="1021"/>
        </w:tabs>
        <w:jc w:val="both"/>
      </w:pPr>
    </w:p>
    <w:p w14:paraId="613FB1EE" w14:textId="6399D665" w:rsidR="00712688" w:rsidRDefault="00712688" w:rsidP="00E034CC">
      <w:pPr>
        <w:tabs>
          <w:tab w:val="left" w:pos="1021"/>
        </w:tabs>
        <w:jc w:val="both"/>
      </w:pPr>
    </w:p>
    <w:p w14:paraId="1FC2BFDA" w14:textId="0D46DBE6" w:rsidR="00712688" w:rsidRDefault="00712688" w:rsidP="00E034CC">
      <w:pPr>
        <w:tabs>
          <w:tab w:val="left" w:pos="1021"/>
        </w:tabs>
        <w:jc w:val="both"/>
      </w:pPr>
    </w:p>
    <w:p w14:paraId="726EC7E4" w14:textId="1EF75EA8" w:rsidR="00712688" w:rsidRDefault="00712688" w:rsidP="00E034CC">
      <w:pPr>
        <w:tabs>
          <w:tab w:val="left" w:pos="1021"/>
        </w:tabs>
        <w:jc w:val="both"/>
      </w:pPr>
    </w:p>
    <w:p w14:paraId="12F70B01" w14:textId="2A6DF324" w:rsidR="00712688" w:rsidRDefault="00712688" w:rsidP="00E034CC">
      <w:pPr>
        <w:tabs>
          <w:tab w:val="left" w:pos="1021"/>
        </w:tabs>
        <w:jc w:val="both"/>
      </w:pPr>
    </w:p>
    <w:p w14:paraId="57157462" w14:textId="6D1EB84E" w:rsidR="00712688" w:rsidRDefault="00712688" w:rsidP="00E034CC">
      <w:pPr>
        <w:tabs>
          <w:tab w:val="left" w:pos="1021"/>
        </w:tabs>
        <w:jc w:val="both"/>
      </w:pPr>
    </w:p>
    <w:p w14:paraId="4E9166F8" w14:textId="3B2821D1" w:rsidR="00712688" w:rsidRDefault="00712688" w:rsidP="00E034CC">
      <w:pPr>
        <w:tabs>
          <w:tab w:val="left" w:pos="1021"/>
        </w:tabs>
        <w:jc w:val="both"/>
      </w:pPr>
    </w:p>
    <w:p w14:paraId="0DA63415" w14:textId="3C28C559" w:rsidR="00712688" w:rsidRDefault="00712688" w:rsidP="00E034CC">
      <w:pPr>
        <w:tabs>
          <w:tab w:val="left" w:pos="1021"/>
        </w:tabs>
        <w:jc w:val="both"/>
      </w:pPr>
    </w:p>
    <w:p w14:paraId="0327B842" w14:textId="25D4760C" w:rsidR="00712688" w:rsidRDefault="00712688" w:rsidP="00E034CC">
      <w:pPr>
        <w:tabs>
          <w:tab w:val="left" w:pos="1021"/>
        </w:tabs>
        <w:jc w:val="both"/>
      </w:pPr>
    </w:p>
    <w:p w14:paraId="62C17B6F" w14:textId="33A93056" w:rsidR="00712688" w:rsidRDefault="00712688" w:rsidP="00E034CC">
      <w:pPr>
        <w:tabs>
          <w:tab w:val="left" w:pos="1021"/>
        </w:tabs>
        <w:jc w:val="both"/>
      </w:pPr>
    </w:p>
    <w:p w14:paraId="7CB01301" w14:textId="09D5FD4F" w:rsidR="00712688" w:rsidRDefault="00712688" w:rsidP="00E034CC">
      <w:pPr>
        <w:tabs>
          <w:tab w:val="left" w:pos="1021"/>
        </w:tabs>
        <w:jc w:val="both"/>
      </w:pPr>
    </w:p>
    <w:p w14:paraId="7163818F" w14:textId="116E3E31" w:rsidR="00712688" w:rsidRDefault="00712688" w:rsidP="00E034CC">
      <w:pPr>
        <w:tabs>
          <w:tab w:val="left" w:pos="1021"/>
        </w:tabs>
        <w:jc w:val="both"/>
      </w:pPr>
    </w:p>
    <w:p w14:paraId="4D549F5D" w14:textId="42728A27" w:rsidR="00712688" w:rsidRDefault="00712688" w:rsidP="00E034CC">
      <w:pPr>
        <w:tabs>
          <w:tab w:val="left" w:pos="1021"/>
        </w:tabs>
        <w:jc w:val="both"/>
      </w:pPr>
    </w:p>
    <w:p w14:paraId="3F2ACC11" w14:textId="67E3701B" w:rsidR="00712688" w:rsidRDefault="00712688" w:rsidP="00E034CC">
      <w:pPr>
        <w:tabs>
          <w:tab w:val="left" w:pos="1021"/>
        </w:tabs>
        <w:jc w:val="both"/>
      </w:pPr>
    </w:p>
    <w:p w14:paraId="1B50A409" w14:textId="7FB1BA24" w:rsidR="00712688" w:rsidRDefault="00712688" w:rsidP="00E034CC">
      <w:pPr>
        <w:tabs>
          <w:tab w:val="left" w:pos="1021"/>
        </w:tabs>
        <w:jc w:val="both"/>
      </w:pPr>
    </w:p>
    <w:p w14:paraId="603F0537" w14:textId="6CB7FED9" w:rsidR="00712688" w:rsidRDefault="00712688" w:rsidP="00E034CC">
      <w:pPr>
        <w:tabs>
          <w:tab w:val="left" w:pos="1021"/>
        </w:tabs>
        <w:jc w:val="both"/>
      </w:pPr>
    </w:p>
    <w:p w14:paraId="69B8ABF0" w14:textId="6118F7CB" w:rsidR="00712688" w:rsidRDefault="00712688" w:rsidP="00E034CC">
      <w:pPr>
        <w:tabs>
          <w:tab w:val="left" w:pos="1021"/>
        </w:tabs>
        <w:jc w:val="both"/>
      </w:pPr>
    </w:p>
    <w:p w14:paraId="15E70CCD" w14:textId="5BE2D715" w:rsidR="00712688" w:rsidRDefault="00712688" w:rsidP="00E034CC">
      <w:pPr>
        <w:tabs>
          <w:tab w:val="left" w:pos="1021"/>
        </w:tabs>
        <w:jc w:val="both"/>
      </w:pPr>
    </w:p>
    <w:p w14:paraId="28622CD4" w14:textId="595E7F94" w:rsidR="00712688" w:rsidRDefault="00712688" w:rsidP="00E034CC">
      <w:pPr>
        <w:tabs>
          <w:tab w:val="left" w:pos="1021"/>
        </w:tabs>
        <w:jc w:val="both"/>
      </w:pPr>
    </w:p>
    <w:p w14:paraId="1951444F" w14:textId="5DB6419F" w:rsidR="00712688" w:rsidRDefault="00712688" w:rsidP="00E034CC">
      <w:pPr>
        <w:tabs>
          <w:tab w:val="left" w:pos="1021"/>
        </w:tabs>
        <w:jc w:val="both"/>
      </w:pPr>
    </w:p>
    <w:p w14:paraId="34005012" w14:textId="0B0C9E2E" w:rsidR="00712688" w:rsidRDefault="00712688" w:rsidP="00E034CC">
      <w:pPr>
        <w:tabs>
          <w:tab w:val="left" w:pos="1021"/>
        </w:tabs>
        <w:jc w:val="both"/>
      </w:pPr>
    </w:p>
    <w:p w14:paraId="7E1D03CE" w14:textId="3A27DF69" w:rsidR="00712688" w:rsidRDefault="00712688" w:rsidP="00E034CC">
      <w:pPr>
        <w:tabs>
          <w:tab w:val="left" w:pos="1021"/>
        </w:tabs>
        <w:jc w:val="both"/>
      </w:pPr>
    </w:p>
    <w:p w14:paraId="26B29670" w14:textId="2C42119E" w:rsidR="00712688" w:rsidRDefault="00712688" w:rsidP="00E034CC">
      <w:pPr>
        <w:tabs>
          <w:tab w:val="left" w:pos="1021"/>
        </w:tabs>
        <w:jc w:val="both"/>
      </w:pPr>
    </w:p>
    <w:p w14:paraId="7DAAA672" w14:textId="77777777" w:rsidR="00712688" w:rsidRDefault="00712688" w:rsidP="00E034CC">
      <w:pPr>
        <w:tabs>
          <w:tab w:val="left" w:pos="1021"/>
        </w:tabs>
        <w:jc w:val="both"/>
      </w:pPr>
    </w:p>
    <w:p w14:paraId="2A62F351" w14:textId="311D36C7" w:rsidR="00712688" w:rsidRDefault="00712688" w:rsidP="00E034CC">
      <w:pPr>
        <w:tabs>
          <w:tab w:val="left" w:pos="1021"/>
        </w:tabs>
        <w:jc w:val="both"/>
      </w:pPr>
    </w:p>
    <w:p w14:paraId="48CB4DA7" w14:textId="3A6EE5F2" w:rsidR="00712688" w:rsidRDefault="00712688" w:rsidP="00E034CC">
      <w:pPr>
        <w:tabs>
          <w:tab w:val="left" w:pos="1021"/>
        </w:tabs>
        <w:jc w:val="both"/>
      </w:pPr>
    </w:p>
    <w:p w14:paraId="4B784C6E" w14:textId="77777777" w:rsidR="00712688" w:rsidRDefault="00712688" w:rsidP="00E034CC">
      <w:pPr>
        <w:tabs>
          <w:tab w:val="left" w:pos="1021"/>
        </w:tabs>
        <w:jc w:val="both"/>
      </w:pPr>
    </w:p>
    <w:p w14:paraId="5B10A500" w14:textId="2896DFF8" w:rsidR="006B469B" w:rsidRDefault="006B469B" w:rsidP="00E034CC">
      <w:pPr>
        <w:tabs>
          <w:tab w:val="left" w:pos="1021"/>
        </w:tabs>
        <w:jc w:val="both"/>
      </w:pPr>
      <w:bookmarkStart w:id="1" w:name="_GoBack"/>
      <w:bookmarkEnd w:id="0"/>
      <w:bookmarkEnd w:id="1"/>
    </w:p>
    <w:sectPr w:rsidR="006B469B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19DF"/>
    <w:rsid w:val="001A2720"/>
    <w:rsid w:val="001A5EDA"/>
    <w:rsid w:val="001A6FD1"/>
    <w:rsid w:val="001A740E"/>
    <w:rsid w:val="001B0A2E"/>
    <w:rsid w:val="001D141C"/>
    <w:rsid w:val="001D7A2B"/>
    <w:rsid w:val="001F5B76"/>
    <w:rsid w:val="00206A1C"/>
    <w:rsid w:val="00222CF3"/>
    <w:rsid w:val="0024454D"/>
    <w:rsid w:val="00246D4B"/>
    <w:rsid w:val="00250C9B"/>
    <w:rsid w:val="002600D3"/>
    <w:rsid w:val="00267972"/>
    <w:rsid w:val="002736DE"/>
    <w:rsid w:val="00295FD4"/>
    <w:rsid w:val="002A0AB6"/>
    <w:rsid w:val="002A5B9D"/>
    <w:rsid w:val="002A61CE"/>
    <w:rsid w:val="002B76E5"/>
    <w:rsid w:val="002D283E"/>
    <w:rsid w:val="002E56DB"/>
    <w:rsid w:val="002E766E"/>
    <w:rsid w:val="002F589C"/>
    <w:rsid w:val="003028AD"/>
    <w:rsid w:val="003163FC"/>
    <w:rsid w:val="00355D37"/>
    <w:rsid w:val="00390FCA"/>
    <w:rsid w:val="003A4822"/>
    <w:rsid w:val="003B1AA7"/>
    <w:rsid w:val="003B6412"/>
    <w:rsid w:val="003C5090"/>
    <w:rsid w:val="003D53DC"/>
    <w:rsid w:val="003E2F0F"/>
    <w:rsid w:val="003F475E"/>
    <w:rsid w:val="003F70FA"/>
    <w:rsid w:val="00406F4A"/>
    <w:rsid w:val="004076D8"/>
    <w:rsid w:val="00425116"/>
    <w:rsid w:val="00426966"/>
    <w:rsid w:val="00431FC0"/>
    <w:rsid w:val="004533F7"/>
    <w:rsid w:val="004542C0"/>
    <w:rsid w:val="004A23BA"/>
    <w:rsid w:val="004C4F94"/>
    <w:rsid w:val="004C6382"/>
    <w:rsid w:val="004E6345"/>
    <w:rsid w:val="004F572F"/>
    <w:rsid w:val="00522BC4"/>
    <w:rsid w:val="005247F5"/>
    <w:rsid w:val="0052546C"/>
    <w:rsid w:val="005425E5"/>
    <w:rsid w:val="0054340C"/>
    <w:rsid w:val="005473AF"/>
    <w:rsid w:val="005512EC"/>
    <w:rsid w:val="00551A91"/>
    <w:rsid w:val="00553129"/>
    <w:rsid w:val="00571F87"/>
    <w:rsid w:val="0058230A"/>
    <w:rsid w:val="00584DA5"/>
    <w:rsid w:val="005969D0"/>
    <w:rsid w:val="005B405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B469B"/>
    <w:rsid w:val="006C376D"/>
    <w:rsid w:val="006E214A"/>
    <w:rsid w:val="006F73EA"/>
    <w:rsid w:val="00712688"/>
    <w:rsid w:val="00722FED"/>
    <w:rsid w:val="0072422D"/>
    <w:rsid w:val="007262C0"/>
    <w:rsid w:val="00733BAE"/>
    <w:rsid w:val="007449A7"/>
    <w:rsid w:val="00747312"/>
    <w:rsid w:val="0075072F"/>
    <w:rsid w:val="007730D6"/>
    <w:rsid w:val="00783862"/>
    <w:rsid w:val="007852C2"/>
    <w:rsid w:val="007C23A2"/>
    <w:rsid w:val="007D0E04"/>
    <w:rsid w:val="007D2BE9"/>
    <w:rsid w:val="007E610C"/>
    <w:rsid w:val="00801592"/>
    <w:rsid w:val="008321DB"/>
    <w:rsid w:val="00841578"/>
    <w:rsid w:val="008417F5"/>
    <w:rsid w:val="00872EDE"/>
    <w:rsid w:val="00880FB3"/>
    <w:rsid w:val="00881083"/>
    <w:rsid w:val="008815FC"/>
    <w:rsid w:val="008D249C"/>
    <w:rsid w:val="008F1E60"/>
    <w:rsid w:val="008F7799"/>
    <w:rsid w:val="008F7FE2"/>
    <w:rsid w:val="00903FA0"/>
    <w:rsid w:val="00910948"/>
    <w:rsid w:val="009145DE"/>
    <w:rsid w:val="00945F50"/>
    <w:rsid w:val="00957BE3"/>
    <w:rsid w:val="00981952"/>
    <w:rsid w:val="00992714"/>
    <w:rsid w:val="009B25E1"/>
    <w:rsid w:val="009B44D0"/>
    <w:rsid w:val="009D1572"/>
    <w:rsid w:val="009D3F91"/>
    <w:rsid w:val="009F4003"/>
    <w:rsid w:val="009F4197"/>
    <w:rsid w:val="009F6152"/>
    <w:rsid w:val="00A44CB4"/>
    <w:rsid w:val="00A851D3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60E67"/>
    <w:rsid w:val="00B908DF"/>
    <w:rsid w:val="00B92945"/>
    <w:rsid w:val="00BA5D0A"/>
    <w:rsid w:val="00BA5F1C"/>
    <w:rsid w:val="00BB29B3"/>
    <w:rsid w:val="00BB745D"/>
    <w:rsid w:val="00BD331B"/>
    <w:rsid w:val="00BD5E48"/>
    <w:rsid w:val="00BE0D8A"/>
    <w:rsid w:val="00C10EEA"/>
    <w:rsid w:val="00C17603"/>
    <w:rsid w:val="00C4621B"/>
    <w:rsid w:val="00C621A5"/>
    <w:rsid w:val="00CB5DB9"/>
    <w:rsid w:val="00CD76B2"/>
    <w:rsid w:val="00CF3E07"/>
    <w:rsid w:val="00CF53B8"/>
    <w:rsid w:val="00D07A2D"/>
    <w:rsid w:val="00D1618D"/>
    <w:rsid w:val="00D21A79"/>
    <w:rsid w:val="00D31D24"/>
    <w:rsid w:val="00D3302C"/>
    <w:rsid w:val="00D371D4"/>
    <w:rsid w:val="00D65C26"/>
    <w:rsid w:val="00D81A3C"/>
    <w:rsid w:val="00D9721A"/>
    <w:rsid w:val="00DA5B0C"/>
    <w:rsid w:val="00DB1AA1"/>
    <w:rsid w:val="00DB3702"/>
    <w:rsid w:val="00DB4E77"/>
    <w:rsid w:val="00DB7AD2"/>
    <w:rsid w:val="00DC788B"/>
    <w:rsid w:val="00DE6504"/>
    <w:rsid w:val="00DE78D6"/>
    <w:rsid w:val="00DF27BB"/>
    <w:rsid w:val="00E0027B"/>
    <w:rsid w:val="00E034CC"/>
    <w:rsid w:val="00E075CA"/>
    <w:rsid w:val="00E07AE4"/>
    <w:rsid w:val="00E12F77"/>
    <w:rsid w:val="00E15552"/>
    <w:rsid w:val="00E211A6"/>
    <w:rsid w:val="00E26F44"/>
    <w:rsid w:val="00E31C51"/>
    <w:rsid w:val="00E33FB1"/>
    <w:rsid w:val="00E66CB2"/>
    <w:rsid w:val="00E84F94"/>
    <w:rsid w:val="00E96E79"/>
    <w:rsid w:val="00EA2062"/>
    <w:rsid w:val="00ED4975"/>
    <w:rsid w:val="00EF1207"/>
    <w:rsid w:val="00EF2687"/>
    <w:rsid w:val="00F04B41"/>
    <w:rsid w:val="00F052B0"/>
    <w:rsid w:val="00F31B94"/>
    <w:rsid w:val="00F65FB3"/>
    <w:rsid w:val="00F77F33"/>
    <w:rsid w:val="00FA08E8"/>
    <w:rsid w:val="00FA5DD2"/>
    <w:rsid w:val="00FB0B75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BezriadkovaniaChar">
    <w:name w:val="Bez riadkovania Char"/>
    <w:link w:val="Bezriadkovania"/>
    <w:uiPriority w:val="1"/>
    <w:rsid w:val="006B469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12</cp:revision>
  <cp:lastPrinted>2022-11-11T10:27:00Z</cp:lastPrinted>
  <dcterms:created xsi:type="dcterms:W3CDTF">2023-02-27T10:51:00Z</dcterms:created>
  <dcterms:modified xsi:type="dcterms:W3CDTF">2023-03-10T08:53:00Z</dcterms:modified>
</cp:coreProperties>
</file>