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40B666" w14:textId="77777777" w:rsidR="001B0A2E" w:rsidRPr="003B1AA7" w:rsidRDefault="001B0A2E" w:rsidP="001B0A2E">
      <w:pPr>
        <w:pStyle w:val="Nadpis2"/>
        <w:ind w:hanging="3649"/>
        <w:jc w:val="left"/>
      </w:pPr>
      <w:bookmarkStart w:id="0" w:name="_Hlk53653997"/>
      <w:r w:rsidRPr="003B1AA7">
        <w:t>ÚSTAVNOPRÁVNY VÝBOR</w:t>
      </w:r>
    </w:p>
    <w:p w14:paraId="63A22F5C" w14:textId="77777777" w:rsidR="001B0A2E" w:rsidRPr="003B1AA7" w:rsidRDefault="001B0A2E" w:rsidP="001B0A2E">
      <w:pPr>
        <w:rPr>
          <w:b/>
        </w:rPr>
      </w:pPr>
      <w:r w:rsidRPr="003B1AA7">
        <w:rPr>
          <w:b/>
        </w:rPr>
        <w:t>NÁRODNEJ RADY SLOVENSKEJ REPUBLIKY</w:t>
      </w:r>
    </w:p>
    <w:p w14:paraId="71A0C742" w14:textId="451537C0" w:rsidR="001B0A2E" w:rsidRPr="003B1AA7" w:rsidRDefault="001B0A2E" w:rsidP="001B0A2E"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>1</w:t>
      </w:r>
      <w:r w:rsidR="004A23BA">
        <w:t>5</w:t>
      </w:r>
      <w:r w:rsidR="00C15A9C">
        <w:t>7</w:t>
      </w:r>
      <w:r w:rsidRPr="003B1AA7">
        <w:t>. schôdza</w:t>
      </w:r>
    </w:p>
    <w:p w14:paraId="400918A0" w14:textId="0C0BDA7F" w:rsidR="001B0A2E" w:rsidRPr="003B1AA7" w:rsidRDefault="001B0A2E" w:rsidP="001B0A2E">
      <w:pPr>
        <w:ind w:left="5592" w:hanging="12"/>
      </w:pPr>
      <w:r w:rsidRPr="003B1AA7">
        <w:tab/>
      </w:r>
      <w:r w:rsidRPr="003B1AA7">
        <w:tab/>
      </w:r>
      <w:r w:rsidRPr="003B1AA7">
        <w:tab/>
        <w:t>Číslo: CRD-</w:t>
      </w:r>
      <w:r w:rsidR="00903FA0">
        <w:t>1</w:t>
      </w:r>
      <w:r w:rsidR="008F1E60">
        <w:t>1</w:t>
      </w:r>
      <w:r w:rsidR="002D283E">
        <w:t>5</w:t>
      </w:r>
      <w:r w:rsidR="00903FA0">
        <w:t>/</w:t>
      </w:r>
      <w:r w:rsidR="00043674">
        <w:t>202</w:t>
      </w:r>
      <w:r w:rsidR="004A23BA">
        <w:t>3</w:t>
      </w:r>
    </w:p>
    <w:p w14:paraId="556CCCA4" w14:textId="44BFC768" w:rsidR="00B22C8D" w:rsidRDefault="00B22C8D" w:rsidP="00E017DC">
      <w:pPr>
        <w:pStyle w:val="Bezriadkovania"/>
      </w:pPr>
    </w:p>
    <w:p w14:paraId="49F39E3F" w14:textId="59796537" w:rsidR="001B0A2E" w:rsidRPr="00C15A9C" w:rsidRDefault="003854EF" w:rsidP="001B0A2E">
      <w:pPr>
        <w:jc w:val="center"/>
        <w:rPr>
          <w:i/>
          <w:sz w:val="36"/>
          <w:szCs w:val="36"/>
        </w:rPr>
      </w:pPr>
      <w:r>
        <w:rPr>
          <w:sz w:val="36"/>
          <w:szCs w:val="36"/>
        </w:rPr>
        <w:t>698</w:t>
      </w:r>
    </w:p>
    <w:p w14:paraId="220ABB98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 xml:space="preserve">U z n e s e n i e </w:t>
      </w:r>
    </w:p>
    <w:p w14:paraId="10CB6E7E" w14:textId="7777777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Ústavnoprávneho výboru Národnej rady Slovenskej republiky</w:t>
      </w:r>
    </w:p>
    <w:p w14:paraId="675A9B0F" w14:textId="0AB6B6E7" w:rsidR="001B0A2E" w:rsidRPr="003B1AA7" w:rsidRDefault="001B0A2E" w:rsidP="001B0A2E">
      <w:pPr>
        <w:jc w:val="center"/>
        <w:rPr>
          <w:b/>
        </w:rPr>
      </w:pPr>
      <w:r w:rsidRPr="003B1AA7">
        <w:rPr>
          <w:b/>
        </w:rPr>
        <w:t>z </w:t>
      </w:r>
      <w:r w:rsidR="00B11D9B">
        <w:rPr>
          <w:b/>
        </w:rPr>
        <w:t>8</w:t>
      </w:r>
      <w:r w:rsidRPr="003B1AA7">
        <w:rPr>
          <w:b/>
        </w:rPr>
        <w:t>.</w:t>
      </w:r>
      <w:r w:rsidR="00BA5F1C">
        <w:rPr>
          <w:b/>
        </w:rPr>
        <w:t xml:space="preserve"> marca</w:t>
      </w:r>
      <w:r w:rsidRPr="003B1AA7">
        <w:rPr>
          <w:b/>
        </w:rPr>
        <w:t xml:space="preserve"> 202</w:t>
      </w:r>
      <w:r w:rsidR="00BA5F1C">
        <w:rPr>
          <w:b/>
        </w:rPr>
        <w:t>3</w:t>
      </w:r>
    </w:p>
    <w:p w14:paraId="19FB6CA3" w14:textId="77777777" w:rsidR="001B0A2E" w:rsidRPr="003B1AA7" w:rsidRDefault="001B0A2E" w:rsidP="001B0A2E">
      <w:pPr>
        <w:jc w:val="center"/>
      </w:pPr>
    </w:p>
    <w:p w14:paraId="15620EA3" w14:textId="5AC1D4ED" w:rsidR="001B0A2E" w:rsidRDefault="001B0A2E" w:rsidP="00E31C51">
      <w:pPr>
        <w:tabs>
          <w:tab w:val="left" w:pos="284"/>
          <w:tab w:val="left" w:pos="3402"/>
          <w:tab w:val="left" w:pos="3828"/>
        </w:tabs>
        <w:jc w:val="both"/>
      </w:pPr>
      <w:r w:rsidRPr="003B1AA7">
        <w:t>k</w:t>
      </w:r>
      <w:r w:rsidRPr="003B1AA7">
        <w:rPr>
          <w:shd w:val="clear" w:color="auto" w:fill="FFFFFF"/>
        </w:rPr>
        <w:t xml:space="preserve"> návrhu </w:t>
      </w:r>
      <w:r w:rsidR="002D283E" w:rsidRPr="002D283E">
        <w:rPr>
          <w:shd w:val="clear" w:color="auto" w:fill="FFFFFF"/>
        </w:rPr>
        <w:t xml:space="preserve">poslancov Národnej rady Slovenskej republiky Petra KREMSKÉHO, Milana KURIAKA, Miloša SVRČEKA, Richarda NEMCA a Lucie DRÁBIKOVEJ na vydanie zákona, ktorým sa mení a dopĺňa </w:t>
      </w:r>
      <w:r w:rsidR="002D283E" w:rsidRPr="002D283E">
        <w:rPr>
          <w:b/>
          <w:bCs/>
          <w:shd w:val="clear" w:color="auto" w:fill="FFFFFF"/>
        </w:rPr>
        <w:t>zákon č. 43/2004 Z. z. o starobnom dôchodkovom sporení</w:t>
      </w:r>
      <w:r w:rsidR="002D283E" w:rsidRPr="002D283E">
        <w:rPr>
          <w:shd w:val="clear" w:color="auto" w:fill="FFFFFF"/>
        </w:rPr>
        <w:t xml:space="preserve"> a o zmene a doplnení niektorých zákonov v znení neskor</w:t>
      </w:r>
      <w:r w:rsidR="00C15A9C">
        <w:rPr>
          <w:shd w:val="clear" w:color="auto" w:fill="FFFFFF"/>
        </w:rPr>
        <w:t xml:space="preserve">ších predpisov a ktorým sa mení </w:t>
      </w:r>
      <w:r w:rsidR="002D283E" w:rsidRPr="002D283E">
        <w:rPr>
          <w:shd w:val="clear" w:color="auto" w:fill="FFFFFF"/>
        </w:rPr>
        <w:t xml:space="preserve">a </w:t>
      </w:r>
      <w:r w:rsidR="00C15A9C">
        <w:rPr>
          <w:shd w:val="clear" w:color="auto" w:fill="FFFFFF"/>
        </w:rPr>
        <w:t> </w:t>
      </w:r>
      <w:r w:rsidR="002D283E" w:rsidRPr="002D283E">
        <w:rPr>
          <w:shd w:val="clear" w:color="auto" w:fill="FFFFFF"/>
        </w:rPr>
        <w:t xml:space="preserve">dopĺňa </w:t>
      </w:r>
      <w:r w:rsidR="002D283E" w:rsidRPr="002D283E">
        <w:rPr>
          <w:b/>
          <w:bCs/>
          <w:shd w:val="clear" w:color="auto" w:fill="FFFFFF"/>
        </w:rPr>
        <w:t>zákon č. 595/2003 Z. z. o dani z príjmov</w:t>
      </w:r>
      <w:r w:rsidR="002D283E" w:rsidRPr="002D283E">
        <w:rPr>
          <w:shd w:val="clear" w:color="auto" w:fill="FFFFFF"/>
        </w:rPr>
        <w:t xml:space="preserve"> v znení neskorších predpisov (tlač 1380)</w:t>
      </w:r>
    </w:p>
    <w:p w14:paraId="6DD840CE" w14:textId="77777777" w:rsidR="00B22C8D" w:rsidRPr="003B1AA7" w:rsidRDefault="00B22C8D" w:rsidP="001B0A2E">
      <w:pPr>
        <w:jc w:val="both"/>
      </w:pPr>
    </w:p>
    <w:p w14:paraId="1C3B0484" w14:textId="77777777" w:rsidR="001B0A2E" w:rsidRPr="003B1AA7" w:rsidRDefault="001B0A2E" w:rsidP="001B0A2E">
      <w:pPr>
        <w:tabs>
          <w:tab w:val="left" w:pos="851"/>
          <w:tab w:val="left" w:pos="993"/>
        </w:tabs>
        <w:rPr>
          <w:b/>
          <w:lang w:eastAsia="en-US"/>
        </w:rPr>
      </w:pPr>
      <w:r w:rsidRPr="003B1AA7">
        <w:tab/>
      </w:r>
      <w:r w:rsidRPr="003B1AA7">
        <w:rPr>
          <w:b/>
        </w:rPr>
        <w:t>Ústavnoprávny výbor Národnej rady Slovenskej republiky</w:t>
      </w:r>
    </w:p>
    <w:p w14:paraId="1F29022A" w14:textId="77777777" w:rsidR="001B0A2E" w:rsidRPr="003B1AA7" w:rsidRDefault="001B0A2E" w:rsidP="001B0A2E">
      <w:pPr>
        <w:tabs>
          <w:tab w:val="left" w:pos="851"/>
          <w:tab w:val="left" w:pos="993"/>
        </w:tabs>
        <w:jc w:val="both"/>
        <w:rPr>
          <w:b/>
        </w:rPr>
      </w:pPr>
    </w:p>
    <w:p w14:paraId="0344C04E" w14:textId="77777777" w:rsidR="001B0A2E" w:rsidRPr="003B1AA7" w:rsidRDefault="001B0A2E" w:rsidP="001B0A2E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3B1AA7">
        <w:rPr>
          <w:b/>
        </w:rPr>
        <w:tab/>
        <w:t>A.   s ú h l a s í</w:t>
      </w:r>
    </w:p>
    <w:p w14:paraId="7F9228E7" w14:textId="77777777" w:rsidR="001B0A2E" w:rsidRPr="003B1AA7" w:rsidRDefault="001B0A2E" w:rsidP="001B0A2E">
      <w:pPr>
        <w:tabs>
          <w:tab w:val="left" w:pos="284"/>
          <w:tab w:val="left" w:pos="851"/>
          <w:tab w:val="left" w:pos="1276"/>
        </w:tabs>
        <w:jc w:val="both"/>
      </w:pPr>
    </w:p>
    <w:p w14:paraId="25382B72" w14:textId="5A4ABEC1" w:rsidR="001B0A2E" w:rsidRPr="003B1AA7" w:rsidRDefault="001B0A2E" w:rsidP="00C17603">
      <w:pPr>
        <w:tabs>
          <w:tab w:val="left" w:pos="1276"/>
        </w:tabs>
        <w:jc w:val="both"/>
        <w:rPr>
          <w:shd w:val="clear" w:color="auto" w:fill="FFFFFF"/>
        </w:rPr>
      </w:pPr>
      <w:r w:rsidRPr="003B1AA7">
        <w:tab/>
        <w:t>s</w:t>
      </w:r>
      <w:r w:rsidR="00CF3E07">
        <w:t> </w:t>
      </w:r>
      <w:r w:rsidRPr="003B1AA7">
        <w:rPr>
          <w:shd w:val="clear" w:color="auto" w:fill="FFFFFF"/>
        </w:rPr>
        <w:t>návrhom</w:t>
      </w:r>
      <w:r w:rsidR="00CF3E07">
        <w:rPr>
          <w:shd w:val="clear" w:color="auto" w:fill="FFFFFF"/>
        </w:rPr>
        <w:t xml:space="preserve"> </w:t>
      </w:r>
      <w:r w:rsidR="002D283E" w:rsidRPr="002D283E">
        <w:rPr>
          <w:shd w:val="clear" w:color="auto" w:fill="FFFFFF"/>
        </w:rPr>
        <w:t xml:space="preserve">poslancov Národnej rady Slovenskej republiky Petra KREMSKÉHO, Milana KURIAKA, Miloša SVRČEKA, Richarda NEMCA a Lucie DRÁBIKOVEJ na vydanie zákona, ktorým sa mení a dopĺňa zákon č. 43/2004 Z. z. </w:t>
      </w:r>
      <w:r w:rsidR="00C15A9C">
        <w:rPr>
          <w:shd w:val="clear" w:color="auto" w:fill="FFFFFF"/>
        </w:rPr>
        <w:t xml:space="preserve">o starobnom dôchodkovom sporení </w:t>
      </w:r>
      <w:r w:rsidR="002D283E" w:rsidRPr="002D283E">
        <w:rPr>
          <w:shd w:val="clear" w:color="auto" w:fill="FFFFFF"/>
        </w:rPr>
        <w:t xml:space="preserve">a </w:t>
      </w:r>
      <w:r w:rsidR="00C15A9C">
        <w:rPr>
          <w:shd w:val="clear" w:color="auto" w:fill="FFFFFF"/>
        </w:rPr>
        <w:t> </w:t>
      </w:r>
      <w:r w:rsidR="002D283E" w:rsidRPr="002D283E">
        <w:rPr>
          <w:shd w:val="clear" w:color="auto" w:fill="FFFFFF"/>
        </w:rPr>
        <w:t>o zmene a doplnení niektorých zákonov v znení neskor</w:t>
      </w:r>
      <w:r w:rsidR="00C15A9C">
        <w:rPr>
          <w:shd w:val="clear" w:color="auto" w:fill="FFFFFF"/>
        </w:rPr>
        <w:t xml:space="preserve">ších predpisov a ktorým sa mení </w:t>
      </w:r>
      <w:r w:rsidR="002D283E" w:rsidRPr="002D283E">
        <w:rPr>
          <w:shd w:val="clear" w:color="auto" w:fill="FFFFFF"/>
        </w:rPr>
        <w:t xml:space="preserve">a </w:t>
      </w:r>
      <w:r w:rsidR="00C15A9C">
        <w:rPr>
          <w:shd w:val="clear" w:color="auto" w:fill="FFFFFF"/>
        </w:rPr>
        <w:t> </w:t>
      </w:r>
      <w:r w:rsidR="002D283E" w:rsidRPr="002D283E">
        <w:rPr>
          <w:shd w:val="clear" w:color="auto" w:fill="FFFFFF"/>
        </w:rPr>
        <w:t>dopĺňa zákon č. 595/2003 Z. z. o dani z príjmov v znení neskorších predpisov (tlač 1380)</w:t>
      </w:r>
      <w:r w:rsidRPr="003B1AA7">
        <w:rPr>
          <w:shd w:val="clear" w:color="auto" w:fill="FFFFFF"/>
        </w:rPr>
        <w:t>;</w:t>
      </w:r>
    </w:p>
    <w:p w14:paraId="76E772D4" w14:textId="77777777" w:rsidR="001B0A2E" w:rsidRPr="003B1AA7" w:rsidRDefault="001B0A2E" w:rsidP="001B0A2E">
      <w:pPr>
        <w:tabs>
          <w:tab w:val="left" w:pos="1276"/>
        </w:tabs>
        <w:jc w:val="both"/>
      </w:pPr>
      <w:r w:rsidRPr="003B1AA7">
        <w:t xml:space="preserve"> </w:t>
      </w:r>
    </w:p>
    <w:p w14:paraId="282D149F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3B1AA7">
        <w:tab/>
      </w:r>
      <w:r w:rsidRPr="003B1AA7">
        <w:tab/>
      </w:r>
      <w:r w:rsidRPr="003B1AA7">
        <w:rPr>
          <w:b/>
        </w:rPr>
        <w:t>B.  o d p o r ú č a</w:t>
      </w:r>
    </w:p>
    <w:p w14:paraId="647CD6ED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244E20A9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3B1AA7">
        <w:rPr>
          <w:b/>
        </w:rPr>
        <w:tab/>
      </w:r>
      <w:r w:rsidRPr="003B1AA7">
        <w:rPr>
          <w:b/>
        </w:rPr>
        <w:tab/>
      </w:r>
      <w:r w:rsidRPr="003B1AA7">
        <w:rPr>
          <w:b/>
        </w:rPr>
        <w:tab/>
        <w:t xml:space="preserve">    </w:t>
      </w:r>
      <w:r w:rsidRPr="003B1AA7">
        <w:t>Národnej rade Slovenskej republiky</w:t>
      </w:r>
    </w:p>
    <w:p w14:paraId="6447AFB6" w14:textId="77777777" w:rsidR="001B0A2E" w:rsidRPr="003B1AA7" w:rsidRDefault="001B0A2E" w:rsidP="001B0A2E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2D2CBB6D" w14:textId="0ABAAB2D" w:rsidR="008F7FE2" w:rsidRPr="003B1AA7" w:rsidRDefault="001B0A2E" w:rsidP="00E31C51">
      <w:pPr>
        <w:tabs>
          <w:tab w:val="left" w:pos="1276"/>
        </w:tabs>
        <w:jc w:val="both"/>
        <w:rPr>
          <w:b/>
          <w:bCs/>
        </w:rPr>
      </w:pPr>
      <w:r w:rsidRPr="003B1AA7">
        <w:rPr>
          <w:rFonts w:cs="Arial"/>
          <w:noProof/>
        </w:rPr>
        <w:tab/>
        <w:t xml:space="preserve">návrh </w:t>
      </w:r>
      <w:r w:rsidR="002D283E" w:rsidRPr="002D283E">
        <w:rPr>
          <w:rFonts w:cs="Arial"/>
          <w:noProof/>
        </w:rPr>
        <w:t xml:space="preserve">poslancov Národnej rady Slovenskej republiky Petra KREMSKÉHO, Milana KURIAKA, Miloša SVRČEKA, Richarda NEMCA a Lucie DRÁBIKOVEJ na vydanie zákona, ktorým sa mení a dopĺňa zákon č. 43/2004 Z. z. </w:t>
      </w:r>
      <w:r w:rsidR="00C15A9C">
        <w:rPr>
          <w:rFonts w:cs="Arial"/>
          <w:noProof/>
        </w:rPr>
        <w:t xml:space="preserve">o starobnom dôchodkovom sporení </w:t>
      </w:r>
      <w:r w:rsidR="002D283E" w:rsidRPr="002D283E">
        <w:rPr>
          <w:rFonts w:cs="Arial"/>
          <w:noProof/>
        </w:rPr>
        <w:t xml:space="preserve">a </w:t>
      </w:r>
      <w:r w:rsidR="00C15A9C">
        <w:rPr>
          <w:rFonts w:cs="Arial"/>
          <w:noProof/>
        </w:rPr>
        <w:t> </w:t>
      </w:r>
      <w:r w:rsidR="002D283E" w:rsidRPr="002D283E">
        <w:rPr>
          <w:rFonts w:cs="Arial"/>
          <w:noProof/>
        </w:rPr>
        <w:t>o zmene a doplnení niektorých zákonov v znení neskorších predpisov a ktorým sa m</w:t>
      </w:r>
      <w:r w:rsidR="00C15A9C">
        <w:rPr>
          <w:rFonts w:cs="Arial"/>
          <w:noProof/>
        </w:rPr>
        <w:t xml:space="preserve">ení </w:t>
      </w:r>
      <w:r w:rsidR="002D283E" w:rsidRPr="002D283E">
        <w:rPr>
          <w:rFonts w:cs="Arial"/>
          <w:noProof/>
        </w:rPr>
        <w:t xml:space="preserve">a </w:t>
      </w:r>
      <w:r w:rsidR="00C15A9C">
        <w:rPr>
          <w:rFonts w:cs="Arial"/>
          <w:noProof/>
        </w:rPr>
        <w:t> </w:t>
      </w:r>
      <w:r w:rsidR="002D283E" w:rsidRPr="002D283E">
        <w:rPr>
          <w:rFonts w:cs="Arial"/>
          <w:noProof/>
        </w:rPr>
        <w:t>dopĺňa zákon č. 595/2003 Z. z. o dani z príjmov v znení neskorších predpisov (tlač 1380)</w:t>
      </w:r>
      <w:r w:rsidR="00903FA0">
        <w:rPr>
          <w:rFonts w:cs="Arial"/>
          <w:noProof/>
        </w:rPr>
        <w:t xml:space="preserve"> </w:t>
      </w:r>
      <w:r w:rsidRPr="003B1AA7">
        <w:rPr>
          <w:b/>
          <w:bCs/>
        </w:rPr>
        <w:t>schváliť</w:t>
      </w:r>
      <w:r w:rsidR="008F7FE2" w:rsidRPr="003B1AA7">
        <w:rPr>
          <w:b/>
          <w:bCs/>
        </w:rPr>
        <w:t xml:space="preserve"> </w:t>
      </w:r>
      <w:r w:rsidR="008F7FE2" w:rsidRPr="003B1AA7">
        <w:rPr>
          <w:bCs/>
        </w:rPr>
        <w:t xml:space="preserve">so zmenami a doplnkami uvedenými v prílohe tohto uznesenia; </w:t>
      </w:r>
    </w:p>
    <w:p w14:paraId="281F0410" w14:textId="77777777" w:rsidR="001B0A2E" w:rsidRPr="003B1AA7" w:rsidRDefault="001B0A2E" w:rsidP="008F7FE2">
      <w:pPr>
        <w:tabs>
          <w:tab w:val="left" w:pos="1276"/>
        </w:tabs>
        <w:jc w:val="both"/>
      </w:pPr>
    </w:p>
    <w:p w14:paraId="48EBADE2" w14:textId="77777777" w:rsidR="001B0A2E" w:rsidRPr="003B1AA7" w:rsidRDefault="001B0A2E" w:rsidP="001B0A2E">
      <w:pPr>
        <w:tabs>
          <w:tab w:val="left" w:pos="1134"/>
          <w:tab w:val="left" w:pos="1276"/>
        </w:tabs>
        <w:ind w:firstLine="708"/>
        <w:rPr>
          <w:b/>
        </w:rPr>
      </w:pPr>
      <w:r w:rsidRPr="003B1AA7">
        <w:rPr>
          <w:b/>
        </w:rPr>
        <w:t> C.</w:t>
      </w:r>
      <w:r w:rsidRPr="003B1AA7">
        <w:rPr>
          <w:b/>
        </w:rPr>
        <w:tab/>
        <w:t>p o v e r u j e</w:t>
      </w:r>
    </w:p>
    <w:p w14:paraId="287541EF" w14:textId="77777777" w:rsidR="00C15A9C" w:rsidRPr="003B1AA7" w:rsidRDefault="00C15A9C" w:rsidP="00C15A9C">
      <w:pPr>
        <w:pStyle w:val="Zkladntext"/>
        <w:tabs>
          <w:tab w:val="left" w:pos="1134"/>
          <w:tab w:val="left" w:pos="1276"/>
        </w:tabs>
      </w:pPr>
    </w:p>
    <w:p w14:paraId="356F3DD9" w14:textId="77777777" w:rsidR="00C15A9C" w:rsidRDefault="00C15A9C" w:rsidP="00C15A9C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14:paraId="07A48760" w14:textId="77777777" w:rsidR="00C15A9C" w:rsidRDefault="00C15A9C" w:rsidP="00C15A9C">
      <w:pPr>
        <w:pStyle w:val="Zkladntext"/>
        <w:tabs>
          <w:tab w:val="left" w:pos="1134"/>
          <w:tab w:val="left" w:pos="1276"/>
        </w:tabs>
      </w:pPr>
    </w:p>
    <w:p w14:paraId="4DEA23AC" w14:textId="0B728C78" w:rsidR="00C15A9C" w:rsidRDefault="00C15A9C" w:rsidP="00C15A9C">
      <w:pPr>
        <w:tabs>
          <w:tab w:val="left" w:pos="1134"/>
          <w:tab w:val="left" w:pos="1276"/>
        </w:tabs>
        <w:ind w:firstLine="708"/>
        <w:jc w:val="both"/>
      </w:pPr>
      <w:r>
        <w:tab/>
        <w:t>predložiť stanovisko výboru k uvedenému návrhu zákona predsedovi gestorského V</w:t>
      </w:r>
      <w:r w:rsidRPr="005127C9">
        <w:t xml:space="preserve">ýboru  Národnej rady Slovenskej republiky </w:t>
      </w:r>
      <w:r>
        <w:t>pre sociálne veci.</w:t>
      </w:r>
      <w:r w:rsidRPr="005127C9">
        <w:t xml:space="preserve"> </w:t>
      </w:r>
    </w:p>
    <w:p w14:paraId="4483999B" w14:textId="77777777" w:rsidR="00E017DC" w:rsidRPr="005127C9" w:rsidRDefault="00E017DC" w:rsidP="00C15A9C">
      <w:pPr>
        <w:tabs>
          <w:tab w:val="left" w:pos="1134"/>
          <w:tab w:val="left" w:pos="1276"/>
        </w:tabs>
        <w:ind w:firstLine="708"/>
        <w:jc w:val="both"/>
      </w:pPr>
    </w:p>
    <w:p w14:paraId="2A67675C" w14:textId="77777777" w:rsidR="00C15A9C" w:rsidRDefault="00C15A9C" w:rsidP="00C15A9C">
      <w:pPr>
        <w:pStyle w:val="Zkladntext"/>
        <w:tabs>
          <w:tab w:val="left" w:pos="1134"/>
          <w:tab w:val="left" w:pos="1276"/>
        </w:tabs>
        <w:ind w:firstLine="1134"/>
      </w:pPr>
    </w:p>
    <w:p w14:paraId="1A7D04D1" w14:textId="7A092A43" w:rsidR="001B0A2E" w:rsidRPr="003B1AA7" w:rsidRDefault="001B0A2E" w:rsidP="001B0A2E">
      <w:pPr>
        <w:jc w:val="both"/>
        <w:rPr>
          <w:rFonts w:ascii="AT*Toronto" w:hAnsi="AT*Toronto"/>
        </w:rPr>
      </w:pP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</w:r>
      <w:r w:rsidRPr="003B1AA7">
        <w:tab/>
        <w:t xml:space="preserve">           Milan Vetrák </w:t>
      </w:r>
    </w:p>
    <w:p w14:paraId="492E9161" w14:textId="77777777" w:rsidR="001B0A2E" w:rsidRPr="003B1AA7" w:rsidRDefault="001B0A2E" w:rsidP="001B0A2E">
      <w:pPr>
        <w:ind w:left="5664" w:firstLine="708"/>
        <w:jc w:val="both"/>
      </w:pPr>
      <w:r w:rsidRPr="003B1AA7">
        <w:t xml:space="preserve">         predseda výboru</w:t>
      </w:r>
    </w:p>
    <w:p w14:paraId="1A8C0CB5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overovatelia výboru:</w:t>
      </w:r>
    </w:p>
    <w:p w14:paraId="09D046C3" w14:textId="77777777" w:rsidR="001B0A2E" w:rsidRPr="003B1AA7" w:rsidRDefault="001B0A2E" w:rsidP="001B0A2E">
      <w:pPr>
        <w:tabs>
          <w:tab w:val="left" w:pos="1021"/>
        </w:tabs>
        <w:jc w:val="both"/>
      </w:pPr>
      <w:r w:rsidRPr="003B1AA7">
        <w:t>Lukáš Kyselica</w:t>
      </w:r>
    </w:p>
    <w:p w14:paraId="10001829" w14:textId="6C9346CB" w:rsidR="005425E5" w:rsidRDefault="001B0A2E" w:rsidP="00E017DC">
      <w:pPr>
        <w:tabs>
          <w:tab w:val="left" w:pos="1021"/>
        </w:tabs>
        <w:jc w:val="both"/>
      </w:pPr>
      <w:r w:rsidRPr="003B1AA7">
        <w:t xml:space="preserve">Matúš Šutaj Eštok </w:t>
      </w:r>
    </w:p>
    <w:p w14:paraId="638B12DD" w14:textId="095EAC2E" w:rsidR="008F7FE2" w:rsidRPr="003B1AA7" w:rsidRDefault="008F7FE2" w:rsidP="008F7FE2">
      <w:pPr>
        <w:pStyle w:val="Nadpis2"/>
        <w:jc w:val="left"/>
      </w:pPr>
      <w:r w:rsidRPr="003B1AA7">
        <w:lastRenderedPageBreak/>
        <w:t>P r í l o h a</w:t>
      </w:r>
    </w:p>
    <w:p w14:paraId="695F9F6B" w14:textId="77777777" w:rsidR="008F7FE2" w:rsidRPr="003B1AA7" w:rsidRDefault="008F7FE2" w:rsidP="008F7FE2">
      <w:pPr>
        <w:ind w:left="4253" w:firstLine="708"/>
        <w:jc w:val="both"/>
        <w:rPr>
          <w:b/>
          <w:bCs/>
        </w:rPr>
      </w:pPr>
      <w:r w:rsidRPr="003B1AA7">
        <w:rPr>
          <w:b/>
          <w:bCs/>
        </w:rPr>
        <w:t xml:space="preserve">k uzneseniu Ústavnoprávneho </w:t>
      </w:r>
    </w:p>
    <w:p w14:paraId="1473C4BC" w14:textId="358C7E75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výboru Národnej rady SR č. </w:t>
      </w:r>
      <w:r w:rsidR="003854EF">
        <w:rPr>
          <w:b/>
        </w:rPr>
        <w:t>698</w:t>
      </w:r>
    </w:p>
    <w:p w14:paraId="384F1340" w14:textId="3E0D34C8" w:rsidR="008F7FE2" w:rsidRPr="003B1AA7" w:rsidRDefault="008F7FE2" w:rsidP="008F7FE2">
      <w:pPr>
        <w:ind w:left="4253" w:firstLine="708"/>
        <w:jc w:val="both"/>
        <w:rPr>
          <w:b/>
        </w:rPr>
      </w:pPr>
      <w:r w:rsidRPr="003B1AA7">
        <w:rPr>
          <w:b/>
        </w:rPr>
        <w:t xml:space="preserve">z </w:t>
      </w:r>
      <w:r w:rsidR="004A23BA">
        <w:rPr>
          <w:b/>
        </w:rPr>
        <w:t>8</w:t>
      </w:r>
      <w:r w:rsidRPr="003B1AA7">
        <w:rPr>
          <w:b/>
        </w:rPr>
        <w:t>.</w:t>
      </w:r>
      <w:r w:rsidR="004A23BA">
        <w:rPr>
          <w:b/>
        </w:rPr>
        <w:t xml:space="preserve"> marca </w:t>
      </w:r>
      <w:r w:rsidRPr="003B1AA7">
        <w:rPr>
          <w:b/>
        </w:rPr>
        <w:t>202</w:t>
      </w:r>
      <w:r w:rsidR="004A23BA">
        <w:rPr>
          <w:b/>
        </w:rPr>
        <w:t>3</w:t>
      </w:r>
    </w:p>
    <w:p w14:paraId="4CA24582" w14:textId="77777777" w:rsidR="008F7FE2" w:rsidRPr="003B1AA7" w:rsidRDefault="008F7FE2" w:rsidP="008F7FE2">
      <w:pPr>
        <w:ind w:left="4253" w:firstLine="703"/>
        <w:jc w:val="both"/>
        <w:rPr>
          <w:b/>
          <w:bCs/>
          <w:lang w:eastAsia="en-US"/>
        </w:rPr>
      </w:pPr>
      <w:r w:rsidRPr="003B1AA7">
        <w:rPr>
          <w:b/>
          <w:bCs/>
        </w:rPr>
        <w:t>____________________________</w:t>
      </w:r>
    </w:p>
    <w:p w14:paraId="08515C1B" w14:textId="77777777" w:rsidR="008F7FE2" w:rsidRPr="003B1AA7" w:rsidRDefault="008F7FE2" w:rsidP="008F7FE2">
      <w:pPr>
        <w:jc w:val="center"/>
        <w:rPr>
          <w:lang w:eastAsia="en-US"/>
        </w:rPr>
      </w:pPr>
    </w:p>
    <w:p w14:paraId="34471D0D" w14:textId="06095907" w:rsidR="008F7FE2" w:rsidRDefault="008F7FE2" w:rsidP="008F7FE2">
      <w:pPr>
        <w:jc w:val="center"/>
        <w:rPr>
          <w:lang w:eastAsia="en-US"/>
        </w:rPr>
      </w:pPr>
    </w:p>
    <w:p w14:paraId="2FA905F6" w14:textId="77777777" w:rsidR="001F3FAD" w:rsidRPr="003B1AA7" w:rsidRDefault="001F3FAD" w:rsidP="008F7FE2">
      <w:pPr>
        <w:jc w:val="center"/>
        <w:rPr>
          <w:lang w:eastAsia="en-US"/>
        </w:rPr>
      </w:pPr>
    </w:p>
    <w:p w14:paraId="1BE99581" w14:textId="77777777" w:rsidR="008F7FE2" w:rsidRPr="003B1AA7" w:rsidRDefault="008F7FE2" w:rsidP="008F7FE2">
      <w:pPr>
        <w:rPr>
          <w:lang w:eastAsia="en-US"/>
        </w:rPr>
      </w:pPr>
    </w:p>
    <w:p w14:paraId="6B192C2F" w14:textId="77777777" w:rsidR="008F7FE2" w:rsidRPr="003B1AA7" w:rsidRDefault="008F7FE2" w:rsidP="008F7FE2">
      <w:pPr>
        <w:pStyle w:val="Nadpis2"/>
        <w:ind w:left="0" w:firstLine="0"/>
        <w:jc w:val="center"/>
      </w:pPr>
      <w:r w:rsidRPr="003B1AA7">
        <w:t>Pozmeňujúce a doplňujúce návrhy</w:t>
      </w:r>
    </w:p>
    <w:p w14:paraId="3FC0FB5D" w14:textId="77777777" w:rsidR="001A5EDA" w:rsidRPr="003B1AA7" w:rsidRDefault="001A5EDA" w:rsidP="001A5EDA">
      <w:pPr>
        <w:jc w:val="center"/>
      </w:pPr>
    </w:p>
    <w:p w14:paraId="22E0215B" w14:textId="2D672BED" w:rsidR="00C17603" w:rsidRDefault="001A5EDA" w:rsidP="003854EF">
      <w:pPr>
        <w:tabs>
          <w:tab w:val="left" w:pos="284"/>
          <w:tab w:val="left" w:pos="3402"/>
          <w:tab w:val="left" w:pos="3828"/>
        </w:tabs>
        <w:ind w:left="426"/>
        <w:jc w:val="both"/>
        <w:rPr>
          <w:b/>
          <w:shd w:val="clear" w:color="auto" w:fill="FFFFFF"/>
        </w:rPr>
      </w:pPr>
      <w:r w:rsidRPr="003B1AA7">
        <w:rPr>
          <w:b/>
        </w:rPr>
        <w:t>k</w:t>
      </w:r>
      <w:r w:rsidR="00CF3E07">
        <w:rPr>
          <w:b/>
        </w:rPr>
        <w:t> </w:t>
      </w:r>
      <w:r w:rsidRPr="003B1AA7">
        <w:rPr>
          <w:b/>
          <w:shd w:val="clear" w:color="auto" w:fill="FFFFFF"/>
        </w:rPr>
        <w:t>návrhu</w:t>
      </w:r>
      <w:r w:rsidR="00CF3E07">
        <w:rPr>
          <w:b/>
          <w:shd w:val="clear" w:color="auto" w:fill="FFFFFF"/>
        </w:rPr>
        <w:t xml:space="preserve"> </w:t>
      </w:r>
      <w:r w:rsidR="002D283E" w:rsidRPr="002D283E">
        <w:rPr>
          <w:b/>
          <w:shd w:val="clear" w:color="auto" w:fill="FFFFFF"/>
        </w:rPr>
        <w:t>poslancov Národnej rady Slovenskej republiky Petra KREMSKÉHO, Milana KURIAKA, Miloša SVRČEKA, Richarda NEMCA a Lucie DRÁBIKOVEJ na vydanie zákona, ktorým sa mení a dopĺňa zákon č. 43/2004 Z. z. o starobnom dôchodkovom sporení a o zmene a doplnení niektorých zákonov v znení neskorších predpisov a ktorým sa mení a dopĺňa zákon č. 595/2003 Z. z. o dani z príjmov v znení neskorších predpisov (tlač 1380)</w:t>
      </w:r>
    </w:p>
    <w:p w14:paraId="39FFEA01" w14:textId="64063990" w:rsidR="008F7FE2" w:rsidRPr="003B1AA7" w:rsidRDefault="003854EF" w:rsidP="003854EF">
      <w:pPr>
        <w:tabs>
          <w:tab w:val="left" w:pos="426"/>
          <w:tab w:val="left" w:pos="3402"/>
          <w:tab w:val="left" w:pos="3828"/>
        </w:tabs>
        <w:jc w:val="both"/>
        <w:rPr>
          <w:b/>
          <w:bCs/>
        </w:rPr>
      </w:pPr>
      <w:r>
        <w:rPr>
          <w:b/>
          <w:bCs/>
        </w:rPr>
        <w:tab/>
      </w:r>
      <w:r w:rsidR="008F7FE2" w:rsidRPr="003B1AA7">
        <w:rPr>
          <w:b/>
          <w:bCs/>
        </w:rPr>
        <w:t>_______________________________________________________________________</w:t>
      </w:r>
    </w:p>
    <w:p w14:paraId="2626479D" w14:textId="77777777" w:rsidR="008F7FE2" w:rsidRPr="003B1AA7" w:rsidRDefault="008F7FE2" w:rsidP="008F7FE2"/>
    <w:p w14:paraId="259615B3" w14:textId="02566C7D" w:rsidR="008F7FE2" w:rsidRDefault="008F7FE2" w:rsidP="008F7FE2"/>
    <w:p w14:paraId="488C9AC7" w14:textId="77777777" w:rsidR="001F3FAD" w:rsidRPr="003854EF" w:rsidRDefault="001F3FAD" w:rsidP="008F7FE2"/>
    <w:p w14:paraId="77ECF4EF" w14:textId="77777777" w:rsidR="003854EF" w:rsidRPr="003854EF" w:rsidRDefault="003854EF" w:rsidP="003854EF">
      <w:pPr>
        <w:pStyle w:val="Odsekzoznamu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854EF">
        <w:rPr>
          <w:rFonts w:ascii="Times New Roman" w:hAnsi="Times New Roman"/>
          <w:sz w:val="24"/>
          <w:szCs w:val="24"/>
        </w:rPr>
        <w:t>V čl. I, 12. bode (§ 33 ods. 10)</w:t>
      </w:r>
      <w:r w:rsidRPr="003854EF">
        <w:rPr>
          <w:rFonts w:ascii="Times New Roman" w:eastAsia="Times New Roman" w:hAnsi="Times New Roman"/>
          <w:sz w:val="24"/>
          <w:szCs w:val="24"/>
          <w:lang w:eastAsia="sk-SK"/>
        </w:rPr>
        <w:t xml:space="preserve"> sa vypúšťajú slová „pred prvú vetu“.</w:t>
      </w:r>
    </w:p>
    <w:p w14:paraId="587D6D89" w14:textId="77777777" w:rsidR="003854EF" w:rsidRPr="003854EF" w:rsidRDefault="003854EF" w:rsidP="003854EF">
      <w:pPr>
        <w:pStyle w:val="Odsekzoznamu"/>
        <w:spacing w:before="240"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4EF">
        <w:rPr>
          <w:rFonts w:ascii="Times New Roman" w:hAnsi="Times New Roman"/>
          <w:sz w:val="24"/>
          <w:szCs w:val="24"/>
        </w:rPr>
        <w:t>Legislatívno</w:t>
      </w:r>
      <w:proofErr w:type="spellEnd"/>
      <w:r w:rsidRPr="003854EF">
        <w:rPr>
          <w:rFonts w:ascii="Times New Roman" w:hAnsi="Times New Roman"/>
          <w:sz w:val="24"/>
          <w:szCs w:val="24"/>
        </w:rPr>
        <w:t>–technická úprava; precizovanie textu ustanovenia.</w:t>
      </w:r>
    </w:p>
    <w:p w14:paraId="5EE00326" w14:textId="77777777" w:rsidR="003854EF" w:rsidRPr="003854EF" w:rsidRDefault="003854EF" w:rsidP="003854EF">
      <w:pPr>
        <w:pStyle w:val="Odsekzoznamu"/>
        <w:spacing w:before="240" w:after="0" w:line="360" w:lineRule="auto"/>
        <w:ind w:left="4111"/>
        <w:jc w:val="both"/>
        <w:rPr>
          <w:rFonts w:ascii="Times New Roman" w:eastAsiaTheme="minorHAnsi" w:hAnsi="Times New Roman"/>
          <w:sz w:val="24"/>
          <w:szCs w:val="24"/>
        </w:rPr>
      </w:pPr>
    </w:p>
    <w:p w14:paraId="52E5B59A" w14:textId="77777777" w:rsidR="003854EF" w:rsidRPr="003854EF" w:rsidRDefault="003854EF" w:rsidP="003854EF">
      <w:pPr>
        <w:pStyle w:val="Odsekzoznamu"/>
        <w:numPr>
          <w:ilvl w:val="0"/>
          <w:numId w:val="11"/>
        </w:numPr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3854EF">
        <w:rPr>
          <w:rFonts w:ascii="Times New Roman" w:eastAsia="Times New Roman" w:hAnsi="Times New Roman"/>
          <w:sz w:val="24"/>
          <w:szCs w:val="24"/>
          <w:lang w:eastAsia="sk-SK"/>
        </w:rPr>
        <w:t xml:space="preserve">V čl. I, 19. bode [(§ 46d ods. 1 písm. b)] sa slová „sa na konci pripája slovo „alebo““ nahrádzajú slovami „sa na konci bodka nahrádza slovom „alebo“. </w:t>
      </w:r>
    </w:p>
    <w:p w14:paraId="5174A4E5" w14:textId="77777777" w:rsidR="003854EF" w:rsidRPr="003854EF" w:rsidRDefault="003854EF" w:rsidP="003854EF">
      <w:pPr>
        <w:pStyle w:val="Odsekzoznamu"/>
        <w:spacing w:before="240"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4EF">
        <w:rPr>
          <w:rFonts w:ascii="Times New Roman" w:hAnsi="Times New Roman"/>
          <w:sz w:val="24"/>
          <w:szCs w:val="24"/>
        </w:rPr>
        <w:t>Legislatívno</w:t>
      </w:r>
      <w:proofErr w:type="spellEnd"/>
      <w:r w:rsidRPr="003854EF">
        <w:rPr>
          <w:rFonts w:ascii="Times New Roman" w:hAnsi="Times New Roman"/>
          <w:sz w:val="24"/>
          <w:szCs w:val="24"/>
        </w:rPr>
        <w:t>–technická úprava; precizovanie textu ustanovenia.</w:t>
      </w:r>
    </w:p>
    <w:p w14:paraId="02E6B7C4" w14:textId="77777777" w:rsidR="003854EF" w:rsidRPr="003854EF" w:rsidRDefault="003854EF" w:rsidP="003854EF">
      <w:pPr>
        <w:pStyle w:val="Odsekzoznamu"/>
        <w:spacing w:before="240" w:after="0" w:line="360" w:lineRule="auto"/>
        <w:ind w:left="4111"/>
        <w:jc w:val="both"/>
        <w:rPr>
          <w:rFonts w:ascii="Times New Roman" w:eastAsiaTheme="minorHAnsi" w:hAnsi="Times New Roman"/>
          <w:i/>
          <w:sz w:val="24"/>
          <w:szCs w:val="24"/>
        </w:rPr>
      </w:pPr>
    </w:p>
    <w:p w14:paraId="6824941F" w14:textId="77777777" w:rsidR="003854EF" w:rsidRPr="003854EF" w:rsidRDefault="003854EF" w:rsidP="003854EF">
      <w:pPr>
        <w:pStyle w:val="Odsekzoznamu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854EF">
        <w:rPr>
          <w:rFonts w:ascii="Times New Roman" w:hAnsi="Times New Roman"/>
          <w:sz w:val="24"/>
          <w:szCs w:val="24"/>
        </w:rPr>
        <w:t>V čl. I, 32. bode sa slová „Pred § 46i sa vkladá § 46ha“ nahrádzajú slovami „Pod nadpis piatej hlavy štvrtej časti sa vkladá § 46ha“.</w:t>
      </w:r>
    </w:p>
    <w:p w14:paraId="5E5352C3" w14:textId="77777777" w:rsidR="003854EF" w:rsidRPr="003854EF" w:rsidRDefault="003854EF" w:rsidP="003854EF">
      <w:pPr>
        <w:pStyle w:val="Odsekzoznamu"/>
        <w:spacing w:before="240" w:after="0" w:line="240" w:lineRule="auto"/>
        <w:ind w:left="411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854EF">
        <w:rPr>
          <w:rFonts w:ascii="Times New Roman" w:hAnsi="Times New Roman"/>
          <w:sz w:val="24"/>
          <w:szCs w:val="24"/>
        </w:rPr>
        <w:t>Legislatívno</w:t>
      </w:r>
      <w:proofErr w:type="spellEnd"/>
      <w:r w:rsidRPr="003854EF">
        <w:rPr>
          <w:rFonts w:ascii="Times New Roman" w:hAnsi="Times New Roman"/>
          <w:sz w:val="24"/>
          <w:szCs w:val="24"/>
        </w:rPr>
        <w:t>–technická úprava; precizovanie textu ustanovenia.</w:t>
      </w:r>
    </w:p>
    <w:p w14:paraId="3D9AEA17" w14:textId="77777777" w:rsidR="003854EF" w:rsidRPr="003854EF" w:rsidRDefault="003854EF" w:rsidP="003854EF">
      <w:pPr>
        <w:pStyle w:val="Odsekzoznamu"/>
        <w:spacing w:before="24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B1359BB" w14:textId="77777777" w:rsidR="003854EF" w:rsidRPr="003854EF" w:rsidRDefault="003854EF" w:rsidP="003854EF">
      <w:pPr>
        <w:pStyle w:val="Odsekzoznamu"/>
        <w:numPr>
          <w:ilvl w:val="0"/>
          <w:numId w:val="11"/>
        </w:num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854EF">
        <w:rPr>
          <w:rFonts w:ascii="Times New Roman" w:eastAsia="Times New Roman" w:hAnsi="Times New Roman"/>
          <w:sz w:val="24"/>
          <w:szCs w:val="24"/>
          <w:lang w:eastAsia="sk-SK"/>
        </w:rPr>
        <w:t>V čl. II, 1. bode [(§ 9 ods. 2 písm. a)] sa nad slovom „výberu“ odkaz 40ba nahrádza odkazom 40b. V nadväznosti na to sa upraví úvodná veta k poznámke pod čiarou a označenie poznámky pod čiarou. Zároveň sa vykoná súvisiaca legislatívno-technická úprava v čl. II 2. bode (§ 11 ods. 12 a 13) odkaz 40ba sa nahrádza odkazom 40b (2x).</w:t>
      </w:r>
    </w:p>
    <w:p w14:paraId="306651EC" w14:textId="487A3612" w:rsidR="003854EF" w:rsidRPr="003854EF" w:rsidRDefault="003854EF" w:rsidP="003854EF">
      <w:pPr>
        <w:ind w:left="4111"/>
        <w:jc w:val="both"/>
        <w:rPr>
          <w:rFonts w:eastAsia="Calibri"/>
        </w:rPr>
      </w:pPr>
      <w:proofErr w:type="spellStart"/>
      <w:r w:rsidRPr="003854EF">
        <w:t>Legislatívno</w:t>
      </w:r>
      <w:proofErr w:type="spellEnd"/>
      <w:r w:rsidRPr="003854EF">
        <w:t>–technická úprava v súlade so 47. bodom Prílohy č. 2 Legislatívno-technické pokyny, Legislat</w:t>
      </w:r>
      <w:r w:rsidR="00E13728">
        <w:t xml:space="preserve">ívnych pravidiel tvorby zákonov </w:t>
      </w:r>
      <w:bookmarkStart w:id="1" w:name="_GoBack"/>
      <w:bookmarkEnd w:id="1"/>
      <w:r w:rsidRPr="003854EF">
        <w:t xml:space="preserve">(č. </w:t>
      </w:r>
      <w:r w:rsidR="00E13728">
        <w:t> </w:t>
      </w:r>
      <w:r w:rsidRPr="003854EF">
        <w:t xml:space="preserve">19/1997 Z. z.); zákonom č. 253/2015 Z. z. bolo </w:t>
      </w:r>
      <w:r w:rsidRPr="003854EF">
        <w:lastRenderedPageBreak/>
        <w:t>vložené nové znenie § 9 ods. 2 písm. a), ktoré už neobsahovalo odkaz 40b a súčasne bola vypustená poznámka pod čiarou k tomuto odkazu. Na základe tejto úpravy je preto možné v rámci zachovania chronologického číslovania opätovne zaviesť odkaz 40b ako aj poznámku pod čiarou k tomuto odkazu.</w:t>
      </w:r>
    </w:p>
    <w:p w14:paraId="60618F4B" w14:textId="77777777" w:rsidR="003854EF" w:rsidRPr="003854EF" w:rsidRDefault="003854EF" w:rsidP="003854EF"/>
    <w:p w14:paraId="09CB2855" w14:textId="77777777" w:rsidR="008F7FE2" w:rsidRPr="003854EF" w:rsidRDefault="008F7FE2" w:rsidP="001B0A2E">
      <w:pPr>
        <w:tabs>
          <w:tab w:val="left" w:pos="1021"/>
        </w:tabs>
        <w:jc w:val="both"/>
      </w:pPr>
    </w:p>
    <w:bookmarkEnd w:id="0"/>
    <w:p w14:paraId="51D6F01D" w14:textId="77777777" w:rsidR="001B0A2E" w:rsidRPr="003854EF" w:rsidRDefault="001B0A2E" w:rsidP="001B0A2E">
      <w:pPr>
        <w:tabs>
          <w:tab w:val="left" w:pos="1021"/>
        </w:tabs>
        <w:jc w:val="both"/>
      </w:pPr>
    </w:p>
    <w:sectPr w:rsidR="001B0A2E" w:rsidRPr="003854EF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B2B19"/>
    <w:multiLevelType w:val="hybridMultilevel"/>
    <w:tmpl w:val="4D2AA566"/>
    <w:lvl w:ilvl="0" w:tplc="DA94F2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</w:num>
  <w:num w:numId="10">
    <w:abstractNumId w:val="1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48AC"/>
    <w:rsid w:val="00026256"/>
    <w:rsid w:val="00026947"/>
    <w:rsid w:val="00032D35"/>
    <w:rsid w:val="00043674"/>
    <w:rsid w:val="00057EDA"/>
    <w:rsid w:val="000A0E0D"/>
    <w:rsid w:val="000A6016"/>
    <w:rsid w:val="000D0351"/>
    <w:rsid w:val="001208BB"/>
    <w:rsid w:val="00124DE6"/>
    <w:rsid w:val="001445DD"/>
    <w:rsid w:val="00182632"/>
    <w:rsid w:val="00194D0C"/>
    <w:rsid w:val="001A2720"/>
    <w:rsid w:val="001A5EDA"/>
    <w:rsid w:val="001A6FD1"/>
    <w:rsid w:val="001A740E"/>
    <w:rsid w:val="001B0A2E"/>
    <w:rsid w:val="001D141C"/>
    <w:rsid w:val="001D7A2B"/>
    <w:rsid w:val="001F3FAD"/>
    <w:rsid w:val="00206A1C"/>
    <w:rsid w:val="00222CF3"/>
    <w:rsid w:val="0024454D"/>
    <w:rsid w:val="00246D4B"/>
    <w:rsid w:val="002600D3"/>
    <w:rsid w:val="00267972"/>
    <w:rsid w:val="002736DE"/>
    <w:rsid w:val="00295FD4"/>
    <w:rsid w:val="002A0AB6"/>
    <w:rsid w:val="002A5B9D"/>
    <w:rsid w:val="002A61CE"/>
    <w:rsid w:val="002B76E5"/>
    <w:rsid w:val="002D283E"/>
    <w:rsid w:val="003028AD"/>
    <w:rsid w:val="003163FC"/>
    <w:rsid w:val="00355D37"/>
    <w:rsid w:val="003854EF"/>
    <w:rsid w:val="00390FCA"/>
    <w:rsid w:val="003A4822"/>
    <w:rsid w:val="003B1AA7"/>
    <w:rsid w:val="003B6412"/>
    <w:rsid w:val="003D53DC"/>
    <w:rsid w:val="003E2F0F"/>
    <w:rsid w:val="003F475E"/>
    <w:rsid w:val="003F70FA"/>
    <w:rsid w:val="00406F4A"/>
    <w:rsid w:val="004076D8"/>
    <w:rsid w:val="00425116"/>
    <w:rsid w:val="00426966"/>
    <w:rsid w:val="00431FC0"/>
    <w:rsid w:val="004533F7"/>
    <w:rsid w:val="004A23BA"/>
    <w:rsid w:val="004C4F94"/>
    <w:rsid w:val="004C6382"/>
    <w:rsid w:val="004E6345"/>
    <w:rsid w:val="004F572F"/>
    <w:rsid w:val="00522BC4"/>
    <w:rsid w:val="005247F5"/>
    <w:rsid w:val="0052546C"/>
    <w:rsid w:val="005425E5"/>
    <w:rsid w:val="0054340C"/>
    <w:rsid w:val="005473AF"/>
    <w:rsid w:val="005512EC"/>
    <w:rsid w:val="00551A91"/>
    <w:rsid w:val="00553129"/>
    <w:rsid w:val="00571F87"/>
    <w:rsid w:val="0058230A"/>
    <w:rsid w:val="00584DA5"/>
    <w:rsid w:val="005969D0"/>
    <w:rsid w:val="005B4684"/>
    <w:rsid w:val="005E547E"/>
    <w:rsid w:val="005F296F"/>
    <w:rsid w:val="00601F04"/>
    <w:rsid w:val="00611225"/>
    <w:rsid w:val="00612762"/>
    <w:rsid w:val="00623D69"/>
    <w:rsid w:val="00647C69"/>
    <w:rsid w:val="00654F58"/>
    <w:rsid w:val="00664898"/>
    <w:rsid w:val="006678BC"/>
    <w:rsid w:val="00690E26"/>
    <w:rsid w:val="00693B36"/>
    <w:rsid w:val="006C376D"/>
    <w:rsid w:val="006E214A"/>
    <w:rsid w:val="006F73EA"/>
    <w:rsid w:val="00722FED"/>
    <w:rsid w:val="0072422D"/>
    <w:rsid w:val="007262C0"/>
    <w:rsid w:val="00733BAE"/>
    <w:rsid w:val="007449A7"/>
    <w:rsid w:val="00747312"/>
    <w:rsid w:val="0075072F"/>
    <w:rsid w:val="007730D6"/>
    <w:rsid w:val="00783862"/>
    <w:rsid w:val="007852C2"/>
    <w:rsid w:val="007C23A2"/>
    <w:rsid w:val="007D0E04"/>
    <w:rsid w:val="007D2BE9"/>
    <w:rsid w:val="007E610C"/>
    <w:rsid w:val="00801592"/>
    <w:rsid w:val="008321DB"/>
    <w:rsid w:val="00841578"/>
    <w:rsid w:val="008417F5"/>
    <w:rsid w:val="00872EDE"/>
    <w:rsid w:val="00880FB3"/>
    <w:rsid w:val="00881083"/>
    <w:rsid w:val="008815FC"/>
    <w:rsid w:val="008D249C"/>
    <w:rsid w:val="008F1E60"/>
    <w:rsid w:val="008F7799"/>
    <w:rsid w:val="008F7FE2"/>
    <w:rsid w:val="00903FA0"/>
    <w:rsid w:val="00910948"/>
    <w:rsid w:val="009145DE"/>
    <w:rsid w:val="00945F50"/>
    <w:rsid w:val="00957BE3"/>
    <w:rsid w:val="00992714"/>
    <w:rsid w:val="009B25E1"/>
    <w:rsid w:val="009B44D0"/>
    <w:rsid w:val="009D1572"/>
    <w:rsid w:val="009D3F91"/>
    <w:rsid w:val="009F4003"/>
    <w:rsid w:val="009F4197"/>
    <w:rsid w:val="009F6152"/>
    <w:rsid w:val="00A44CB4"/>
    <w:rsid w:val="00A851D3"/>
    <w:rsid w:val="00AA3E6B"/>
    <w:rsid w:val="00AB6969"/>
    <w:rsid w:val="00AC34B0"/>
    <w:rsid w:val="00AD59C6"/>
    <w:rsid w:val="00B11D9B"/>
    <w:rsid w:val="00B2232D"/>
    <w:rsid w:val="00B22C8D"/>
    <w:rsid w:val="00B30B03"/>
    <w:rsid w:val="00B32539"/>
    <w:rsid w:val="00B60E67"/>
    <w:rsid w:val="00B908DF"/>
    <w:rsid w:val="00B92945"/>
    <w:rsid w:val="00BA5D0A"/>
    <w:rsid w:val="00BA5F1C"/>
    <w:rsid w:val="00BB29B3"/>
    <w:rsid w:val="00BB745D"/>
    <w:rsid w:val="00BD5E48"/>
    <w:rsid w:val="00BE0D8A"/>
    <w:rsid w:val="00C10EEA"/>
    <w:rsid w:val="00C15A9C"/>
    <w:rsid w:val="00C17603"/>
    <w:rsid w:val="00C4621B"/>
    <w:rsid w:val="00C621A5"/>
    <w:rsid w:val="00CD76B2"/>
    <w:rsid w:val="00CF3E07"/>
    <w:rsid w:val="00CF53B8"/>
    <w:rsid w:val="00D07A2D"/>
    <w:rsid w:val="00D21A79"/>
    <w:rsid w:val="00D31D24"/>
    <w:rsid w:val="00D3302C"/>
    <w:rsid w:val="00D371D4"/>
    <w:rsid w:val="00D65C26"/>
    <w:rsid w:val="00D81A3C"/>
    <w:rsid w:val="00D9721A"/>
    <w:rsid w:val="00DB1AA1"/>
    <w:rsid w:val="00DB3702"/>
    <w:rsid w:val="00DB4E77"/>
    <w:rsid w:val="00DB7AD2"/>
    <w:rsid w:val="00DC788B"/>
    <w:rsid w:val="00DE6504"/>
    <w:rsid w:val="00DF27BB"/>
    <w:rsid w:val="00E0027B"/>
    <w:rsid w:val="00E017DC"/>
    <w:rsid w:val="00E075CA"/>
    <w:rsid w:val="00E07AE4"/>
    <w:rsid w:val="00E12F77"/>
    <w:rsid w:val="00E13728"/>
    <w:rsid w:val="00E15552"/>
    <w:rsid w:val="00E211A6"/>
    <w:rsid w:val="00E26F44"/>
    <w:rsid w:val="00E31C51"/>
    <w:rsid w:val="00E33FB1"/>
    <w:rsid w:val="00E66CB2"/>
    <w:rsid w:val="00E84F94"/>
    <w:rsid w:val="00E96E79"/>
    <w:rsid w:val="00EA2062"/>
    <w:rsid w:val="00ED4975"/>
    <w:rsid w:val="00EF1207"/>
    <w:rsid w:val="00EF2687"/>
    <w:rsid w:val="00F052B0"/>
    <w:rsid w:val="00F31B94"/>
    <w:rsid w:val="00F65FB3"/>
    <w:rsid w:val="00F77F33"/>
    <w:rsid w:val="00FB2E3C"/>
    <w:rsid w:val="00FC1C78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C3B59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List Paragraph Char,List Paragraph1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</cp:revision>
  <cp:lastPrinted>2023-03-02T11:33:00Z</cp:lastPrinted>
  <dcterms:created xsi:type="dcterms:W3CDTF">2023-02-27T09:59:00Z</dcterms:created>
  <dcterms:modified xsi:type="dcterms:W3CDTF">2023-03-02T11:33:00Z</dcterms:modified>
</cp:coreProperties>
</file>