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F16102">
        <w:rPr>
          <w:sz w:val="22"/>
          <w:szCs w:val="22"/>
        </w:rPr>
        <w:t>501</w:t>
      </w:r>
      <w:r w:rsidRPr="005E1310">
        <w:rPr>
          <w:sz w:val="22"/>
          <w:szCs w:val="22"/>
        </w:rPr>
        <w:t>/20</w:t>
      </w:r>
      <w:r w:rsidR="00E76289">
        <w:rPr>
          <w:sz w:val="22"/>
          <w:szCs w:val="22"/>
        </w:rPr>
        <w:t>2</w:t>
      </w:r>
      <w:r w:rsidR="00AA6AA0">
        <w:rPr>
          <w:sz w:val="22"/>
          <w:szCs w:val="22"/>
        </w:rPr>
        <w:t>3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F16102">
      <w:pPr>
        <w:pStyle w:val="rozhodnutia"/>
      </w:pPr>
      <w:r>
        <w:t>1534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240274">
        <w:rPr>
          <w:rFonts w:ascii="Arial" w:hAnsi="Arial" w:cs="Arial"/>
          <w:sz w:val="22"/>
        </w:rPr>
        <w:t> 27</w:t>
      </w:r>
      <w:r w:rsidR="00976AA2">
        <w:rPr>
          <w:rFonts w:ascii="Arial" w:hAnsi="Arial" w:cs="Arial"/>
          <w:sz w:val="22"/>
        </w:rPr>
        <w:t>. februára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E76289">
        <w:rPr>
          <w:rFonts w:ascii="Arial" w:hAnsi="Arial" w:cs="Arial"/>
          <w:sz w:val="22"/>
        </w:rPr>
        <w:t>2</w:t>
      </w:r>
      <w:r w:rsidR="00AA6AA0">
        <w:rPr>
          <w:rFonts w:ascii="Arial" w:hAnsi="Arial" w:cs="Arial"/>
          <w:sz w:val="22"/>
        </w:rPr>
        <w:t>3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</w:t>
      </w:r>
      <w:r w:rsidR="00F16102">
        <w:rPr>
          <w:rFonts w:cs="Arial"/>
          <w:sz w:val="22"/>
          <w:lang w:val="sk-SK"/>
        </w:rPr>
        <w:t>u zákona na prerokovanie výboru</w:t>
      </w:r>
      <w:r>
        <w:rPr>
          <w:rFonts w:cs="Arial"/>
          <w:sz w:val="22"/>
          <w:lang w:val="sk-SK"/>
        </w:rPr>
        <w:t xml:space="preserve">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16102">
        <w:rPr>
          <w:rFonts w:cs="Arial"/>
          <w:noProof/>
          <w:sz w:val="22"/>
          <w:lang w:val="sk-SK"/>
        </w:rPr>
        <w:t>,</w:t>
      </w:r>
      <w:r w:rsidR="00FD400C">
        <w:rPr>
          <w:rFonts w:cs="Arial"/>
          <w:noProof/>
          <w:sz w:val="22"/>
          <w:lang w:val="sk-SK"/>
        </w:rPr>
        <w:t xml:space="preserve"> </w:t>
      </w:r>
      <w:r w:rsidR="00F16102" w:rsidRPr="00F16102">
        <w:rPr>
          <w:rFonts w:cs="Arial"/>
          <w:noProof/>
          <w:sz w:val="22"/>
          <w:lang w:val="sk-SK"/>
        </w:rPr>
        <w:t>ktorým sa mení a dopĺňa zákon č. 162/2015 Z. z. Správny súdny poriadok v znení neskorších predpisov a ktorým sa mení zákon č. 514/2003 Z. z. o zodpovednosti za škodu spôsobenú pri výkone verejnej moci a o zmene niektorých zákonov v znení neskorších predpisov</w:t>
      </w:r>
      <w:r w:rsidR="00CE0CFE" w:rsidRPr="00CE0CFE">
        <w:rPr>
          <w:rFonts w:cs="Arial"/>
          <w:noProof/>
          <w:sz w:val="22"/>
          <w:lang w:val="sk-SK"/>
        </w:rPr>
        <w:t xml:space="preserve"> </w:t>
      </w:r>
      <w:r w:rsidR="00F16102">
        <w:rPr>
          <w:rFonts w:cs="Arial"/>
          <w:sz w:val="22"/>
          <w:lang w:val="sk-SK"/>
        </w:rPr>
        <w:t>(</w:t>
      </w:r>
      <w:r>
        <w:rPr>
          <w:rFonts w:cs="Arial"/>
          <w:sz w:val="22"/>
          <w:lang w:val="sk-SK"/>
        </w:rPr>
        <w:t xml:space="preserve">tlač </w:t>
      </w:r>
      <w:r w:rsidR="00F16102">
        <w:rPr>
          <w:rFonts w:cs="Arial"/>
          <w:sz w:val="22"/>
          <w:lang w:val="sk-SK"/>
        </w:rPr>
        <w:t>1461)</w:t>
      </w:r>
      <w:r>
        <w:rPr>
          <w:rFonts w:cs="Arial"/>
          <w:sz w:val="22"/>
          <w:lang w:val="sk-SK"/>
        </w:rPr>
        <w:t>, doručený</w:t>
      </w:r>
      <w:r w:rsidR="009701A7">
        <w:rPr>
          <w:rFonts w:cs="Arial"/>
          <w:sz w:val="22"/>
          <w:lang w:val="sk-SK"/>
        </w:rPr>
        <w:t xml:space="preserve"> </w:t>
      </w:r>
      <w:r w:rsidR="006503EA">
        <w:rPr>
          <w:rFonts w:cs="Arial"/>
          <w:sz w:val="22"/>
          <w:lang w:val="sk-SK"/>
        </w:rPr>
        <w:t>2</w:t>
      </w:r>
      <w:r w:rsidR="00240274">
        <w:rPr>
          <w:rFonts w:cs="Arial"/>
          <w:sz w:val="22"/>
          <w:lang w:val="sk-SK"/>
        </w:rPr>
        <w:t>4</w:t>
      </w:r>
      <w:r w:rsidR="00976AA2">
        <w:rPr>
          <w:rFonts w:cs="Arial"/>
          <w:sz w:val="22"/>
          <w:lang w:val="sk-SK"/>
        </w:rPr>
        <w:t>. februára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E76289">
        <w:rPr>
          <w:rFonts w:cs="Arial"/>
          <w:sz w:val="22"/>
          <w:lang w:val="sk-SK"/>
        </w:rPr>
        <w:t>2</w:t>
      </w:r>
      <w:r w:rsidR="00AA6AA0">
        <w:rPr>
          <w:rFonts w:cs="Arial"/>
          <w:sz w:val="22"/>
          <w:lang w:val="sk-SK"/>
        </w:rPr>
        <w:t>3</w:t>
      </w:r>
      <w:r w:rsidR="00240274">
        <w:rPr>
          <w:rFonts w:cs="Arial"/>
          <w:sz w:val="22"/>
          <w:lang w:val="sk-SK"/>
        </w:rPr>
        <w:t xml:space="preserve"> 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6503EA" w:rsidRDefault="00CE0BFD" w:rsidP="00C57936">
      <w:pPr>
        <w:tabs>
          <w:tab w:val="left" w:pos="1080"/>
        </w:tabs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F16102">
        <w:rPr>
          <w:rFonts w:ascii="Arial" w:hAnsi="Arial" w:cs="Arial"/>
          <w:sz w:val="22"/>
          <w:szCs w:val="22"/>
        </w:rPr>
        <w:t xml:space="preserve">; </w:t>
      </w:r>
      <w:r w:rsidR="006503EA">
        <w:rPr>
          <w:rFonts w:ascii="Arial" w:hAnsi="Arial" w:cs="Arial"/>
          <w:sz w:val="22"/>
          <w:szCs w:val="22"/>
        </w:rPr>
        <w:t xml:space="preserve"> 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F16102" w:rsidRDefault="00F16102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>k</w:t>
      </w:r>
      <w:r w:rsidR="00976AA2">
        <w:rPr>
          <w:rFonts w:ascii="Arial" w:hAnsi="Arial" w:cs="Arial"/>
          <w:sz w:val="22"/>
        </w:rPr>
        <w:t xml:space="preserve"> vládnemu </w:t>
      </w:r>
      <w:r>
        <w:rPr>
          <w:rFonts w:ascii="Arial" w:hAnsi="Arial" w:cs="Arial"/>
          <w:sz w:val="22"/>
        </w:rPr>
        <w:t xml:space="preserve">návrhu zákona ako gestorský </w:t>
      </w:r>
      <w:r w:rsidR="00F16102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</w:rPr>
        <w:t>,</w:t>
      </w:r>
      <w:r w:rsidR="0079205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</w:t>
      </w:r>
      <w:r w:rsidR="00976AA2">
        <w:rPr>
          <w:rFonts w:ascii="Arial" w:hAnsi="Arial" w:cs="Arial"/>
          <w:sz w:val="22"/>
        </w:rPr>
        <w:t xml:space="preserve">vládneho </w:t>
      </w:r>
      <w:r>
        <w:rPr>
          <w:rFonts w:ascii="Arial" w:hAnsi="Arial" w:cs="Arial"/>
          <w:sz w:val="22"/>
        </w:rPr>
        <w:t>návrhu zá</w:t>
      </w:r>
      <w:r w:rsidR="006503EA">
        <w:rPr>
          <w:rFonts w:ascii="Arial" w:hAnsi="Arial" w:cs="Arial"/>
          <w:sz w:val="22"/>
        </w:rPr>
        <w:t xml:space="preserve">kona </w:t>
      </w:r>
      <w:r w:rsidR="00561885">
        <w:rPr>
          <w:rFonts w:ascii="Arial" w:hAnsi="Arial" w:cs="Arial"/>
          <w:sz w:val="22"/>
        </w:rPr>
        <w:t xml:space="preserve">v druhom čítaní </w:t>
      </w:r>
      <w:r w:rsidR="00976AA2">
        <w:rPr>
          <w:rFonts w:ascii="Arial" w:hAnsi="Arial" w:cs="Arial"/>
          <w:sz w:val="22"/>
        </w:rPr>
        <w:t xml:space="preserve">v gestorskom výbore </w:t>
      </w:r>
      <w:r w:rsidR="00976AA2">
        <w:rPr>
          <w:rFonts w:ascii="Arial" w:hAnsi="Arial" w:cs="Arial"/>
          <w:b/>
          <w:bCs/>
          <w:sz w:val="22"/>
          <w:u w:val="single"/>
        </w:rPr>
        <w:t>do 28. apríla 2023</w:t>
      </w:r>
      <w:r>
        <w:rPr>
          <w:rFonts w:ascii="Arial" w:hAnsi="Arial" w:cs="Arial"/>
          <w:sz w:val="22"/>
        </w:rPr>
        <w:t>.</w:t>
      </w:r>
      <w:r w:rsidR="00240274">
        <w:rPr>
          <w:rFonts w:ascii="Arial" w:hAnsi="Arial" w:cs="Arial"/>
          <w:sz w:val="22"/>
        </w:rPr>
        <w:t xml:space="preserve"> </w:t>
      </w:r>
      <w:r w:rsidR="00F16102">
        <w:rPr>
          <w:rFonts w:ascii="Arial" w:hAnsi="Arial" w:cs="Arial"/>
          <w:sz w:val="22"/>
        </w:rPr>
        <w:t xml:space="preserve"> 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06BCA" w:rsidRDefault="00A06BCA" w:rsidP="00A06BC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>
        <w:rPr>
          <w:rFonts w:ascii="Arial" w:hAnsi="Arial" w:cs="Arial"/>
          <w:sz w:val="22"/>
          <w:szCs w:val="22"/>
        </w:rPr>
        <w:t>l</w:t>
      </w:r>
      <w:proofErr w:type="spellEnd"/>
      <w:r>
        <w:rPr>
          <w:rFonts w:ascii="Arial" w:hAnsi="Arial" w:cs="Arial"/>
          <w:sz w:val="22"/>
          <w:szCs w:val="22"/>
        </w:rPr>
        <w:t xml:space="preserve"> á r   v. r. </w:t>
      </w: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  <w:bookmarkStart w:id="0" w:name="_GoBack"/>
      <w:bookmarkEnd w:id="0"/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107708"/>
    <w:rsid w:val="001356EE"/>
    <w:rsid w:val="00162815"/>
    <w:rsid w:val="00182B46"/>
    <w:rsid w:val="001C5B74"/>
    <w:rsid w:val="002049E9"/>
    <w:rsid w:val="00207666"/>
    <w:rsid w:val="00240274"/>
    <w:rsid w:val="0027349A"/>
    <w:rsid w:val="002770ED"/>
    <w:rsid w:val="00284F54"/>
    <w:rsid w:val="00294C70"/>
    <w:rsid w:val="00321530"/>
    <w:rsid w:val="00324863"/>
    <w:rsid w:val="003259C0"/>
    <w:rsid w:val="00364139"/>
    <w:rsid w:val="00380A03"/>
    <w:rsid w:val="003870D6"/>
    <w:rsid w:val="00394735"/>
    <w:rsid w:val="003E251D"/>
    <w:rsid w:val="003F1C59"/>
    <w:rsid w:val="003F1D5F"/>
    <w:rsid w:val="00412182"/>
    <w:rsid w:val="00416DA7"/>
    <w:rsid w:val="00456E33"/>
    <w:rsid w:val="00472700"/>
    <w:rsid w:val="004A302C"/>
    <w:rsid w:val="004D13AE"/>
    <w:rsid w:val="005339E7"/>
    <w:rsid w:val="00561885"/>
    <w:rsid w:val="005800F0"/>
    <w:rsid w:val="005D4ABF"/>
    <w:rsid w:val="005E1310"/>
    <w:rsid w:val="0061666E"/>
    <w:rsid w:val="006247EE"/>
    <w:rsid w:val="006503EA"/>
    <w:rsid w:val="00655C77"/>
    <w:rsid w:val="006562EE"/>
    <w:rsid w:val="00656763"/>
    <w:rsid w:val="00686093"/>
    <w:rsid w:val="006944BA"/>
    <w:rsid w:val="006B015A"/>
    <w:rsid w:val="006B471D"/>
    <w:rsid w:val="006F5202"/>
    <w:rsid w:val="007014E0"/>
    <w:rsid w:val="00712BA0"/>
    <w:rsid w:val="007139E3"/>
    <w:rsid w:val="00713F18"/>
    <w:rsid w:val="00716FB1"/>
    <w:rsid w:val="00723AE1"/>
    <w:rsid w:val="007668D2"/>
    <w:rsid w:val="00781741"/>
    <w:rsid w:val="007836B1"/>
    <w:rsid w:val="00792058"/>
    <w:rsid w:val="007B3E3F"/>
    <w:rsid w:val="007E672C"/>
    <w:rsid w:val="00803DD5"/>
    <w:rsid w:val="00846643"/>
    <w:rsid w:val="008869B9"/>
    <w:rsid w:val="008A52D4"/>
    <w:rsid w:val="008A7F9E"/>
    <w:rsid w:val="008B7C2F"/>
    <w:rsid w:val="008C04D2"/>
    <w:rsid w:val="009018EF"/>
    <w:rsid w:val="00920D6B"/>
    <w:rsid w:val="009701A7"/>
    <w:rsid w:val="00976AA2"/>
    <w:rsid w:val="009A3380"/>
    <w:rsid w:val="009B6697"/>
    <w:rsid w:val="009B7E34"/>
    <w:rsid w:val="00A06BCA"/>
    <w:rsid w:val="00A4199D"/>
    <w:rsid w:val="00AA6AA0"/>
    <w:rsid w:val="00AB33CB"/>
    <w:rsid w:val="00AC6FEB"/>
    <w:rsid w:val="00AD1D2C"/>
    <w:rsid w:val="00B01C8E"/>
    <w:rsid w:val="00B13BF0"/>
    <w:rsid w:val="00B21800"/>
    <w:rsid w:val="00B34F13"/>
    <w:rsid w:val="00B83C0F"/>
    <w:rsid w:val="00BC33AC"/>
    <w:rsid w:val="00BD71A4"/>
    <w:rsid w:val="00BE641C"/>
    <w:rsid w:val="00C3382A"/>
    <w:rsid w:val="00C35A76"/>
    <w:rsid w:val="00C57936"/>
    <w:rsid w:val="00CB2004"/>
    <w:rsid w:val="00CC164C"/>
    <w:rsid w:val="00CC4F30"/>
    <w:rsid w:val="00CE0BFD"/>
    <w:rsid w:val="00CE0CFE"/>
    <w:rsid w:val="00CE3CC7"/>
    <w:rsid w:val="00D021F9"/>
    <w:rsid w:val="00D57473"/>
    <w:rsid w:val="00D62C4B"/>
    <w:rsid w:val="00D77292"/>
    <w:rsid w:val="00D95736"/>
    <w:rsid w:val="00DA2671"/>
    <w:rsid w:val="00DC303B"/>
    <w:rsid w:val="00DF45FE"/>
    <w:rsid w:val="00DF5E34"/>
    <w:rsid w:val="00E40DC8"/>
    <w:rsid w:val="00E76289"/>
    <w:rsid w:val="00F16102"/>
    <w:rsid w:val="00F33F47"/>
    <w:rsid w:val="00F7015D"/>
    <w:rsid w:val="00F75938"/>
    <w:rsid w:val="00FA7274"/>
    <w:rsid w:val="00FC4BA6"/>
    <w:rsid w:val="00FD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D021F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D021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Katrinič Forišová, Lívia, Mgr.</cp:lastModifiedBy>
  <cp:revision>4</cp:revision>
  <cp:lastPrinted>2023-02-27T09:13:00Z</cp:lastPrinted>
  <dcterms:created xsi:type="dcterms:W3CDTF">2023-02-27T09:14:00Z</dcterms:created>
  <dcterms:modified xsi:type="dcterms:W3CDTF">2023-02-27T10:18:00Z</dcterms:modified>
</cp:coreProperties>
</file>