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1368" w:rsidRPr="00F04C1C" w:rsidRDefault="00541368" w:rsidP="001D5475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04C1C">
        <w:rPr>
          <w:rFonts w:ascii="Times New Roman" w:eastAsia="Times New Roman" w:hAnsi="Times New Roman" w:cs="Times New Roman"/>
          <w:b/>
          <w:sz w:val="24"/>
          <w:szCs w:val="24"/>
        </w:rPr>
        <w:t>Dôvodová správa</w:t>
      </w:r>
    </w:p>
    <w:p w:rsidR="00541368" w:rsidRPr="00F04C1C" w:rsidRDefault="00541368" w:rsidP="001D5475">
      <w:pPr>
        <w:pStyle w:val="Odsekzoznamu"/>
        <w:numPr>
          <w:ilvl w:val="0"/>
          <w:numId w:val="2"/>
        </w:numPr>
        <w:spacing w:before="240" w:after="24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04C1C">
        <w:rPr>
          <w:rFonts w:ascii="Times New Roman" w:eastAsia="Times New Roman" w:hAnsi="Times New Roman" w:cs="Times New Roman"/>
          <w:b/>
          <w:sz w:val="24"/>
          <w:szCs w:val="24"/>
        </w:rPr>
        <w:t xml:space="preserve"> Všeobecná časť</w:t>
      </w:r>
    </w:p>
    <w:p w:rsidR="00541368" w:rsidRPr="00F04C1C" w:rsidRDefault="00541368" w:rsidP="001D5475">
      <w:pPr>
        <w:spacing w:line="360" w:lineRule="auto"/>
        <w:ind w:firstLine="708"/>
        <w:jc w:val="both"/>
        <w:rPr>
          <w:rStyle w:val="Zvraznenie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  <w:r w:rsidRPr="00F04C1C">
        <w:rPr>
          <w:rFonts w:ascii="Times New Roman" w:hAnsi="Times New Roman" w:cs="Times New Roman"/>
          <w:sz w:val="24"/>
          <w:szCs w:val="24"/>
        </w:rPr>
        <w:t>Návrh zákona, ktorým sa mení a dopĺňa zákon č.</w:t>
      </w:r>
      <w:r w:rsidRPr="00F04C1C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F04C1C">
        <w:rPr>
          <w:rFonts w:ascii="Times New Roman" w:hAnsi="Times New Roman" w:cs="Times New Roman"/>
          <w:sz w:val="24"/>
          <w:szCs w:val="24"/>
        </w:rPr>
        <w:t>308/1991</w:t>
      </w:r>
      <w:r w:rsidRPr="00F04C1C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F04C1C">
        <w:rPr>
          <w:rFonts w:ascii="Times New Roman" w:hAnsi="Times New Roman" w:cs="Times New Roman"/>
          <w:sz w:val="24"/>
          <w:szCs w:val="24"/>
        </w:rPr>
        <w:t>Z. z.</w:t>
      </w:r>
      <w:r w:rsidRPr="00F04C1C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F04C1C">
        <w:rPr>
          <w:rFonts w:ascii="Times New Roman" w:hAnsi="Times New Roman" w:cs="Times New Roman"/>
          <w:sz w:val="24"/>
          <w:szCs w:val="24"/>
        </w:rPr>
        <w:t>o</w:t>
      </w:r>
      <w:r w:rsidRPr="00F04C1C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F04C1C">
        <w:rPr>
          <w:rFonts w:ascii="Times New Roman" w:hAnsi="Times New Roman" w:cs="Times New Roman"/>
          <w:sz w:val="24"/>
          <w:szCs w:val="24"/>
        </w:rPr>
        <w:t>slobode</w:t>
      </w:r>
      <w:r w:rsidRPr="00F04C1C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F04C1C">
        <w:rPr>
          <w:rFonts w:ascii="Times New Roman" w:hAnsi="Times New Roman" w:cs="Times New Roman"/>
          <w:sz w:val="24"/>
          <w:szCs w:val="24"/>
        </w:rPr>
        <w:t>náboženskej</w:t>
      </w:r>
      <w:r w:rsidRPr="00F04C1C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F04C1C">
        <w:rPr>
          <w:rFonts w:ascii="Times New Roman" w:hAnsi="Times New Roman" w:cs="Times New Roman"/>
          <w:sz w:val="24"/>
          <w:szCs w:val="24"/>
        </w:rPr>
        <w:t>viery</w:t>
      </w:r>
      <w:r w:rsidRPr="00F04C1C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F04C1C">
        <w:rPr>
          <w:rFonts w:ascii="Times New Roman" w:hAnsi="Times New Roman" w:cs="Times New Roman"/>
          <w:sz w:val="24"/>
          <w:szCs w:val="24"/>
        </w:rPr>
        <w:t>a</w:t>
      </w:r>
      <w:r w:rsidRPr="00F04C1C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F04C1C">
        <w:rPr>
          <w:rFonts w:ascii="Times New Roman" w:hAnsi="Times New Roman" w:cs="Times New Roman"/>
          <w:sz w:val="24"/>
          <w:szCs w:val="24"/>
        </w:rPr>
        <w:t>postavení cirkví</w:t>
      </w:r>
      <w:r w:rsidRPr="00F04C1C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Pr="00F04C1C">
        <w:rPr>
          <w:rFonts w:ascii="Times New Roman" w:hAnsi="Times New Roman" w:cs="Times New Roman"/>
          <w:sz w:val="24"/>
          <w:szCs w:val="24"/>
        </w:rPr>
        <w:t>a</w:t>
      </w:r>
      <w:r w:rsidRPr="00F04C1C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Pr="00F04C1C">
        <w:rPr>
          <w:rFonts w:ascii="Times New Roman" w:hAnsi="Times New Roman" w:cs="Times New Roman"/>
          <w:sz w:val="24"/>
          <w:szCs w:val="24"/>
        </w:rPr>
        <w:t>náboženských</w:t>
      </w:r>
      <w:r w:rsidRPr="00F04C1C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Pr="00F04C1C">
        <w:rPr>
          <w:rFonts w:ascii="Times New Roman" w:hAnsi="Times New Roman" w:cs="Times New Roman"/>
          <w:sz w:val="24"/>
          <w:szCs w:val="24"/>
        </w:rPr>
        <w:t>spoločností</w:t>
      </w:r>
      <w:r w:rsidRPr="00F04C1C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Pr="00F04C1C">
        <w:rPr>
          <w:rFonts w:ascii="Times New Roman" w:hAnsi="Times New Roman" w:cs="Times New Roman"/>
          <w:sz w:val="24"/>
          <w:szCs w:val="24"/>
        </w:rPr>
        <w:t>v</w:t>
      </w:r>
      <w:r w:rsidRPr="00F04C1C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Pr="00F04C1C">
        <w:rPr>
          <w:rFonts w:ascii="Times New Roman" w:hAnsi="Times New Roman" w:cs="Times New Roman"/>
          <w:sz w:val="24"/>
          <w:szCs w:val="24"/>
        </w:rPr>
        <w:t>znení</w:t>
      </w:r>
      <w:r w:rsidRPr="00F04C1C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Pr="00F04C1C">
        <w:rPr>
          <w:rFonts w:ascii="Times New Roman" w:hAnsi="Times New Roman" w:cs="Times New Roman"/>
          <w:sz w:val="24"/>
          <w:szCs w:val="24"/>
        </w:rPr>
        <w:t>neskorších</w:t>
      </w:r>
      <w:r w:rsidRPr="00F04C1C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Pr="00F04C1C">
        <w:rPr>
          <w:rFonts w:ascii="Times New Roman" w:hAnsi="Times New Roman" w:cs="Times New Roman"/>
          <w:sz w:val="24"/>
          <w:szCs w:val="24"/>
        </w:rPr>
        <w:t>predpisov (ďalej len „návrh zákona“) predkladajú na rokovanie Národnej rady Slovenskej republiky poslanci Národnej rady Slovenskej republiky Ján</w:t>
      </w:r>
      <w:r w:rsidRPr="00F04C1C">
        <w:rPr>
          <w:rStyle w:val="Nadpis2Char"/>
          <w:rFonts w:ascii="Times New Roman" w:hAnsi="Times New Roman" w:cs="Times New Roman"/>
          <w:bCs w:val="0"/>
          <w:iCs/>
          <w:sz w:val="24"/>
          <w:szCs w:val="24"/>
          <w:shd w:val="clear" w:color="auto" w:fill="FFFFFF"/>
        </w:rPr>
        <w:t xml:space="preserve"> </w:t>
      </w:r>
      <w:r w:rsidRPr="00F04C1C">
        <w:rPr>
          <w:rStyle w:val="Zvraznenie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Szőllős, Anna Záborská, Vojtech Tóth, Peter Vons a Ján Kerekréti.</w:t>
      </w:r>
    </w:p>
    <w:p w:rsidR="00F64B6D" w:rsidRPr="00F04C1C" w:rsidRDefault="00F64B6D" w:rsidP="001D5475">
      <w:pPr>
        <w:spacing w:line="360" w:lineRule="auto"/>
        <w:ind w:firstLine="708"/>
        <w:jc w:val="both"/>
        <w:rPr>
          <w:rStyle w:val="Zvraznenie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</w:p>
    <w:p w:rsidR="00EB1F1C" w:rsidRDefault="00F64B6D" w:rsidP="00F64B6D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04C1C">
        <w:rPr>
          <w:rFonts w:ascii="Times New Roman" w:hAnsi="Times New Roman" w:cs="Times New Roman"/>
          <w:sz w:val="24"/>
          <w:szCs w:val="24"/>
          <w:shd w:val="clear" w:color="auto" w:fill="FFFFFF"/>
        </w:rPr>
        <w:t>Základné práva a slobody sa zaručujú na území Slovenskej republiky všetkým bez ohľadu na pohlavie, rasu, farbu pleti, jazyk, vieru a náboženstvo, politické, či iné zmýšľanie, národný alebo sociálny pôvod, príslušnosť k národnosti alebo etnickej skupine, majetok alebo iné postavenie.</w:t>
      </w:r>
      <w:r w:rsidRPr="00F04C1C">
        <w:rPr>
          <w:rStyle w:val="Odkaznapoznmkupodiarou"/>
          <w:rFonts w:ascii="Times New Roman" w:hAnsi="Times New Roman" w:cs="Times New Roman"/>
          <w:sz w:val="24"/>
          <w:szCs w:val="24"/>
          <w:shd w:val="clear" w:color="auto" w:fill="FFFFFF"/>
        </w:rPr>
        <w:footnoteReference w:id="1"/>
      </w:r>
      <w:r w:rsidRPr="00F04C1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Samotná existencia človeka nesie so sebou súčasne jeho prirodzené právo, ktoré je determinantom vzťahu medzi človekom a štátom v podobe imperatívov tvoriacich prirodzenoprávny status fyzickej stránky života človeka, ktoré musí verejná moc rešpektovať pri jeho obmedzení.</w:t>
      </w:r>
      <w:r w:rsidRPr="00F04C1C">
        <w:rPr>
          <w:rStyle w:val="Odkaznapoznmkupodiarou"/>
          <w:rFonts w:ascii="Times New Roman" w:hAnsi="Times New Roman" w:cs="Times New Roman"/>
          <w:sz w:val="24"/>
          <w:szCs w:val="24"/>
          <w:shd w:val="clear" w:color="auto" w:fill="FFFFFF"/>
        </w:rPr>
        <w:footnoteReference w:id="2"/>
      </w:r>
      <w:r w:rsidRPr="00F04C1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Na jednej strane stojí povinnosť štátu a verejnej moci rešpektovať prirodzené práva a práva z nich vyplývajúce, na druhej strane je tu záväzok vytvoriť podmienky minimalizujúce možnosť zásahov do práv ďalších osôb, a to zo strany orgánov verejnej moci ako aj tretích osôb. Medzi základné ľudské práva patrí aj sloboda náboženského vyznania a viery. Predmetnú slobodu upravujú tak vnútroštátne ako i medzinárodné pramene práva, z ktorých najvýznamnejšími sú predovšetkým Ústava Slovenskej republiky (ďalej len</w:t>
      </w:r>
      <w:r w:rsidR="00EB1F1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:rsidR="00F64B6D" w:rsidRPr="00F04C1C" w:rsidRDefault="00F64B6D" w:rsidP="00E5141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04C1C">
        <w:rPr>
          <w:rFonts w:ascii="Times New Roman" w:hAnsi="Times New Roman" w:cs="Times New Roman"/>
          <w:sz w:val="24"/>
          <w:szCs w:val="24"/>
          <w:shd w:val="clear" w:color="auto" w:fill="FFFFFF"/>
        </w:rPr>
        <w:t>„Ústava“), ktorá vychádza z Listiny základných práv a slobôd, a Dohovor o ochrane ľudských práv a základných slobôd (ďalej len „Dohovor“).</w:t>
      </w:r>
    </w:p>
    <w:p w:rsidR="00F64B6D" w:rsidRPr="00F04C1C" w:rsidRDefault="00F64B6D" w:rsidP="00F64B6D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CA1339" w:rsidRPr="00F04C1C" w:rsidRDefault="00F64B6D" w:rsidP="004A24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04C1C">
        <w:rPr>
          <w:rFonts w:ascii="Times New Roman" w:eastAsia="Times New Roman" w:hAnsi="Times New Roman" w:cs="Times New Roman"/>
          <w:sz w:val="24"/>
          <w:szCs w:val="24"/>
        </w:rPr>
        <w:tab/>
        <w:t xml:space="preserve">Náboženská sloboda je v prvom rade vecou svedomia jednotlivca, ale </w:t>
      </w:r>
      <w:proofErr w:type="spellStart"/>
      <w:r w:rsidRPr="00F04C1C">
        <w:rPr>
          <w:rFonts w:ascii="Times New Roman" w:eastAsia="Times New Roman" w:hAnsi="Times New Roman" w:cs="Times New Roman"/>
          <w:sz w:val="24"/>
          <w:szCs w:val="24"/>
        </w:rPr>
        <w:t>inter</w:t>
      </w:r>
      <w:proofErr w:type="spellEnd"/>
      <w:r w:rsidRPr="00F04C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04C1C">
        <w:rPr>
          <w:rFonts w:ascii="Times New Roman" w:eastAsia="Times New Roman" w:hAnsi="Times New Roman" w:cs="Times New Roman"/>
          <w:sz w:val="24"/>
          <w:szCs w:val="24"/>
        </w:rPr>
        <w:t>alia</w:t>
      </w:r>
      <w:proofErr w:type="spellEnd"/>
      <w:r w:rsidRPr="00F04C1C">
        <w:rPr>
          <w:rFonts w:ascii="Times New Roman" w:eastAsia="Times New Roman" w:hAnsi="Times New Roman" w:cs="Times New Roman"/>
          <w:sz w:val="24"/>
          <w:szCs w:val="24"/>
        </w:rPr>
        <w:t xml:space="preserve"> zahŕňa aj slobodu prejavovať svoje náboženstvo samostatne a súkromne alebo v spoločenstve s inými, na verejnosti a v kruhu tých, ktorých vieru zdieľame. Keďže náboženské spoločenstvá tradične existujú vo forme organizovaných štruktúr, článok 9</w:t>
      </w:r>
      <w:r w:rsidR="004A240A" w:rsidRPr="00F04C1C">
        <w:rPr>
          <w:rFonts w:ascii="Times New Roman" w:eastAsia="Times New Roman" w:hAnsi="Times New Roman" w:cs="Times New Roman"/>
          <w:sz w:val="24"/>
          <w:szCs w:val="24"/>
        </w:rPr>
        <w:t xml:space="preserve"> Dohovoru upravujúci</w:t>
      </w:r>
      <w:r w:rsidRPr="00F04C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A240A" w:rsidRPr="00F04C1C">
        <w:rPr>
          <w:rFonts w:ascii="Times New Roman" w:eastAsia="Times New Roman" w:hAnsi="Times New Roman" w:cs="Times New Roman"/>
          <w:sz w:val="24"/>
          <w:szCs w:val="24"/>
        </w:rPr>
        <w:t>slobodu myslenia, svedomia a náboženstva</w:t>
      </w:r>
      <w:r w:rsidR="004A240A" w:rsidRPr="00F04C1C">
        <w:rPr>
          <w:rStyle w:val="Odkaznapoznmkupodiarou"/>
          <w:rFonts w:ascii="Times New Roman" w:eastAsia="Times New Roman" w:hAnsi="Times New Roman" w:cs="Times New Roman"/>
          <w:sz w:val="24"/>
          <w:szCs w:val="24"/>
        </w:rPr>
        <w:footnoteReference w:id="3"/>
      </w:r>
      <w:r w:rsidR="004A240A" w:rsidRPr="00F04C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04C1C">
        <w:rPr>
          <w:rFonts w:ascii="Times New Roman" w:eastAsia="Times New Roman" w:hAnsi="Times New Roman" w:cs="Times New Roman"/>
          <w:sz w:val="24"/>
          <w:szCs w:val="24"/>
        </w:rPr>
        <w:t xml:space="preserve">sa musí vykladať vo svetle článku 11 </w:t>
      </w:r>
      <w:r w:rsidRPr="00F04C1C">
        <w:rPr>
          <w:rFonts w:ascii="Times New Roman" w:eastAsia="Times New Roman" w:hAnsi="Times New Roman" w:cs="Times New Roman"/>
          <w:sz w:val="24"/>
          <w:szCs w:val="24"/>
        </w:rPr>
        <w:lastRenderedPageBreak/>
        <w:t>Dohovoru</w:t>
      </w:r>
      <w:r w:rsidR="004A240A" w:rsidRPr="00F04C1C">
        <w:rPr>
          <w:rStyle w:val="Odkaznapoznmkupodiarou"/>
          <w:rFonts w:ascii="Times New Roman" w:eastAsia="Times New Roman" w:hAnsi="Times New Roman" w:cs="Times New Roman"/>
          <w:sz w:val="24"/>
          <w:szCs w:val="24"/>
        </w:rPr>
        <w:footnoteReference w:id="4"/>
      </w:r>
      <w:r w:rsidR="004A240A" w:rsidRPr="00F04C1C">
        <w:rPr>
          <w:rFonts w:ascii="Times New Roman" w:eastAsia="Times New Roman" w:hAnsi="Times New Roman" w:cs="Times New Roman"/>
          <w:sz w:val="24"/>
          <w:szCs w:val="24"/>
        </w:rPr>
        <w:t xml:space="preserve"> (sloboda zhromažďovania a združovania). </w:t>
      </w:r>
      <w:r w:rsidRPr="00F04C1C">
        <w:rPr>
          <w:rFonts w:ascii="Times New Roman" w:eastAsia="Times New Roman" w:hAnsi="Times New Roman" w:cs="Times New Roman"/>
          <w:sz w:val="24"/>
          <w:szCs w:val="24"/>
        </w:rPr>
        <w:t>Z tohto pohľadu právo veriacich na slobodu vierovyznania, ktoré zahŕňa právo prejavovať svoje náboženstvo v spoločenstve s inými, zahŕňa očakávanie, že veriaci sa budú môcť slobodne združovať bez svojvoľného zásahu štátu. Autonómna existencia náboženských komunít je skutočne nevyhnutná pre pluralizmus v demokratickej spoločnosti, a preto je otázkou v samom srdci ochrany, ktorú poskytuje článok 9 Dohovoru.</w:t>
      </w:r>
      <w:r w:rsidRPr="00F04C1C">
        <w:rPr>
          <w:rStyle w:val="Odkaznapoznmkupodiarou"/>
          <w:rFonts w:ascii="Times New Roman" w:eastAsia="Times New Roman" w:hAnsi="Times New Roman" w:cs="Times New Roman"/>
          <w:sz w:val="24"/>
          <w:szCs w:val="24"/>
        </w:rPr>
        <w:footnoteReference w:id="5"/>
      </w:r>
    </w:p>
    <w:p w:rsidR="004A240A" w:rsidRPr="00F04C1C" w:rsidRDefault="004A240A" w:rsidP="004A24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Style w:val="Zvraznenie"/>
          <w:rFonts w:ascii="Times New Roman" w:eastAsia="Times New Roman" w:hAnsi="Times New Roman" w:cs="Times New Roman"/>
          <w:i w:val="0"/>
          <w:iCs w:val="0"/>
          <w:sz w:val="24"/>
          <w:szCs w:val="24"/>
        </w:rPr>
      </w:pPr>
    </w:p>
    <w:p w:rsidR="00CA1339" w:rsidRPr="00F04C1C" w:rsidRDefault="00065808" w:rsidP="001D5475">
      <w:pPr>
        <w:spacing w:line="360" w:lineRule="auto"/>
        <w:ind w:firstLine="708"/>
        <w:jc w:val="both"/>
        <w:rPr>
          <w:rStyle w:val="Zvraznenie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  <w:r w:rsidRPr="00F04C1C">
        <w:rPr>
          <w:rFonts w:ascii="Times New Roman" w:hAnsi="Times New Roman" w:cs="Times New Roman"/>
          <w:sz w:val="24"/>
          <w:szCs w:val="24"/>
        </w:rPr>
        <w:t xml:space="preserve">Pre vzťah štátu a cirkvi je </w:t>
      </w:r>
      <w:r w:rsidR="004A240A" w:rsidRPr="00F04C1C">
        <w:rPr>
          <w:rFonts w:ascii="Times New Roman" w:hAnsi="Times New Roman" w:cs="Times New Roman"/>
          <w:sz w:val="24"/>
          <w:szCs w:val="24"/>
        </w:rPr>
        <w:t xml:space="preserve">teda </w:t>
      </w:r>
      <w:r w:rsidRPr="00F04C1C">
        <w:rPr>
          <w:rFonts w:ascii="Times New Roman" w:hAnsi="Times New Roman" w:cs="Times New Roman"/>
          <w:sz w:val="24"/>
          <w:szCs w:val="24"/>
        </w:rPr>
        <w:t>východiskovým bodom určenie podmienok pre uznanie statusu určitého náboženstva v  jeho inštitucionálnej podobe.</w:t>
      </w:r>
      <w:r w:rsidRPr="00F04C1C">
        <w:rPr>
          <w:rStyle w:val="Odkaznapoznmkupodiarou"/>
          <w:rFonts w:ascii="Times New Roman" w:hAnsi="Times New Roman" w:cs="Times New Roman"/>
          <w:sz w:val="24"/>
          <w:szCs w:val="24"/>
        </w:rPr>
        <w:footnoteReference w:id="6"/>
      </w:r>
      <w:r w:rsidRPr="00F04C1C">
        <w:rPr>
          <w:rStyle w:val="Zvraznenie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 </w:t>
      </w:r>
      <w:r w:rsidR="00CA1339" w:rsidRPr="00F04C1C">
        <w:rPr>
          <w:rStyle w:val="Zvraznenie"/>
          <w:rFonts w:ascii="Times New Roman" w:hAnsi="Times New Roman" w:cs="Times New Roman"/>
          <w:b/>
          <w:bCs/>
          <w:i w:val="0"/>
          <w:sz w:val="24"/>
          <w:szCs w:val="24"/>
          <w:shd w:val="clear" w:color="auto" w:fill="FFFFFF"/>
        </w:rPr>
        <w:t xml:space="preserve">Hlavným cieľom predkladaného návrhu zákona je sprístupnenie kolektívneho </w:t>
      </w:r>
      <w:r w:rsidRPr="00F04C1C">
        <w:rPr>
          <w:rStyle w:val="Zvraznenie"/>
          <w:rFonts w:ascii="Times New Roman" w:hAnsi="Times New Roman" w:cs="Times New Roman"/>
          <w:b/>
          <w:bCs/>
          <w:i w:val="0"/>
          <w:sz w:val="24"/>
          <w:szCs w:val="24"/>
          <w:shd w:val="clear" w:color="auto" w:fill="FFFFFF"/>
        </w:rPr>
        <w:t>práva na slobodu náboženského presvedčenia</w:t>
      </w:r>
      <w:r w:rsidR="00CA1339" w:rsidRPr="00F04C1C">
        <w:rPr>
          <w:rStyle w:val="Zvraznenie"/>
          <w:rFonts w:ascii="Times New Roman" w:hAnsi="Times New Roman" w:cs="Times New Roman"/>
          <w:b/>
          <w:bCs/>
          <w:i w:val="0"/>
          <w:sz w:val="24"/>
          <w:szCs w:val="24"/>
          <w:shd w:val="clear" w:color="auto" w:fill="FFFFFF"/>
        </w:rPr>
        <w:t xml:space="preserve"> prostredníctvom</w:t>
      </w:r>
      <w:r w:rsidRPr="00F04C1C">
        <w:rPr>
          <w:rStyle w:val="Zvraznenie"/>
          <w:rFonts w:ascii="Times New Roman" w:hAnsi="Times New Roman" w:cs="Times New Roman"/>
          <w:b/>
          <w:bCs/>
          <w:i w:val="0"/>
          <w:sz w:val="24"/>
          <w:szCs w:val="24"/>
          <w:shd w:val="clear" w:color="auto" w:fill="FFFFFF"/>
        </w:rPr>
        <w:t xml:space="preserve"> sprístupnenia</w:t>
      </w:r>
      <w:r w:rsidR="00CA1339" w:rsidRPr="00F04C1C">
        <w:rPr>
          <w:rStyle w:val="Zvraznenie"/>
          <w:rFonts w:ascii="Times New Roman" w:hAnsi="Times New Roman" w:cs="Times New Roman"/>
          <w:b/>
          <w:bCs/>
          <w:i w:val="0"/>
          <w:sz w:val="24"/>
          <w:szCs w:val="24"/>
          <w:shd w:val="clear" w:color="auto" w:fill="FFFFFF"/>
        </w:rPr>
        <w:t xml:space="preserve"> združovania </w:t>
      </w:r>
      <w:r w:rsidRPr="00F04C1C">
        <w:rPr>
          <w:rStyle w:val="Zvraznenie"/>
          <w:rFonts w:ascii="Times New Roman" w:hAnsi="Times New Roman" w:cs="Times New Roman"/>
          <w:b/>
          <w:bCs/>
          <w:i w:val="0"/>
          <w:sz w:val="24"/>
          <w:szCs w:val="24"/>
          <w:shd w:val="clear" w:color="auto" w:fill="FFFFFF"/>
        </w:rPr>
        <w:t xml:space="preserve">sa </w:t>
      </w:r>
      <w:r w:rsidR="00CA1339" w:rsidRPr="00F04C1C">
        <w:rPr>
          <w:rStyle w:val="Zvraznenie"/>
          <w:rFonts w:ascii="Times New Roman" w:hAnsi="Times New Roman" w:cs="Times New Roman"/>
          <w:b/>
          <w:bCs/>
          <w:i w:val="0"/>
          <w:sz w:val="24"/>
          <w:szCs w:val="24"/>
          <w:shd w:val="clear" w:color="auto" w:fill="FFFFFF"/>
        </w:rPr>
        <w:t>v náboženských združeniach, ktoré budú riadne registrovanými a evidovanými cirkevnými subjektmi.</w:t>
      </w:r>
    </w:p>
    <w:p w:rsidR="00CA1339" w:rsidRPr="00F04C1C" w:rsidRDefault="00CA1339" w:rsidP="001D5475">
      <w:pPr>
        <w:spacing w:line="360" w:lineRule="auto"/>
        <w:ind w:firstLine="708"/>
        <w:jc w:val="both"/>
        <w:rPr>
          <w:rStyle w:val="Zvraznenie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</w:p>
    <w:p w:rsidR="00CA1339" w:rsidRPr="00F04C1C" w:rsidRDefault="00CA1339" w:rsidP="001D5475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04C1C">
        <w:rPr>
          <w:rFonts w:ascii="Times New Roman" w:hAnsi="Times New Roman" w:cs="Times New Roman"/>
          <w:sz w:val="24"/>
          <w:szCs w:val="24"/>
        </w:rPr>
        <w:t>Náboženská sloboda je súčasťou základných ľudských práv a jej dodržiavanie patrí k ukazovateľom vyspelosti demokratického zriadenia štátu</w:t>
      </w:r>
      <w:r w:rsidR="006D50C8">
        <w:rPr>
          <w:rFonts w:ascii="Times New Roman" w:hAnsi="Times New Roman" w:cs="Times New Roman"/>
          <w:sz w:val="24"/>
          <w:szCs w:val="24"/>
        </w:rPr>
        <w:t>.</w:t>
      </w:r>
      <w:r w:rsidR="00F64B6D" w:rsidRPr="00F04C1C">
        <w:rPr>
          <w:rFonts w:ascii="Times New Roman" w:hAnsi="Times New Roman" w:cs="Times New Roman"/>
          <w:sz w:val="24"/>
          <w:szCs w:val="24"/>
        </w:rPr>
        <w:t xml:space="preserve"> Cirkevné subjekty vytvárajú na  realizovanie náboženského presvedčenia veriacich priestor a je povinnosťou štátu tento priestor chrániť a vytvárať vhodné legislatívne podmienky na zákonné fungovanie.</w:t>
      </w:r>
    </w:p>
    <w:p w:rsidR="001C3DE6" w:rsidRPr="00F04C1C" w:rsidRDefault="001C3DE6" w:rsidP="001D5475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A1339" w:rsidRPr="00F04C1C" w:rsidRDefault="001C3DE6" w:rsidP="00A42B49">
      <w:pPr>
        <w:tabs>
          <w:tab w:val="left" w:pos="426"/>
        </w:tabs>
        <w:spacing w:line="360" w:lineRule="auto"/>
        <w:jc w:val="both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F04C1C">
        <w:rPr>
          <w:rFonts w:ascii="Times New Roman" w:hAnsi="Times New Roman" w:cs="Times New Roman"/>
          <w:sz w:val="24"/>
          <w:szCs w:val="24"/>
        </w:rPr>
        <w:tab/>
      </w:r>
      <w:r w:rsidR="00CA1339" w:rsidRPr="00F04C1C">
        <w:rPr>
          <w:rFonts w:ascii="Times New Roman" w:hAnsi="Times New Roman" w:cs="Times New Roman"/>
          <w:sz w:val="24"/>
          <w:szCs w:val="24"/>
        </w:rPr>
        <w:t>Vzťah štátu a cirkvi na našom území nie je statický a uzavretý, ale naopak je v neustálom pohybe a dynamike, pričom registrácia a následná evidencia cirkví a náboženských spoločností je dôležitou súčasťou tohto vzťahu. Základné ľudské práva a slobody však majú rovnakým spôsobom zabezpečené členovia registrovaných aj neregistrovaných cirkví a náboženských spoločností. Štát do týchto ústavou garantovaných slobôd nezasahuje</w:t>
      </w:r>
      <w:r w:rsidR="004A240A" w:rsidRPr="00F04C1C">
        <w:rPr>
          <w:rFonts w:ascii="Times New Roman" w:hAnsi="Times New Roman" w:cs="Times New Roman"/>
          <w:sz w:val="24"/>
          <w:szCs w:val="24"/>
        </w:rPr>
        <w:t xml:space="preserve">, </w:t>
      </w:r>
      <w:r w:rsidR="004A240A" w:rsidRPr="00F04C1C">
        <w:rPr>
          <w:rStyle w:val="y2iqfc"/>
          <w:rFonts w:ascii="Times New Roman" w:hAnsi="Times New Roman" w:cs="Times New Roman"/>
          <w:sz w:val="24"/>
          <w:szCs w:val="24"/>
        </w:rPr>
        <w:t xml:space="preserve">no má </w:t>
      </w:r>
      <w:r w:rsidR="004A240A" w:rsidRPr="00F04C1C">
        <w:rPr>
          <w:rStyle w:val="y2iqfc"/>
          <w:rFonts w:ascii="Times New Roman" w:hAnsi="Times New Roman" w:cs="Times New Roman"/>
          <w:sz w:val="24"/>
          <w:szCs w:val="24"/>
        </w:rPr>
        <w:lastRenderedPageBreak/>
        <w:t xml:space="preserve">právo </w:t>
      </w:r>
      <w:r w:rsidR="006D50C8">
        <w:rPr>
          <w:rStyle w:val="y2iqfc"/>
          <w:rFonts w:ascii="Times New Roman" w:hAnsi="Times New Roman" w:cs="Times New Roman"/>
          <w:sz w:val="24"/>
          <w:szCs w:val="24"/>
        </w:rPr>
        <w:t xml:space="preserve">sa </w:t>
      </w:r>
      <w:r w:rsidR="004A240A" w:rsidRPr="00F04C1C">
        <w:rPr>
          <w:rStyle w:val="y2iqfc"/>
          <w:rFonts w:ascii="Times New Roman" w:hAnsi="Times New Roman" w:cs="Times New Roman"/>
          <w:sz w:val="24"/>
          <w:szCs w:val="24"/>
        </w:rPr>
        <w:t>uistiť, že cieľ a aktivity združenia sú v súlade s pravidlami stanovenými v legislatíve.</w:t>
      </w:r>
      <w:r w:rsidR="004A240A" w:rsidRPr="00F04C1C">
        <w:rPr>
          <w:rStyle w:val="Odkaznapoznmkupodiarou"/>
          <w:rFonts w:ascii="Times New Roman" w:hAnsi="Times New Roman" w:cs="Times New Roman"/>
          <w:sz w:val="24"/>
          <w:szCs w:val="24"/>
        </w:rPr>
        <w:footnoteReference w:id="7"/>
      </w:r>
    </w:p>
    <w:p w:rsidR="00CA1339" w:rsidRPr="00F04C1C" w:rsidRDefault="00CA1339" w:rsidP="001D5475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04C1C">
        <w:rPr>
          <w:rFonts w:ascii="Times New Roman" w:hAnsi="Times New Roman" w:cs="Times New Roman"/>
          <w:sz w:val="24"/>
          <w:szCs w:val="24"/>
        </w:rPr>
        <w:t>V súčasnosti registrácia predstavuje reálnu akceptáciu náboženských organizáci</w:t>
      </w:r>
      <w:r w:rsidR="006D50C8">
        <w:rPr>
          <w:rFonts w:ascii="Times New Roman" w:hAnsi="Times New Roman" w:cs="Times New Roman"/>
          <w:sz w:val="24"/>
          <w:szCs w:val="24"/>
        </w:rPr>
        <w:t>í</w:t>
      </w:r>
      <w:r w:rsidRPr="00F04C1C">
        <w:rPr>
          <w:rFonts w:ascii="Times New Roman" w:hAnsi="Times New Roman" w:cs="Times New Roman"/>
          <w:sz w:val="24"/>
          <w:szCs w:val="24"/>
        </w:rPr>
        <w:t xml:space="preserve"> štátom a jej výkon je podstatnou činnosťou štátnej správy v predmetnej oblasti. </w:t>
      </w:r>
      <w:r w:rsidRPr="00F04C1C">
        <w:rPr>
          <w:rFonts w:ascii="Times New Roman" w:hAnsi="Times New Roman" w:cs="Times New Roman"/>
          <w:sz w:val="24"/>
          <w:szCs w:val="24"/>
        </w:rPr>
        <w:tab/>
        <w:t xml:space="preserve">Získanie registrovaného statusu znamená prístup k pomerne širokému množstvu nárokových práv. Aktuálne upravené práva a možnosti plynúce zo statusu registrovanej cirkvi </w:t>
      </w:r>
      <w:r w:rsidR="00A42B49" w:rsidRPr="00F04C1C">
        <w:rPr>
          <w:rFonts w:ascii="Times New Roman" w:hAnsi="Times New Roman" w:cs="Times New Roman"/>
          <w:sz w:val="24"/>
          <w:szCs w:val="24"/>
        </w:rPr>
        <w:t xml:space="preserve">alebo náboženskej spoločnosti </w:t>
      </w:r>
      <w:r w:rsidRPr="00F04C1C">
        <w:rPr>
          <w:rFonts w:ascii="Times New Roman" w:hAnsi="Times New Roman" w:cs="Times New Roman"/>
          <w:sz w:val="24"/>
          <w:szCs w:val="24"/>
        </w:rPr>
        <w:t xml:space="preserve">sú v porovnaní s okolitými krajinami svojou koncepciou značne rozsiahle a poskytujú možnosti, ktoré možno považovať v porovnaní s ostatnými krajinami za nadštandardné. </w:t>
      </w:r>
      <w:r w:rsidRPr="00F04C1C">
        <w:rPr>
          <w:rFonts w:ascii="Times New Roman" w:hAnsi="Times New Roman" w:cs="Times New Roman"/>
          <w:iCs/>
          <w:sz w:val="24"/>
          <w:szCs w:val="24"/>
        </w:rPr>
        <w:t>S</w:t>
      </w:r>
      <w:r w:rsidRPr="00F04C1C">
        <w:rPr>
          <w:rFonts w:ascii="Times New Roman" w:hAnsi="Times New Roman" w:cs="Times New Roman"/>
          <w:sz w:val="24"/>
          <w:szCs w:val="24"/>
        </w:rPr>
        <w:t>účasné platné registračné podmienky platia od marca 2017. Cirkvi a náboženské spoločnosti, ktoré sa chcú na Slovensku zaregistrovať, musia spĺňať (okrem iného) podmienku</w:t>
      </w:r>
      <w:r w:rsidR="00A42B49" w:rsidRPr="00F04C1C">
        <w:rPr>
          <w:rFonts w:ascii="Times New Roman" w:hAnsi="Times New Roman" w:cs="Times New Roman"/>
          <w:sz w:val="24"/>
          <w:szCs w:val="24"/>
        </w:rPr>
        <w:t xml:space="preserve"> 50 000 plnoletých členov, ktorí sú občanmi</w:t>
      </w:r>
      <w:r w:rsidRPr="00F04C1C">
        <w:rPr>
          <w:rFonts w:ascii="Times New Roman" w:hAnsi="Times New Roman" w:cs="Times New Roman"/>
          <w:sz w:val="24"/>
          <w:szCs w:val="24"/>
        </w:rPr>
        <w:t xml:space="preserve"> SR s trvalým pobytom na </w:t>
      </w:r>
      <w:r w:rsidR="00A42B49" w:rsidRPr="00F04C1C">
        <w:rPr>
          <w:rFonts w:ascii="Times New Roman" w:hAnsi="Times New Roman" w:cs="Times New Roman"/>
          <w:sz w:val="24"/>
          <w:szCs w:val="24"/>
        </w:rPr>
        <w:t>území SR</w:t>
      </w:r>
      <w:r w:rsidRPr="00F04C1C">
        <w:rPr>
          <w:rFonts w:ascii="Times New Roman" w:hAnsi="Times New Roman" w:cs="Times New Roman"/>
          <w:sz w:val="24"/>
          <w:szCs w:val="24"/>
        </w:rPr>
        <w:t xml:space="preserve">. Platná právna úprava ustanovením vysokého početného cenzu pri registračných podmienkach cirkví, ktoré žiadajú registráciu, bráni vzniku právnej subjektivity málopočetných cirkví a náboženských spoločností. Tieto podmienky sú v porovnaní s okolitými krajinami príliš vysoké a v podmienkach Slovenskej republiky v podstate nedosiahnuteľné. Neregistrované cirkevné subjekty tak pôsobia často ako občianske združenia, čo nerieši situáciu a je predmetom oprávnenej kritiky. </w:t>
      </w:r>
      <w:r w:rsidR="008F3D87" w:rsidRPr="00F04C1C">
        <w:rPr>
          <w:rFonts w:ascii="Times New Roman" w:hAnsi="Times New Roman" w:cs="Times New Roman"/>
          <w:sz w:val="24"/>
          <w:szCs w:val="24"/>
        </w:rPr>
        <w:t xml:space="preserve">Návrh zákona tento stav ošetruje zavedením možnosti registrácie náboženského združenia, čím by aj menšie cirkvi a náboženské spoločnosti získali status registrovanej právnickej osoby, mohli by používať svoje oficiálne rozoznateľné pomenovanie a nemuseli by sa viac združovať pod hlavičkou občianskych združení, ktoré </w:t>
      </w:r>
      <w:r w:rsidR="00C214C8">
        <w:rPr>
          <w:rFonts w:ascii="Times New Roman" w:hAnsi="Times New Roman" w:cs="Times New Roman"/>
          <w:sz w:val="24"/>
          <w:szCs w:val="24"/>
        </w:rPr>
        <w:t xml:space="preserve">sú </w:t>
      </w:r>
      <w:r w:rsidR="008F3D87" w:rsidRPr="00F04C1C">
        <w:rPr>
          <w:rFonts w:ascii="Times New Roman" w:hAnsi="Times New Roman" w:cs="Times New Roman"/>
          <w:sz w:val="24"/>
          <w:szCs w:val="24"/>
        </w:rPr>
        <w:t>priamo v zákone o združovaní občanov za takýmto účelom vylúčené</w:t>
      </w:r>
      <w:r w:rsidR="008F3D87" w:rsidRPr="00F04C1C">
        <w:rPr>
          <w:rStyle w:val="Odkaznapoznmkupodiarou"/>
          <w:rFonts w:ascii="Times New Roman" w:hAnsi="Times New Roman" w:cs="Times New Roman"/>
          <w:sz w:val="24"/>
          <w:szCs w:val="24"/>
        </w:rPr>
        <w:footnoteReference w:id="8"/>
      </w:r>
      <w:r w:rsidR="00C214C8">
        <w:rPr>
          <w:rFonts w:ascii="Times New Roman" w:hAnsi="Times New Roman" w:cs="Times New Roman"/>
          <w:sz w:val="24"/>
          <w:szCs w:val="24"/>
        </w:rPr>
        <w:t>!</w:t>
      </w:r>
      <w:r w:rsidR="008F3D87" w:rsidRPr="00F04C1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F3D87" w:rsidRPr="00F04C1C" w:rsidRDefault="008F3D87" w:rsidP="001D5475">
      <w:pPr>
        <w:spacing w:line="360" w:lineRule="auto"/>
        <w:ind w:firstLine="708"/>
        <w:jc w:val="both"/>
        <w:rPr>
          <w:rFonts w:ascii="Times New Roman" w:hAnsi="Times New Roman" w:cs="Times New Roman"/>
          <w:b/>
          <w:i/>
          <w:iCs/>
          <w:sz w:val="24"/>
          <w:szCs w:val="24"/>
        </w:rPr>
      </w:pPr>
    </w:p>
    <w:p w:rsidR="00CA1339" w:rsidRPr="00F04C1C" w:rsidRDefault="00B54DBE" w:rsidP="001D5475">
      <w:pPr>
        <w:tabs>
          <w:tab w:val="left" w:pos="426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4C1C">
        <w:rPr>
          <w:rFonts w:ascii="Times New Roman" w:hAnsi="Times New Roman" w:cs="Times New Roman"/>
          <w:sz w:val="24"/>
          <w:szCs w:val="24"/>
        </w:rPr>
        <w:tab/>
      </w:r>
      <w:r w:rsidR="00CA1339" w:rsidRPr="00F04C1C">
        <w:rPr>
          <w:rFonts w:ascii="Times New Roman" w:hAnsi="Times New Roman" w:cs="Times New Roman"/>
          <w:sz w:val="24"/>
          <w:szCs w:val="24"/>
        </w:rPr>
        <w:t>Predkladaná novela zákona plne ponecháva a nezasahuje do súčasného postavenia už registrovaných cirkví a náboženských spoločností, vrátane podmienok ich registrácie</w:t>
      </w:r>
      <w:r w:rsidRPr="00F04C1C">
        <w:rPr>
          <w:rFonts w:ascii="Times New Roman" w:hAnsi="Times New Roman" w:cs="Times New Roman"/>
          <w:sz w:val="24"/>
          <w:szCs w:val="24"/>
        </w:rPr>
        <w:t xml:space="preserve"> a práv a povinností plynúcich z registrácie ako cirkvi a nábožensk</w:t>
      </w:r>
      <w:r w:rsidR="00C214C8">
        <w:rPr>
          <w:rFonts w:ascii="Times New Roman" w:hAnsi="Times New Roman" w:cs="Times New Roman"/>
          <w:sz w:val="24"/>
          <w:szCs w:val="24"/>
        </w:rPr>
        <w:t>ej</w:t>
      </w:r>
      <w:r w:rsidRPr="00F04C1C">
        <w:rPr>
          <w:rFonts w:ascii="Times New Roman" w:hAnsi="Times New Roman" w:cs="Times New Roman"/>
          <w:sz w:val="24"/>
          <w:szCs w:val="24"/>
        </w:rPr>
        <w:t xml:space="preserve"> </w:t>
      </w:r>
      <w:r w:rsidR="00C214C8">
        <w:rPr>
          <w:rFonts w:ascii="Times New Roman" w:hAnsi="Times New Roman" w:cs="Times New Roman"/>
          <w:sz w:val="24"/>
          <w:szCs w:val="24"/>
        </w:rPr>
        <w:t>spoločnosti</w:t>
      </w:r>
      <w:r w:rsidRPr="00F04C1C">
        <w:rPr>
          <w:rFonts w:ascii="Times New Roman" w:hAnsi="Times New Roman" w:cs="Times New Roman"/>
          <w:sz w:val="24"/>
          <w:szCs w:val="24"/>
        </w:rPr>
        <w:t>.</w:t>
      </w:r>
      <w:r w:rsidR="00CA1339" w:rsidRPr="00F04C1C">
        <w:rPr>
          <w:rFonts w:ascii="Times New Roman" w:hAnsi="Times New Roman" w:cs="Times New Roman"/>
          <w:sz w:val="24"/>
          <w:szCs w:val="24"/>
        </w:rPr>
        <w:t xml:space="preserve"> Zavádza však novú kategóriu „náboženské združenie“, ktoré by po splnení podmienok bolo zaregistrované na ministerstve kultúry. V rámci náboženského združenia by cirkevné subjekty získali najmä právnu subjektivitu, čo je základný argument a pred</w:t>
      </w:r>
      <w:r w:rsidR="00A42B49" w:rsidRPr="00F04C1C">
        <w:rPr>
          <w:rFonts w:ascii="Times New Roman" w:hAnsi="Times New Roman" w:cs="Times New Roman"/>
          <w:sz w:val="24"/>
          <w:szCs w:val="24"/>
        </w:rPr>
        <w:t>met kritiky súčasného stavu</w:t>
      </w:r>
      <w:r w:rsidR="003F07C9">
        <w:rPr>
          <w:rFonts w:ascii="Times New Roman" w:hAnsi="Times New Roman" w:cs="Times New Roman"/>
          <w:sz w:val="24"/>
          <w:szCs w:val="24"/>
        </w:rPr>
        <w:t xml:space="preserve"> </w:t>
      </w:r>
      <w:r w:rsidR="00A42B49" w:rsidRPr="00F04C1C">
        <w:rPr>
          <w:rFonts w:ascii="Times New Roman" w:hAnsi="Times New Roman" w:cs="Times New Roman"/>
          <w:sz w:val="24"/>
          <w:szCs w:val="24"/>
        </w:rPr>
        <w:t>- nemožnosť realizácie svojho</w:t>
      </w:r>
      <w:r w:rsidR="00CA1339" w:rsidRPr="00F04C1C">
        <w:rPr>
          <w:rFonts w:ascii="Times New Roman" w:hAnsi="Times New Roman" w:cs="Times New Roman"/>
          <w:sz w:val="24"/>
          <w:szCs w:val="24"/>
        </w:rPr>
        <w:t xml:space="preserve"> náboženské</w:t>
      </w:r>
      <w:r w:rsidR="00A42B49" w:rsidRPr="00F04C1C">
        <w:rPr>
          <w:rFonts w:ascii="Times New Roman" w:hAnsi="Times New Roman" w:cs="Times New Roman"/>
          <w:sz w:val="24"/>
          <w:szCs w:val="24"/>
        </w:rPr>
        <w:t>ho</w:t>
      </w:r>
      <w:r w:rsidR="00CA1339" w:rsidRPr="00F04C1C">
        <w:rPr>
          <w:rFonts w:ascii="Times New Roman" w:hAnsi="Times New Roman" w:cs="Times New Roman"/>
          <w:sz w:val="24"/>
          <w:szCs w:val="24"/>
        </w:rPr>
        <w:t xml:space="preserve"> presvedčen</w:t>
      </w:r>
      <w:r w:rsidR="00A42B49" w:rsidRPr="00F04C1C">
        <w:rPr>
          <w:rFonts w:ascii="Times New Roman" w:hAnsi="Times New Roman" w:cs="Times New Roman"/>
          <w:sz w:val="24"/>
          <w:szCs w:val="24"/>
        </w:rPr>
        <w:t>ia</w:t>
      </w:r>
      <w:r w:rsidR="00CA1339" w:rsidRPr="00F04C1C">
        <w:rPr>
          <w:rFonts w:ascii="Times New Roman" w:hAnsi="Times New Roman" w:cs="Times New Roman"/>
          <w:sz w:val="24"/>
          <w:szCs w:val="24"/>
        </w:rPr>
        <w:t xml:space="preserve"> </w:t>
      </w:r>
      <w:r w:rsidR="00A42B49" w:rsidRPr="00F04C1C">
        <w:rPr>
          <w:rFonts w:ascii="Times New Roman" w:hAnsi="Times New Roman" w:cs="Times New Roman"/>
          <w:sz w:val="24"/>
          <w:szCs w:val="24"/>
        </w:rPr>
        <w:t>pod hlavičkou</w:t>
      </w:r>
      <w:r w:rsidR="00CA1339" w:rsidRPr="00F04C1C">
        <w:rPr>
          <w:rFonts w:ascii="Times New Roman" w:hAnsi="Times New Roman" w:cs="Times New Roman"/>
          <w:sz w:val="24"/>
          <w:szCs w:val="24"/>
        </w:rPr>
        <w:t xml:space="preserve"> právnickej osoby cirkevného charakteru. Pozícia registrujúceho orgánu, teda ministerstva kultúry zostáva nezmenená </w:t>
      </w:r>
      <w:r w:rsidR="00CA1339" w:rsidRPr="00F04C1C">
        <w:rPr>
          <w:rFonts w:ascii="Times New Roman" w:hAnsi="Times New Roman" w:cs="Times New Roman"/>
          <w:sz w:val="24"/>
          <w:szCs w:val="24"/>
        </w:rPr>
        <w:lastRenderedPageBreak/>
        <w:t>a v rámci registračného konania by bolo posúdené, či žiadateľ o registráciu náboženského združenia neporušuje svojou činnosťou právny poriadok, zásady ľudskosti a znášanlivosti, alebo či nie sú ohrozené práva iných právnických alebo fyzických osôb</w:t>
      </w:r>
      <w:r w:rsidRPr="00F04C1C">
        <w:rPr>
          <w:rFonts w:ascii="Times New Roman" w:hAnsi="Times New Roman" w:cs="Times New Roman"/>
          <w:sz w:val="24"/>
          <w:szCs w:val="24"/>
        </w:rPr>
        <w:t xml:space="preserve"> (kvalitatívne podmienky) a zároveň spĺňa kvantitatívnu podmienku 150 členov, ktorý sú občanmi Slovenskej republiky s trvalým pobytom na jej území</w:t>
      </w:r>
      <w:r w:rsidR="00CA1339" w:rsidRPr="00F04C1C">
        <w:rPr>
          <w:rFonts w:ascii="Times New Roman" w:hAnsi="Times New Roman" w:cs="Times New Roman"/>
          <w:sz w:val="24"/>
          <w:szCs w:val="24"/>
        </w:rPr>
        <w:t xml:space="preserve">. </w:t>
      </w:r>
      <w:r w:rsidRPr="00F04C1C">
        <w:rPr>
          <w:rFonts w:ascii="Times New Roman" w:hAnsi="Times New Roman" w:cs="Times New Roman"/>
          <w:sz w:val="24"/>
          <w:szCs w:val="24"/>
        </w:rPr>
        <w:t xml:space="preserve">Práve kvalitatívne podmienky sú </w:t>
      </w:r>
      <w:r w:rsidR="00CA1339" w:rsidRPr="00F04C1C">
        <w:rPr>
          <w:rFonts w:ascii="Times New Roman" w:hAnsi="Times New Roman" w:cs="Times New Roman"/>
          <w:sz w:val="24"/>
          <w:szCs w:val="24"/>
        </w:rPr>
        <w:t>dôležitý</w:t>
      </w:r>
      <w:r w:rsidRPr="00F04C1C">
        <w:rPr>
          <w:rFonts w:ascii="Times New Roman" w:hAnsi="Times New Roman" w:cs="Times New Roman"/>
          <w:sz w:val="24"/>
          <w:szCs w:val="24"/>
        </w:rPr>
        <w:t>m</w:t>
      </w:r>
      <w:r w:rsidR="00CA1339" w:rsidRPr="00F04C1C">
        <w:rPr>
          <w:rFonts w:ascii="Times New Roman" w:hAnsi="Times New Roman" w:cs="Times New Roman"/>
          <w:sz w:val="24"/>
          <w:szCs w:val="24"/>
        </w:rPr>
        <w:t xml:space="preserve"> predpoklad</w:t>
      </w:r>
      <w:r w:rsidRPr="00F04C1C">
        <w:rPr>
          <w:rFonts w:ascii="Times New Roman" w:hAnsi="Times New Roman" w:cs="Times New Roman"/>
          <w:sz w:val="24"/>
          <w:szCs w:val="24"/>
        </w:rPr>
        <w:t>om</w:t>
      </w:r>
      <w:r w:rsidR="00CA1339" w:rsidRPr="00F04C1C">
        <w:rPr>
          <w:rFonts w:ascii="Times New Roman" w:hAnsi="Times New Roman" w:cs="Times New Roman"/>
          <w:sz w:val="24"/>
          <w:szCs w:val="24"/>
        </w:rPr>
        <w:t xml:space="preserve">, aby nedochádzalo k zneužívaniu postavenia statusu náboženskej organizácie a štát mal prehľad o náboženskej štruktúre. Navrhovaný stav by stabilizoval náboženskú scénu a štát by tak získal relevantných partnerov pri riešení spoločných problémov a predchádzaní konfliktov. </w:t>
      </w:r>
    </w:p>
    <w:p w:rsidR="00721C90" w:rsidRPr="00F04C1C" w:rsidRDefault="00721C90" w:rsidP="001D5475">
      <w:pPr>
        <w:tabs>
          <w:tab w:val="left" w:pos="426"/>
        </w:tabs>
        <w:spacing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721C90" w:rsidRDefault="00721C90" w:rsidP="001D5475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04C1C">
        <w:rPr>
          <w:rFonts w:ascii="Times New Roman" w:hAnsi="Times New Roman" w:cs="Times New Roman"/>
          <w:sz w:val="24"/>
          <w:szCs w:val="24"/>
        </w:rPr>
        <w:t>Návrh zákona je v súlade s Ústavou Slovenskej republiky, zákonmi a ďalšími všeobecne záväznými právnymi predpismi, ako aj s medzinárodnými zmluvami a inými medzinárodnými dokumentmi, ktorými je Slovenská republika viazaná a s právom Európskej únie.</w:t>
      </w:r>
    </w:p>
    <w:p w:rsidR="003F07C9" w:rsidRPr="00F04C1C" w:rsidRDefault="003F07C9" w:rsidP="001D5475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21C90" w:rsidRPr="00F04C1C" w:rsidRDefault="00C46DC5" w:rsidP="001D5475">
      <w:pPr>
        <w:spacing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Návrh zákona </w:t>
      </w:r>
      <w:r w:rsidR="00721C90" w:rsidRPr="00F04C1C">
        <w:rPr>
          <w:rFonts w:ascii="Times New Roman" w:hAnsi="Times New Roman" w:cs="Times New Roman"/>
          <w:sz w:val="24"/>
          <w:szCs w:val="24"/>
        </w:rPr>
        <w:t>bude mať negatívny vplyv na verejné financie</w:t>
      </w:r>
      <w:r>
        <w:rPr>
          <w:rFonts w:ascii="Times New Roman" w:hAnsi="Times New Roman" w:cs="Times New Roman"/>
          <w:sz w:val="24"/>
          <w:szCs w:val="24"/>
        </w:rPr>
        <w:t xml:space="preserve"> v súvislosti s potrebou rozšírenia agendy evidencie a registrácie registrujúceho orgánu o náboženské združenia</w:t>
      </w:r>
      <w:r w:rsidR="00721C90" w:rsidRPr="00F04C1C">
        <w:rPr>
          <w:rFonts w:ascii="Times New Roman" w:hAnsi="Times New Roman" w:cs="Times New Roman"/>
          <w:sz w:val="24"/>
          <w:szCs w:val="24"/>
        </w:rPr>
        <w:t>. Návrh zákona nebude mať vplyv na podnikateľské prostredie, životné prostredie, informatizáciu spoločnosti a bude mať pozitívne sociálne vplyvy.</w:t>
      </w:r>
    </w:p>
    <w:p w:rsidR="00CA1339" w:rsidRPr="00F04C1C" w:rsidRDefault="00CA1339" w:rsidP="001D5475">
      <w:pPr>
        <w:spacing w:line="360" w:lineRule="auto"/>
        <w:ind w:firstLine="708"/>
        <w:jc w:val="both"/>
        <w:rPr>
          <w:rStyle w:val="Zvraznenie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</w:p>
    <w:p w:rsidR="00CA1339" w:rsidRPr="00F04C1C" w:rsidRDefault="00CA1339" w:rsidP="001D5475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41368" w:rsidRPr="00F04C1C" w:rsidRDefault="00541368" w:rsidP="001D5475">
      <w:pPr>
        <w:spacing w:after="200" w:line="360" w:lineRule="auto"/>
        <w:jc w:val="both"/>
        <w:rPr>
          <w:rFonts w:ascii="Times New Roman" w:eastAsiaTheme="majorEastAsia" w:hAnsi="Times New Roman" w:cs="Times New Roman"/>
          <w:b/>
          <w:sz w:val="24"/>
          <w:szCs w:val="24"/>
          <w:lang w:eastAsia="en-US"/>
        </w:rPr>
      </w:pPr>
      <w:r w:rsidRPr="00F04C1C">
        <w:rPr>
          <w:rFonts w:ascii="Times New Roman" w:hAnsi="Times New Roman" w:cs="Times New Roman"/>
          <w:bCs/>
          <w:sz w:val="24"/>
          <w:szCs w:val="24"/>
        </w:rPr>
        <w:br w:type="page"/>
      </w:r>
    </w:p>
    <w:p w:rsidR="00541368" w:rsidRPr="00F04C1C" w:rsidRDefault="00541368" w:rsidP="001D5475">
      <w:pPr>
        <w:pStyle w:val="Nadpis1"/>
        <w:keepLines w:val="0"/>
        <w:numPr>
          <w:ilvl w:val="0"/>
          <w:numId w:val="2"/>
        </w:numPr>
        <w:spacing w:before="120" w:after="200" w:line="360" w:lineRule="auto"/>
        <w:contextualSpacing/>
        <w:jc w:val="both"/>
        <w:rPr>
          <w:rFonts w:ascii="Times New Roman" w:hAnsi="Times New Roman" w:cs="Times New Roman"/>
          <w:bCs w:val="0"/>
          <w:color w:val="auto"/>
          <w:sz w:val="24"/>
          <w:szCs w:val="24"/>
        </w:rPr>
      </w:pPr>
      <w:r w:rsidRPr="00F04C1C">
        <w:rPr>
          <w:rFonts w:ascii="Times New Roman" w:hAnsi="Times New Roman" w:cs="Times New Roman"/>
          <w:bCs w:val="0"/>
          <w:color w:val="auto"/>
          <w:sz w:val="24"/>
          <w:szCs w:val="24"/>
        </w:rPr>
        <w:lastRenderedPageBreak/>
        <w:t>Osobitná</w:t>
      </w:r>
      <w:r w:rsidRPr="00F04C1C">
        <w:rPr>
          <w:rFonts w:ascii="Times New Roman" w:hAnsi="Times New Roman" w:cs="Times New Roman"/>
          <w:color w:val="auto"/>
          <w:sz w:val="24"/>
          <w:szCs w:val="24"/>
        </w:rPr>
        <w:t xml:space="preserve"> časť</w:t>
      </w:r>
    </w:p>
    <w:p w:rsidR="00541368" w:rsidRPr="00F04C1C" w:rsidRDefault="00541368" w:rsidP="001D5475">
      <w:pPr>
        <w:spacing w:after="12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04C1C">
        <w:rPr>
          <w:rFonts w:ascii="Times New Roman" w:hAnsi="Times New Roman" w:cs="Times New Roman"/>
          <w:b/>
          <w:bCs/>
          <w:sz w:val="24"/>
          <w:szCs w:val="24"/>
        </w:rPr>
        <w:t xml:space="preserve">K Čl. I </w:t>
      </w:r>
    </w:p>
    <w:p w:rsidR="00721C90" w:rsidRPr="00F04C1C" w:rsidRDefault="00721C90" w:rsidP="001D5475">
      <w:pPr>
        <w:spacing w:after="12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04C1C">
        <w:rPr>
          <w:rFonts w:ascii="Times New Roman" w:hAnsi="Times New Roman" w:cs="Times New Roman"/>
          <w:b/>
          <w:bCs/>
          <w:sz w:val="24"/>
          <w:szCs w:val="24"/>
        </w:rPr>
        <w:t>K bodu 1.</w:t>
      </w:r>
    </w:p>
    <w:p w:rsidR="002778E3" w:rsidRPr="00F04C1C" w:rsidRDefault="00EE06A9" w:rsidP="001D5475">
      <w:pPr>
        <w:spacing w:after="120" w:line="36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Súčasťou prvého bodu </w:t>
      </w:r>
      <w:r w:rsidR="002778E3" w:rsidRPr="00F04C1C">
        <w:rPr>
          <w:rFonts w:ascii="Times New Roman" w:hAnsi="Times New Roman" w:cs="Times New Roman"/>
          <w:bCs/>
          <w:sz w:val="24"/>
          <w:szCs w:val="24"/>
        </w:rPr>
        <w:t xml:space="preserve"> je komplexné uchopeni</w:t>
      </w:r>
      <w:r w:rsidR="006E66A2">
        <w:rPr>
          <w:rFonts w:ascii="Times New Roman" w:hAnsi="Times New Roman" w:cs="Times New Roman"/>
          <w:bCs/>
          <w:sz w:val="24"/>
          <w:szCs w:val="24"/>
        </w:rPr>
        <w:t>e</w:t>
      </w:r>
      <w:r w:rsidR="002778E3" w:rsidRPr="00F04C1C">
        <w:rPr>
          <w:rFonts w:ascii="Times New Roman" w:hAnsi="Times New Roman" w:cs="Times New Roman"/>
          <w:bCs/>
          <w:sz w:val="24"/>
          <w:szCs w:val="24"/>
        </w:rPr>
        <w:t xml:space="preserve"> a zákonné ukotvenie náboženského združenia ako registrovaného cirkevného subjektu, ktoré bude právnickou osobou.</w:t>
      </w:r>
    </w:p>
    <w:p w:rsidR="002778E3" w:rsidRPr="00F04C1C" w:rsidRDefault="002778E3" w:rsidP="001D5475">
      <w:pPr>
        <w:spacing w:after="12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04C1C">
        <w:rPr>
          <w:rFonts w:ascii="Times New Roman" w:hAnsi="Times New Roman" w:cs="Times New Roman"/>
          <w:bCs/>
          <w:sz w:val="24"/>
          <w:szCs w:val="24"/>
        </w:rPr>
        <w:t xml:space="preserve">Zákonnej úprave novo </w:t>
      </w:r>
      <w:r w:rsidR="00D150BF" w:rsidRPr="00F04C1C">
        <w:rPr>
          <w:rFonts w:ascii="Times New Roman" w:hAnsi="Times New Roman" w:cs="Times New Roman"/>
          <w:bCs/>
          <w:sz w:val="24"/>
          <w:szCs w:val="24"/>
        </w:rPr>
        <w:t>zavádzaného</w:t>
      </w:r>
      <w:r w:rsidRPr="00F04C1C">
        <w:rPr>
          <w:rFonts w:ascii="Times New Roman" w:hAnsi="Times New Roman" w:cs="Times New Roman"/>
          <w:bCs/>
          <w:sz w:val="24"/>
          <w:szCs w:val="24"/>
        </w:rPr>
        <w:t xml:space="preserve"> subjektu je venovaná samostatná časť zákona upravujúca jednak samotné združenie</w:t>
      </w:r>
      <w:r w:rsidR="00272A20">
        <w:rPr>
          <w:rFonts w:ascii="Times New Roman" w:hAnsi="Times New Roman" w:cs="Times New Roman"/>
          <w:bCs/>
          <w:sz w:val="24"/>
          <w:szCs w:val="24"/>
        </w:rPr>
        <w:t>,</w:t>
      </w:r>
      <w:r w:rsidRPr="00F04C1C">
        <w:rPr>
          <w:rFonts w:ascii="Times New Roman" w:hAnsi="Times New Roman" w:cs="Times New Roman"/>
          <w:bCs/>
          <w:sz w:val="24"/>
          <w:szCs w:val="24"/>
        </w:rPr>
        <w:t xml:space="preserve"> no i podmienky registrácie tohto združenia.</w:t>
      </w:r>
    </w:p>
    <w:p w:rsidR="002778E3" w:rsidRPr="00F04C1C" w:rsidRDefault="002778E3" w:rsidP="001D5475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 w:rsidRPr="00F04C1C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Náboženským združením sa podľa tohto návrhu zákona rozumie dobrovoľné združenie osôb rovnakej náboženskej viery v organizácii utvorenej podľa príslušnosti k náboženskej viere na základe vnútorných predpisov príslušného náboženského združenia. </w:t>
      </w:r>
    </w:p>
    <w:p w:rsidR="002778E3" w:rsidRPr="00F04C1C" w:rsidRDefault="002778E3" w:rsidP="001D5475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 w:rsidRPr="00F04C1C">
        <w:rPr>
          <w:rFonts w:ascii="Times New Roman" w:eastAsia="Times New Roman" w:hAnsi="Times New Roman" w:cs="Times New Roman"/>
          <w:sz w:val="24"/>
          <w:szCs w:val="24"/>
          <w:highlight w:val="white"/>
        </w:rPr>
        <w:t>Náboženské združenie je právnickou osobou s obmedzením zásahu štátneho orgánu iba v medziach zákona.</w:t>
      </w:r>
    </w:p>
    <w:p w:rsidR="00D150BF" w:rsidRPr="00F04C1C" w:rsidRDefault="002778E3" w:rsidP="001D5475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04C1C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Na základe úpravy sa cirkvi a náboženské spoločnosti s nemožnosťou registrácie z dôvodu nesplnenia doterajších podmienok na registráciu budú môcť slobodne a organizovane </w:t>
      </w:r>
      <w:r w:rsidR="00D150BF" w:rsidRPr="00F04C1C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združovať, pričom budú môcť na plnenie svojho poslania </w:t>
      </w:r>
      <w:r w:rsidR="00D150BF" w:rsidRPr="00F04C1C">
        <w:rPr>
          <w:rFonts w:ascii="Times New Roman" w:eastAsia="Times New Roman" w:hAnsi="Times New Roman" w:cs="Times New Roman"/>
          <w:sz w:val="24"/>
          <w:szCs w:val="24"/>
        </w:rPr>
        <w:t>slobodne určovať svoje náboženské učenie a obr</w:t>
      </w:r>
      <w:r w:rsidR="00B50C87" w:rsidRPr="00F04C1C">
        <w:rPr>
          <w:rFonts w:ascii="Times New Roman" w:eastAsia="Times New Roman" w:hAnsi="Times New Roman" w:cs="Times New Roman"/>
          <w:sz w:val="24"/>
          <w:szCs w:val="24"/>
        </w:rPr>
        <w:t>ady, vydávať vnútorné predpisy</w:t>
      </w:r>
      <w:r w:rsidR="00272A20">
        <w:rPr>
          <w:rFonts w:ascii="Times New Roman" w:eastAsia="Times New Roman" w:hAnsi="Times New Roman" w:cs="Times New Roman"/>
          <w:sz w:val="24"/>
          <w:szCs w:val="24"/>
        </w:rPr>
        <w:t>, ktoré</w:t>
      </w:r>
      <w:r w:rsidR="00D150BF" w:rsidRPr="00F04C1C">
        <w:rPr>
          <w:rFonts w:ascii="Times New Roman" w:eastAsia="Times New Roman" w:hAnsi="Times New Roman" w:cs="Times New Roman"/>
          <w:sz w:val="24"/>
          <w:szCs w:val="24"/>
        </w:rPr>
        <w:t xml:space="preserve"> nie sú v rozpore so všeobecne záväznými právnymi predpismi, poskytovať duchovné a hmotné služby, vysielať svojich zástupcov do zahraničia a prijímať zástupcov zo zahraničia, organizovať bez oznámenia svoje zhromaždenia, vlastniť hnuteľný a nehnuteľný majetok a mať iné majetkové a nehmotné práva.</w:t>
      </w:r>
      <w:r w:rsidR="00D9412E" w:rsidRPr="00F04C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150BF" w:rsidRPr="00F04C1C">
        <w:rPr>
          <w:rFonts w:ascii="Times New Roman" w:eastAsia="Times New Roman" w:hAnsi="Times New Roman" w:cs="Times New Roman"/>
          <w:sz w:val="24"/>
          <w:szCs w:val="24"/>
        </w:rPr>
        <w:t>Veriacim združujúci</w:t>
      </w:r>
      <w:r w:rsidR="00272A20">
        <w:rPr>
          <w:rFonts w:ascii="Times New Roman" w:eastAsia="Times New Roman" w:hAnsi="Times New Roman" w:cs="Times New Roman"/>
          <w:sz w:val="24"/>
          <w:szCs w:val="24"/>
        </w:rPr>
        <w:t>m</w:t>
      </w:r>
      <w:r w:rsidR="00D150BF" w:rsidRPr="00F04C1C">
        <w:rPr>
          <w:rFonts w:ascii="Times New Roman" w:eastAsia="Times New Roman" w:hAnsi="Times New Roman" w:cs="Times New Roman"/>
          <w:sz w:val="24"/>
          <w:szCs w:val="24"/>
        </w:rPr>
        <w:t xml:space="preserve"> sa v rámci akéhokoľvek cirkevného subjektu budú garantované rovnaké práva.</w:t>
      </w:r>
    </w:p>
    <w:p w:rsidR="00D9412E" w:rsidRPr="00F04C1C" w:rsidRDefault="00D9412E" w:rsidP="001D5475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778E3" w:rsidRPr="00F04C1C" w:rsidRDefault="00D9412E" w:rsidP="001D5475">
      <w:pPr>
        <w:shd w:val="clear" w:color="auto" w:fill="FFFFFF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04C1C">
        <w:rPr>
          <w:rFonts w:ascii="Times New Roman" w:eastAsia="Times New Roman" w:hAnsi="Times New Roman" w:cs="Times New Roman"/>
          <w:sz w:val="24"/>
          <w:szCs w:val="24"/>
          <w:highlight w:val="white"/>
        </w:rPr>
        <w:t>Registračný proces náboženského združenia začína podaním návrhu na registráciu náboženského združenia, ktorú podáva registrujúcemu orgánu najmenej trojčlenný prípravný orgán tvorený</w:t>
      </w:r>
      <w:r w:rsidR="00B50C87" w:rsidRPr="00F04C1C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plnoletými osobami</w:t>
      </w:r>
      <w:r w:rsidRPr="00F04C1C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s trvalým pobytom na území Slovenskej republiky</w:t>
      </w:r>
      <w:r w:rsidRPr="00F04C1C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F04C1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podpísaný všetkými členmi prípravného orgánu, pričom uvedú svoje mená a priezviská, rodné čísla a</w:t>
      </w:r>
      <w:r w:rsidR="00C619FE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F04C1C">
        <w:rPr>
          <w:rFonts w:ascii="Times New Roman" w:hAnsi="Times New Roman" w:cs="Times New Roman"/>
          <w:sz w:val="24"/>
          <w:szCs w:val="24"/>
          <w:shd w:val="clear" w:color="auto" w:fill="FFFFFF"/>
        </w:rPr>
        <w:t>bydliská</w:t>
      </w:r>
      <w:r w:rsidR="00C619F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 taktiež</w:t>
      </w:r>
      <w:r w:rsidRPr="00F04C1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v návrhu uvedú, kto</w:t>
      </w:r>
      <w:r w:rsidR="00C619FE">
        <w:rPr>
          <w:rFonts w:ascii="Times New Roman" w:hAnsi="Times New Roman" w:cs="Times New Roman"/>
          <w:sz w:val="24"/>
          <w:szCs w:val="24"/>
          <w:shd w:val="clear" w:color="auto" w:fill="FFFFFF"/>
        </w:rPr>
        <w:t>rý</w:t>
      </w:r>
      <w:r w:rsidRPr="00F04C1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z členov prípravného orgánu je splnomocnencom oprávneným konať v ich mene.</w:t>
      </w:r>
    </w:p>
    <w:p w:rsidR="00800CBF" w:rsidRPr="00F04C1C" w:rsidRDefault="00FA16AD" w:rsidP="001D5475">
      <w:pPr>
        <w:shd w:val="clear" w:color="auto" w:fill="FFFFFF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04C1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Podstatnými náležitosťami návrhu sú: názov </w:t>
      </w:r>
      <w:r w:rsidRPr="00F04C1C">
        <w:rPr>
          <w:rFonts w:ascii="Times New Roman" w:eastAsia="Times New Roman" w:hAnsi="Times New Roman" w:cs="Times New Roman"/>
          <w:sz w:val="24"/>
          <w:szCs w:val="24"/>
        </w:rPr>
        <w:t>náboženského združenia</w:t>
      </w:r>
      <w:r w:rsidRPr="00F04C1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sídlo </w:t>
      </w:r>
      <w:r w:rsidR="00B50C87" w:rsidRPr="00F04C1C">
        <w:rPr>
          <w:rFonts w:ascii="Times New Roman" w:hAnsi="Times New Roman" w:cs="Times New Roman"/>
          <w:sz w:val="24"/>
          <w:szCs w:val="24"/>
          <w:shd w:val="clear" w:color="auto" w:fill="FFFFFF"/>
        </w:rPr>
        <w:t>náboženského združenia, základná charakteristika</w:t>
      </w:r>
      <w:r w:rsidRPr="00F04C1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náboženského združenia, jej učenie, poslanie a územie, na ktorom hodlá pôsobiť, údaje o štatutárnom orgáne združenia alebo členoch štatutárneho orgánu združenia </w:t>
      </w:r>
      <w:r w:rsidR="00B50C87" w:rsidRPr="00F04C1C">
        <w:rPr>
          <w:rFonts w:ascii="Times New Roman" w:hAnsi="Times New Roman" w:cs="Times New Roman"/>
          <w:sz w:val="24"/>
          <w:szCs w:val="24"/>
          <w:shd w:val="clear" w:color="auto" w:fill="FFFFFF"/>
        </w:rPr>
        <w:t>(</w:t>
      </w:r>
      <w:r w:rsidRPr="00F04C1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v rozsahu meno, priezvisko, adresa trvalého pobytu, </w:t>
      </w:r>
      <w:r w:rsidRPr="00F04C1C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>dátum narodenia a rodné číslo</w:t>
      </w:r>
      <w:r w:rsidR="00B50C87" w:rsidRPr="00F04C1C">
        <w:rPr>
          <w:rFonts w:ascii="Times New Roman" w:hAnsi="Times New Roman" w:cs="Times New Roman"/>
          <w:sz w:val="24"/>
          <w:szCs w:val="24"/>
          <w:shd w:val="clear" w:color="auto" w:fill="FFFFFF"/>
        </w:rPr>
        <w:t>)</w:t>
      </w:r>
      <w:r w:rsidRPr="00F04C1C">
        <w:rPr>
          <w:rFonts w:ascii="Times New Roman" w:hAnsi="Times New Roman" w:cs="Times New Roman"/>
          <w:sz w:val="24"/>
          <w:szCs w:val="24"/>
          <w:shd w:val="clear" w:color="auto" w:fill="FFFFFF"/>
        </w:rPr>
        <w:t>, čestné vyhlásenia najmenej 150 plnoletých členov, ktorí majú trvalý pobyt na území Slovenskej republiky a s</w:t>
      </w:r>
      <w:r w:rsidR="00B50C87" w:rsidRPr="00F04C1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ú občanmi Slovenskej republiky </w:t>
      </w:r>
      <w:r w:rsidRPr="00F04C1C">
        <w:rPr>
          <w:rFonts w:ascii="Times New Roman" w:hAnsi="Times New Roman" w:cs="Times New Roman"/>
          <w:sz w:val="24"/>
          <w:szCs w:val="24"/>
          <w:shd w:val="clear" w:color="auto" w:fill="FFFFFF"/>
        </w:rPr>
        <w:t>o tom, že sa hlásia k náboženskému združeniu, podporujú návrh na jeho registráciu, sú jeho členmi, poznajú základné články viery a jej učenie a sú si vedomí práv a povinností, ktoré im vyplývajú z členst</w:t>
      </w:r>
      <w:r w:rsidR="00B50C87" w:rsidRPr="00F04C1C">
        <w:rPr>
          <w:rFonts w:ascii="Times New Roman" w:hAnsi="Times New Roman" w:cs="Times New Roman"/>
          <w:sz w:val="24"/>
          <w:szCs w:val="24"/>
          <w:shd w:val="clear" w:color="auto" w:fill="FFFFFF"/>
        </w:rPr>
        <w:t>va v tomto náboženskom združení (</w:t>
      </w:r>
      <w:r w:rsidRPr="00F04C1C">
        <w:rPr>
          <w:rFonts w:ascii="Times New Roman" w:hAnsi="Times New Roman" w:cs="Times New Roman"/>
          <w:sz w:val="24"/>
          <w:szCs w:val="24"/>
          <w:shd w:val="clear" w:color="auto" w:fill="FFFFFF"/>
        </w:rPr>
        <w:t>s uvedením ich mien, priezvisk, trvalého pobytu a rodných čísel</w:t>
      </w:r>
      <w:r w:rsidR="00B50C87" w:rsidRPr="00F04C1C">
        <w:rPr>
          <w:rFonts w:ascii="Times New Roman" w:hAnsi="Times New Roman" w:cs="Times New Roman"/>
          <w:sz w:val="24"/>
          <w:szCs w:val="24"/>
          <w:shd w:val="clear" w:color="auto" w:fill="FFFFFF"/>
        </w:rPr>
        <w:t>)</w:t>
      </w:r>
      <w:r w:rsidRPr="00F04C1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 </w:t>
      </w:r>
      <w:r w:rsidRPr="00F04C1C">
        <w:rPr>
          <w:rFonts w:ascii="Times New Roman" w:eastAsia="Times New Roman" w:hAnsi="Times New Roman" w:cs="Times New Roman"/>
          <w:sz w:val="24"/>
          <w:szCs w:val="24"/>
        </w:rPr>
        <w:t xml:space="preserve">vyhlásenie, že náboženské združenie </w:t>
      </w:r>
      <w:r w:rsidRPr="00F04C1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plne rešpektuje zákony a všeobecne záväzné právne predpisy a je tolerantné k ostatným cirkvám, náboženským spoločnostiam a náboženským združeniam a osobám bez vyznania, nehanobí alebo neznevažuje ich. </w:t>
      </w:r>
    </w:p>
    <w:p w:rsidR="00FA16AD" w:rsidRPr="00F04C1C" w:rsidRDefault="00FA16AD" w:rsidP="001D5475">
      <w:pPr>
        <w:shd w:val="clear" w:color="auto" w:fill="FFFFFF"/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04C1C">
        <w:rPr>
          <w:rFonts w:ascii="Times New Roman" w:hAnsi="Times New Roman" w:cs="Times New Roman"/>
          <w:sz w:val="24"/>
          <w:szCs w:val="24"/>
          <w:shd w:val="clear" w:color="auto" w:fill="FFFFFF"/>
        </w:rPr>
        <w:t>Okrem vyššie spomenutého sa k návrhu prikladá aj základný dokument náboženského združenia (štatút</w:t>
      </w:r>
      <w:r w:rsidR="0042063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Pr="00F04C1C">
        <w:rPr>
          <w:rFonts w:ascii="Times New Roman" w:hAnsi="Times New Roman" w:cs="Times New Roman"/>
          <w:sz w:val="24"/>
          <w:szCs w:val="24"/>
          <w:shd w:val="clear" w:color="auto" w:fill="FFFFFF"/>
        </w:rPr>
        <w:t>poriadok</w:t>
      </w:r>
      <w:r w:rsidR="0042063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Pr="00F04C1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stanovy a pod.), z ktorého musia byť zrejmé nasledujúce informácie: </w:t>
      </w:r>
      <w:r w:rsidRPr="00F04C1C">
        <w:rPr>
          <w:rFonts w:ascii="Times New Roman" w:eastAsia="Times New Roman" w:hAnsi="Times New Roman" w:cs="Times New Roman"/>
          <w:sz w:val="24"/>
          <w:szCs w:val="24"/>
        </w:rPr>
        <w:t xml:space="preserve">názov a sídlo </w:t>
      </w:r>
      <w:r w:rsidRPr="00F04C1C">
        <w:rPr>
          <w:rFonts w:ascii="Times New Roman" w:hAnsi="Times New Roman" w:cs="Times New Roman"/>
          <w:sz w:val="24"/>
          <w:szCs w:val="24"/>
          <w:shd w:val="clear" w:color="auto" w:fill="FFFFFF"/>
        </w:rPr>
        <w:t>náboženského združenia</w:t>
      </w:r>
      <w:r w:rsidRPr="00F04C1C">
        <w:rPr>
          <w:rFonts w:ascii="Times New Roman" w:eastAsia="Times New Roman" w:hAnsi="Times New Roman" w:cs="Times New Roman"/>
          <w:sz w:val="24"/>
          <w:szCs w:val="24"/>
        </w:rPr>
        <w:t xml:space="preserve">, orgány a útvary, spôsob ich ustanovenia a oprávnenia, spôsob ustanovovania a odvolávania štatutárnych orgánov, základné články viery, zásady hospodárenia a spôsob určenia likvidátora pre prípad majetkového vysporiadania pri zániku </w:t>
      </w:r>
      <w:r w:rsidRPr="00F04C1C">
        <w:rPr>
          <w:rFonts w:ascii="Times New Roman" w:hAnsi="Times New Roman" w:cs="Times New Roman"/>
          <w:sz w:val="24"/>
          <w:szCs w:val="24"/>
          <w:shd w:val="clear" w:color="auto" w:fill="FFFFFF"/>
        </w:rPr>
        <w:t>náboženského združenia</w:t>
      </w:r>
      <w:r w:rsidRPr="00F04C1C">
        <w:rPr>
          <w:rFonts w:ascii="Times New Roman" w:eastAsia="Times New Roman" w:hAnsi="Times New Roman" w:cs="Times New Roman"/>
          <w:sz w:val="24"/>
          <w:szCs w:val="24"/>
        </w:rPr>
        <w:t xml:space="preserve">, spôsob schvaľovania základného dokumentu a jeho zmien, útvary, ktoré majú právnu subjektivitu a v akom rozsahu a kto je oprávnený v ich mene konať a práva a povinnosti členov hlásiacich sa k </w:t>
      </w:r>
      <w:r w:rsidRPr="00F04C1C">
        <w:rPr>
          <w:rFonts w:ascii="Times New Roman" w:hAnsi="Times New Roman" w:cs="Times New Roman"/>
          <w:sz w:val="24"/>
          <w:szCs w:val="24"/>
          <w:shd w:val="clear" w:color="auto" w:fill="FFFFFF"/>
        </w:rPr>
        <w:t>náboženskému združeniu.</w:t>
      </w:r>
    </w:p>
    <w:p w:rsidR="002778E3" w:rsidRPr="00F04C1C" w:rsidRDefault="002778E3" w:rsidP="001D5475">
      <w:pPr>
        <w:spacing w:after="12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9412E" w:rsidRPr="00F04C1C" w:rsidRDefault="00EE06A9" w:rsidP="001D5475">
      <w:pPr>
        <w:spacing w:after="12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K bodu 2</w:t>
      </w:r>
      <w:r w:rsidR="00721C90" w:rsidRPr="00F04C1C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D9412E" w:rsidRPr="00F04C1C" w:rsidRDefault="00D9412E" w:rsidP="001D5475">
      <w:pPr>
        <w:spacing w:after="12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04C1C">
        <w:rPr>
          <w:rFonts w:ascii="Times New Roman" w:hAnsi="Times New Roman" w:cs="Times New Roman"/>
          <w:bCs/>
          <w:sz w:val="24"/>
          <w:szCs w:val="24"/>
        </w:rPr>
        <w:t>Pred ustanovenia, ktoré upravujú  ustanovenia o</w:t>
      </w:r>
      <w:r w:rsidR="00FA16AD" w:rsidRPr="00F04C1C">
        <w:rPr>
          <w:rFonts w:ascii="Times New Roman" w:hAnsi="Times New Roman" w:cs="Times New Roman"/>
          <w:bCs/>
          <w:sz w:val="24"/>
          <w:szCs w:val="24"/>
        </w:rPr>
        <w:t> </w:t>
      </w:r>
      <w:r w:rsidRPr="00F04C1C">
        <w:rPr>
          <w:rFonts w:ascii="Times New Roman" w:hAnsi="Times New Roman" w:cs="Times New Roman"/>
          <w:bCs/>
          <w:sz w:val="24"/>
          <w:szCs w:val="24"/>
        </w:rPr>
        <w:t>registrácií</w:t>
      </w:r>
      <w:r w:rsidR="00B50C87" w:rsidRPr="00F04C1C">
        <w:rPr>
          <w:rFonts w:ascii="Times New Roman" w:hAnsi="Times New Roman" w:cs="Times New Roman"/>
          <w:bCs/>
          <w:sz w:val="24"/>
          <w:szCs w:val="24"/>
        </w:rPr>
        <w:t xml:space="preserve"> spoločne</w:t>
      </w:r>
      <w:r w:rsidR="00FA16AD" w:rsidRPr="00F04C1C">
        <w:rPr>
          <w:rFonts w:ascii="Times New Roman" w:hAnsi="Times New Roman" w:cs="Times New Roman"/>
          <w:bCs/>
          <w:sz w:val="24"/>
          <w:szCs w:val="24"/>
        </w:rPr>
        <w:t xml:space="preserve"> pre</w:t>
      </w:r>
      <w:r w:rsidRPr="00F04C1C">
        <w:rPr>
          <w:rFonts w:ascii="Times New Roman" w:hAnsi="Times New Roman" w:cs="Times New Roman"/>
          <w:bCs/>
          <w:sz w:val="24"/>
          <w:szCs w:val="24"/>
        </w:rPr>
        <w:t xml:space="preserve"> vše</w:t>
      </w:r>
      <w:r w:rsidR="00FA16AD" w:rsidRPr="00F04C1C">
        <w:rPr>
          <w:rFonts w:ascii="Times New Roman" w:hAnsi="Times New Roman" w:cs="Times New Roman"/>
          <w:bCs/>
          <w:sz w:val="24"/>
          <w:szCs w:val="24"/>
        </w:rPr>
        <w:t>tky cirkevné subjekty</w:t>
      </w:r>
      <w:r w:rsidRPr="00F04C1C">
        <w:rPr>
          <w:rFonts w:ascii="Times New Roman" w:hAnsi="Times New Roman" w:cs="Times New Roman"/>
          <w:bCs/>
          <w:sz w:val="24"/>
          <w:szCs w:val="24"/>
        </w:rPr>
        <w:t xml:space="preserve"> sa vkladá nadpis piatej časti.</w:t>
      </w:r>
    </w:p>
    <w:p w:rsidR="00721C90" w:rsidRPr="00F04C1C" w:rsidRDefault="00EE06A9" w:rsidP="001D5475">
      <w:pPr>
        <w:spacing w:after="12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K bodu 3</w:t>
      </w:r>
      <w:r w:rsidR="00721C90" w:rsidRPr="00F04C1C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F04C1C" w:rsidRPr="00F04C1C" w:rsidRDefault="00F04C1C" w:rsidP="00F04C1C">
      <w:pPr>
        <w:spacing w:after="12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04C1C">
        <w:rPr>
          <w:rFonts w:ascii="Times New Roman" w:hAnsi="Times New Roman" w:cs="Times New Roman"/>
          <w:bCs/>
          <w:sz w:val="24"/>
          <w:szCs w:val="24"/>
        </w:rPr>
        <w:t>Legislatívno-technická úprava v súvislosti s možnosťou registrácie cirkevného subjektu vo forme náboženského združenia.</w:t>
      </w:r>
    </w:p>
    <w:p w:rsidR="00F04C1C" w:rsidRPr="00F04C1C" w:rsidRDefault="00EE06A9" w:rsidP="001D5475">
      <w:pPr>
        <w:spacing w:after="12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K bodu 4</w:t>
      </w:r>
      <w:r w:rsidR="00F04C1C" w:rsidRPr="00F04C1C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D9412E" w:rsidRPr="00F04C1C" w:rsidRDefault="00D9412E" w:rsidP="001D5475">
      <w:pPr>
        <w:spacing w:after="12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04C1C">
        <w:rPr>
          <w:rFonts w:ascii="Times New Roman" w:hAnsi="Times New Roman" w:cs="Times New Roman"/>
          <w:bCs/>
          <w:sz w:val="24"/>
          <w:szCs w:val="24"/>
        </w:rPr>
        <w:t>V §15 sú doplnené do zákona kvalitatívne podmienky, ktoré musí spĺňať akýkoľvek cirkevný subjekt na to, aby bol riadne registrovaný. Preskúmanie splnenia podmienok je v kompetencii registrujúceho orgánu.</w:t>
      </w:r>
    </w:p>
    <w:p w:rsidR="00D9412E" w:rsidRPr="00F04C1C" w:rsidRDefault="00D9412E" w:rsidP="001D5475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04C1C">
        <w:rPr>
          <w:rFonts w:ascii="Times New Roman" w:eastAsia="Times New Roman" w:hAnsi="Times New Roman" w:cs="Times New Roman"/>
          <w:sz w:val="24"/>
          <w:szCs w:val="24"/>
        </w:rPr>
        <w:t xml:space="preserve">Registrujúci orgán preskúma, či založenie a činnosť cirkvi alebo náboženskej spoločnosti </w:t>
      </w:r>
      <w:r w:rsidRPr="00F04C1C">
        <w:rPr>
          <w:rFonts w:ascii="Times New Roman" w:hAnsi="Times New Roman" w:cs="Times New Roman"/>
          <w:sz w:val="24"/>
          <w:szCs w:val="24"/>
        </w:rPr>
        <w:t>alebo náboženského združenia</w:t>
      </w:r>
      <w:r w:rsidRPr="00F04C1C">
        <w:rPr>
          <w:rFonts w:ascii="Times New Roman" w:eastAsia="Times New Roman" w:hAnsi="Times New Roman" w:cs="Times New Roman"/>
          <w:sz w:val="24"/>
          <w:szCs w:val="24"/>
        </w:rPr>
        <w:t xml:space="preserve"> nie je v rozpore s predmetným zákonom a ostatnými zákonmi, ochranou bezpečnosti osôb a verejného poriadku, zdravia a mravnosti, zásadami ľudskosti a </w:t>
      </w:r>
      <w:r w:rsidRPr="00F04C1C">
        <w:rPr>
          <w:rFonts w:ascii="Times New Roman" w:eastAsia="Times New Roman" w:hAnsi="Times New Roman" w:cs="Times New Roman"/>
          <w:sz w:val="24"/>
          <w:szCs w:val="24"/>
        </w:rPr>
        <w:lastRenderedPageBreak/>
        <w:t>znášanlivosti, alebo či nie sú ohrozené práva iných právnických alebo fyzických osôb a či neobmedzuje osobnú slobodu osôb najmä tým, že využíva psychický alebo fyzický nátlak, ktorý vedie k fyzickému, psychickému alebo ekonomickému poškodzovaniu týchto osôb alebo ich rodinných príslušníkov, k poškodzovaniu ich sociálnych väzieb vrátane obmedzovania psychického vývoja neplnoletých alebo obmedzovania ich práva na vzdelanie, alebo zabraňuje neplnoletým prijať zdravotnú starostlivosť zodpovedajúcu zdravotným potrebám.</w:t>
      </w:r>
    </w:p>
    <w:p w:rsidR="00F04C1C" w:rsidRPr="00F04C1C" w:rsidRDefault="00F04C1C" w:rsidP="001D5475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21C90" w:rsidRPr="00F04C1C" w:rsidRDefault="00EE06A9" w:rsidP="001D5475">
      <w:pPr>
        <w:spacing w:after="12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K bodu 5</w:t>
      </w:r>
      <w:r w:rsidR="00721C90" w:rsidRPr="00F04C1C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27306B" w:rsidRPr="00F04C1C" w:rsidRDefault="0027306B" w:rsidP="001D5475">
      <w:pPr>
        <w:spacing w:after="12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04C1C">
        <w:rPr>
          <w:rFonts w:ascii="Times New Roman" w:hAnsi="Times New Roman" w:cs="Times New Roman"/>
          <w:bCs/>
          <w:sz w:val="24"/>
          <w:szCs w:val="24"/>
        </w:rPr>
        <w:t>Legislatívno-technická úprava v súvislosti s možnosťou registrácie cirkevného subjektu vo forme náboženského združenia.</w:t>
      </w:r>
    </w:p>
    <w:p w:rsidR="00721C90" w:rsidRPr="00F04C1C" w:rsidRDefault="00EE06A9" w:rsidP="001D5475">
      <w:pPr>
        <w:spacing w:after="12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K bodu 6</w:t>
      </w:r>
      <w:r w:rsidR="00721C90" w:rsidRPr="00F04C1C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27306B" w:rsidRPr="00F04C1C" w:rsidRDefault="0027306B" w:rsidP="001D5475">
      <w:pPr>
        <w:spacing w:after="12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04C1C">
        <w:rPr>
          <w:rFonts w:ascii="Times New Roman" w:hAnsi="Times New Roman" w:cs="Times New Roman"/>
          <w:bCs/>
          <w:sz w:val="24"/>
          <w:szCs w:val="24"/>
        </w:rPr>
        <w:t>Legislatívno-technická úprava v súvislosti s možnosťou registrácie cirkevného subjektu vo forme náboženského združenia.</w:t>
      </w:r>
    </w:p>
    <w:p w:rsidR="00721C90" w:rsidRPr="00F04C1C" w:rsidRDefault="00EE06A9" w:rsidP="001D5475">
      <w:pPr>
        <w:spacing w:after="12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K bod</w:t>
      </w:r>
      <w:r w:rsidR="00AE612C">
        <w:rPr>
          <w:rFonts w:ascii="Times New Roman" w:hAnsi="Times New Roman" w:cs="Times New Roman"/>
          <w:b/>
          <w:bCs/>
          <w:sz w:val="24"/>
          <w:szCs w:val="24"/>
        </w:rPr>
        <w:t>om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7</w:t>
      </w:r>
      <w:r w:rsidR="00721C90" w:rsidRPr="00F04C1C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AE612C">
        <w:rPr>
          <w:rFonts w:ascii="Times New Roman" w:hAnsi="Times New Roman" w:cs="Times New Roman"/>
          <w:b/>
          <w:bCs/>
          <w:sz w:val="24"/>
          <w:szCs w:val="24"/>
        </w:rPr>
        <w:t xml:space="preserve"> a 8.</w:t>
      </w:r>
    </w:p>
    <w:p w:rsidR="0027306B" w:rsidRPr="00F04C1C" w:rsidRDefault="0027306B" w:rsidP="001D5475">
      <w:pPr>
        <w:spacing w:after="12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04C1C">
        <w:rPr>
          <w:rFonts w:ascii="Times New Roman" w:hAnsi="Times New Roman" w:cs="Times New Roman"/>
          <w:bCs/>
          <w:sz w:val="24"/>
          <w:szCs w:val="24"/>
        </w:rPr>
        <w:t>Legislatívno-technická úprava v súvislosti s možnosťou registrácie cirkevného subjektu vo forme náboženského združenia.</w:t>
      </w:r>
    </w:p>
    <w:p w:rsidR="00721C90" w:rsidRPr="00F04C1C" w:rsidRDefault="00F04C1C" w:rsidP="001D5475">
      <w:pPr>
        <w:spacing w:after="12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04C1C">
        <w:rPr>
          <w:rFonts w:ascii="Times New Roman" w:hAnsi="Times New Roman" w:cs="Times New Roman"/>
          <w:b/>
          <w:bCs/>
          <w:sz w:val="24"/>
          <w:szCs w:val="24"/>
        </w:rPr>
        <w:t>K bodu</w:t>
      </w:r>
      <w:r w:rsidR="00EE06A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E612C"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="00721C90" w:rsidRPr="00F04C1C">
        <w:rPr>
          <w:rFonts w:ascii="Times New Roman" w:hAnsi="Times New Roman" w:cs="Times New Roman"/>
          <w:b/>
          <w:bCs/>
          <w:sz w:val="24"/>
          <w:szCs w:val="24"/>
        </w:rPr>
        <w:t>.</w:t>
      </w:r>
      <w:bookmarkStart w:id="0" w:name="_GoBack"/>
      <w:bookmarkEnd w:id="0"/>
    </w:p>
    <w:p w:rsidR="0027306B" w:rsidRPr="00F04C1C" w:rsidRDefault="0027306B" w:rsidP="001D5475">
      <w:pPr>
        <w:spacing w:after="12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04C1C">
        <w:rPr>
          <w:rFonts w:ascii="Times New Roman" w:hAnsi="Times New Roman" w:cs="Times New Roman"/>
          <w:bCs/>
          <w:sz w:val="24"/>
          <w:szCs w:val="24"/>
        </w:rPr>
        <w:t>Legislatívno-technická úprava v súvislosti s možnosťou registrácie cirkevného subjektu vo forme náboženského združenia.</w:t>
      </w:r>
    </w:p>
    <w:p w:rsidR="00D9412E" w:rsidRPr="00F04C1C" w:rsidRDefault="00EE06A9" w:rsidP="001D5475">
      <w:pPr>
        <w:spacing w:after="12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K bodu </w:t>
      </w:r>
      <w:r w:rsidR="00AE612C">
        <w:rPr>
          <w:rFonts w:ascii="Times New Roman" w:hAnsi="Times New Roman" w:cs="Times New Roman"/>
          <w:b/>
          <w:bCs/>
          <w:sz w:val="24"/>
          <w:szCs w:val="24"/>
        </w:rPr>
        <w:t>10</w:t>
      </w:r>
      <w:r w:rsidR="00721C90" w:rsidRPr="00F04C1C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721C90" w:rsidRPr="00F04C1C" w:rsidRDefault="00D9412E" w:rsidP="001D5475">
      <w:pPr>
        <w:spacing w:after="12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04C1C">
        <w:rPr>
          <w:rFonts w:ascii="Times New Roman" w:hAnsi="Times New Roman" w:cs="Times New Roman"/>
          <w:bCs/>
          <w:sz w:val="24"/>
          <w:szCs w:val="24"/>
        </w:rPr>
        <w:t>Prechodné ustanovenia upravujú prípady konaní, ktoré začali pred nadobudnutím účinnosti tohto zákona.</w:t>
      </w:r>
      <w:r w:rsidRPr="00F04C1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04C1C">
        <w:rPr>
          <w:rFonts w:ascii="Times New Roman" w:eastAsia="Times New Roman" w:hAnsi="Times New Roman" w:cs="Times New Roman"/>
          <w:sz w:val="24"/>
          <w:szCs w:val="24"/>
        </w:rPr>
        <w:t>Konania o registrácii cirkví alebo náboženských spoločností začaté do 1. 1. 2024 sa dokončia podľa predpisov účinných do 1. 1. 2024</w:t>
      </w:r>
      <w:r w:rsidR="00FA16AD" w:rsidRPr="00F04C1C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41368" w:rsidRPr="00F04C1C" w:rsidRDefault="00541368" w:rsidP="001D5475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41368" w:rsidRPr="00EE06A9" w:rsidRDefault="00541368" w:rsidP="00EE06A9">
      <w:pPr>
        <w:spacing w:after="12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04C1C">
        <w:rPr>
          <w:rFonts w:ascii="Times New Roman" w:hAnsi="Times New Roman" w:cs="Times New Roman"/>
          <w:b/>
          <w:bCs/>
          <w:sz w:val="24"/>
          <w:szCs w:val="24"/>
        </w:rPr>
        <w:t>K Čl. II</w:t>
      </w:r>
    </w:p>
    <w:p w:rsidR="002C6E6E" w:rsidRPr="00F04C1C" w:rsidRDefault="00541368" w:rsidP="001D547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4C1C">
        <w:rPr>
          <w:rFonts w:ascii="Times New Roman" w:hAnsi="Times New Roman" w:cs="Times New Roman"/>
          <w:sz w:val="24"/>
          <w:szCs w:val="24"/>
        </w:rPr>
        <w:t>Navrhuje sa účinnosť návrhu zákona od 1. januára  2024.</w:t>
      </w:r>
    </w:p>
    <w:p w:rsidR="002C6E6E" w:rsidRPr="00F04C1C" w:rsidRDefault="002C6E6E" w:rsidP="001D5475">
      <w:pPr>
        <w:spacing w:after="200" w:line="360" w:lineRule="auto"/>
        <w:rPr>
          <w:rFonts w:ascii="Times New Roman" w:hAnsi="Times New Roman" w:cs="Times New Roman"/>
          <w:sz w:val="24"/>
          <w:szCs w:val="24"/>
        </w:rPr>
      </w:pPr>
      <w:r w:rsidRPr="00F04C1C">
        <w:rPr>
          <w:rFonts w:ascii="Times New Roman" w:hAnsi="Times New Roman" w:cs="Times New Roman"/>
          <w:sz w:val="24"/>
          <w:szCs w:val="24"/>
        </w:rPr>
        <w:br w:type="page"/>
      </w:r>
    </w:p>
    <w:p w:rsidR="002C6E6E" w:rsidRPr="00F04C1C" w:rsidRDefault="002C6E6E" w:rsidP="001D5475">
      <w:pPr>
        <w:pStyle w:val="Standarduser"/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  <w:r w:rsidRPr="00F04C1C">
        <w:rPr>
          <w:rFonts w:ascii="Times New Roman" w:hAnsi="Times New Roman" w:cs="Times New Roman"/>
          <w:b/>
          <w:bCs/>
        </w:rPr>
        <w:lastRenderedPageBreak/>
        <w:t>DOLOŽKA ZLUČITEĽNOSTI</w:t>
      </w:r>
    </w:p>
    <w:p w:rsidR="002C6E6E" w:rsidRPr="00F04C1C" w:rsidRDefault="002C6E6E" w:rsidP="001D5475">
      <w:pPr>
        <w:pStyle w:val="Standarduser"/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  <w:r w:rsidRPr="00F04C1C">
        <w:rPr>
          <w:rFonts w:ascii="Times New Roman" w:hAnsi="Times New Roman" w:cs="Times New Roman"/>
          <w:b/>
          <w:bCs/>
        </w:rPr>
        <w:t>návrhu zákona s právom Európskej únie</w:t>
      </w:r>
    </w:p>
    <w:p w:rsidR="002C6E6E" w:rsidRPr="00F04C1C" w:rsidRDefault="002C6E6E" w:rsidP="001D5475">
      <w:pPr>
        <w:spacing w:after="12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F1ABE" w:rsidRPr="00F04C1C" w:rsidRDefault="002C6E6E" w:rsidP="001D5475">
      <w:pPr>
        <w:pStyle w:val="Default"/>
        <w:spacing w:line="360" w:lineRule="auto"/>
        <w:jc w:val="both"/>
        <w:rPr>
          <w:i/>
          <w:lang w:eastAsia="en-GB"/>
        </w:rPr>
      </w:pPr>
      <w:r w:rsidRPr="00F04C1C">
        <w:rPr>
          <w:b/>
          <w:bCs/>
        </w:rPr>
        <w:t>1. Navrhovateľ zákona:</w:t>
      </w:r>
      <w:r w:rsidRPr="00F04C1C">
        <w:t xml:space="preserve"> poslanci Národnej rady Slovenskej republiky </w:t>
      </w:r>
      <w:r w:rsidR="002F1ABE" w:rsidRPr="00F04C1C">
        <w:t>Ján</w:t>
      </w:r>
      <w:r w:rsidR="002F1ABE" w:rsidRPr="00F04C1C">
        <w:rPr>
          <w:rStyle w:val="Nadpis2Char"/>
          <w:rFonts w:ascii="Times New Roman" w:hAnsi="Times New Roman" w:cs="Times New Roman"/>
          <w:b w:val="0"/>
          <w:iCs/>
          <w:color w:val="auto"/>
          <w:sz w:val="24"/>
          <w:szCs w:val="24"/>
          <w:shd w:val="clear" w:color="auto" w:fill="FFFFFF"/>
        </w:rPr>
        <w:t xml:space="preserve"> </w:t>
      </w:r>
      <w:r w:rsidR="002F1ABE" w:rsidRPr="00F04C1C">
        <w:rPr>
          <w:rStyle w:val="Zvraznenie"/>
          <w:bCs/>
          <w:i w:val="0"/>
          <w:color w:val="auto"/>
          <w:shd w:val="clear" w:color="auto" w:fill="FFFFFF"/>
        </w:rPr>
        <w:t>Szőllős</w:t>
      </w:r>
      <w:r w:rsidR="002F1ABE" w:rsidRPr="00F04C1C">
        <w:rPr>
          <w:rStyle w:val="Zvraznenie"/>
          <w:bCs/>
          <w:i w:val="0"/>
          <w:shd w:val="clear" w:color="auto" w:fill="FFFFFF"/>
        </w:rPr>
        <w:t>, Anna Záborská, Vojtech Tóth, Peter Vons a Ján Kerekréti</w:t>
      </w:r>
      <w:r w:rsidR="00B26410">
        <w:rPr>
          <w:rStyle w:val="Zvraznenie"/>
          <w:bCs/>
          <w:i w:val="0"/>
          <w:shd w:val="clear" w:color="auto" w:fill="FFFFFF"/>
        </w:rPr>
        <w:t>.</w:t>
      </w:r>
      <w:r w:rsidR="002F1ABE" w:rsidRPr="00F04C1C">
        <w:rPr>
          <w:i/>
        </w:rPr>
        <w:t xml:space="preserve"> </w:t>
      </w:r>
    </w:p>
    <w:p w:rsidR="002C6E6E" w:rsidRPr="00F04C1C" w:rsidRDefault="002C6E6E" w:rsidP="001D5475">
      <w:pPr>
        <w:spacing w:after="12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C6E6E" w:rsidRPr="00F04C1C" w:rsidRDefault="002C6E6E" w:rsidP="001D547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4C1C">
        <w:rPr>
          <w:rFonts w:ascii="Times New Roman" w:eastAsia="Times New Roman" w:hAnsi="Times New Roman" w:cs="Times New Roman"/>
          <w:b/>
          <w:bCs/>
          <w:sz w:val="24"/>
          <w:szCs w:val="24"/>
        </w:rPr>
        <w:t>2. Názov</w:t>
      </w:r>
      <w:r w:rsidRPr="00F04C1C">
        <w:rPr>
          <w:rFonts w:ascii="Times New Roman" w:eastAsia="Times New Roman" w:hAnsi="Times New Roman" w:cs="Times New Roman"/>
          <w:b/>
          <w:bCs/>
          <w:spacing w:val="37"/>
          <w:sz w:val="24"/>
          <w:szCs w:val="24"/>
        </w:rPr>
        <w:t xml:space="preserve"> </w:t>
      </w:r>
      <w:r w:rsidRPr="00F04C1C">
        <w:rPr>
          <w:rFonts w:ascii="Times New Roman" w:eastAsia="Times New Roman" w:hAnsi="Times New Roman" w:cs="Times New Roman"/>
          <w:b/>
          <w:bCs/>
          <w:sz w:val="24"/>
          <w:szCs w:val="24"/>
        </w:rPr>
        <w:t>návrhu</w:t>
      </w:r>
      <w:r w:rsidRPr="00F04C1C">
        <w:rPr>
          <w:rFonts w:ascii="Times New Roman" w:eastAsia="Times New Roman" w:hAnsi="Times New Roman" w:cs="Times New Roman"/>
          <w:b/>
          <w:bCs/>
          <w:spacing w:val="37"/>
          <w:sz w:val="24"/>
          <w:szCs w:val="24"/>
        </w:rPr>
        <w:t xml:space="preserve"> </w:t>
      </w:r>
      <w:r w:rsidRPr="00F04C1C">
        <w:rPr>
          <w:rFonts w:ascii="Times New Roman" w:eastAsia="Times New Roman" w:hAnsi="Times New Roman" w:cs="Times New Roman"/>
          <w:b/>
          <w:bCs/>
          <w:sz w:val="24"/>
          <w:szCs w:val="24"/>
        </w:rPr>
        <w:t>zákona:</w:t>
      </w:r>
      <w:r w:rsidRPr="00F04C1C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F04C1C">
        <w:rPr>
          <w:rFonts w:ascii="Times New Roman" w:hAnsi="Times New Roman" w:cs="Times New Roman"/>
          <w:sz w:val="24"/>
          <w:szCs w:val="24"/>
        </w:rPr>
        <w:t>Návrh zákona, ktorým sa mení a dopĺňa zákon</w:t>
      </w:r>
      <w:r w:rsidR="002F1ABE" w:rsidRPr="00F04C1C">
        <w:rPr>
          <w:rFonts w:ascii="Times New Roman" w:hAnsi="Times New Roman" w:cs="Times New Roman"/>
          <w:sz w:val="24"/>
          <w:szCs w:val="24"/>
        </w:rPr>
        <w:t xml:space="preserve"> č.</w:t>
      </w:r>
      <w:r w:rsidR="002F1ABE" w:rsidRPr="00F04C1C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="002F1ABE" w:rsidRPr="00F04C1C">
        <w:rPr>
          <w:rFonts w:ascii="Times New Roman" w:hAnsi="Times New Roman" w:cs="Times New Roman"/>
          <w:sz w:val="24"/>
          <w:szCs w:val="24"/>
        </w:rPr>
        <w:t>308/1991</w:t>
      </w:r>
      <w:r w:rsidR="002F1ABE" w:rsidRPr="00F04C1C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="002F1ABE" w:rsidRPr="00F04C1C">
        <w:rPr>
          <w:rFonts w:ascii="Times New Roman" w:hAnsi="Times New Roman" w:cs="Times New Roman"/>
          <w:sz w:val="24"/>
          <w:szCs w:val="24"/>
        </w:rPr>
        <w:t>Z. z.</w:t>
      </w:r>
      <w:r w:rsidR="002F1ABE" w:rsidRPr="00F04C1C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="002F1ABE" w:rsidRPr="00F04C1C">
        <w:rPr>
          <w:rFonts w:ascii="Times New Roman" w:hAnsi="Times New Roman" w:cs="Times New Roman"/>
          <w:sz w:val="24"/>
          <w:szCs w:val="24"/>
        </w:rPr>
        <w:t>o</w:t>
      </w:r>
      <w:r w:rsidR="002F1ABE" w:rsidRPr="00F04C1C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="002F1ABE" w:rsidRPr="00F04C1C">
        <w:rPr>
          <w:rFonts w:ascii="Times New Roman" w:hAnsi="Times New Roman" w:cs="Times New Roman"/>
          <w:sz w:val="24"/>
          <w:szCs w:val="24"/>
        </w:rPr>
        <w:t>slobode</w:t>
      </w:r>
      <w:r w:rsidR="002F1ABE" w:rsidRPr="00F04C1C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="002F1ABE" w:rsidRPr="00F04C1C">
        <w:rPr>
          <w:rFonts w:ascii="Times New Roman" w:hAnsi="Times New Roman" w:cs="Times New Roman"/>
          <w:sz w:val="24"/>
          <w:szCs w:val="24"/>
        </w:rPr>
        <w:t>náboženskej</w:t>
      </w:r>
      <w:r w:rsidR="002F1ABE" w:rsidRPr="00F04C1C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="002F1ABE" w:rsidRPr="00F04C1C">
        <w:rPr>
          <w:rFonts w:ascii="Times New Roman" w:hAnsi="Times New Roman" w:cs="Times New Roman"/>
          <w:sz w:val="24"/>
          <w:szCs w:val="24"/>
        </w:rPr>
        <w:t>viery</w:t>
      </w:r>
      <w:r w:rsidR="002F1ABE" w:rsidRPr="00F04C1C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="002F1ABE" w:rsidRPr="00F04C1C">
        <w:rPr>
          <w:rFonts w:ascii="Times New Roman" w:hAnsi="Times New Roman" w:cs="Times New Roman"/>
          <w:sz w:val="24"/>
          <w:szCs w:val="24"/>
        </w:rPr>
        <w:t>a</w:t>
      </w:r>
      <w:r w:rsidR="002F1ABE" w:rsidRPr="00F04C1C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="002F1ABE" w:rsidRPr="00F04C1C">
        <w:rPr>
          <w:rFonts w:ascii="Times New Roman" w:hAnsi="Times New Roman" w:cs="Times New Roman"/>
          <w:sz w:val="24"/>
          <w:szCs w:val="24"/>
        </w:rPr>
        <w:t>postavení cirkví</w:t>
      </w:r>
      <w:r w:rsidR="002F1ABE" w:rsidRPr="00F04C1C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="002F1ABE" w:rsidRPr="00F04C1C">
        <w:rPr>
          <w:rFonts w:ascii="Times New Roman" w:hAnsi="Times New Roman" w:cs="Times New Roman"/>
          <w:sz w:val="24"/>
          <w:szCs w:val="24"/>
        </w:rPr>
        <w:t>a</w:t>
      </w:r>
      <w:r w:rsidR="002F1ABE" w:rsidRPr="00F04C1C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="002F1ABE" w:rsidRPr="00F04C1C">
        <w:rPr>
          <w:rFonts w:ascii="Times New Roman" w:hAnsi="Times New Roman" w:cs="Times New Roman"/>
          <w:sz w:val="24"/>
          <w:szCs w:val="24"/>
        </w:rPr>
        <w:t>náboženských</w:t>
      </w:r>
      <w:r w:rsidR="002F1ABE" w:rsidRPr="00F04C1C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="002F1ABE" w:rsidRPr="00F04C1C">
        <w:rPr>
          <w:rFonts w:ascii="Times New Roman" w:hAnsi="Times New Roman" w:cs="Times New Roman"/>
          <w:sz w:val="24"/>
          <w:szCs w:val="24"/>
        </w:rPr>
        <w:t>spoločností</w:t>
      </w:r>
      <w:r w:rsidR="002F1ABE" w:rsidRPr="00F04C1C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="002F1ABE" w:rsidRPr="00F04C1C">
        <w:rPr>
          <w:rFonts w:ascii="Times New Roman" w:hAnsi="Times New Roman" w:cs="Times New Roman"/>
          <w:sz w:val="24"/>
          <w:szCs w:val="24"/>
        </w:rPr>
        <w:t>v</w:t>
      </w:r>
      <w:r w:rsidR="002F1ABE" w:rsidRPr="00F04C1C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="002F1ABE" w:rsidRPr="00F04C1C">
        <w:rPr>
          <w:rFonts w:ascii="Times New Roman" w:hAnsi="Times New Roman" w:cs="Times New Roman"/>
          <w:sz w:val="24"/>
          <w:szCs w:val="24"/>
        </w:rPr>
        <w:t>znení</w:t>
      </w:r>
      <w:r w:rsidR="002F1ABE" w:rsidRPr="00F04C1C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="002F1ABE" w:rsidRPr="00F04C1C">
        <w:rPr>
          <w:rFonts w:ascii="Times New Roman" w:hAnsi="Times New Roman" w:cs="Times New Roman"/>
          <w:sz w:val="24"/>
          <w:szCs w:val="24"/>
        </w:rPr>
        <w:t>neskorších</w:t>
      </w:r>
      <w:r w:rsidR="002F1ABE" w:rsidRPr="00F04C1C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="002F1ABE" w:rsidRPr="00F04C1C">
        <w:rPr>
          <w:rFonts w:ascii="Times New Roman" w:hAnsi="Times New Roman" w:cs="Times New Roman"/>
          <w:sz w:val="24"/>
          <w:szCs w:val="24"/>
        </w:rPr>
        <w:t>predpisov</w:t>
      </w:r>
    </w:p>
    <w:p w:rsidR="002C6E6E" w:rsidRPr="00F04C1C" w:rsidRDefault="002C6E6E" w:rsidP="001D5475">
      <w:pPr>
        <w:spacing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C6E6E" w:rsidRPr="00F04C1C" w:rsidRDefault="002C6E6E" w:rsidP="001D5475">
      <w:pPr>
        <w:spacing w:after="12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04C1C">
        <w:rPr>
          <w:rFonts w:ascii="Times New Roman" w:eastAsia="Times New Roman" w:hAnsi="Times New Roman" w:cs="Times New Roman"/>
          <w:b/>
          <w:bCs/>
          <w:sz w:val="24"/>
          <w:szCs w:val="24"/>
        </w:rPr>
        <w:t>3. Predmet návrhu zákona:</w:t>
      </w:r>
    </w:p>
    <w:p w:rsidR="002C6E6E" w:rsidRPr="00F04C1C" w:rsidRDefault="002C6E6E" w:rsidP="001D5475">
      <w:pPr>
        <w:numPr>
          <w:ilvl w:val="0"/>
          <w:numId w:val="3"/>
        </w:numPr>
        <w:spacing w:after="120" w:line="36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04C1C">
        <w:rPr>
          <w:rFonts w:ascii="Times New Roman" w:eastAsia="Times New Roman" w:hAnsi="Times New Roman" w:cs="Times New Roman"/>
          <w:bCs/>
          <w:sz w:val="24"/>
          <w:szCs w:val="24"/>
        </w:rPr>
        <w:t>nie je upravený v primárnom práve Európskej únie,</w:t>
      </w:r>
    </w:p>
    <w:p w:rsidR="002C6E6E" w:rsidRPr="00F04C1C" w:rsidRDefault="002C6E6E" w:rsidP="001D5475">
      <w:pPr>
        <w:numPr>
          <w:ilvl w:val="0"/>
          <w:numId w:val="3"/>
        </w:numPr>
        <w:spacing w:after="120" w:line="36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04C1C">
        <w:rPr>
          <w:rFonts w:ascii="Times New Roman" w:eastAsia="Times New Roman" w:hAnsi="Times New Roman" w:cs="Times New Roman"/>
          <w:bCs/>
          <w:sz w:val="24"/>
          <w:szCs w:val="24"/>
        </w:rPr>
        <w:t>nie je upravený v sekundárnom práve Európskej únie,</w:t>
      </w:r>
    </w:p>
    <w:p w:rsidR="002C6E6E" w:rsidRPr="00F04C1C" w:rsidRDefault="002C6E6E" w:rsidP="001D5475">
      <w:pPr>
        <w:numPr>
          <w:ilvl w:val="0"/>
          <w:numId w:val="3"/>
        </w:numPr>
        <w:spacing w:after="120" w:line="36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04C1C">
        <w:rPr>
          <w:rFonts w:ascii="Times New Roman" w:eastAsia="Times New Roman" w:hAnsi="Times New Roman" w:cs="Times New Roman"/>
          <w:bCs/>
          <w:sz w:val="24"/>
          <w:szCs w:val="24"/>
        </w:rPr>
        <w:t>nie je obsiahnutý v judikatúre Súdneho dvora Európskej únie. </w:t>
      </w:r>
    </w:p>
    <w:p w:rsidR="002C6E6E" w:rsidRPr="00F04C1C" w:rsidRDefault="002C6E6E" w:rsidP="001D5475">
      <w:pPr>
        <w:spacing w:after="120" w:line="360" w:lineRule="auto"/>
        <w:ind w:left="720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2C6E6E" w:rsidRPr="00F04C1C" w:rsidRDefault="002C6E6E" w:rsidP="001D5475">
      <w:pPr>
        <w:pStyle w:val="Normlnywebov"/>
        <w:spacing w:before="0" w:after="0" w:line="360" w:lineRule="auto"/>
      </w:pPr>
      <w:r w:rsidRPr="00F04C1C">
        <w:rPr>
          <w:b/>
          <w:bCs/>
        </w:rPr>
        <w:t>4. Záväzky Slovenskej republiky vo vzťahu k Európskej únii:</w:t>
      </w:r>
      <w:r w:rsidRPr="00F04C1C">
        <w:t xml:space="preserve"> </w:t>
      </w:r>
    </w:p>
    <w:p w:rsidR="002C6E6E" w:rsidRPr="00F04C1C" w:rsidRDefault="002C6E6E" w:rsidP="001D5475">
      <w:pPr>
        <w:pStyle w:val="Normlnywebov"/>
        <w:widowControl w:val="0"/>
        <w:numPr>
          <w:ilvl w:val="0"/>
          <w:numId w:val="4"/>
        </w:numPr>
        <w:suppressAutoHyphens/>
        <w:autoSpaceDN w:val="0"/>
        <w:spacing w:before="0" w:beforeAutospacing="0" w:after="0" w:afterAutospacing="0" w:line="360" w:lineRule="auto"/>
      </w:pPr>
      <w:r w:rsidRPr="00F04C1C">
        <w:t>žiadne</w:t>
      </w:r>
    </w:p>
    <w:p w:rsidR="002C6E6E" w:rsidRPr="00F04C1C" w:rsidRDefault="002C6E6E" w:rsidP="001D5475">
      <w:pPr>
        <w:pStyle w:val="Normlnywebov"/>
        <w:spacing w:before="0" w:after="0" w:line="360" w:lineRule="auto"/>
      </w:pPr>
    </w:p>
    <w:p w:rsidR="002C6E6E" w:rsidRPr="00F04C1C" w:rsidRDefault="002C6E6E" w:rsidP="001D5475">
      <w:pPr>
        <w:pStyle w:val="Normlnywebov"/>
        <w:spacing w:before="0" w:after="0" w:line="360" w:lineRule="auto"/>
        <w:rPr>
          <w:b/>
          <w:bCs/>
        </w:rPr>
      </w:pPr>
      <w:r w:rsidRPr="00F04C1C">
        <w:rPr>
          <w:b/>
          <w:bCs/>
        </w:rPr>
        <w:t>5. Návrh zákona je zlučiteľný s právom Európskej únie:</w:t>
      </w:r>
      <w:r w:rsidRPr="00F04C1C">
        <w:t xml:space="preserve"> </w:t>
      </w:r>
    </w:p>
    <w:p w:rsidR="002C6E6E" w:rsidRPr="00F04C1C" w:rsidRDefault="002C6E6E" w:rsidP="001D5475">
      <w:pPr>
        <w:pStyle w:val="Normlnywebov"/>
        <w:widowControl w:val="0"/>
        <w:numPr>
          <w:ilvl w:val="0"/>
          <w:numId w:val="4"/>
        </w:numPr>
        <w:suppressAutoHyphens/>
        <w:autoSpaceDN w:val="0"/>
        <w:spacing w:before="0" w:beforeAutospacing="0" w:after="0" w:afterAutospacing="0" w:line="360" w:lineRule="auto"/>
      </w:pPr>
      <w:r w:rsidRPr="00F04C1C">
        <w:t xml:space="preserve">úplne </w:t>
      </w:r>
    </w:p>
    <w:p w:rsidR="002C6E6E" w:rsidRPr="00F04C1C" w:rsidRDefault="002C6E6E" w:rsidP="001D5475">
      <w:pPr>
        <w:spacing w:line="360" w:lineRule="auto"/>
        <w:rPr>
          <w:rFonts w:ascii="Times New Roman" w:eastAsia="Times New Roman" w:hAnsi="Times New Roman" w:cs="Times New Roman"/>
          <w:b/>
          <w:bCs/>
        </w:rPr>
      </w:pPr>
    </w:p>
    <w:p w:rsidR="002C6E6E" w:rsidRPr="00F04C1C" w:rsidRDefault="002C6E6E" w:rsidP="001D5475">
      <w:pPr>
        <w:spacing w:line="360" w:lineRule="auto"/>
        <w:rPr>
          <w:rFonts w:ascii="Times New Roman" w:eastAsia="Times New Roman" w:hAnsi="Times New Roman" w:cs="Times New Roman"/>
          <w:b/>
          <w:bCs/>
        </w:rPr>
      </w:pPr>
    </w:p>
    <w:p w:rsidR="002C6E6E" w:rsidRPr="00F04C1C" w:rsidRDefault="002C6E6E" w:rsidP="001D5475">
      <w:pPr>
        <w:spacing w:line="360" w:lineRule="auto"/>
        <w:rPr>
          <w:rFonts w:ascii="Times New Roman" w:eastAsia="Times New Roman" w:hAnsi="Times New Roman" w:cs="Times New Roman"/>
          <w:b/>
          <w:bCs/>
        </w:rPr>
      </w:pPr>
    </w:p>
    <w:p w:rsidR="002C6E6E" w:rsidRPr="00F04C1C" w:rsidRDefault="002C6E6E" w:rsidP="001D5475">
      <w:pPr>
        <w:spacing w:line="360" w:lineRule="auto"/>
        <w:rPr>
          <w:rFonts w:ascii="Times New Roman" w:eastAsia="Times New Roman" w:hAnsi="Times New Roman" w:cs="Times New Roman"/>
          <w:b/>
          <w:bCs/>
        </w:rPr>
      </w:pPr>
    </w:p>
    <w:p w:rsidR="002C6E6E" w:rsidRPr="00F04C1C" w:rsidRDefault="002C6E6E" w:rsidP="001D5475">
      <w:pPr>
        <w:spacing w:line="360" w:lineRule="auto"/>
        <w:rPr>
          <w:rFonts w:ascii="Times New Roman" w:eastAsia="Times New Roman" w:hAnsi="Times New Roman" w:cs="Times New Roman"/>
          <w:b/>
          <w:bCs/>
        </w:rPr>
      </w:pPr>
    </w:p>
    <w:p w:rsidR="002C6E6E" w:rsidRPr="00F04C1C" w:rsidRDefault="002C6E6E" w:rsidP="001D5475">
      <w:pPr>
        <w:spacing w:line="360" w:lineRule="auto"/>
        <w:rPr>
          <w:rFonts w:ascii="Times New Roman" w:eastAsia="Times New Roman" w:hAnsi="Times New Roman" w:cs="Times New Roman"/>
          <w:b/>
          <w:bCs/>
        </w:rPr>
      </w:pPr>
    </w:p>
    <w:p w:rsidR="002C6E6E" w:rsidRPr="00F04C1C" w:rsidRDefault="002C6E6E" w:rsidP="001D5475">
      <w:pPr>
        <w:spacing w:line="360" w:lineRule="auto"/>
        <w:rPr>
          <w:rFonts w:ascii="Times New Roman" w:eastAsia="Times New Roman" w:hAnsi="Times New Roman" w:cs="Times New Roman"/>
          <w:b/>
          <w:bCs/>
        </w:rPr>
      </w:pPr>
    </w:p>
    <w:p w:rsidR="002C6E6E" w:rsidRPr="00F04C1C" w:rsidRDefault="002C6E6E" w:rsidP="001D5475">
      <w:pPr>
        <w:spacing w:line="360" w:lineRule="auto"/>
        <w:rPr>
          <w:rFonts w:ascii="Times New Roman" w:eastAsia="Times New Roman" w:hAnsi="Times New Roman" w:cs="Times New Roman"/>
          <w:b/>
          <w:bCs/>
        </w:rPr>
      </w:pPr>
    </w:p>
    <w:p w:rsidR="002C6E6E" w:rsidRPr="00F04C1C" w:rsidRDefault="002C6E6E" w:rsidP="001D5475">
      <w:pPr>
        <w:spacing w:line="360" w:lineRule="auto"/>
        <w:rPr>
          <w:rFonts w:ascii="Times New Roman" w:eastAsia="Times New Roman" w:hAnsi="Times New Roman" w:cs="Times New Roman"/>
          <w:b/>
          <w:bCs/>
        </w:rPr>
      </w:pPr>
    </w:p>
    <w:p w:rsidR="002C6E6E" w:rsidRPr="00F04C1C" w:rsidRDefault="002C6E6E" w:rsidP="001D5475">
      <w:pPr>
        <w:spacing w:line="360" w:lineRule="auto"/>
        <w:rPr>
          <w:rFonts w:ascii="Times New Roman" w:eastAsia="Times New Roman" w:hAnsi="Times New Roman" w:cs="Times New Roman"/>
        </w:rPr>
      </w:pPr>
    </w:p>
    <w:p w:rsidR="002C6E6E" w:rsidRPr="00F04C1C" w:rsidRDefault="002C6E6E" w:rsidP="001D5475">
      <w:pPr>
        <w:spacing w:after="120" w:line="360" w:lineRule="auto"/>
        <w:contextualSpacing/>
        <w:jc w:val="center"/>
        <w:rPr>
          <w:rFonts w:ascii="Times New Roman" w:eastAsia="Times New Roman" w:hAnsi="Times New Roman" w:cs="Times New Roman"/>
        </w:rPr>
      </w:pPr>
      <w:r w:rsidRPr="00F04C1C">
        <w:rPr>
          <w:rFonts w:ascii="Times New Roman" w:eastAsia="Times New Roman" w:hAnsi="Times New Roman" w:cs="Times New Roman"/>
          <w:b/>
          <w:bCs/>
          <w:spacing w:val="30"/>
        </w:rPr>
        <w:t>DOLOŽKA</w:t>
      </w:r>
    </w:p>
    <w:p w:rsidR="002C6E6E" w:rsidRPr="00F04C1C" w:rsidRDefault="002C6E6E" w:rsidP="001D5475">
      <w:pPr>
        <w:spacing w:after="120" w:line="360" w:lineRule="auto"/>
        <w:contextualSpacing/>
        <w:jc w:val="center"/>
        <w:rPr>
          <w:rFonts w:ascii="Times New Roman" w:eastAsia="Times New Roman" w:hAnsi="Times New Roman" w:cs="Times New Roman"/>
          <w:b/>
          <w:bCs/>
        </w:rPr>
      </w:pPr>
      <w:r w:rsidRPr="00F04C1C">
        <w:rPr>
          <w:rFonts w:ascii="Times New Roman" w:eastAsia="Times New Roman" w:hAnsi="Times New Roman" w:cs="Times New Roman"/>
          <w:b/>
          <w:bCs/>
        </w:rPr>
        <w:t>vybraných vplyvov</w:t>
      </w:r>
    </w:p>
    <w:p w:rsidR="002C6E6E" w:rsidRPr="00F04C1C" w:rsidRDefault="002C6E6E" w:rsidP="001D5475">
      <w:pPr>
        <w:spacing w:after="120" w:line="360" w:lineRule="auto"/>
        <w:jc w:val="center"/>
        <w:rPr>
          <w:rFonts w:ascii="Times New Roman" w:eastAsia="Times New Roman" w:hAnsi="Times New Roman" w:cs="Times New Roman"/>
        </w:rPr>
      </w:pPr>
    </w:p>
    <w:p w:rsidR="002C6E6E" w:rsidRPr="00F04C1C" w:rsidRDefault="002C6E6E" w:rsidP="001D5475">
      <w:pPr>
        <w:spacing w:line="360" w:lineRule="auto"/>
        <w:jc w:val="both"/>
        <w:rPr>
          <w:rFonts w:ascii="Times New Roman" w:hAnsi="Times New Roman" w:cs="Times New Roman"/>
        </w:rPr>
      </w:pPr>
      <w:r w:rsidRPr="00F04C1C">
        <w:rPr>
          <w:rFonts w:ascii="Times New Roman" w:eastAsia="Times New Roman" w:hAnsi="Times New Roman" w:cs="Times New Roman"/>
          <w:b/>
          <w:bCs/>
        </w:rPr>
        <w:t>A.1.</w:t>
      </w:r>
      <w:r w:rsidRPr="00F04C1C">
        <w:rPr>
          <w:rFonts w:ascii="Times New Roman" w:eastAsia="Times New Roman" w:hAnsi="Times New Roman" w:cs="Times New Roman"/>
          <w:b/>
          <w:bCs/>
          <w:spacing w:val="70"/>
        </w:rPr>
        <w:t xml:space="preserve"> </w:t>
      </w:r>
      <w:r w:rsidRPr="00F04C1C">
        <w:rPr>
          <w:rFonts w:ascii="Times New Roman" w:eastAsia="Times New Roman" w:hAnsi="Times New Roman" w:cs="Times New Roman"/>
          <w:b/>
          <w:bCs/>
        </w:rPr>
        <w:t>Názov</w:t>
      </w:r>
      <w:r w:rsidRPr="00F04C1C">
        <w:rPr>
          <w:rFonts w:ascii="Times New Roman" w:eastAsia="Times New Roman" w:hAnsi="Times New Roman" w:cs="Times New Roman"/>
          <w:b/>
          <w:bCs/>
          <w:spacing w:val="70"/>
        </w:rPr>
        <w:t xml:space="preserve"> </w:t>
      </w:r>
      <w:r w:rsidRPr="00F04C1C">
        <w:rPr>
          <w:rFonts w:ascii="Times New Roman" w:eastAsia="Times New Roman" w:hAnsi="Times New Roman" w:cs="Times New Roman"/>
          <w:b/>
          <w:bCs/>
        </w:rPr>
        <w:t>materiálu:</w:t>
      </w:r>
      <w:r w:rsidRPr="00F04C1C">
        <w:rPr>
          <w:rFonts w:ascii="Times New Roman" w:eastAsia="Times New Roman" w:hAnsi="Times New Roman" w:cs="Times New Roman"/>
          <w:b/>
          <w:bCs/>
          <w:spacing w:val="70"/>
        </w:rPr>
        <w:t xml:space="preserve"> </w:t>
      </w:r>
      <w:r w:rsidR="002F1ABE" w:rsidRPr="00F04C1C">
        <w:rPr>
          <w:rFonts w:ascii="Times New Roman" w:hAnsi="Times New Roman" w:cs="Times New Roman"/>
          <w:sz w:val="24"/>
          <w:szCs w:val="24"/>
        </w:rPr>
        <w:t>Návrh zákona, ktorým sa mení a dopĺňa zákon č.</w:t>
      </w:r>
      <w:r w:rsidR="002F1ABE" w:rsidRPr="00F04C1C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="002F1ABE" w:rsidRPr="00F04C1C">
        <w:rPr>
          <w:rFonts w:ascii="Times New Roman" w:hAnsi="Times New Roman" w:cs="Times New Roman"/>
          <w:sz w:val="24"/>
          <w:szCs w:val="24"/>
        </w:rPr>
        <w:t>308/1991</w:t>
      </w:r>
      <w:r w:rsidR="002F1ABE" w:rsidRPr="00F04C1C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="002F1ABE" w:rsidRPr="00F04C1C">
        <w:rPr>
          <w:rFonts w:ascii="Times New Roman" w:hAnsi="Times New Roman" w:cs="Times New Roman"/>
          <w:sz w:val="24"/>
          <w:szCs w:val="24"/>
        </w:rPr>
        <w:t>Z. z.</w:t>
      </w:r>
      <w:r w:rsidR="002F1ABE" w:rsidRPr="00F04C1C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="002F1ABE" w:rsidRPr="00F04C1C">
        <w:rPr>
          <w:rFonts w:ascii="Times New Roman" w:hAnsi="Times New Roman" w:cs="Times New Roman"/>
          <w:sz w:val="24"/>
          <w:szCs w:val="24"/>
        </w:rPr>
        <w:t>o</w:t>
      </w:r>
      <w:r w:rsidR="002F1ABE" w:rsidRPr="00F04C1C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="002F1ABE" w:rsidRPr="00F04C1C">
        <w:rPr>
          <w:rFonts w:ascii="Times New Roman" w:hAnsi="Times New Roman" w:cs="Times New Roman"/>
          <w:sz w:val="24"/>
          <w:szCs w:val="24"/>
        </w:rPr>
        <w:t>slobode</w:t>
      </w:r>
      <w:r w:rsidR="002F1ABE" w:rsidRPr="00F04C1C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="002F1ABE" w:rsidRPr="00F04C1C">
        <w:rPr>
          <w:rFonts w:ascii="Times New Roman" w:hAnsi="Times New Roman" w:cs="Times New Roman"/>
          <w:sz w:val="24"/>
          <w:szCs w:val="24"/>
        </w:rPr>
        <w:t>náboženskej</w:t>
      </w:r>
      <w:r w:rsidR="002F1ABE" w:rsidRPr="00F04C1C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="002F1ABE" w:rsidRPr="00F04C1C">
        <w:rPr>
          <w:rFonts w:ascii="Times New Roman" w:hAnsi="Times New Roman" w:cs="Times New Roman"/>
          <w:sz w:val="24"/>
          <w:szCs w:val="24"/>
        </w:rPr>
        <w:t>viery</w:t>
      </w:r>
      <w:r w:rsidR="002F1ABE" w:rsidRPr="00F04C1C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="002F1ABE" w:rsidRPr="00F04C1C">
        <w:rPr>
          <w:rFonts w:ascii="Times New Roman" w:hAnsi="Times New Roman" w:cs="Times New Roman"/>
          <w:sz w:val="24"/>
          <w:szCs w:val="24"/>
        </w:rPr>
        <w:t>a</w:t>
      </w:r>
      <w:r w:rsidR="002F1ABE" w:rsidRPr="00F04C1C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="002F1ABE" w:rsidRPr="00F04C1C">
        <w:rPr>
          <w:rFonts w:ascii="Times New Roman" w:hAnsi="Times New Roman" w:cs="Times New Roman"/>
          <w:sz w:val="24"/>
          <w:szCs w:val="24"/>
        </w:rPr>
        <w:t>postavení cirkví</w:t>
      </w:r>
      <w:r w:rsidR="002F1ABE" w:rsidRPr="00F04C1C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="002F1ABE" w:rsidRPr="00F04C1C">
        <w:rPr>
          <w:rFonts w:ascii="Times New Roman" w:hAnsi="Times New Roman" w:cs="Times New Roman"/>
          <w:sz w:val="24"/>
          <w:szCs w:val="24"/>
        </w:rPr>
        <w:t>a</w:t>
      </w:r>
      <w:r w:rsidR="002F1ABE" w:rsidRPr="00F04C1C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="002F1ABE" w:rsidRPr="00F04C1C">
        <w:rPr>
          <w:rFonts w:ascii="Times New Roman" w:hAnsi="Times New Roman" w:cs="Times New Roman"/>
          <w:sz w:val="24"/>
          <w:szCs w:val="24"/>
        </w:rPr>
        <w:t>náboženských</w:t>
      </w:r>
      <w:r w:rsidR="002F1ABE" w:rsidRPr="00F04C1C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="002F1ABE" w:rsidRPr="00F04C1C">
        <w:rPr>
          <w:rFonts w:ascii="Times New Roman" w:hAnsi="Times New Roman" w:cs="Times New Roman"/>
          <w:sz w:val="24"/>
          <w:szCs w:val="24"/>
        </w:rPr>
        <w:t>spoločností</w:t>
      </w:r>
      <w:r w:rsidR="002F1ABE" w:rsidRPr="00F04C1C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="002F1ABE" w:rsidRPr="00F04C1C">
        <w:rPr>
          <w:rFonts w:ascii="Times New Roman" w:hAnsi="Times New Roman" w:cs="Times New Roman"/>
          <w:sz w:val="24"/>
          <w:szCs w:val="24"/>
        </w:rPr>
        <w:t>v</w:t>
      </w:r>
      <w:r w:rsidR="002F1ABE" w:rsidRPr="00F04C1C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="002F1ABE" w:rsidRPr="00F04C1C">
        <w:rPr>
          <w:rFonts w:ascii="Times New Roman" w:hAnsi="Times New Roman" w:cs="Times New Roman"/>
          <w:sz w:val="24"/>
          <w:szCs w:val="24"/>
        </w:rPr>
        <w:t>znení</w:t>
      </w:r>
      <w:r w:rsidR="002F1ABE" w:rsidRPr="00F04C1C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="002F1ABE" w:rsidRPr="00F04C1C">
        <w:rPr>
          <w:rFonts w:ascii="Times New Roman" w:hAnsi="Times New Roman" w:cs="Times New Roman"/>
          <w:sz w:val="24"/>
          <w:szCs w:val="24"/>
        </w:rPr>
        <w:t>neskorších</w:t>
      </w:r>
      <w:r w:rsidR="002F1ABE" w:rsidRPr="00F04C1C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="002F1ABE" w:rsidRPr="00F04C1C">
        <w:rPr>
          <w:rFonts w:ascii="Times New Roman" w:hAnsi="Times New Roman" w:cs="Times New Roman"/>
          <w:sz w:val="24"/>
          <w:szCs w:val="24"/>
        </w:rPr>
        <w:t>predpisov</w:t>
      </w:r>
    </w:p>
    <w:p w:rsidR="002C6E6E" w:rsidRPr="00F04C1C" w:rsidRDefault="002C6E6E" w:rsidP="001D5475">
      <w:pPr>
        <w:spacing w:after="120" w:line="360" w:lineRule="auto"/>
        <w:rPr>
          <w:rFonts w:ascii="Times New Roman" w:eastAsia="Times New Roman" w:hAnsi="Times New Roman" w:cs="Times New Roman"/>
          <w:i/>
          <w:iCs/>
        </w:rPr>
      </w:pPr>
      <w:r w:rsidRPr="00F04C1C">
        <w:rPr>
          <w:rFonts w:ascii="Times New Roman" w:eastAsia="Times New Roman" w:hAnsi="Times New Roman" w:cs="Times New Roman"/>
          <w:b/>
          <w:bCs/>
        </w:rPr>
        <w:t>Termín začatia a ukončenia PPK:</w:t>
      </w:r>
      <w:r w:rsidRPr="00F04C1C">
        <w:rPr>
          <w:rFonts w:ascii="Times New Roman" w:eastAsia="Times New Roman" w:hAnsi="Times New Roman" w:cs="Times New Roman"/>
        </w:rPr>
        <w:t xml:space="preserve"> </w:t>
      </w:r>
      <w:r w:rsidRPr="00F04C1C">
        <w:rPr>
          <w:rFonts w:ascii="Times New Roman" w:eastAsia="Times New Roman" w:hAnsi="Times New Roman" w:cs="Times New Roman"/>
          <w:i/>
          <w:iCs/>
        </w:rPr>
        <w:t>bezpredmetné</w:t>
      </w:r>
    </w:p>
    <w:p w:rsidR="002C6E6E" w:rsidRPr="00F04C1C" w:rsidRDefault="002C6E6E" w:rsidP="001D5475">
      <w:pPr>
        <w:pStyle w:val="Normlnywebov"/>
        <w:spacing w:before="0" w:beforeAutospacing="0" w:after="120" w:afterAutospacing="0" w:line="360" w:lineRule="auto"/>
        <w:jc w:val="both"/>
        <w:rPr>
          <w:color w:val="000000"/>
        </w:rPr>
      </w:pPr>
      <w:r w:rsidRPr="00F04C1C">
        <w:rPr>
          <w:b/>
          <w:bCs/>
          <w:color w:val="000000"/>
        </w:rPr>
        <w:t>A.2. Vplyvy:</w:t>
      </w:r>
    </w:p>
    <w:tbl>
      <w:tblPr>
        <w:tblW w:w="9118" w:type="dxa"/>
        <w:tblInd w:w="-14" w:type="dxa"/>
        <w:tblCellMar>
          <w:left w:w="7" w:type="dxa"/>
          <w:right w:w="0" w:type="dxa"/>
        </w:tblCellMar>
        <w:tblLook w:val="04A0" w:firstRow="1" w:lastRow="0" w:firstColumn="1" w:lastColumn="0" w:noHBand="0" w:noVBand="1"/>
      </w:tblPr>
      <w:tblGrid>
        <w:gridCol w:w="5518"/>
        <w:gridCol w:w="1192"/>
        <w:gridCol w:w="1179"/>
        <w:gridCol w:w="1229"/>
      </w:tblGrid>
      <w:tr w:rsidR="002C6E6E" w:rsidRPr="00F04C1C" w:rsidTr="00D70925">
        <w:tc>
          <w:tcPr>
            <w:tcW w:w="5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2C6E6E" w:rsidRPr="00F04C1C" w:rsidRDefault="002C6E6E" w:rsidP="001D5475">
            <w:pPr>
              <w:pStyle w:val="Normlnywebov"/>
              <w:spacing w:before="0" w:beforeAutospacing="0" w:after="120" w:afterAutospacing="0" w:line="360" w:lineRule="auto"/>
              <w:rPr>
                <w:color w:val="000000"/>
              </w:rPr>
            </w:pPr>
            <w:r w:rsidRPr="00F04C1C">
              <w:rPr>
                <w:color w:val="000000"/>
              </w:rPr>
              <w:t> 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2C6E6E" w:rsidRPr="00F04C1C" w:rsidRDefault="002C6E6E" w:rsidP="001D5475">
            <w:pPr>
              <w:pStyle w:val="Normlnywebov"/>
              <w:spacing w:before="0" w:beforeAutospacing="0" w:after="120" w:afterAutospacing="0" w:line="360" w:lineRule="auto"/>
              <w:rPr>
                <w:color w:val="000000"/>
              </w:rPr>
            </w:pPr>
            <w:r w:rsidRPr="00F04C1C">
              <w:rPr>
                <w:color w:val="000000"/>
              </w:rPr>
              <w:t> Pozitívne </w:t>
            </w:r>
          </w:p>
        </w:tc>
        <w:tc>
          <w:tcPr>
            <w:tcW w:w="1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2C6E6E" w:rsidRPr="00F04C1C" w:rsidRDefault="002C6E6E" w:rsidP="001D5475">
            <w:pPr>
              <w:pStyle w:val="Normlnywebov"/>
              <w:spacing w:before="0" w:beforeAutospacing="0" w:after="120" w:afterAutospacing="0" w:line="360" w:lineRule="auto"/>
              <w:rPr>
                <w:color w:val="000000"/>
              </w:rPr>
            </w:pPr>
            <w:r w:rsidRPr="00F04C1C">
              <w:rPr>
                <w:color w:val="000000"/>
              </w:rPr>
              <w:t> Žiadne 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C6E6E" w:rsidRPr="00F04C1C" w:rsidRDefault="002C6E6E" w:rsidP="001D5475">
            <w:pPr>
              <w:pStyle w:val="Normlnywebov"/>
              <w:spacing w:before="0" w:beforeAutospacing="0" w:after="120" w:afterAutospacing="0" w:line="360" w:lineRule="auto"/>
            </w:pPr>
            <w:r w:rsidRPr="00F04C1C">
              <w:rPr>
                <w:color w:val="000000"/>
              </w:rPr>
              <w:t> Negatívne </w:t>
            </w:r>
          </w:p>
        </w:tc>
      </w:tr>
      <w:tr w:rsidR="002C6E6E" w:rsidRPr="00F04C1C" w:rsidTr="00D70925">
        <w:tc>
          <w:tcPr>
            <w:tcW w:w="5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2C6E6E" w:rsidRPr="00F04C1C" w:rsidRDefault="002C6E6E" w:rsidP="001D5475">
            <w:pPr>
              <w:pStyle w:val="Normlnywebov"/>
              <w:spacing w:before="0" w:beforeAutospacing="0" w:after="120" w:afterAutospacing="0" w:line="360" w:lineRule="auto"/>
              <w:rPr>
                <w:color w:val="000000"/>
              </w:rPr>
            </w:pPr>
            <w:r w:rsidRPr="00F04C1C">
              <w:rPr>
                <w:color w:val="000000"/>
              </w:rPr>
              <w:t>1. Vplyvy na rozpočet verejnej správy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2C6E6E" w:rsidRPr="00F04C1C" w:rsidRDefault="002C6E6E" w:rsidP="001D5475">
            <w:pPr>
              <w:pStyle w:val="Normlnywebov"/>
              <w:spacing w:before="0" w:beforeAutospacing="0" w:after="120" w:afterAutospacing="0" w:line="360" w:lineRule="auto"/>
              <w:jc w:val="center"/>
              <w:rPr>
                <w:color w:val="000000"/>
              </w:rPr>
            </w:pPr>
          </w:p>
        </w:tc>
        <w:tc>
          <w:tcPr>
            <w:tcW w:w="1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2C6E6E" w:rsidRPr="00F04C1C" w:rsidRDefault="002C6E6E" w:rsidP="001D5475">
            <w:pPr>
              <w:pStyle w:val="Normlnywebov"/>
              <w:spacing w:before="0" w:beforeAutospacing="0" w:after="120" w:afterAutospacing="0" w:line="360" w:lineRule="auto"/>
              <w:jc w:val="center"/>
              <w:rPr>
                <w:color w:val="000000"/>
              </w:rPr>
            </w:pPr>
            <w:r w:rsidRPr="00F04C1C">
              <w:rPr>
                <w:color w:val="000000"/>
              </w:rPr>
              <w:t>x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C6E6E" w:rsidRPr="00F04C1C" w:rsidRDefault="002C6E6E" w:rsidP="001D5475">
            <w:pPr>
              <w:pStyle w:val="Normlnywebov"/>
              <w:spacing w:before="0" w:beforeAutospacing="0" w:after="120" w:afterAutospacing="0" w:line="360" w:lineRule="auto"/>
              <w:jc w:val="center"/>
              <w:rPr>
                <w:color w:val="000000"/>
              </w:rPr>
            </w:pPr>
          </w:p>
        </w:tc>
      </w:tr>
      <w:tr w:rsidR="002C6E6E" w:rsidRPr="00F04C1C" w:rsidTr="00D70925">
        <w:tc>
          <w:tcPr>
            <w:tcW w:w="5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2C6E6E" w:rsidRPr="00F04C1C" w:rsidRDefault="002C6E6E" w:rsidP="001D5475">
            <w:pPr>
              <w:pStyle w:val="Normlnywebov"/>
              <w:spacing w:before="0" w:beforeAutospacing="0" w:after="120" w:afterAutospacing="0" w:line="360" w:lineRule="auto"/>
              <w:rPr>
                <w:color w:val="000000"/>
              </w:rPr>
            </w:pPr>
            <w:r w:rsidRPr="00F04C1C">
              <w:rPr>
                <w:color w:val="000000"/>
              </w:rPr>
              <w:t>2. Vplyvy na podnikateľské prostredie – dochádza k zvýšeniu regulačného zaťaženia?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2C6E6E" w:rsidRPr="00F04C1C" w:rsidRDefault="002C6E6E" w:rsidP="001D5475">
            <w:pPr>
              <w:pStyle w:val="Normlnywebov"/>
              <w:spacing w:before="0" w:beforeAutospacing="0" w:after="120" w:afterAutospacing="0" w:line="360" w:lineRule="auto"/>
              <w:jc w:val="center"/>
            </w:pPr>
          </w:p>
        </w:tc>
        <w:tc>
          <w:tcPr>
            <w:tcW w:w="1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2C6E6E" w:rsidRPr="00F04C1C" w:rsidRDefault="002C6E6E" w:rsidP="001D5475">
            <w:pPr>
              <w:pStyle w:val="Normlnywebov"/>
              <w:spacing w:before="0" w:beforeAutospacing="0" w:after="120" w:afterAutospacing="0" w:line="360" w:lineRule="auto"/>
              <w:jc w:val="center"/>
              <w:rPr>
                <w:color w:val="000000"/>
              </w:rPr>
            </w:pPr>
            <w:r w:rsidRPr="00F04C1C">
              <w:t>x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C6E6E" w:rsidRPr="00F04C1C" w:rsidRDefault="002C6E6E" w:rsidP="001D5475">
            <w:pPr>
              <w:pStyle w:val="Normlnywebov"/>
              <w:spacing w:before="0" w:beforeAutospacing="0" w:after="120" w:afterAutospacing="0" w:line="360" w:lineRule="auto"/>
              <w:jc w:val="center"/>
            </w:pPr>
          </w:p>
        </w:tc>
      </w:tr>
      <w:tr w:rsidR="002C6E6E" w:rsidRPr="00F04C1C" w:rsidTr="00D70925">
        <w:tc>
          <w:tcPr>
            <w:tcW w:w="5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2C6E6E" w:rsidRPr="00F04C1C" w:rsidRDefault="002C6E6E" w:rsidP="001D5475">
            <w:pPr>
              <w:pStyle w:val="Normlnywebov"/>
              <w:spacing w:before="0" w:beforeAutospacing="0" w:after="120" w:afterAutospacing="0" w:line="360" w:lineRule="auto"/>
              <w:rPr>
                <w:color w:val="000000"/>
              </w:rPr>
            </w:pPr>
            <w:r w:rsidRPr="00F04C1C">
              <w:rPr>
                <w:color w:val="000000"/>
              </w:rPr>
              <w:t>3. Sociálne vplyvy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2C6E6E" w:rsidRPr="00F04C1C" w:rsidRDefault="002C6E6E" w:rsidP="001D5475">
            <w:pPr>
              <w:pStyle w:val="Normlnywebov"/>
              <w:spacing w:before="0" w:beforeAutospacing="0" w:after="120" w:afterAutospacing="0" w:line="360" w:lineRule="auto"/>
              <w:jc w:val="center"/>
              <w:rPr>
                <w:color w:val="000000"/>
              </w:rPr>
            </w:pPr>
            <w:r w:rsidRPr="00F04C1C">
              <w:rPr>
                <w:color w:val="000000"/>
              </w:rPr>
              <w:t>x</w:t>
            </w:r>
          </w:p>
        </w:tc>
        <w:tc>
          <w:tcPr>
            <w:tcW w:w="1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2C6E6E" w:rsidRPr="00F04C1C" w:rsidRDefault="002C6E6E" w:rsidP="001D5475">
            <w:pPr>
              <w:pStyle w:val="Normlnywebov"/>
              <w:spacing w:before="0" w:beforeAutospacing="0" w:after="120" w:afterAutospacing="0" w:line="360" w:lineRule="auto"/>
              <w:jc w:val="center"/>
              <w:rPr>
                <w:color w:val="000000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C6E6E" w:rsidRPr="00F04C1C" w:rsidRDefault="002C6E6E" w:rsidP="001D5475">
            <w:pPr>
              <w:pStyle w:val="Normlnywebov"/>
              <w:spacing w:before="0" w:beforeAutospacing="0" w:after="120" w:afterAutospacing="0" w:line="360" w:lineRule="auto"/>
              <w:jc w:val="center"/>
            </w:pPr>
          </w:p>
        </w:tc>
      </w:tr>
      <w:tr w:rsidR="002C6E6E" w:rsidRPr="00F04C1C" w:rsidTr="00D70925">
        <w:tc>
          <w:tcPr>
            <w:tcW w:w="5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2C6E6E" w:rsidRPr="00F04C1C" w:rsidRDefault="002C6E6E" w:rsidP="001D5475">
            <w:pPr>
              <w:pStyle w:val="Normlnywebov"/>
              <w:spacing w:before="0" w:beforeAutospacing="0" w:after="120" w:afterAutospacing="0" w:line="360" w:lineRule="auto"/>
              <w:rPr>
                <w:color w:val="000000"/>
              </w:rPr>
            </w:pPr>
            <w:r w:rsidRPr="00F04C1C">
              <w:rPr>
                <w:rFonts w:eastAsia="Book Antiqua"/>
                <w:color w:val="000000"/>
              </w:rPr>
              <w:t xml:space="preserve">– </w:t>
            </w:r>
            <w:r w:rsidRPr="00F04C1C">
              <w:rPr>
                <w:color w:val="000000"/>
              </w:rPr>
              <w:t>vplyvy na hospodárenie obyvateľstva,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2C6E6E" w:rsidRPr="00F04C1C" w:rsidRDefault="002C6E6E" w:rsidP="001D5475">
            <w:pPr>
              <w:pStyle w:val="Normlnywebov"/>
              <w:spacing w:before="0" w:beforeAutospacing="0" w:after="120" w:afterAutospacing="0" w:line="360" w:lineRule="auto"/>
              <w:jc w:val="center"/>
              <w:rPr>
                <w:color w:val="000000"/>
              </w:rPr>
            </w:pPr>
          </w:p>
        </w:tc>
        <w:tc>
          <w:tcPr>
            <w:tcW w:w="1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2C6E6E" w:rsidRPr="00F04C1C" w:rsidRDefault="002C6E6E" w:rsidP="001D5475">
            <w:pPr>
              <w:pStyle w:val="Normlnywebov"/>
              <w:spacing w:before="0" w:beforeAutospacing="0" w:after="120" w:afterAutospacing="0" w:line="360" w:lineRule="auto"/>
              <w:jc w:val="center"/>
              <w:rPr>
                <w:color w:val="000000"/>
              </w:rPr>
            </w:pPr>
            <w:r w:rsidRPr="00F04C1C">
              <w:rPr>
                <w:color w:val="000000"/>
              </w:rPr>
              <w:t>x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C6E6E" w:rsidRPr="00F04C1C" w:rsidRDefault="002C6E6E" w:rsidP="001D5475">
            <w:pPr>
              <w:pStyle w:val="Normlnywebov"/>
              <w:spacing w:before="0" w:beforeAutospacing="0" w:after="120" w:afterAutospacing="0" w:line="360" w:lineRule="auto"/>
              <w:jc w:val="center"/>
            </w:pPr>
          </w:p>
        </w:tc>
      </w:tr>
      <w:tr w:rsidR="002C6E6E" w:rsidRPr="00F04C1C" w:rsidTr="00D70925">
        <w:tc>
          <w:tcPr>
            <w:tcW w:w="5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2C6E6E" w:rsidRPr="00F04C1C" w:rsidRDefault="002C6E6E" w:rsidP="001D5475">
            <w:pPr>
              <w:pStyle w:val="Normlnywebov"/>
              <w:spacing w:before="0" w:beforeAutospacing="0" w:after="120" w:afterAutospacing="0" w:line="360" w:lineRule="auto"/>
            </w:pPr>
            <w:r w:rsidRPr="00F04C1C">
              <w:rPr>
                <w:rFonts w:eastAsia="Book Antiqua"/>
                <w:color w:val="000000"/>
              </w:rPr>
              <w:t xml:space="preserve">– </w:t>
            </w:r>
            <w:r w:rsidRPr="00F04C1C">
              <w:rPr>
                <w:color w:val="000000"/>
              </w:rPr>
              <w:t>sociálnu exklúziu,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2C6E6E" w:rsidRPr="00F04C1C" w:rsidRDefault="002C6E6E" w:rsidP="001D5475">
            <w:pPr>
              <w:pStyle w:val="Normlnywebov"/>
              <w:spacing w:before="0" w:beforeAutospacing="0" w:after="120" w:afterAutospacing="0" w:line="360" w:lineRule="auto"/>
              <w:jc w:val="center"/>
              <w:rPr>
                <w:color w:val="000000"/>
              </w:rPr>
            </w:pPr>
          </w:p>
        </w:tc>
        <w:tc>
          <w:tcPr>
            <w:tcW w:w="1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2C6E6E" w:rsidRPr="00F04C1C" w:rsidRDefault="002C6E6E" w:rsidP="001D5475">
            <w:pPr>
              <w:pStyle w:val="Normlnywebov"/>
              <w:spacing w:before="0" w:beforeAutospacing="0" w:after="120" w:afterAutospacing="0" w:line="360" w:lineRule="auto"/>
              <w:jc w:val="center"/>
              <w:rPr>
                <w:color w:val="000000"/>
              </w:rPr>
            </w:pPr>
            <w:r w:rsidRPr="00F04C1C">
              <w:rPr>
                <w:color w:val="000000"/>
              </w:rPr>
              <w:t>x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C6E6E" w:rsidRPr="00F04C1C" w:rsidRDefault="002C6E6E" w:rsidP="001D5475">
            <w:pPr>
              <w:pStyle w:val="Normlnywebov"/>
              <w:spacing w:before="0" w:beforeAutospacing="0" w:after="120" w:afterAutospacing="0" w:line="360" w:lineRule="auto"/>
              <w:jc w:val="center"/>
            </w:pPr>
          </w:p>
        </w:tc>
      </w:tr>
      <w:tr w:rsidR="002C6E6E" w:rsidRPr="00F04C1C" w:rsidTr="00D70925">
        <w:tc>
          <w:tcPr>
            <w:tcW w:w="5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2C6E6E" w:rsidRPr="00F04C1C" w:rsidRDefault="002C6E6E" w:rsidP="001D5475">
            <w:pPr>
              <w:pStyle w:val="Normlnywebov"/>
              <w:spacing w:before="0" w:beforeAutospacing="0" w:after="120" w:afterAutospacing="0" w:line="360" w:lineRule="auto"/>
              <w:rPr>
                <w:color w:val="000000"/>
              </w:rPr>
            </w:pPr>
            <w:r w:rsidRPr="00F04C1C">
              <w:rPr>
                <w:rFonts w:eastAsia="Book Antiqua"/>
                <w:color w:val="000000"/>
              </w:rPr>
              <w:t xml:space="preserve">– </w:t>
            </w:r>
            <w:r w:rsidRPr="00F04C1C">
              <w:rPr>
                <w:color w:val="000000"/>
              </w:rPr>
              <w:t>rovnosť príležitostí a rodovú rovnosť a vplyvy na zamestnanosť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2C6E6E" w:rsidRPr="00F04C1C" w:rsidRDefault="002C6E6E" w:rsidP="001D5475">
            <w:pPr>
              <w:pStyle w:val="Normlnywebov"/>
              <w:spacing w:before="0" w:beforeAutospacing="0" w:after="120" w:afterAutospacing="0" w:line="360" w:lineRule="auto"/>
              <w:jc w:val="center"/>
              <w:rPr>
                <w:color w:val="000000"/>
              </w:rPr>
            </w:pPr>
          </w:p>
        </w:tc>
        <w:tc>
          <w:tcPr>
            <w:tcW w:w="1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2C6E6E" w:rsidRPr="00F04C1C" w:rsidRDefault="002C6E6E" w:rsidP="001D5475">
            <w:pPr>
              <w:pStyle w:val="Normlnywebov"/>
              <w:spacing w:before="0" w:beforeAutospacing="0" w:after="120" w:afterAutospacing="0" w:line="360" w:lineRule="auto"/>
              <w:jc w:val="center"/>
              <w:rPr>
                <w:color w:val="000000"/>
              </w:rPr>
            </w:pPr>
            <w:r w:rsidRPr="00F04C1C">
              <w:rPr>
                <w:color w:val="000000"/>
              </w:rPr>
              <w:t>x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C6E6E" w:rsidRPr="00F04C1C" w:rsidRDefault="002C6E6E" w:rsidP="001D5475">
            <w:pPr>
              <w:pStyle w:val="Normlnywebov"/>
              <w:spacing w:before="0" w:beforeAutospacing="0" w:after="120" w:afterAutospacing="0" w:line="360" w:lineRule="auto"/>
              <w:jc w:val="center"/>
            </w:pPr>
          </w:p>
        </w:tc>
      </w:tr>
      <w:tr w:rsidR="002C6E6E" w:rsidRPr="00F04C1C" w:rsidTr="00D70925">
        <w:tc>
          <w:tcPr>
            <w:tcW w:w="5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2C6E6E" w:rsidRPr="00F04C1C" w:rsidRDefault="002C6E6E" w:rsidP="001D5475">
            <w:pPr>
              <w:pStyle w:val="Normlnywebov"/>
              <w:spacing w:before="0" w:beforeAutospacing="0" w:after="120" w:afterAutospacing="0" w:line="360" w:lineRule="auto"/>
              <w:rPr>
                <w:color w:val="000000"/>
              </w:rPr>
            </w:pPr>
            <w:r w:rsidRPr="00F04C1C">
              <w:rPr>
                <w:color w:val="000000"/>
              </w:rPr>
              <w:t>4. Vplyvy na životné prostredie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2C6E6E" w:rsidRPr="00F04C1C" w:rsidRDefault="002C6E6E" w:rsidP="001D5475">
            <w:pPr>
              <w:pStyle w:val="Normlnywebov"/>
              <w:spacing w:before="0" w:beforeAutospacing="0" w:after="120" w:afterAutospacing="0" w:line="360" w:lineRule="auto"/>
              <w:jc w:val="center"/>
              <w:rPr>
                <w:color w:val="000000"/>
              </w:rPr>
            </w:pPr>
          </w:p>
        </w:tc>
        <w:tc>
          <w:tcPr>
            <w:tcW w:w="1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2C6E6E" w:rsidRPr="00F04C1C" w:rsidRDefault="002C6E6E" w:rsidP="001D5475">
            <w:pPr>
              <w:pStyle w:val="Normlnywebov"/>
              <w:spacing w:before="0" w:beforeAutospacing="0" w:after="120" w:afterAutospacing="0" w:line="360" w:lineRule="auto"/>
              <w:jc w:val="center"/>
              <w:rPr>
                <w:color w:val="000000"/>
              </w:rPr>
            </w:pPr>
            <w:r w:rsidRPr="00F04C1C">
              <w:rPr>
                <w:color w:val="000000"/>
              </w:rPr>
              <w:t>x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C6E6E" w:rsidRPr="00F04C1C" w:rsidRDefault="002C6E6E" w:rsidP="001D5475">
            <w:pPr>
              <w:pStyle w:val="Normlnywebov"/>
              <w:spacing w:before="0" w:beforeAutospacing="0" w:after="120" w:afterAutospacing="0" w:line="360" w:lineRule="auto"/>
              <w:jc w:val="center"/>
            </w:pPr>
          </w:p>
        </w:tc>
      </w:tr>
      <w:tr w:rsidR="002C6E6E" w:rsidRPr="00F04C1C" w:rsidTr="00D70925">
        <w:tc>
          <w:tcPr>
            <w:tcW w:w="5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2C6E6E" w:rsidRPr="00F04C1C" w:rsidRDefault="002C6E6E" w:rsidP="001D5475">
            <w:pPr>
              <w:pStyle w:val="Normlnywebov"/>
              <w:spacing w:before="0" w:beforeAutospacing="0" w:after="120" w:afterAutospacing="0" w:line="360" w:lineRule="auto"/>
              <w:rPr>
                <w:color w:val="000000"/>
              </w:rPr>
            </w:pPr>
            <w:r w:rsidRPr="00F04C1C">
              <w:rPr>
                <w:color w:val="000000"/>
              </w:rPr>
              <w:t>5. Vplyvy na informatizáciu spoločnosti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2C6E6E" w:rsidRPr="00F04C1C" w:rsidRDefault="002C6E6E" w:rsidP="001D5475">
            <w:pPr>
              <w:pStyle w:val="Normlnywebov"/>
              <w:spacing w:before="0" w:beforeAutospacing="0" w:after="120" w:afterAutospacing="0" w:line="360" w:lineRule="auto"/>
              <w:jc w:val="center"/>
              <w:rPr>
                <w:color w:val="000000"/>
              </w:rPr>
            </w:pPr>
          </w:p>
        </w:tc>
        <w:tc>
          <w:tcPr>
            <w:tcW w:w="1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2C6E6E" w:rsidRPr="00F04C1C" w:rsidRDefault="002C6E6E" w:rsidP="001D5475">
            <w:pPr>
              <w:pStyle w:val="Normlnywebov"/>
              <w:spacing w:before="0" w:beforeAutospacing="0" w:after="120" w:afterAutospacing="0" w:line="360" w:lineRule="auto"/>
              <w:jc w:val="center"/>
              <w:rPr>
                <w:color w:val="000000"/>
              </w:rPr>
            </w:pPr>
            <w:r w:rsidRPr="00F04C1C">
              <w:rPr>
                <w:color w:val="000000"/>
              </w:rPr>
              <w:t>x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C6E6E" w:rsidRPr="00F04C1C" w:rsidRDefault="002C6E6E" w:rsidP="001D5475">
            <w:pPr>
              <w:pStyle w:val="Normlnywebov"/>
              <w:spacing w:before="0" w:beforeAutospacing="0" w:after="120" w:afterAutospacing="0" w:line="360" w:lineRule="auto"/>
              <w:jc w:val="center"/>
            </w:pPr>
          </w:p>
        </w:tc>
      </w:tr>
      <w:tr w:rsidR="002C6E6E" w:rsidRPr="00F04C1C" w:rsidTr="00D70925">
        <w:tc>
          <w:tcPr>
            <w:tcW w:w="5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2C6E6E" w:rsidRPr="00F04C1C" w:rsidRDefault="002C6E6E" w:rsidP="001D5475">
            <w:pPr>
              <w:pStyle w:val="Normlnywebov"/>
              <w:spacing w:before="0" w:beforeAutospacing="0" w:after="120" w:afterAutospacing="0" w:line="360" w:lineRule="auto"/>
              <w:rPr>
                <w:color w:val="000000"/>
              </w:rPr>
            </w:pPr>
            <w:r w:rsidRPr="00F04C1C">
              <w:rPr>
                <w:color w:val="000000"/>
              </w:rPr>
              <w:t xml:space="preserve">6. Vplyvy na </w:t>
            </w:r>
            <w:r w:rsidRPr="00F04C1C">
              <w:t>manželstvo, rodičovstvo a rodinu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2C6E6E" w:rsidRPr="00F04C1C" w:rsidRDefault="002C6E6E" w:rsidP="001D5475">
            <w:pPr>
              <w:pStyle w:val="Normlnywebov"/>
              <w:spacing w:before="0" w:beforeAutospacing="0" w:after="120" w:afterAutospacing="0" w:line="360" w:lineRule="auto"/>
              <w:jc w:val="center"/>
              <w:rPr>
                <w:color w:val="000000"/>
              </w:rPr>
            </w:pPr>
          </w:p>
        </w:tc>
        <w:tc>
          <w:tcPr>
            <w:tcW w:w="1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2C6E6E" w:rsidRPr="00F04C1C" w:rsidRDefault="002C6E6E" w:rsidP="001D5475">
            <w:pPr>
              <w:pStyle w:val="Normlnywebov"/>
              <w:spacing w:before="0" w:beforeAutospacing="0" w:after="120" w:afterAutospacing="0" w:line="360" w:lineRule="auto"/>
              <w:jc w:val="center"/>
              <w:rPr>
                <w:color w:val="000000"/>
              </w:rPr>
            </w:pPr>
            <w:r w:rsidRPr="00F04C1C">
              <w:rPr>
                <w:color w:val="000000"/>
              </w:rPr>
              <w:t>x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C6E6E" w:rsidRPr="00F04C1C" w:rsidRDefault="002C6E6E" w:rsidP="001D5475">
            <w:pPr>
              <w:pStyle w:val="Normlnywebov"/>
              <w:spacing w:before="0" w:beforeAutospacing="0" w:after="120" w:afterAutospacing="0" w:line="360" w:lineRule="auto"/>
              <w:jc w:val="center"/>
              <w:rPr>
                <w:color w:val="000000"/>
              </w:rPr>
            </w:pPr>
          </w:p>
        </w:tc>
      </w:tr>
    </w:tbl>
    <w:p w:rsidR="002C6E6E" w:rsidRPr="00F04C1C" w:rsidRDefault="002C6E6E" w:rsidP="001D5475">
      <w:pPr>
        <w:spacing w:after="120" w:line="360" w:lineRule="auto"/>
        <w:rPr>
          <w:rFonts w:ascii="Times New Roman" w:eastAsia="Times New Roman" w:hAnsi="Times New Roman" w:cs="Times New Roman"/>
        </w:rPr>
      </w:pPr>
      <w:r w:rsidRPr="00F04C1C">
        <w:rPr>
          <w:rFonts w:ascii="Times New Roman" w:eastAsia="Times New Roman" w:hAnsi="Times New Roman" w:cs="Times New Roman"/>
          <w:b/>
          <w:bCs/>
        </w:rPr>
        <w:t>A.3. Poznámky</w:t>
      </w:r>
    </w:p>
    <w:p w:rsidR="002C6E6E" w:rsidRPr="00F04C1C" w:rsidRDefault="002C6E6E" w:rsidP="001D5475">
      <w:pPr>
        <w:spacing w:after="120" w:line="360" w:lineRule="auto"/>
        <w:ind w:firstLine="708"/>
        <w:jc w:val="both"/>
        <w:rPr>
          <w:rFonts w:ascii="Times New Roman" w:eastAsia="Times New Roman" w:hAnsi="Times New Roman" w:cs="Times New Roman"/>
        </w:rPr>
      </w:pPr>
      <w:r w:rsidRPr="00F04C1C">
        <w:rPr>
          <w:rFonts w:ascii="Times New Roman" w:eastAsia="Times New Roman" w:hAnsi="Times New Roman" w:cs="Times New Roman"/>
          <w:i/>
          <w:iCs/>
        </w:rPr>
        <w:t xml:space="preserve">Pozitívne sociálne vplyvy v oblasti rovnosti príležitostí vyplývajú z možnosti kolektívneho uplatňovania náboženskej slobody pod hlavičkou riadne registrovaného cirkevného subjektu. </w:t>
      </w:r>
    </w:p>
    <w:p w:rsidR="002C6E6E" w:rsidRPr="00F04C1C" w:rsidRDefault="002C6E6E" w:rsidP="001D5475">
      <w:pPr>
        <w:spacing w:after="120" w:line="360" w:lineRule="auto"/>
        <w:rPr>
          <w:rFonts w:ascii="Times New Roman" w:eastAsia="Times New Roman" w:hAnsi="Times New Roman" w:cs="Times New Roman"/>
        </w:rPr>
      </w:pPr>
      <w:r w:rsidRPr="00F04C1C">
        <w:rPr>
          <w:rFonts w:ascii="Times New Roman" w:eastAsia="Times New Roman" w:hAnsi="Times New Roman" w:cs="Times New Roman"/>
          <w:b/>
          <w:bCs/>
        </w:rPr>
        <w:t>A.4. Alternatívne riešenia</w:t>
      </w:r>
    </w:p>
    <w:p w:rsidR="002C6E6E" w:rsidRPr="00F04C1C" w:rsidRDefault="002C6E6E" w:rsidP="001D5475">
      <w:pPr>
        <w:spacing w:after="120" w:line="360" w:lineRule="auto"/>
        <w:rPr>
          <w:rFonts w:ascii="Times New Roman" w:eastAsia="Times New Roman" w:hAnsi="Times New Roman" w:cs="Times New Roman"/>
        </w:rPr>
      </w:pPr>
      <w:r w:rsidRPr="00F04C1C">
        <w:rPr>
          <w:rFonts w:ascii="Times New Roman" w:eastAsia="Times New Roman" w:hAnsi="Times New Roman" w:cs="Times New Roman"/>
          <w:i/>
          <w:iCs/>
        </w:rPr>
        <w:t>bezpredmetné</w:t>
      </w:r>
    </w:p>
    <w:p w:rsidR="002C6E6E" w:rsidRPr="00F04C1C" w:rsidRDefault="002C6E6E" w:rsidP="001D5475">
      <w:pPr>
        <w:spacing w:after="120" w:line="360" w:lineRule="auto"/>
        <w:rPr>
          <w:rFonts w:ascii="Times New Roman" w:eastAsia="Times New Roman" w:hAnsi="Times New Roman" w:cs="Times New Roman"/>
        </w:rPr>
      </w:pPr>
      <w:r w:rsidRPr="00F04C1C">
        <w:rPr>
          <w:rFonts w:ascii="Times New Roman" w:eastAsia="Times New Roman" w:hAnsi="Times New Roman" w:cs="Times New Roman"/>
          <w:b/>
          <w:bCs/>
        </w:rPr>
        <w:t xml:space="preserve"> A.5. Stanovisko gestorov</w:t>
      </w:r>
    </w:p>
    <w:p w:rsidR="00406775" w:rsidRPr="00F04C1C" w:rsidRDefault="002C6E6E" w:rsidP="001D5475">
      <w:pPr>
        <w:spacing w:after="120" w:line="360" w:lineRule="auto"/>
        <w:ind w:firstLine="708"/>
        <w:jc w:val="both"/>
        <w:rPr>
          <w:rFonts w:ascii="Times New Roman" w:hAnsi="Times New Roman" w:cs="Times New Roman"/>
          <w:bCs/>
        </w:rPr>
      </w:pPr>
      <w:r w:rsidRPr="00F04C1C">
        <w:rPr>
          <w:rStyle w:val="awspan"/>
          <w:rFonts w:ascii="Times New Roman" w:hAnsi="Times New Roman" w:cs="Times New Roman"/>
          <w:i/>
          <w:iCs/>
        </w:rPr>
        <w:t>Návrh</w:t>
      </w:r>
      <w:r w:rsidRPr="00F04C1C">
        <w:rPr>
          <w:rStyle w:val="awspan"/>
          <w:rFonts w:ascii="Times New Roman" w:hAnsi="Times New Roman" w:cs="Times New Roman"/>
          <w:i/>
          <w:iCs/>
          <w:spacing w:val="40"/>
        </w:rPr>
        <w:t xml:space="preserve"> </w:t>
      </w:r>
      <w:r w:rsidRPr="00F04C1C">
        <w:rPr>
          <w:rStyle w:val="awspan"/>
          <w:rFonts w:ascii="Times New Roman" w:hAnsi="Times New Roman" w:cs="Times New Roman"/>
          <w:i/>
          <w:iCs/>
        </w:rPr>
        <w:t>zákona</w:t>
      </w:r>
      <w:r w:rsidRPr="00F04C1C">
        <w:rPr>
          <w:rStyle w:val="awspan"/>
          <w:rFonts w:ascii="Times New Roman" w:hAnsi="Times New Roman" w:cs="Times New Roman"/>
          <w:i/>
          <w:iCs/>
          <w:spacing w:val="40"/>
        </w:rPr>
        <w:t xml:space="preserve"> </w:t>
      </w:r>
      <w:r w:rsidRPr="00F04C1C">
        <w:rPr>
          <w:rStyle w:val="awspan"/>
          <w:rFonts w:ascii="Times New Roman" w:hAnsi="Times New Roman" w:cs="Times New Roman"/>
          <w:i/>
          <w:iCs/>
        </w:rPr>
        <w:t>bol</w:t>
      </w:r>
      <w:r w:rsidRPr="00F04C1C">
        <w:rPr>
          <w:rStyle w:val="awspan"/>
          <w:rFonts w:ascii="Times New Roman" w:hAnsi="Times New Roman" w:cs="Times New Roman"/>
          <w:i/>
          <w:iCs/>
          <w:spacing w:val="40"/>
        </w:rPr>
        <w:t xml:space="preserve"> </w:t>
      </w:r>
      <w:r w:rsidRPr="00F04C1C">
        <w:rPr>
          <w:rStyle w:val="awspan"/>
          <w:rFonts w:ascii="Times New Roman" w:hAnsi="Times New Roman" w:cs="Times New Roman"/>
          <w:i/>
          <w:iCs/>
        </w:rPr>
        <w:t>zaslaný</w:t>
      </w:r>
      <w:r w:rsidRPr="00F04C1C">
        <w:rPr>
          <w:rStyle w:val="awspan"/>
          <w:rFonts w:ascii="Times New Roman" w:hAnsi="Times New Roman" w:cs="Times New Roman"/>
          <w:i/>
          <w:iCs/>
          <w:spacing w:val="40"/>
        </w:rPr>
        <w:t xml:space="preserve"> </w:t>
      </w:r>
      <w:r w:rsidRPr="00F04C1C">
        <w:rPr>
          <w:rStyle w:val="awspan"/>
          <w:rFonts w:ascii="Times New Roman" w:hAnsi="Times New Roman" w:cs="Times New Roman"/>
          <w:i/>
          <w:iCs/>
        </w:rPr>
        <w:t>na</w:t>
      </w:r>
      <w:r w:rsidRPr="00F04C1C">
        <w:rPr>
          <w:rStyle w:val="awspan"/>
          <w:rFonts w:ascii="Times New Roman" w:hAnsi="Times New Roman" w:cs="Times New Roman"/>
          <w:i/>
          <w:iCs/>
          <w:spacing w:val="40"/>
        </w:rPr>
        <w:t xml:space="preserve"> </w:t>
      </w:r>
      <w:r w:rsidRPr="00F04C1C">
        <w:rPr>
          <w:rStyle w:val="awspan"/>
          <w:rFonts w:ascii="Times New Roman" w:hAnsi="Times New Roman" w:cs="Times New Roman"/>
          <w:i/>
          <w:iCs/>
        </w:rPr>
        <w:t>vyjadrenie</w:t>
      </w:r>
      <w:r w:rsidRPr="00F04C1C">
        <w:rPr>
          <w:rStyle w:val="awspan"/>
          <w:rFonts w:ascii="Times New Roman" w:hAnsi="Times New Roman" w:cs="Times New Roman"/>
          <w:i/>
          <w:iCs/>
          <w:spacing w:val="40"/>
        </w:rPr>
        <w:t xml:space="preserve"> </w:t>
      </w:r>
      <w:r w:rsidRPr="00F04C1C">
        <w:rPr>
          <w:rStyle w:val="awspan"/>
          <w:rFonts w:ascii="Times New Roman" w:hAnsi="Times New Roman" w:cs="Times New Roman"/>
          <w:i/>
          <w:iCs/>
        </w:rPr>
        <w:t>Ministerstvu</w:t>
      </w:r>
      <w:r w:rsidRPr="00F04C1C">
        <w:rPr>
          <w:rStyle w:val="awspan"/>
          <w:rFonts w:ascii="Times New Roman" w:hAnsi="Times New Roman" w:cs="Times New Roman"/>
          <w:i/>
          <w:iCs/>
          <w:spacing w:val="40"/>
        </w:rPr>
        <w:t xml:space="preserve"> </w:t>
      </w:r>
      <w:r w:rsidRPr="00F04C1C">
        <w:rPr>
          <w:rStyle w:val="awspan"/>
          <w:rFonts w:ascii="Times New Roman" w:hAnsi="Times New Roman" w:cs="Times New Roman"/>
          <w:i/>
          <w:iCs/>
        </w:rPr>
        <w:t>financií</w:t>
      </w:r>
      <w:r w:rsidRPr="00F04C1C">
        <w:rPr>
          <w:rStyle w:val="awspan"/>
          <w:rFonts w:ascii="Times New Roman" w:hAnsi="Times New Roman" w:cs="Times New Roman"/>
          <w:i/>
          <w:iCs/>
          <w:spacing w:val="40"/>
        </w:rPr>
        <w:t xml:space="preserve"> </w:t>
      </w:r>
      <w:r w:rsidRPr="00F04C1C">
        <w:rPr>
          <w:rStyle w:val="awspan"/>
          <w:rFonts w:ascii="Times New Roman" w:hAnsi="Times New Roman" w:cs="Times New Roman"/>
          <w:i/>
          <w:iCs/>
        </w:rPr>
        <w:t>SR</w:t>
      </w:r>
      <w:r w:rsidRPr="00F04C1C">
        <w:rPr>
          <w:rStyle w:val="awspan"/>
          <w:rFonts w:ascii="Times New Roman" w:hAnsi="Times New Roman" w:cs="Times New Roman"/>
          <w:i/>
          <w:iCs/>
          <w:spacing w:val="40"/>
        </w:rPr>
        <w:t xml:space="preserve"> </w:t>
      </w:r>
      <w:r w:rsidRPr="00F04C1C">
        <w:rPr>
          <w:rStyle w:val="awspan"/>
          <w:rFonts w:ascii="Times New Roman" w:hAnsi="Times New Roman" w:cs="Times New Roman"/>
          <w:i/>
          <w:iCs/>
        </w:rPr>
        <w:t>a stanovisko</w:t>
      </w:r>
      <w:r w:rsidRPr="00F04C1C">
        <w:rPr>
          <w:rStyle w:val="awspan"/>
          <w:rFonts w:ascii="Times New Roman" w:hAnsi="Times New Roman" w:cs="Times New Roman"/>
          <w:i/>
          <w:iCs/>
          <w:spacing w:val="40"/>
        </w:rPr>
        <w:t xml:space="preserve"> </w:t>
      </w:r>
      <w:r w:rsidRPr="00F04C1C">
        <w:rPr>
          <w:rStyle w:val="awspan"/>
          <w:rFonts w:ascii="Times New Roman" w:hAnsi="Times New Roman" w:cs="Times New Roman"/>
          <w:i/>
          <w:iCs/>
        </w:rPr>
        <w:t>tohto</w:t>
      </w:r>
      <w:r w:rsidRPr="00F04C1C">
        <w:rPr>
          <w:rStyle w:val="awspan"/>
          <w:rFonts w:ascii="Times New Roman" w:hAnsi="Times New Roman" w:cs="Times New Roman"/>
          <w:i/>
          <w:iCs/>
          <w:spacing w:val="40"/>
        </w:rPr>
        <w:t xml:space="preserve"> </w:t>
      </w:r>
      <w:r w:rsidRPr="00F04C1C">
        <w:rPr>
          <w:rStyle w:val="awspan"/>
          <w:rFonts w:ascii="Times New Roman" w:hAnsi="Times New Roman" w:cs="Times New Roman"/>
          <w:i/>
          <w:iCs/>
        </w:rPr>
        <w:t>ministerstva tvorí súčasť predkladaného materiálu.</w:t>
      </w:r>
    </w:p>
    <w:sectPr w:rsidR="00406775" w:rsidRPr="00F04C1C" w:rsidSect="004067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7A253C4" w16cex:dateUtc="2023-02-23T20:0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713BA5A5" w16cid:durableId="27A253C4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7EB3" w:rsidRDefault="00557EB3" w:rsidP="008F3D87">
      <w:pPr>
        <w:spacing w:line="240" w:lineRule="auto"/>
      </w:pPr>
      <w:r>
        <w:separator/>
      </w:r>
    </w:p>
  </w:endnote>
  <w:endnote w:type="continuationSeparator" w:id="0">
    <w:p w:rsidR="00557EB3" w:rsidRDefault="00557EB3" w:rsidP="008F3D8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7EB3" w:rsidRDefault="00557EB3" w:rsidP="008F3D87">
      <w:pPr>
        <w:spacing w:line="240" w:lineRule="auto"/>
      </w:pPr>
      <w:r>
        <w:separator/>
      </w:r>
    </w:p>
  </w:footnote>
  <w:footnote w:type="continuationSeparator" w:id="0">
    <w:p w:rsidR="00557EB3" w:rsidRDefault="00557EB3" w:rsidP="008F3D87">
      <w:pPr>
        <w:spacing w:line="240" w:lineRule="auto"/>
      </w:pPr>
      <w:r>
        <w:continuationSeparator/>
      </w:r>
    </w:p>
  </w:footnote>
  <w:footnote w:id="1">
    <w:p w:rsidR="00F64B6D" w:rsidRPr="00F64B6D" w:rsidRDefault="00F64B6D" w:rsidP="00F64B6D">
      <w:pPr>
        <w:pStyle w:val="Textpoznmkypodiarou"/>
        <w:rPr>
          <w:rFonts w:ascii="Times New Roman" w:hAnsi="Times New Roman" w:cs="Times New Roman"/>
        </w:rPr>
      </w:pPr>
      <w:r w:rsidRPr="00F64B6D">
        <w:rPr>
          <w:rStyle w:val="Odkaznapoznmkupodiarou"/>
          <w:rFonts w:ascii="Times New Roman" w:hAnsi="Times New Roman" w:cs="Times New Roman"/>
        </w:rPr>
        <w:footnoteRef/>
      </w:r>
      <w:r w:rsidRPr="00F64B6D">
        <w:rPr>
          <w:rFonts w:ascii="Times New Roman" w:hAnsi="Times New Roman" w:cs="Times New Roman"/>
        </w:rPr>
        <w:t xml:space="preserve"> Čl.12 ods.2 Ústava Slovenskej republiky</w:t>
      </w:r>
    </w:p>
  </w:footnote>
  <w:footnote w:id="2">
    <w:p w:rsidR="00F64B6D" w:rsidRPr="00F64B6D" w:rsidRDefault="00F64B6D" w:rsidP="00F64B6D">
      <w:pPr>
        <w:pStyle w:val="Textpoznmkypodiarou"/>
        <w:rPr>
          <w:rFonts w:ascii="Times New Roman" w:hAnsi="Times New Roman" w:cs="Times New Roman"/>
        </w:rPr>
      </w:pPr>
      <w:r w:rsidRPr="00F64B6D">
        <w:rPr>
          <w:rStyle w:val="Odkaznapoznmkupodiarou"/>
          <w:rFonts w:ascii="Times New Roman" w:hAnsi="Times New Roman" w:cs="Times New Roman"/>
        </w:rPr>
        <w:footnoteRef/>
      </w:r>
      <w:r w:rsidRPr="00F64B6D">
        <w:rPr>
          <w:rFonts w:ascii="Times New Roman" w:hAnsi="Times New Roman" w:cs="Times New Roman"/>
        </w:rPr>
        <w:t xml:space="preserve"> Svák, Ján. Cibuľka, Ľubor.: Ústavné právo Slovenskej republiky, Osobitná časť. Bratislava: EUROKÓDEX, s.r.o..2009. str.11</w:t>
      </w:r>
    </w:p>
  </w:footnote>
  <w:footnote w:id="3">
    <w:p w:rsidR="004A240A" w:rsidRDefault="004A240A" w:rsidP="004A240A">
      <w:pPr>
        <w:pStyle w:val="PredformtovanHTML"/>
        <w:jc w:val="both"/>
        <w:rPr>
          <w:rFonts w:ascii="Times New Roman" w:hAnsi="Times New Roman" w:cs="Times New Roman"/>
        </w:rPr>
      </w:pPr>
      <w:r>
        <w:rPr>
          <w:rStyle w:val="Odkaznapoznmkupodiarou"/>
        </w:rPr>
        <w:footnoteRef/>
      </w:r>
      <w:r>
        <w:t xml:space="preserve"> </w:t>
      </w:r>
      <w:r>
        <w:rPr>
          <w:rFonts w:ascii="Times New Roman" w:hAnsi="Times New Roman" w:cs="Times New Roman"/>
        </w:rPr>
        <w:t>Článok</w:t>
      </w:r>
      <w:r w:rsidRPr="009A2609">
        <w:rPr>
          <w:rFonts w:ascii="Times New Roman" w:hAnsi="Times New Roman" w:cs="Times New Roman"/>
        </w:rPr>
        <w:t xml:space="preserve"> 9 </w:t>
      </w:r>
      <w:r>
        <w:rPr>
          <w:rFonts w:ascii="Times New Roman" w:hAnsi="Times New Roman" w:cs="Times New Roman"/>
        </w:rPr>
        <w:t xml:space="preserve">: </w:t>
      </w:r>
      <w:r w:rsidR="00A949DD">
        <w:rPr>
          <w:rFonts w:ascii="Times New Roman" w:hAnsi="Times New Roman" w:cs="Times New Roman"/>
        </w:rPr>
        <w:t>„</w:t>
      </w:r>
      <w:r w:rsidRPr="009A2609">
        <w:rPr>
          <w:rFonts w:ascii="Times New Roman" w:hAnsi="Times New Roman" w:cs="Times New Roman"/>
        </w:rPr>
        <w:t xml:space="preserve">1. Každý má právo na slobodu myslenia, svedomia a náboženstva; toto právo zahŕňa slobodu zmeniť náboženstvo alebo vieru, ako aj slobodu prejavovať náboženstvo alebo vieru sám alebo spoločne s inými, verejne alebo súkromne, bohoslužbou, vyučovaním, náboženskými úkonmi a zachovávaním obradov. </w:t>
      </w:r>
    </w:p>
    <w:p w:rsidR="004A240A" w:rsidRPr="004A240A" w:rsidRDefault="004A240A" w:rsidP="004A240A">
      <w:pPr>
        <w:pStyle w:val="Predformtovan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>2.</w:t>
      </w:r>
      <w:r w:rsidRPr="009A2609">
        <w:rPr>
          <w:rFonts w:ascii="Times New Roman" w:hAnsi="Times New Roman" w:cs="Times New Roman"/>
        </w:rPr>
        <w:t xml:space="preserve"> Sloboda prejavovať náboženstvo alebo vieru môže podliehať len takým obmedzeniam, ktoré sú stanovené zákonom, a ktoré sú nevyhnutné v demokratickej spoločnosti v záujme verejnej bezpečnosti, ochrany verejného poriadku, zdravia alebo morálky alebo na ochranu práv a slobôd iných.</w:t>
      </w:r>
      <w:r>
        <w:rPr>
          <w:rFonts w:ascii="Times New Roman" w:hAnsi="Times New Roman" w:cs="Times New Roman"/>
        </w:rPr>
        <w:t>“.</w:t>
      </w:r>
    </w:p>
  </w:footnote>
  <w:footnote w:id="4">
    <w:p w:rsidR="004A240A" w:rsidRDefault="004A240A" w:rsidP="004A240A">
      <w:pPr>
        <w:pStyle w:val="PredformtovanHTML"/>
        <w:jc w:val="both"/>
        <w:rPr>
          <w:rFonts w:ascii="Times New Roman" w:hAnsi="Times New Roman" w:cs="Times New Roman"/>
        </w:rPr>
      </w:pPr>
      <w:r>
        <w:rPr>
          <w:rStyle w:val="Odkaznapoznmkupodiarou"/>
        </w:rPr>
        <w:footnoteRef/>
      </w:r>
      <w:r>
        <w:t xml:space="preserve"> </w:t>
      </w:r>
      <w:r w:rsidRPr="009A2609">
        <w:rPr>
          <w:rFonts w:ascii="Times New Roman" w:hAnsi="Times New Roman" w:cs="Times New Roman"/>
        </w:rPr>
        <w:t>Článok 11: „1. Každý má právo na slobodu pokojného zhromažďovania a na slobodu združovať sa s inými, vrátane práva zakladať na obranu svojich záujmov odbory alebo vstupovať do nich.</w:t>
      </w:r>
    </w:p>
    <w:p w:rsidR="004A240A" w:rsidRPr="004A240A" w:rsidRDefault="004A240A" w:rsidP="004A240A">
      <w:pPr>
        <w:pStyle w:val="PredformtovanHTML"/>
        <w:jc w:val="both"/>
        <w:rPr>
          <w:rFonts w:ascii="Times New Roman" w:hAnsi="Times New Roman" w:cs="Times New Roman"/>
        </w:rPr>
      </w:pPr>
      <w:r w:rsidRPr="009A2609">
        <w:rPr>
          <w:rFonts w:ascii="Times New Roman" w:hAnsi="Times New Roman" w:cs="Times New Roman"/>
        </w:rPr>
        <w:t xml:space="preserve"> 2. Výkon týchto práv môže podliehať len takým obmedzeniam, ktoré stanovuje zákon a ktoré sú nevyhnutné v demokratickej spoločnosti v záujme národnej bezpečnosti, verejnej bezpečnosti, na predchádzanie nepokojom alebo zločinnosti, ochran</w:t>
      </w:r>
      <w:r w:rsidR="00FF602D">
        <w:rPr>
          <w:rFonts w:ascii="Times New Roman" w:hAnsi="Times New Roman" w:cs="Times New Roman"/>
        </w:rPr>
        <w:t>y</w:t>
      </w:r>
      <w:r w:rsidRPr="009A2609">
        <w:rPr>
          <w:rFonts w:ascii="Times New Roman" w:hAnsi="Times New Roman" w:cs="Times New Roman"/>
        </w:rPr>
        <w:t xml:space="preserve"> zdravia alebo morálky alebo ochran</w:t>
      </w:r>
      <w:r w:rsidR="00FF602D">
        <w:rPr>
          <w:rFonts w:ascii="Times New Roman" w:hAnsi="Times New Roman" w:cs="Times New Roman"/>
        </w:rPr>
        <w:t>y</w:t>
      </w:r>
      <w:r w:rsidRPr="009A2609">
        <w:rPr>
          <w:rFonts w:ascii="Times New Roman" w:hAnsi="Times New Roman" w:cs="Times New Roman"/>
        </w:rPr>
        <w:t xml:space="preserve"> práv a slobôd iných. Tento článok nebráni zavedeniu zákonných obmedzení na výkon týchto práv príslušníkmi ozbrojených síl, polície a úradníkmi štátnej správy.“</w:t>
      </w:r>
      <w:r>
        <w:rPr>
          <w:rFonts w:ascii="Times New Roman" w:hAnsi="Times New Roman" w:cs="Times New Roman"/>
        </w:rPr>
        <w:t>.</w:t>
      </w:r>
    </w:p>
  </w:footnote>
  <w:footnote w:id="5">
    <w:p w:rsidR="00F64B6D" w:rsidRDefault="00F64B6D" w:rsidP="00F64B6D">
      <w:pPr>
        <w:pStyle w:val="Textpoznmkypodiarou"/>
      </w:pPr>
      <w:r>
        <w:rPr>
          <w:rStyle w:val="Odkaznapoznmkupodiarou"/>
        </w:rPr>
        <w:footnoteRef/>
      </w:r>
      <w:r>
        <w:t xml:space="preserve"> </w:t>
      </w:r>
      <w:r w:rsidR="00376069" w:rsidRPr="00376069">
        <w:rPr>
          <w:rFonts w:ascii="Times New Roman" w:hAnsi="Times New Roman" w:cs="Times New Roman"/>
        </w:rPr>
        <w:t>Rozhodnutie vo veci Moskovská pobočka Armády spásy proti Rusku (z 5. októbra 2006, č. 72881/01), pozri  bod 58</w:t>
      </w:r>
    </w:p>
  </w:footnote>
  <w:footnote w:id="6">
    <w:p w:rsidR="00065808" w:rsidRDefault="00065808">
      <w:pPr>
        <w:pStyle w:val="Textpoznmkypodiarou"/>
      </w:pPr>
      <w:r w:rsidRPr="00F64B6D">
        <w:rPr>
          <w:rStyle w:val="Odkaznapoznmkupodiarou"/>
          <w:rFonts w:ascii="Times New Roman" w:hAnsi="Times New Roman" w:cs="Times New Roman"/>
        </w:rPr>
        <w:footnoteRef/>
      </w:r>
      <w:r w:rsidRPr="00F64B6D">
        <w:rPr>
          <w:rFonts w:ascii="Times New Roman" w:hAnsi="Times New Roman" w:cs="Times New Roman"/>
        </w:rPr>
        <w:t xml:space="preserve"> SVÁK, J., GRŰNWALD, T. Nadnárodné systémy ochrany ľudských práv. I. zväzok. Bratislava : </w:t>
      </w:r>
      <w:proofErr w:type="spellStart"/>
      <w:r w:rsidRPr="00F64B6D">
        <w:rPr>
          <w:rFonts w:ascii="Times New Roman" w:hAnsi="Times New Roman" w:cs="Times New Roman"/>
        </w:rPr>
        <w:t>Wolters</w:t>
      </w:r>
      <w:proofErr w:type="spellEnd"/>
      <w:r w:rsidRPr="00F64B6D">
        <w:rPr>
          <w:rFonts w:ascii="Times New Roman" w:hAnsi="Times New Roman" w:cs="Times New Roman"/>
        </w:rPr>
        <w:t xml:space="preserve"> </w:t>
      </w:r>
      <w:proofErr w:type="spellStart"/>
      <w:r w:rsidRPr="00F64B6D">
        <w:rPr>
          <w:rFonts w:ascii="Times New Roman" w:hAnsi="Times New Roman" w:cs="Times New Roman"/>
        </w:rPr>
        <w:t>Kluwer</w:t>
      </w:r>
      <w:proofErr w:type="spellEnd"/>
      <w:r w:rsidRPr="00F64B6D">
        <w:rPr>
          <w:rFonts w:ascii="Times New Roman" w:hAnsi="Times New Roman" w:cs="Times New Roman"/>
        </w:rPr>
        <w:t xml:space="preserve">, 2019 in SVÁK, J. Nadnárodné systémy ochrany ľudských práv. II. zväzok. Bratislava : </w:t>
      </w:r>
      <w:proofErr w:type="spellStart"/>
      <w:r w:rsidRPr="00F64B6D">
        <w:rPr>
          <w:rFonts w:ascii="Times New Roman" w:hAnsi="Times New Roman" w:cs="Times New Roman"/>
        </w:rPr>
        <w:t>Wolters</w:t>
      </w:r>
      <w:proofErr w:type="spellEnd"/>
      <w:r w:rsidRPr="00F64B6D">
        <w:rPr>
          <w:rFonts w:ascii="Times New Roman" w:hAnsi="Times New Roman" w:cs="Times New Roman"/>
        </w:rPr>
        <w:t xml:space="preserve"> </w:t>
      </w:r>
      <w:proofErr w:type="spellStart"/>
      <w:r w:rsidRPr="00F64B6D">
        <w:rPr>
          <w:rFonts w:ascii="Times New Roman" w:hAnsi="Times New Roman" w:cs="Times New Roman"/>
        </w:rPr>
        <w:t>Kluwer</w:t>
      </w:r>
      <w:proofErr w:type="spellEnd"/>
      <w:r w:rsidRPr="00F64B6D">
        <w:rPr>
          <w:rFonts w:ascii="Times New Roman" w:hAnsi="Times New Roman" w:cs="Times New Roman"/>
        </w:rPr>
        <w:t>, 2020. Str. 462</w:t>
      </w:r>
    </w:p>
  </w:footnote>
  <w:footnote w:id="7">
    <w:p w:rsidR="004A240A" w:rsidRPr="00F04C1C" w:rsidRDefault="004A240A">
      <w:pPr>
        <w:pStyle w:val="Textpoznmkypodiarou"/>
        <w:rPr>
          <w:rFonts w:ascii="Times New Roman" w:hAnsi="Times New Roman" w:cs="Times New Roman"/>
        </w:rPr>
      </w:pPr>
      <w:r w:rsidRPr="00F04C1C">
        <w:rPr>
          <w:rStyle w:val="Odkaznapoznmkupodiarou"/>
          <w:rFonts w:ascii="Times New Roman" w:hAnsi="Times New Roman" w:cs="Times New Roman"/>
        </w:rPr>
        <w:footnoteRef/>
      </w:r>
      <w:r w:rsidRPr="00F04C1C">
        <w:rPr>
          <w:rFonts w:ascii="Times New Roman" w:hAnsi="Times New Roman" w:cs="Times New Roman"/>
        </w:rPr>
        <w:t xml:space="preserve"> Rozhodnutie vo veci Moskovská pobočka Armády spásy proti Rusku (z 5. októbra 2006, č. 72881/01), pozri bod 59</w:t>
      </w:r>
    </w:p>
  </w:footnote>
  <w:footnote w:id="8">
    <w:p w:rsidR="008F3D87" w:rsidRDefault="008F3D87">
      <w:pPr>
        <w:pStyle w:val="Textpoznmkypodiarou"/>
      </w:pPr>
      <w:r w:rsidRPr="00F04C1C">
        <w:rPr>
          <w:rStyle w:val="Odkaznapoznmkupodiarou"/>
          <w:rFonts w:ascii="Times New Roman" w:hAnsi="Times New Roman" w:cs="Times New Roman"/>
        </w:rPr>
        <w:footnoteRef/>
      </w:r>
      <w:r w:rsidRPr="00F04C1C">
        <w:rPr>
          <w:rFonts w:ascii="Times New Roman" w:hAnsi="Times New Roman" w:cs="Times New Roman"/>
        </w:rPr>
        <w:t xml:space="preserve"> §1 ods.3 písm. c), zákon č. 83/1990 Z.</w:t>
      </w:r>
      <w:r w:rsidR="0015611C">
        <w:rPr>
          <w:rFonts w:ascii="Times New Roman" w:hAnsi="Times New Roman" w:cs="Times New Roman"/>
        </w:rPr>
        <w:t xml:space="preserve"> </w:t>
      </w:r>
      <w:r w:rsidRPr="00F04C1C">
        <w:rPr>
          <w:rFonts w:ascii="Times New Roman" w:hAnsi="Times New Roman" w:cs="Times New Roman"/>
        </w:rPr>
        <w:t>z. o združovaní občanov v znení neskorších predpisov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41280"/>
    <w:multiLevelType w:val="hybridMultilevel"/>
    <w:tmpl w:val="EAA8ACCE"/>
    <w:lvl w:ilvl="0" w:tplc="9F2619B8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6232146"/>
    <w:multiLevelType w:val="hybridMultilevel"/>
    <w:tmpl w:val="D83E4BCC"/>
    <w:lvl w:ilvl="0" w:tplc="2E2EE714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6B76CD"/>
    <w:multiLevelType w:val="multilevel"/>
    <w:tmpl w:val="492EE196"/>
    <w:lvl w:ilvl="0">
      <w:start w:val="1"/>
      <w:numFmt w:val="decimal"/>
      <w:lvlText w:val="(%1)"/>
      <w:lvlJc w:val="left"/>
      <w:pPr>
        <w:ind w:left="1069" w:hanging="360"/>
      </w:pPr>
      <w:rPr>
        <w:b w:val="0"/>
        <w:u w:val="none"/>
      </w:rPr>
    </w:lvl>
    <w:lvl w:ilvl="1">
      <w:start w:val="1"/>
      <w:numFmt w:val="lowerLetter"/>
      <w:lvlText w:val="(%2)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(%3)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)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)"/>
      <w:lvlJc w:val="left"/>
      <w:pPr>
        <w:ind w:left="1636" w:hanging="360"/>
      </w:pPr>
      <w:rPr>
        <w:u w:val="none"/>
      </w:rPr>
    </w:lvl>
    <w:lvl w:ilvl="5">
      <w:start w:val="1"/>
      <w:numFmt w:val="lowerRoman"/>
      <w:lvlText w:val="%6)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3" w15:restartNumberingAfterBreak="0">
    <w:nsid w:val="2DBB1583"/>
    <w:multiLevelType w:val="hybridMultilevel"/>
    <w:tmpl w:val="B5E80D0E"/>
    <w:lvl w:ilvl="0" w:tplc="0F0A460A">
      <w:start w:val="3"/>
      <w:numFmt w:val="bullet"/>
      <w:lvlText w:val="-"/>
      <w:lvlJc w:val="left"/>
      <w:pPr>
        <w:ind w:left="84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4" w15:restartNumberingAfterBreak="0">
    <w:nsid w:val="36911D51"/>
    <w:multiLevelType w:val="hybridMultilevel"/>
    <w:tmpl w:val="E8C43DCE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5513CA"/>
    <w:multiLevelType w:val="hybridMultilevel"/>
    <w:tmpl w:val="80ACAD84"/>
    <w:lvl w:ilvl="0" w:tplc="835612F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697CC8"/>
    <w:multiLevelType w:val="hybridMultilevel"/>
    <w:tmpl w:val="AD763474"/>
    <w:lvl w:ilvl="0" w:tplc="A1D29EF6">
      <w:start w:val="1"/>
      <w:numFmt w:val="lowerLetter"/>
      <w:lvlText w:val="%1)"/>
      <w:lvlJc w:val="left"/>
      <w:pPr>
        <w:ind w:left="2521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3241" w:hanging="360"/>
      </w:pPr>
    </w:lvl>
    <w:lvl w:ilvl="2" w:tplc="041B001B" w:tentative="1">
      <w:start w:val="1"/>
      <w:numFmt w:val="lowerRoman"/>
      <w:lvlText w:val="%3."/>
      <w:lvlJc w:val="right"/>
      <w:pPr>
        <w:ind w:left="3961" w:hanging="180"/>
      </w:pPr>
    </w:lvl>
    <w:lvl w:ilvl="3" w:tplc="041B000F" w:tentative="1">
      <w:start w:val="1"/>
      <w:numFmt w:val="decimal"/>
      <w:lvlText w:val="%4."/>
      <w:lvlJc w:val="left"/>
      <w:pPr>
        <w:ind w:left="4681" w:hanging="360"/>
      </w:pPr>
    </w:lvl>
    <w:lvl w:ilvl="4" w:tplc="041B0019" w:tentative="1">
      <w:start w:val="1"/>
      <w:numFmt w:val="lowerLetter"/>
      <w:lvlText w:val="%5."/>
      <w:lvlJc w:val="left"/>
      <w:pPr>
        <w:ind w:left="5401" w:hanging="360"/>
      </w:pPr>
    </w:lvl>
    <w:lvl w:ilvl="5" w:tplc="041B001B" w:tentative="1">
      <w:start w:val="1"/>
      <w:numFmt w:val="lowerRoman"/>
      <w:lvlText w:val="%6."/>
      <w:lvlJc w:val="right"/>
      <w:pPr>
        <w:ind w:left="6121" w:hanging="180"/>
      </w:pPr>
    </w:lvl>
    <w:lvl w:ilvl="6" w:tplc="041B000F" w:tentative="1">
      <w:start w:val="1"/>
      <w:numFmt w:val="decimal"/>
      <w:lvlText w:val="%7."/>
      <w:lvlJc w:val="left"/>
      <w:pPr>
        <w:ind w:left="6841" w:hanging="360"/>
      </w:pPr>
    </w:lvl>
    <w:lvl w:ilvl="7" w:tplc="041B0019" w:tentative="1">
      <w:start w:val="1"/>
      <w:numFmt w:val="lowerLetter"/>
      <w:lvlText w:val="%8."/>
      <w:lvlJc w:val="left"/>
      <w:pPr>
        <w:ind w:left="7561" w:hanging="360"/>
      </w:pPr>
    </w:lvl>
    <w:lvl w:ilvl="8" w:tplc="041B001B" w:tentative="1">
      <w:start w:val="1"/>
      <w:numFmt w:val="lowerRoman"/>
      <w:lvlText w:val="%9."/>
      <w:lvlJc w:val="right"/>
      <w:pPr>
        <w:ind w:left="8281" w:hanging="180"/>
      </w:pPr>
    </w:lvl>
  </w:abstractNum>
  <w:abstractNum w:abstractNumId="7" w15:restartNumberingAfterBreak="0">
    <w:nsid w:val="4A295993"/>
    <w:multiLevelType w:val="hybridMultilevel"/>
    <w:tmpl w:val="AD0AE560"/>
    <w:lvl w:ilvl="0" w:tplc="025E224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BE93D58"/>
    <w:multiLevelType w:val="multilevel"/>
    <w:tmpl w:val="44B8C094"/>
    <w:lvl w:ilvl="0">
      <w:start w:val="1"/>
      <w:numFmt w:val="lowerLetter"/>
      <w:lvlText w:val="%1)"/>
      <w:lvlJc w:val="left"/>
      <w:pPr>
        <w:ind w:left="720" w:hanging="360"/>
      </w:pPr>
      <w:rPr>
        <w:rFonts w:ascii="Book Antiqua" w:hAnsi="Book Antiqua" w:cs="Times New Roman"/>
        <w:b w:val="0"/>
        <w:bCs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1"/>
  </w:num>
  <w:num w:numId="2">
    <w:abstractNumId w:val="4"/>
  </w:num>
  <w:num w:numId="3">
    <w:abstractNumId w:val="8"/>
  </w:num>
  <w:num w:numId="4">
    <w:abstractNumId w:val="3"/>
  </w:num>
  <w:num w:numId="5">
    <w:abstractNumId w:val="2"/>
  </w:num>
  <w:num w:numId="6">
    <w:abstractNumId w:val="0"/>
  </w:num>
  <w:num w:numId="7">
    <w:abstractNumId w:val="7"/>
  </w:num>
  <w:num w:numId="8">
    <w:abstractNumId w:val="5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41368"/>
    <w:rsid w:val="00010296"/>
    <w:rsid w:val="00065808"/>
    <w:rsid w:val="0015611C"/>
    <w:rsid w:val="001C3DE6"/>
    <w:rsid w:val="001D4D78"/>
    <w:rsid w:val="001D5475"/>
    <w:rsid w:val="00272A20"/>
    <w:rsid w:val="0027306B"/>
    <w:rsid w:val="002778E3"/>
    <w:rsid w:val="002C6E6E"/>
    <w:rsid w:val="002F1ABE"/>
    <w:rsid w:val="00376069"/>
    <w:rsid w:val="00382249"/>
    <w:rsid w:val="003F07C9"/>
    <w:rsid w:val="00402E88"/>
    <w:rsid w:val="00406775"/>
    <w:rsid w:val="00420632"/>
    <w:rsid w:val="004917D6"/>
    <w:rsid w:val="004A240A"/>
    <w:rsid w:val="004F6304"/>
    <w:rsid w:val="00506890"/>
    <w:rsid w:val="00541368"/>
    <w:rsid w:val="005453C4"/>
    <w:rsid w:val="00557EB3"/>
    <w:rsid w:val="00622866"/>
    <w:rsid w:val="006D50C8"/>
    <w:rsid w:val="006E66A2"/>
    <w:rsid w:val="00721C90"/>
    <w:rsid w:val="00786D6D"/>
    <w:rsid w:val="007E3E7F"/>
    <w:rsid w:val="007F1F14"/>
    <w:rsid w:val="00800CBF"/>
    <w:rsid w:val="008F3D87"/>
    <w:rsid w:val="008F69DC"/>
    <w:rsid w:val="009308D9"/>
    <w:rsid w:val="009519A2"/>
    <w:rsid w:val="009650C8"/>
    <w:rsid w:val="00A21C33"/>
    <w:rsid w:val="00A42B49"/>
    <w:rsid w:val="00A949DD"/>
    <w:rsid w:val="00AA7F1D"/>
    <w:rsid w:val="00AE612C"/>
    <w:rsid w:val="00B26410"/>
    <w:rsid w:val="00B50C87"/>
    <w:rsid w:val="00B54DBE"/>
    <w:rsid w:val="00B94A38"/>
    <w:rsid w:val="00C214C8"/>
    <w:rsid w:val="00C46DC5"/>
    <w:rsid w:val="00C619FE"/>
    <w:rsid w:val="00CA1339"/>
    <w:rsid w:val="00CE7D72"/>
    <w:rsid w:val="00D150BF"/>
    <w:rsid w:val="00D9412E"/>
    <w:rsid w:val="00E51416"/>
    <w:rsid w:val="00EA25E7"/>
    <w:rsid w:val="00EB1F1C"/>
    <w:rsid w:val="00EE06A9"/>
    <w:rsid w:val="00F04C1C"/>
    <w:rsid w:val="00F64B6D"/>
    <w:rsid w:val="00F66E8A"/>
    <w:rsid w:val="00FA16AD"/>
    <w:rsid w:val="00FF6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654D65"/>
  <w15:docId w15:val="{F3483D44-02B9-40F6-8BCA-8F9904BC4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41368"/>
    <w:pPr>
      <w:spacing w:after="0"/>
    </w:pPr>
    <w:rPr>
      <w:rFonts w:ascii="Arial" w:eastAsia="Arial" w:hAnsi="Arial" w:cs="Arial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541368"/>
    <w:pPr>
      <w:keepNext/>
      <w:keepLines/>
      <w:spacing w:before="48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54136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54136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Odsekzoznamu">
    <w:name w:val="List Paragraph"/>
    <w:basedOn w:val="Normlny"/>
    <w:uiPriority w:val="34"/>
    <w:qFormat/>
    <w:rsid w:val="00541368"/>
    <w:pPr>
      <w:ind w:left="720"/>
      <w:contextualSpacing/>
    </w:pPr>
  </w:style>
  <w:style w:type="character" w:customStyle="1" w:styleId="Nadpis2Char">
    <w:name w:val="Nadpis 2 Char"/>
    <w:basedOn w:val="Predvolenpsmoodseku"/>
    <w:link w:val="Nadpis2"/>
    <w:uiPriority w:val="9"/>
    <w:qFormat/>
    <w:rsid w:val="0054136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sk-SK"/>
    </w:rPr>
  </w:style>
  <w:style w:type="character" w:styleId="Zvraznenie">
    <w:name w:val="Emphasis"/>
    <w:basedOn w:val="Predvolenpsmoodseku"/>
    <w:uiPriority w:val="20"/>
    <w:qFormat/>
    <w:rsid w:val="00541368"/>
    <w:rPr>
      <w:i/>
      <w:iCs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8F3D87"/>
    <w:pPr>
      <w:spacing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8F3D87"/>
    <w:rPr>
      <w:rFonts w:ascii="Arial" w:eastAsia="Arial" w:hAnsi="Arial" w:cs="Arial"/>
      <w:sz w:val="20"/>
      <w:szCs w:val="20"/>
      <w:lang w:eastAsia="sk-SK"/>
    </w:rPr>
  </w:style>
  <w:style w:type="character" w:styleId="Odkaznapoznmkupodiarou">
    <w:name w:val="footnote reference"/>
    <w:basedOn w:val="Predvolenpsmoodseku"/>
    <w:uiPriority w:val="99"/>
    <w:semiHidden/>
    <w:unhideWhenUsed/>
    <w:rsid w:val="008F3D87"/>
    <w:rPr>
      <w:vertAlign w:val="superscript"/>
    </w:rPr>
  </w:style>
  <w:style w:type="paragraph" w:styleId="Normlnywebov">
    <w:name w:val="Normal (Web)"/>
    <w:basedOn w:val="Normlny"/>
    <w:qFormat/>
    <w:rsid w:val="002C6E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wspan">
    <w:name w:val="awspan"/>
    <w:basedOn w:val="Predvolenpsmoodseku"/>
    <w:qFormat/>
    <w:rsid w:val="002C6E6E"/>
  </w:style>
  <w:style w:type="paragraph" w:customStyle="1" w:styleId="Standarduser">
    <w:name w:val="Standard (user)"/>
    <w:rsid w:val="002C6E6E"/>
    <w:pPr>
      <w:widowControl w:val="0"/>
      <w:suppressAutoHyphens/>
      <w:autoSpaceDN w:val="0"/>
      <w:spacing w:after="160" w:line="249" w:lineRule="auto"/>
    </w:pPr>
    <w:rPr>
      <w:rFonts w:ascii="Calibri" w:eastAsia="Times New Roman" w:hAnsi="Calibri" w:cs="Calibri"/>
      <w:kern w:val="3"/>
      <w:sz w:val="24"/>
      <w:szCs w:val="24"/>
      <w:lang w:eastAsia="sk-SK" w:bidi="hi-IN"/>
    </w:rPr>
  </w:style>
  <w:style w:type="paragraph" w:customStyle="1" w:styleId="Default">
    <w:name w:val="Default"/>
    <w:qFormat/>
    <w:rsid w:val="002F1ABE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paragraph" w:styleId="PredformtovanHTML">
    <w:name w:val="HTML Preformatted"/>
    <w:basedOn w:val="Normlny"/>
    <w:link w:val="PredformtovanHTMLChar"/>
    <w:uiPriority w:val="99"/>
    <w:unhideWhenUsed/>
    <w:rsid w:val="004A240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4A240A"/>
    <w:rPr>
      <w:rFonts w:ascii="Courier New" w:eastAsia="Times New Roman" w:hAnsi="Courier New" w:cs="Courier New"/>
      <w:sz w:val="20"/>
      <w:szCs w:val="20"/>
      <w:lang w:eastAsia="sk-SK"/>
    </w:rPr>
  </w:style>
  <w:style w:type="character" w:customStyle="1" w:styleId="y2iqfc">
    <w:name w:val="y2iqfc"/>
    <w:basedOn w:val="Predvolenpsmoodseku"/>
    <w:rsid w:val="004A240A"/>
  </w:style>
  <w:style w:type="paragraph" w:styleId="Revzia">
    <w:name w:val="Revision"/>
    <w:hidden/>
    <w:uiPriority w:val="99"/>
    <w:semiHidden/>
    <w:rsid w:val="009519A2"/>
    <w:pPr>
      <w:spacing w:after="0" w:line="240" w:lineRule="auto"/>
    </w:pPr>
    <w:rPr>
      <w:rFonts w:ascii="Arial" w:eastAsia="Arial" w:hAnsi="Arial" w:cs="Arial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4917D6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4917D6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4917D6"/>
    <w:rPr>
      <w:rFonts w:ascii="Arial" w:eastAsia="Arial" w:hAnsi="Arial" w:cs="Arial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4917D6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4917D6"/>
    <w:rPr>
      <w:rFonts w:ascii="Arial" w:eastAsia="Arial" w:hAnsi="Arial" w:cs="Arial"/>
      <w:b/>
      <w:bCs/>
      <w:sz w:val="20"/>
      <w:szCs w:val="2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62286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22866"/>
    <w:rPr>
      <w:rFonts w:ascii="Tahoma" w:eastAsia="Arial" w:hAnsi="Tahoma" w:cs="Tahoma"/>
      <w:sz w:val="16"/>
      <w:szCs w:val="16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8/08/relationships/commentsExtensible" Target="commentsExtensible.xml"/><Relationship Id="rId5" Type="http://schemas.openxmlformats.org/officeDocument/2006/relationships/webSettings" Target="webSettings.xml"/><Relationship Id="rId10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AF1BBD0-0412-42AE-8643-B317182295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9</Pages>
  <Words>2232</Words>
  <Characters>12725</Characters>
  <Application>Microsoft Office Word</Application>
  <DocSecurity>0</DocSecurity>
  <Lines>106</Lines>
  <Paragraphs>29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LPT</dc:creator>
  <cp:lastModifiedBy>klub OĽANO</cp:lastModifiedBy>
  <cp:revision>6</cp:revision>
  <cp:lastPrinted>2023-02-23T18:44:00Z</cp:lastPrinted>
  <dcterms:created xsi:type="dcterms:W3CDTF">2023-02-23T20:03:00Z</dcterms:created>
  <dcterms:modified xsi:type="dcterms:W3CDTF">2023-02-24T08:59:00Z</dcterms:modified>
</cp:coreProperties>
</file>