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310D" w14:textId="77777777" w:rsidR="00D14B99" w:rsidRPr="003E74B8" w:rsidRDefault="00B326AA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3E74B8">
        <w:rPr>
          <w:b/>
          <w:caps/>
          <w:spacing w:val="30"/>
          <w:sz w:val="25"/>
          <w:szCs w:val="25"/>
        </w:rPr>
        <w:t>Doložka zlučiteľnosti</w:t>
      </w:r>
    </w:p>
    <w:p w14:paraId="7CEBAED7" w14:textId="77777777" w:rsidR="001F0AA3" w:rsidRPr="003E74B8" w:rsidRDefault="00C12975" w:rsidP="00DC377E">
      <w:pPr>
        <w:jc w:val="center"/>
        <w:rPr>
          <w:b/>
          <w:sz w:val="25"/>
          <w:szCs w:val="25"/>
        </w:rPr>
      </w:pPr>
      <w:r w:rsidRPr="003E74B8">
        <w:rPr>
          <w:b/>
          <w:sz w:val="25"/>
          <w:szCs w:val="25"/>
        </w:rPr>
        <w:t xml:space="preserve">návrhu </w:t>
      </w:r>
      <w:r w:rsidR="009603CC">
        <w:rPr>
          <w:b/>
          <w:sz w:val="25"/>
          <w:szCs w:val="25"/>
        </w:rPr>
        <w:t>zákona</w:t>
      </w:r>
      <w:r w:rsidR="00DC377E" w:rsidRPr="003E74B8">
        <w:rPr>
          <w:b/>
          <w:sz w:val="25"/>
          <w:szCs w:val="25"/>
        </w:rPr>
        <w:t xml:space="preserve"> s právom Európskej únie</w:t>
      </w:r>
    </w:p>
    <w:p w14:paraId="789F5654" w14:textId="77777777" w:rsidR="00DC377E" w:rsidRPr="003E74B8" w:rsidRDefault="00DC377E" w:rsidP="00DC377E">
      <w:pPr>
        <w:jc w:val="center"/>
        <w:rPr>
          <w:b/>
          <w:sz w:val="25"/>
          <w:szCs w:val="25"/>
        </w:rPr>
      </w:pPr>
    </w:p>
    <w:p w14:paraId="13BFC7D5" w14:textId="77777777" w:rsidR="00DC377E" w:rsidRPr="003E74B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3E74B8" w14:paraId="41C4AA35" w14:textId="77777777" w:rsidTr="00403B0B">
        <w:tc>
          <w:tcPr>
            <w:tcW w:w="404" w:type="dxa"/>
          </w:tcPr>
          <w:p w14:paraId="3F61FED6" w14:textId="77777777"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2C45D6F1" w14:textId="77777777" w:rsidR="0027360F" w:rsidRDefault="0041483A" w:rsidP="0027360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C1967">
              <w:rPr>
                <w:b/>
                <w:sz w:val="25"/>
                <w:szCs w:val="25"/>
              </w:rPr>
              <w:t>Navrhovateľ</w:t>
            </w:r>
            <w:r w:rsidR="0027360F">
              <w:rPr>
                <w:b/>
                <w:sz w:val="25"/>
                <w:szCs w:val="25"/>
              </w:rPr>
              <w:t xml:space="preserve"> návrhu ústavného zákona</w:t>
            </w:r>
            <w:r w:rsidR="001F0AA3" w:rsidRPr="003C1967">
              <w:rPr>
                <w:b/>
                <w:sz w:val="25"/>
                <w:szCs w:val="25"/>
              </w:rPr>
              <w:t>:</w:t>
            </w:r>
            <w:r w:rsidR="00632C56" w:rsidRPr="003C1967">
              <w:rPr>
                <w:sz w:val="25"/>
                <w:szCs w:val="25"/>
              </w:rPr>
              <w:t xml:space="preserve"> </w:t>
            </w:r>
          </w:p>
          <w:p w14:paraId="2D7A2405" w14:textId="033BE827" w:rsidR="001F0AA3" w:rsidRPr="003C1967" w:rsidRDefault="00630946" w:rsidP="0027360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poslanci</w:t>
            </w:r>
            <w:r w:rsidR="009603CC">
              <w:rPr>
                <w:sz w:val="25"/>
                <w:szCs w:val="25"/>
              </w:rPr>
              <w:t xml:space="preserve"> NR SR Miloš Svrček</w:t>
            </w:r>
            <w:r w:rsidR="009C6C2C">
              <w:rPr>
                <w:sz w:val="25"/>
                <w:szCs w:val="25"/>
              </w:rPr>
              <w:t xml:space="preserve">, Boris Kollár, </w:t>
            </w:r>
            <w:r>
              <w:rPr>
                <w:sz w:val="25"/>
                <w:szCs w:val="25"/>
              </w:rPr>
              <w:t>Ľudovít Goga</w:t>
            </w:r>
            <w:r w:rsidR="009C6C2C">
              <w:rPr>
                <w:sz w:val="25"/>
                <w:szCs w:val="25"/>
              </w:rPr>
              <w:t xml:space="preserve"> a Peter Pčolinský</w:t>
            </w:r>
            <w:r w:rsidR="00D7275F" w:rsidRPr="003C1967">
              <w:rPr>
                <w:sz w:val="25"/>
                <w:szCs w:val="25"/>
              </w:rPr>
              <w:fldChar w:fldCharType="begin"/>
            </w:r>
            <w:r w:rsidR="00D7275F" w:rsidRPr="003C1967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3C1967">
              <w:rPr>
                <w:sz w:val="25"/>
                <w:szCs w:val="25"/>
              </w:rPr>
              <w:fldChar w:fldCharType="end"/>
            </w:r>
          </w:p>
        </w:tc>
      </w:tr>
      <w:tr w:rsidR="001F0AA3" w:rsidRPr="003E74B8" w14:paraId="3071768E" w14:textId="77777777" w:rsidTr="00403B0B">
        <w:tc>
          <w:tcPr>
            <w:tcW w:w="404" w:type="dxa"/>
          </w:tcPr>
          <w:p w14:paraId="30C29DA7" w14:textId="77777777"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526E6D0" w14:textId="77777777" w:rsidR="006E1D9C" w:rsidRPr="003E74B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5FADF68C" w14:textId="77777777" w:rsidTr="00403B0B">
        <w:tc>
          <w:tcPr>
            <w:tcW w:w="404" w:type="dxa"/>
          </w:tcPr>
          <w:p w14:paraId="0BDDF9E2" w14:textId="77777777"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30099D54" w14:textId="77777777" w:rsidR="0027360F" w:rsidRDefault="001F0AA3" w:rsidP="0027360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 xml:space="preserve">Názov návrhu </w:t>
            </w:r>
            <w:r w:rsidR="0027360F">
              <w:rPr>
                <w:b/>
                <w:sz w:val="25"/>
                <w:szCs w:val="25"/>
              </w:rPr>
              <w:t>ústavného zákona</w:t>
            </w:r>
            <w:r w:rsidRPr="003E74B8">
              <w:rPr>
                <w:b/>
                <w:sz w:val="25"/>
                <w:szCs w:val="25"/>
              </w:rPr>
              <w:t>:</w:t>
            </w:r>
            <w:r w:rsidR="00632C56" w:rsidRPr="003E74B8">
              <w:rPr>
                <w:sz w:val="25"/>
                <w:szCs w:val="25"/>
              </w:rPr>
              <w:t xml:space="preserve"> </w:t>
            </w:r>
          </w:p>
          <w:p w14:paraId="5DC813D7" w14:textId="7B05FEB7" w:rsidR="001F0AA3" w:rsidRPr="003E74B8" w:rsidRDefault="00630946" w:rsidP="0027360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630946">
              <w:rPr>
                <w:sz w:val="25"/>
                <w:szCs w:val="25"/>
              </w:rPr>
              <w:t>Návrh ústavného zákona, ktorým sa dopĺňa Ústava Slovenskej republiky č. 460/1992 Zb. v znení neskorších predpisov</w:t>
            </w:r>
            <w:r w:rsidRPr="003E74B8">
              <w:rPr>
                <w:sz w:val="25"/>
                <w:szCs w:val="25"/>
              </w:rPr>
              <w:t xml:space="preserve"> </w:t>
            </w:r>
            <w:r w:rsidR="00632C56" w:rsidRPr="003E74B8">
              <w:rPr>
                <w:sz w:val="25"/>
                <w:szCs w:val="25"/>
              </w:rPr>
              <w:fldChar w:fldCharType="begin"/>
            </w:r>
            <w:r w:rsidR="00632C56" w:rsidRPr="003E74B8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</w:p>
        </w:tc>
      </w:tr>
      <w:tr w:rsidR="001F0AA3" w:rsidRPr="003E74B8" w14:paraId="3CFC21D7" w14:textId="77777777" w:rsidTr="00403B0B">
        <w:tc>
          <w:tcPr>
            <w:tcW w:w="404" w:type="dxa"/>
          </w:tcPr>
          <w:p w14:paraId="2FD831BA" w14:textId="77777777"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13F87062" w14:textId="77777777" w:rsidR="006E1D9C" w:rsidRPr="003E74B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3C12A9B8" w14:textId="77777777" w:rsidTr="00403B0B">
        <w:tc>
          <w:tcPr>
            <w:tcW w:w="404" w:type="dxa"/>
          </w:tcPr>
          <w:p w14:paraId="2FAAFE76" w14:textId="77777777"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DF0C809" w14:textId="25E659AE" w:rsidR="001F0AA3" w:rsidRPr="003E74B8" w:rsidRDefault="0041483A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Predmet</w:t>
            </w:r>
            <w:r w:rsidR="001F0AA3" w:rsidRPr="003E74B8">
              <w:rPr>
                <w:b/>
                <w:sz w:val="25"/>
                <w:szCs w:val="25"/>
              </w:rPr>
              <w:t xml:space="preserve"> návrhu </w:t>
            </w:r>
            <w:r w:rsidR="0027360F">
              <w:rPr>
                <w:b/>
                <w:sz w:val="25"/>
                <w:szCs w:val="25"/>
              </w:rPr>
              <w:t>ústavného zákona</w:t>
            </w:r>
            <w:r w:rsidR="001F0AA3" w:rsidRPr="003E74B8">
              <w:rPr>
                <w:b/>
                <w:sz w:val="25"/>
                <w:szCs w:val="25"/>
              </w:rPr>
              <w:t>:</w:t>
            </w:r>
          </w:p>
          <w:p w14:paraId="2936F2F0" w14:textId="77777777" w:rsidR="003841E0" w:rsidRPr="003E74B8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72AE7F6B" w14:textId="77777777" w:rsidTr="00403B0B">
        <w:tc>
          <w:tcPr>
            <w:tcW w:w="404" w:type="dxa"/>
          </w:tcPr>
          <w:p w14:paraId="3305CB17" w14:textId="77777777"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4D03A2" w14:textId="1190731F" w:rsidR="00E86127" w:rsidRPr="00403B0B" w:rsidRDefault="00E86127" w:rsidP="00E8612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E74B8">
              <w:rPr>
                <w:color w:val="000000"/>
                <w:sz w:val="25"/>
                <w:szCs w:val="25"/>
              </w:rPr>
              <w:t>a) je upravený v primárnom práve Európskej únie</w:t>
            </w:r>
            <w:r w:rsidR="00403B0B">
              <w:rPr>
                <w:color w:val="000000"/>
                <w:sz w:val="25"/>
                <w:szCs w:val="25"/>
              </w:rPr>
              <w:t xml:space="preserve"> – </w:t>
            </w:r>
            <w:r w:rsidR="00403B0B" w:rsidRPr="00403B0B">
              <w:rPr>
                <w:color w:val="000000"/>
              </w:rPr>
              <w:t>čl. 128 ods. 1 (Bankovky vydané Európskou centrálnou bankou a národnými centrálnymi bankami sú jedinými bankovkami, ktoré majú v EÚ výlučné postavenie zákonného platidla.)</w:t>
            </w:r>
          </w:p>
          <w:p w14:paraId="3E07EDFE" w14:textId="77777777" w:rsidR="00403B0B" w:rsidRPr="003E74B8" w:rsidRDefault="00403B0B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</w:p>
          <w:p w14:paraId="2590FBE6" w14:textId="6D9D291A" w:rsidR="00E86127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b) nie je upravený v sekundárnom práve Európskej únie</w:t>
            </w:r>
          </w:p>
          <w:p w14:paraId="413EB72B" w14:textId="77777777" w:rsidR="00403B0B" w:rsidRPr="003E74B8" w:rsidRDefault="00403B0B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</w:p>
          <w:p w14:paraId="099BD6B9" w14:textId="77777777" w:rsidR="00403B0B" w:rsidRDefault="00E86127" w:rsidP="00403B0B">
            <w:pPr>
              <w:rPr>
                <w:bCs/>
                <w:color w:val="000000"/>
              </w:rPr>
            </w:pPr>
            <w:r w:rsidRPr="003E74B8">
              <w:rPr>
                <w:color w:val="000000"/>
                <w:sz w:val="25"/>
                <w:szCs w:val="25"/>
              </w:rPr>
              <w:t>c) je upravený v judikatúre Súdneho dvora Európskej únie</w:t>
            </w:r>
            <w:r w:rsidR="00403B0B">
              <w:rPr>
                <w:color w:val="000000"/>
                <w:sz w:val="25"/>
                <w:szCs w:val="25"/>
              </w:rPr>
              <w:t xml:space="preserve"> – </w:t>
            </w:r>
            <w:r w:rsidR="00403B0B" w:rsidRPr="00403B0B">
              <w:rPr>
                <w:color w:val="000000"/>
              </w:rPr>
              <w:t>r</w:t>
            </w:r>
            <w:r w:rsidR="00403B0B" w:rsidRPr="00403B0B">
              <w:rPr>
                <w:bCs/>
              </w:rPr>
              <w:t xml:space="preserve">ozsudok </w:t>
            </w:r>
            <w:r w:rsidR="00403B0B" w:rsidRPr="00403B0B">
              <w:rPr>
                <w:bCs/>
                <w:color w:val="000000"/>
              </w:rPr>
              <w:t>v spojených veciach</w:t>
            </w:r>
          </w:p>
          <w:p w14:paraId="16A014DC" w14:textId="1BE40BAA" w:rsidR="00403B0B" w:rsidRDefault="00403B0B" w:rsidP="00403B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  <w:r w:rsidRPr="00403B0B">
              <w:rPr>
                <w:bCs/>
                <w:color w:val="000000"/>
              </w:rPr>
              <w:t xml:space="preserve"> C</w:t>
            </w:r>
            <w:r w:rsidRPr="00403B0B">
              <w:rPr>
                <w:bCs/>
                <w:color w:val="000000"/>
              </w:rPr>
              <w:noBreakHyphen/>
              <w:t>422/19 a C</w:t>
            </w:r>
            <w:r w:rsidRPr="00403B0B">
              <w:rPr>
                <w:bCs/>
                <w:color w:val="000000"/>
              </w:rPr>
              <w:noBreakHyphen/>
              <w:t>423/19</w:t>
            </w:r>
          </w:p>
          <w:p w14:paraId="16A03D8B" w14:textId="1C65CD99" w:rsidR="00403B0B" w:rsidRDefault="00403B0B" w:rsidP="00403B0B">
            <w:pPr>
              <w:rPr>
                <w:bCs/>
                <w:color w:val="000000"/>
              </w:rPr>
            </w:pPr>
          </w:p>
          <w:p w14:paraId="088D20BB" w14:textId="34A5ABCC" w:rsidR="00403B0B" w:rsidRDefault="00403B0B" w:rsidP="00403B0B">
            <w:pPr>
              <w:rPr>
                <w:bCs/>
                <w:color w:val="000000"/>
              </w:rPr>
            </w:pPr>
            <w:r w:rsidRPr="00403B0B">
              <w:rPr>
                <w:b/>
                <w:bCs/>
                <w:color w:val="000000"/>
              </w:rPr>
              <w:t>4. Záväzky Slovenskej republiky vo vzťahu k Európskej únii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– žiadne</w:t>
            </w:r>
          </w:p>
          <w:p w14:paraId="35DFF9F2" w14:textId="52BC70DF" w:rsidR="00403B0B" w:rsidRDefault="00403B0B" w:rsidP="00403B0B">
            <w:pPr>
              <w:rPr>
                <w:bCs/>
                <w:color w:val="000000"/>
              </w:rPr>
            </w:pPr>
          </w:p>
          <w:p w14:paraId="22430AF5" w14:textId="4D23F908" w:rsidR="00403B0B" w:rsidRPr="00403B0B" w:rsidRDefault="00403B0B" w:rsidP="00403B0B">
            <w:pPr>
              <w:rPr>
                <w:b/>
                <w:color w:val="000000"/>
              </w:rPr>
            </w:pPr>
            <w:r w:rsidRPr="00403B0B">
              <w:rPr>
                <w:b/>
                <w:bCs/>
                <w:color w:val="000000"/>
              </w:rPr>
              <w:t xml:space="preserve">5. Návrh ústavného zákona </w:t>
            </w:r>
            <w:r w:rsidRPr="00403B0B">
              <w:rPr>
                <w:b/>
                <w:bCs/>
              </w:rPr>
              <w:t xml:space="preserve">je zlučiteľný s právom Európskej únie - </w:t>
            </w:r>
            <w:r w:rsidRPr="00403B0B">
              <w:rPr>
                <w:bCs/>
              </w:rPr>
              <w:t>úplne</w:t>
            </w:r>
          </w:p>
          <w:p w14:paraId="36A3092B" w14:textId="27A39854" w:rsidR="00403B0B" w:rsidRPr="00403B0B" w:rsidRDefault="00403B0B" w:rsidP="00403B0B">
            <w:pPr>
              <w:rPr>
                <w:b/>
                <w:color w:val="000000"/>
              </w:rPr>
            </w:pPr>
          </w:p>
          <w:p w14:paraId="4A17A2F6" w14:textId="273AF55F" w:rsidR="00403B0B" w:rsidRPr="00403B0B" w:rsidRDefault="00403B0B" w:rsidP="00403B0B">
            <w:pPr>
              <w:ind w:hanging="510"/>
              <w:rPr>
                <w:color w:val="000000"/>
              </w:rPr>
            </w:pPr>
            <w:r>
              <w:rPr>
                <w:color w:val="000000"/>
              </w:rPr>
              <w:t xml:space="preserve">4. 4. </w:t>
            </w:r>
          </w:p>
          <w:p w14:paraId="461C7A2D" w14:textId="5258598E" w:rsidR="00E86127" w:rsidRPr="00403B0B" w:rsidRDefault="00E86127" w:rsidP="00E8612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14:paraId="4D87ED7C" w14:textId="77777777" w:rsidR="0023485C" w:rsidRPr="003E74B8" w:rsidRDefault="0023485C" w:rsidP="00DB5BBF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1D2BB3FF" w14:textId="77777777" w:rsidTr="00403B0B">
        <w:tc>
          <w:tcPr>
            <w:tcW w:w="404" w:type="dxa"/>
          </w:tcPr>
          <w:p w14:paraId="2B5B0FC1" w14:textId="77777777"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5F781788" w14:textId="77777777" w:rsidR="0023485C" w:rsidRPr="003E74B8" w:rsidRDefault="0023485C" w:rsidP="00044A85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5CADC354" w14:textId="77777777" w:rsidTr="00403B0B">
        <w:tc>
          <w:tcPr>
            <w:tcW w:w="404" w:type="dxa"/>
          </w:tcPr>
          <w:p w14:paraId="30A4ED38" w14:textId="77777777"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627" w:type="dxa"/>
          </w:tcPr>
          <w:p w14:paraId="422D3DEF" w14:textId="77777777" w:rsidR="006E1D9C" w:rsidRPr="003E74B8" w:rsidRDefault="006E1D9C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p w14:paraId="3230C7C9" w14:textId="47371BDD" w:rsidR="003D0DA4" w:rsidRPr="003E74B8" w:rsidRDefault="003D0DA4" w:rsidP="00403B0B">
      <w:pPr>
        <w:tabs>
          <w:tab w:val="left" w:pos="360"/>
        </w:tabs>
        <w:jc w:val="both"/>
        <w:rPr>
          <w:sz w:val="25"/>
          <w:szCs w:val="25"/>
        </w:rPr>
      </w:pPr>
    </w:p>
    <w:sectPr w:rsidR="003D0DA4" w:rsidRPr="003E74B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7C061" w14:textId="77777777" w:rsidR="00312C29" w:rsidRDefault="00312C29" w:rsidP="00493159">
      <w:r>
        <w:separator/>
      </w:r>
    </w:p>
  </w:endnote>
  <w:endnote w:type="continuationSeparator" w:id="0">
    <w:p w14:paraId="0CF5A600" w14:textId="77777777" w:rsidR="00312C29" w:rsidRDefault="00312C29" w:rsidP="0049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01C05" w14:textId="77777777" w:rsidR="00312C29" w:rsidRDefault="00312C29" w:rsidP="00493159">
      <w:r>
        <w:separator/>
      </w:r>
    </w:p>
  </w:footnote>
  <w:footnote w:type="continuationSeparator" w:id="0">
    <w:p w14:paraId="5F24347D" w14:textId="77777777" w:rsidR="00312C29" w:rsidRDefault="00312C29" w:rsidP="0049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4AC"/>
    <w:rsid w:val="00041144"/>
    <w:rsid w:val="00044A85"/>
    <w:rsid w:val="00054456"/>
    <w:rsid w:val="000C03E4"/>
    <w:rsid w:val="000C5887"/>
    <w:rsid w:val="00117A7E"/>
    <w:rsid w:val="00137CA8"/>
    <w:rsid w:val="001D60ED"/>
    <w:rsid w:val="001E6519"/>
    <w:rsid w:val="001F0AA3"/>
    <w:rsid w:val="0020025E"/>
    <w:rsid w:val="0023485C"/>
    <w:rsid w:val="0027360F"/>
    <w:rsid w:val="002B14DD"/>
    <w:rsid w:val="002E6AC0"/>
    <w:rsid w:val="00312C29"/>
    <w:rsid w:val="003841E0"/>
    <w:rsid w:val="00391592"/>
    <w:rsid w:val="003C1967"/>
    <w:rsid w:val="003D0DA4"/>
    <w:rsid w:val="003E74B8"/>
    <w:rsid w:val="00403B0B"/>
    <w:rsid w:val="0041483A"/>
    <w:rsid w:val="0044454E"/>
    <w:rsid w:val="00474A46"/>
    <w:rsid w:val="00482868"/>
    <w:rsid w:val="00482F91"/>
    <w:rsid w:val="00493159"/>
    <w:rsid w:val="004A3CCB"/>
    <w:rsid w:val="004B1E6E"/>
    <w:rsid w:val="004E7F23"/>
    <w:rsid w:val="00596545"/>
    <w:rsid w:val="00630946"/>
    <w:rsid w:val="00632C56"/>
    <w:rsid w:val="006C0FA0"/>
    <w:rsid w:val="006D53C4"/>
    <w:rsid w:val="006E1D9C"/>
    <w:rsid w:val="006F3E6F"/>
    <w:rsid w:val="007308F8"/>
    <w:rsid w:val="00785F65"/>
    <w:rsid w:val="007F5B72"/>
    <w:rsid w:val="00814DF5"/>
    <w:rsid w:val="00824CCF"/>
    <w:rsid w:val="00847169"/>
    <w:rsid w:val="00854DD8"/>
    <w:rsid w:val="008570D4"/>
    <w:rsid w:val="008655C8"/>
    <w:rsid w:val="008E2891"/>
    <w:rsid w:val="009603CC"/>
    <w:rsid w:val="00970F68"/>
    <w:rsid w:val="009C63EB"/>
    <w:rsid w:val="009C6C2C"/>
    <w:rsid w:val="00B128CD"/>
    <w:rsid w:val="00B326AA"/>
    <w:rsid w:val="00B40092"/>
    <w:rsid w:val="00B57A67"/>
    <w:rsid w:val="00C03A99"/>
    <w:rsid w:val="00C12975"/>
    <w:rsid w:val="00C90146"/>
    <w:rsid w:val="00CA031F"/>
    <w:rsid w:val="00CA5D08"/>
    <w:rsid w:val="00D14B99"/>
    <w:rsid w:val="00D465F6"/>
    <w:rsid w:val="00D5344B"/>
    <w:rsid w:val="00D7275F"/>
    <w:rsid w:val="00D75FDD"/>
    <w:rsid w:val="00D82A76"/>
    <w:rsid w:val="00D870F8"/>
    <w:rsid w:val="00DB357B"/>
    <w:rsid w:val="00DB3DB1"/>
    <w:rsid w:val="00DB5BBF"/>
    <w:rsid w:val="00DC377E"/>
    <w:rsid w:val="00DC3BFE"/>
    <w:rsid w:val="00DC7389"/>
    <w:rsid w:val="00E02D42"/>
    <w:rsid w:val="00E03CE2"/>
    <w:rsid w:val="00E85F6B"/>
    <w:rsid w:val="00E86127"/>
    <w:rsid w:val="00EC5BF8"/>
    <w:rsid w:val="00F1438F"/>
    <w:rsid w:val="00FA32F7"/>
    <w:rsid w:val="00FD64BC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2ABF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931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3159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931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31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5CB39C2-E4A4-4A8E-BDDA-E9D0E2CC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2023-02-22T11:16:00Z</dcterms:created>
  <dcterms:modified xsi:type="dcterms:W3CDTF">2023-02-22T11:16:00Z</dcterms:modified>
</cp:coreProperties>
</file>