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DF" w:rsidRDefault="002276DF" w:rsidP="002276DF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2"/>
          <w:lang w:bidi="si-LK"/>
        </w:rPr>
      </w:pPr>
      <w:r w:rsidRPr="00251849">
        <w:rPr>
          <w:b/>
          <w:bCs/>
          <w:sz w:val="28"/>
          <w:szCs w:val="22"/>
          <w:lang w:bidi="si-LK"/>
        </w:rPr>
        <w:t>Predkladacia správa</w:t>
      </w:r>
    </w:p>
    <w:p w:rsidR="00251849" w:rsidRPr="00251849" w:rsidRDefault="00251849" w:rsidP="002276DF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2"/>
          <w:lang w:bidi="si-LK"/>
        </w:rPr>
      </w:pPr>
      <w:bookmarkStart w:id="0" w:name="_GoBack"/>
      <w:bookmarkEnd w:id="0"/>
    </w:p>
    <w:p w:rsidR="00180148" w:rsidRPr="00251849" w:rsidRDefault="00180148" w:rsidP="00552EBA">
      <w:pPr>
        <w:ind w:firstLine="708"/>
        <w:jc w:val="both"/>
        <w:rPr>
          <w:szCs w:val="22"/>
          <w:lang w:bidi="si-LK"/>
        </w:rPr>
      </w:pPr>
    </w:p>
    <w:p w:rsidR="00E81F36" w:rsidRPr="00251849" w:rsidRDefault="000E0403" w:rsidP="00251849">
      <w:pPr>
        <w:spacing w:after="120"/>
        <w:ind w:firstLine="708"/>
        <w:jc w:val="both"/>
        <w:rPr>
          <w:szCs w:val="22"/>
          <w:lang w:bidi="si-LK"/>
        </w:rPr>
      </w:pPr>
      <w:r w:rsidRPr="00251849">
        <w:rPr>
          <w:szCs w:val="22"/>
          <w:lang w:bidi="si-LK"/>
        </w:rPr>
        <w:t xml:space="preserve">Predseda vlády Slovenskej republiky predkladá na základe bodu C.1. uznesenia vlády Slovenskej republiky č. </w:t>
      </w:r>
      <w:r w:rsidR="008C4FA3" w:rsidRPr="00251849">
        <w:rPr>
          <w:szCs w:val="22"/>
          <w:lang w:bidi="si-LK"/>
        </w:rPr>
        <w:t>727</w:t>
      </w:r>
      <w:r w:rsidRPr="00251849">
        <w:rPr>
          <w:szCs w:val="22"/>
          <w:lang w:bidi="si-LK"/>
        </w:rPr>
        <w:t xml:space="preserve"> z 23. novembra 2022 na rokovanie Národnej rady Slovenskej republiky </w:t>
      </w:r>
      <w:r w:rsidR="00E97780" w:rsidRPr="00251849">
        <w:rPr>
          <w:szCs w:val="22"/>
          <w:lang w:bidi="si-LK"/>
        </w:rPr>
        <w:t>mater</w:t>
      </w:r>
      <w:r w:rsidR="00852AEE" w:rsidRPr="00251849">
        <w:rPr>
          <w:szCs w:val="22"/>
          <w:lang w:bidi="si-LK"/>
        </w:rPr>
        <w:t>i</w:t>
      </w:r>
      <w:r w:rsidR="00E97780" w:rsidRPr="00251849">
        <w:rPr>
          <w:szCs w:val="22"/>
          <w:lang w:bidi="si-LK"/>
        </w:rPr>
        <w:t>ál „Návrh na vyslovenie súhlasu Národnej rady Slovenskej republiky so Štatútom Medzinárodného centra pre registráciu seriálových publikácií“</w:t>
      </w:r>
      <w:r w:rsidRPr="00251849">
        <w:rPr>
          <w:szCs w:val="22"/>
          <w:lang w:bidi="si-LK"/>
        </w:rPr>
        <w:t>.</w:t>
      </w:r>
    </w:p>
    <w:p w:rsidR="005801C7" w:rsidRPr="00251849" w:rsidRDefault="005801C7" w:rsidP="00251849">
      <w:pPr>
        <w:spacing w:after="120"/>
        <w:ind w:firstLine="708"/>
        <w:jc w:val="both"/>
        <w:rPr>
          <w:szCs w:val="22"/>
          <w:lang w:bidi="si-LK"/>
        </w:rPr>
      </w:pPr>
      <w:r w:rsidRPr="00251849">
        <w:rPr>
          <w:szCs w:val="22"/>
          <w:lang w:bidi="si-LK"/>
        </w:rPr>
        <w:t>Medzinárodné centrum pre registráciu seriálových publikácií (ďalej len „</w:t>
      </w:r>
      <w:r w:rsidR="00D33688" w:rsidRPr="00251849">
        <w:rPr>
          <w:szCs w:val="22"/>
          <w:lang w:bidi="si-LK"/>
        </w:rPr>
        <w:t xml:space="preserve">Medzinárodné </w:t>
      </w:r>
      <w:r w:rsidRPr="00251849">
        <w:rPr>
          <w:szCs w:val="22"/>
          <w:lang w:bidi="si-LK"/>
        </w:rPr>
        <w:t>centrum“) je medzinárodná medzivládna organizácia so sídlom v Paríži, založená v roku 1975 na základe dohody medzi Francúzskom ako hostiteľským štátom a</w:t>
      </w:r>
      <w:r w:rsidR="00087E04" w:rsidRPr="00251849">
        <w:rPr>
          <w:szCs w:val="22"/>
          <w:lang w:bidi="si-LK"/>
        </w:rPr>
        <w:t> Organizáciou Spojených národov pre vzdelávanie, vedu a kultúru (</w:t>
      </w:r>
      <w:r w:rsidRPr="00251849">
        <w:rPr>
          <w:szCs w:val="22"/>
          <w:lang w:bidi="si-LK"/>
        </w:rPr>
        <w:t>UNESC</w:t>
      </w:r>
      <w:r w:rsidR="00883B56" w:rsidRPr="00251849">
        <w:rPr>
          <w:szCs w:val="22"/>
          <w:lang w:bidi="si-LK"/>
        </w:rPr>
        <w:t>O</w:t>
      </w:r>
      <w:r w:rsidR="00087E04" w:rsidRPr="00251849">
        <w:rPr>
          <w:szCs w:val="22"/>
          <w:lang w:bidi="si-LK"/>
        </w:rPr>
        <w:t>)</w:t>
      </w:r>
      <w:r w:rsidR="00883B56" w:rsidRPr="00251849">
        <w:rPr>
          <w:szCs w:val="22"/>
          <w:lang w:bidi="si-LK"/>
        </w:rPr>
        <w:t>. Prílohu tejto dohody tvorí Štatút</w:t>
      </w:r>
      <w:r w:rsidR="00EE1B08" w:rsidRPr="00251849">
        <w:rPr>
          <w:szCs w:val="22"/>
          <w:lang w:bidi="si-LK"/>
        </w:rPr>
        <w:t xml:space="preserve"> Medzinárodného centra pre registráciu seriálových publikácií (ďalej len „</w:t>
      </w:r>
      <w:r w:rsidR="00EA4735" w:rsidRPr="00251849">
        <w:rPr>
          <w:szCs w:val="22"/>
          <w:lang w:bidi="si-LK"/>
        </w:rPr>
        <w:t>štatút</w:t>
      </w:r>
      <w:r w:rsidR="00EE1B08" w:rsidRPr="00251849">
        <w:rPr>
          <w:szCs w:val="22"/>
          <w:lang w:bidi="si-LK"/>
        </w:rPr>
        <w:t>“</w:t>
      </w:r>
      <w:r w:rsidR="00F12FE3" w:rsidRPr="00251849">
        <w:rPr>
          <w:szCs w:val="22"/>
          <w:lang w:bidi="si-LK"/>
        </w:rPr>
        <w:t>)</w:t>
      </w:r>
      <w:r w:rsidR="00883B56" w:rsidRPr="00251849">
        <w:rPr>
          <w:szCs w:val="22"/>
          <w:lang w:bidi="si-LK"/>
        </w:rPr>
        <w:t>, revidovaný v roku 1977</w:t>
      </w:r>
      <w:r w:rsidR="00D33688" w:rsidRPr="00251849">
        <w:rPr>
          <w:szCs w:val="22"/>
          <w:lang w:bidi="si-LK"/>
        </w:rPr>
        <w:t>, jeho</w:t>
      </w:r>
      <w:r w:rsidR="00EE2972" w:rsidRPr="00251849">
        <w:rPr>
          <w:szCs w:val="22"/>
          <w:lang w:bidi="si-LK"/>
        </w:rPr>
        <w:t xml:space="preserve"> </w:t>
      </w:r>
      <w:r w:rsidR="003B4407" w:rsidRPr="00251849">
        <w:rPr>
          <w:szCs w:val="22"/>
          <w:lang w:bidi="si-LK"/>
        </w:rPr>
        <w:t>konsolidované znenie sa prikladá ako vlastný materiál</w:t>
      </w:r>
      <w:r w:rsidR="00883B56" w:rsidRPr="00251849">
        <w:rPr>
          <w:szCs w:val="22"/>
          <w:lang w:bidi="si-LK"/>
        </w:rPr>
        <w:t>.</w:t>
      </w:r>
    </w:p>
    <w:p w:rsidR="00CA390F" w:rsidRPr="00251849" w:rsidRDefault="00CA390F" w:rsidP="00251849">
      <w:pPr>
        <w:spacing w:after="120"/>
        <w:ind w:firstLine="708"/>
        <w:jc w:val="both"/>
        <w:rPr>
          <w:szCs w:val="22"/>
          <w:lang w:bidi="si-LK"/>
        </w:rPr>
      </w:pPr>
      <w:r w:rsidRPr="00251849">
        <w:rPr>
          <w:szCs w:val="22"/>
          <w:lang w:bidi="si-LK"/>
        </w:rPr>
        <w:t xml:space="preserve">Univerzitná knižnica v Bratislave ako súčasné národné centrum ISSN </w:t>
      </w:r>
      <w:r w:rsidR="00855083" w:rsidRPr="00251849">
        <w:rPr>
          <w:szCs w:val="22"/>
          <w:lang w:bidi="si-LK"/>
        </w:rPr>
        <w:t>(</w:t>
      </w:r>
      <w:proofErr w:type="spellStart"/>
      <w:r w:rsidR="00855083" w:rsidRPr="00251849">
        <w:rPr>
          <w:szCs w:val="22"/>
          <w:lang w:bidi="si-LK"/>
        </w:rPr>
        <w:t>International</w:t>
      </w:r>
      <w:proofErr w:type="spellEnd"/>
      <w:r w:rsidR="00855083" w:rsidRPr="00251849">
        <w:rPr>
          <w:szCs w:val="22"/>
          <w:lang w:bidi="si-LK"/>
        </w:rPr>
        <w:t xml:space="preserve"> Standard </w:t>
      </w:r>
      <w:proofErr w:type="spellStart"/>
      <w:r w:rsidR="00855083" w:rsidRPr="00251849">
        <w:rPr>
          <w:szCs w:val="22"/>
          <w:lang w:bidi="si-LK"/>
        </w:rPr>
        <w:t>Serial</w:t>
      </w:r>
      <w:proofErr w:type="spellEnd"/>
      <w:r w:rsidR="00855083" w:rsidRPr="00251849">
        <w:rPr>
          <w:szCs w:val="22"/>
          <w:lang w:bidi="si-LK"/>
        </w:rPr>
        <w:t xml:space="preserve"> </w:t>
      </w:r>
      <w:proofErr w:type="spellStart"/>
      <w:r w:rsidR="00855083" w:rsidRPr="00251849">
        <w:rPr>
          <w:szCs w:val="22"/>
          <w:lang w:bidi="si-LK"/>
        </w:rPr>
        <w:t>Number</w:t>
      </w:r>
      <w:proofErr w:type="spellEnd"/>
      <w:r w:rsidR="00855083" w:rsidRPr="00251849">
        <w:rPr>
          <w:szCs w:val="22"/>
          <w:lang w:bidi="si-LK"/>
        </w:rPr>
        <w:t>, medzinárodn</w:t>
      </w:r>
      <w:r w:rsidR="007D50A7" w:rsidRPr="00251849">
        <w:rPr>
          <w:szCs w:val="22"/>
          <w:lang w:bidi="si-LK"/>
        </w:rPr>
        <w:t>é</w:t>
      </w:r>
      <w:r w:rsidR="00855083" w:rsidRPr="00251849">
        <w:rPr>
          <w:szCs w:val="22"/>
          <w:lang w:bidi="si-LK"/>
        </w:rPr>
        <w:t xml:space="preserve"> štandardn</w:t>
      </w:r>
      <w:r w:rsidR="007D50A7" w:rsidRPr="00251849">
        <w:rPr>
          <w:szCs w:val="22"/>
          <w:lang w:bidi="si-LK"/>
        </w:rPr>
        <w:t>é</w:t>
      </w:r>
      <w:r w:rsidR="00855083" w:rsidRPr="00251849">
        <w:rPr>
          <w:szCs w:val="22"/>
          <w:lang w:bidi="si-LK"/>
        </w:rPr>
        <w:t xml:space="preserve"> čísl</w:t>
      </w:r>
      <w:r w:rsidR="007D50A7" w:rsidRPr="00251849">
        <w:rPr>
          <w:szCs w:val="22"/>
          <w:lang w:bidi="si-LK"/>
        </w:rPr>
        <w:t>o</w:t>
      </w:r>
      <w:r w:rsidR="00855083" w:rsidRPr="00251849">
        <w:rPr>
          <w:szCs w:val="22"/>
          <w:lang w:bidi="si-LK"/>
        </w:rPr>
        <w:t xml:space="preserve"> seriálu) </w:t>
      </w:r>
      <w:r w:rsidRPr="00251849">
        <w:rPr>
          <w:szCs w:val="22"/>
          <w:lang w:bidi="si-LK"/>
        </w:rPr>
        <w:t>spolupracuje s </w:t>
      </w:r>
      <w:r w:rsidR="00A70D97" w:rsidRPr="00251849">
        <w:rPr>
          <w:szCs w:val="22"/>
          <w:lang w:bidi="si-LK"/>
        </w:rPr>
        <w:t>M</w:t>
      </w:r>
      <w:r w:rsidRPr="00251849">
        <w:rPr>
          <w:szCs w:val="22"/>
          <w:lang w:bidi="si-LK"/>
        </w:rPr>
        <w:t>edzinárodným centrom na základe dvojstrannej zmluvy z roku 1993 a dodatku z roku 1997, uvedená zmluva však nemá charakter medzinárodnej zmluvy</w:t>
      </w:r>
      <w:r w:rsidR="00585BE7" w:rsidRPr="00251849">
        <w:rPr>
          <w:szCs w:val="22"/>
          <w:lang w:bidi="si-LK"/>
        </w:rPr>
        <w:t>, ale ide o spoluprácu na </w:t>
      </w:r>
      <w:r w:rsidRPr="00251849">
        <w:rPr>
          <w:szCs w:val="22"/>
          <w:lang w:bidi="si-LK"/>
        </w:rPr>
        <w:t>technick</w:t>
      </w:r>
      <w:r w:rsidR="00585BE7" w:rsidRPr="00251849">
        <w:rPr>
          <w:szCs w:val="22"/>
          <w:lang w:bidi="si-LK"/>
        </w:rPr>
        <w:t>ej úrovni</w:t>
      </w:r>
      <w:r w:rsidRPr="00251849">
        <w:rPr>
          <w:szCs w:val="22"/>
          <w:lang w:bidi="si-LK"/>
        </w:rPr>
        <w:t>.</w:t>
      </w:r>
      <w:r w:rsidR="00320F31" w:rsidRPr="00251849">
        <w:rPr>
          <w:szCs w:val="22"/>
          <w:lang w:bidi="si-LK"/>
        </w:rPr>
        <w:t xml:space="preserve"> Oficiálne členstvo </w:t>
      </w:r>
      <w:r w:rsidR="00751ABA" w:rsidRPr="00251849">
        <w:rPr>
          <w:szCs w:val="22"/>
          <w:lang w:bidi="si-LK"/>
        </w:rPr>
        <w:t xml:space="preserve">Slovenskej republiky </w:t>
      </w:r>
      <w:r w:rsidR="00320F31" w:rsidRPr="00251849">
        <w:rPr>
          <w:szCs w:val="22"/>
          <w:lang w:bidi="si-LK"/>
        </w:rPr>
        <w:t>zat</w:t>
      </w:r>
      <w:r w:rsidR="00C93F1D" w:rsidRPr="00251849">
        <w:rPr>
          <w:szCs w:val="22"/>
          <w:lang w:bidi="si-LK"/>
        </w:rPr>
        <w:t>iaľ nebolo legalizované a </w:t>
      </w:r>
      <w:r w:rsidR="00751ABA" w:rsidRPr="00251849">
        <w:rPr>
          <w:szCs w:val="22"/>
          <w:lang w:bidi="si-LK"/>
        </w:rPr>
        <w:t xml:space="preserve">Slovenská republika </w:t>
      </w:r>
      <w:r w:rsidR="00C93F1D" w:rsidRPr="00251849">
        <w:rPr>
          <w:szCs w:val="22"/>
          <w:lang w:bidi="si-LK"/>
        </w:rPr>
        <w:t>k </w:t>
      </w:r>
      <w:r w:rsidR="00EA4735" w:rsidRPr="00251849">
        <w:rPr>
          <w:szCs w:val="22"/>
          <w:lang w:bidi="si-LK"/>
        </w:rPr>
        <w:t xml:space="preserve">štatútu </w:t>
      </w:r>
      <w:r w:rsidR="00320F31" w:rsidRPr="00251849">
        <w:rPr>
          <w:szCs w:val="22"/>
          <w:lang w:bidi="si-LK"/>
        </w:rPr>
        <w:t>oficiálne nepristúpila.</w:t>
      </w:r>
    </w:p>
    <w:p w:rsidR="000E616D" w:rsidRPr="00251849" w:rsidRDefault="000E616D" w:rsidP="00251849">
      <w:pPr>
        <w:spacing w:after="120"/>
        <w:ind w:firstLine="708"/>
        <w:jc w:val="both"/>
        <w:rPr>
          <w:szCs w:val="22"/>
          <w:lang w:bidi="si-LK"/>
        </w:rPr>
      </w:pPr>
      <w:r w:rsidRPr="00251849">
        <w:rPr>
          <w:szCs w:val="22"/>
          <w:lang w:bidi="si-LK"/>
        </w:rPr>
        <w:t>Hlavným prínosom</w:t>
      </w:r>
      <w:r w:rsidR="00AB06C4" w:rsidRPr="00251849">
        <w:rPr>
          <w:szCs w:val="22"/>
          <w:lang w:bidi="si-LK"/>
        </w:rPr>
        <w:t xml:space="preserve"> </w:t>
      </w:r>
      <w:r w:rsidR="0070186A" w:rsidRPr="00251849">
        <w:rPr>
          <w:szCs w:val="22"/>
          <w:lang w:bidi="si-LK"/>
        </w:rPr>
        <w:t>zapojenia</w:t>
      </w:r>
      <w:r w:rsidRPr="00251849">
        <w:rPr>
          <w:szCs w:val="22"/>
          <w:lang w:bidi="si-LK"/>
        </w:rPr>
        <w:t xml:space="preserve"> Univerzitnej knižnice v Bratislave </w:t>
      </w:r>
      <w:r w:rsidR="00EA4735" w:rsidRPr="00251849">
        <w:rPr>
          <w:szCs w:val="22"/>
          <w:lang w:bidi="si-LK"/>
        </w:rPr>
        <w:t xml:space="preserve">do medzinárodného systému </w:t>
      </w:r>
      <w:r w:rsidRPr="00251849">
        <w:rPr>
          <w:szCs w:val="22"/>
          <w:lang w:bidi="si-LK"/>
        </w:rPr>
        <w:t xml:space="preserve">ISSN a súčasne </w:t>
      </w:r>
      <w:r w:rsidR="000A3CFE" w:rsidRPr="00251849">
        <w:rPr>
          <w:szCs w:val="22"/>
          <w:lang w:bidi="si-LK"/>
        </w:rPr>
        <w:t xml:space="preserve">jej </w:t>
      </w:r>
      <w:r w:rsidRPr="00251849">
        <w:rPr>
          <w:szCs w:val="22"/>
          <w:lang w:bidi="si-LK"/>
        </w:rPr>
        <w:t xml:space="preserve">hlavnou aktivitou je </w:t>
      </w:r>
      <w:r w:rsidR="00EA4735" w:rsidRPr="00251849">
        <w:rPr>
          <w:szCs w:val="22"/>
          <w:lang w:bidi="si-LK"/>
        </w:rPr>
        <w:t xml:space="preserve">zabezpečovať agendu </w:t>
      </w:r>
      <w:r w:rsidRPr="00251849">
        <w:rPr>
          <w:szCs w:val="22"/>
          <w:lang w:bidi="si-LK"/>
        </w:rPr>
        <w:t>prideľovania medzinárodného štandardného čísla sériovej publikácie ISSN a </w:t>
      </w:r>
      <w:r w:rsidR="00EA4735" w:rsidRPr="00251849">
        <w:rPr>
          <w:szCs w:val="22"/>
          <w:lang w:bidi="si-LK"/>
        </w:rPr>
        <w:t xml:space="preserve">spravovať Slovenskú národnú databázu </w:t>
      </w:r>
      <w:r w:rsidRPr="00251849">
        <w:rPr>
          <w:szCs w:val="22"/>
          <w:lang w:bidi="si-LK"/>
        </w:rPr>
        <w:t>ISSN.</w:t>
      </w:r>
      <w:r w:rsidR="00124B25" w:rsidRPr="00251849">
        <w:rPr>
          <w:szCs w:val="22"/>
          <w:lang w:bidi="si-LK"/>
        </w:rPr>
        <w:t xml:space="preserve"> Z hľadiska vnútroštátneho práva je problematika </w:t>
      </w:r>
      <w:r w:rsidR="008C6981" w:rsidRPr="00251849">
        <w:rPr>
          <w:szCs w:val="22"/>
          <w:lang w:bidi="si-LK"/>
        </w:rPr>
        <w:t xml:space="preserve">medzinárodného štandardného číslovania </w:t>
      </w:r>
      <w:r w:rsidR="001A688A" w:rsidRPr="00251849">
        <w:rPr>
          <w:szCs w:val="22"/>
          <w:lang w:bidi="si-LK"/>
        </w:rPr>
        <w:t>upravená</w:t>
      </w:r>
      <w:r w:rsidR="00CD67B6" w:rsidRPr="00251849">
        <w:rPr>
          <w:szCs w:val="22"/>
          <w:lang w:bidi="si-LK"/>
        </w:rPr>
        <w:t xml:space="preserve"> v § 27 zákona č. </w:t>
      </w:r>
      <w:r w:rsidR="007362EF" w:rsidRPr="00251849">
        <w:rPr>
          <w:szCs w:val="22"/>
          <w:lang w:bidi="si-LK"/>
        </w:rPr>
        <w:t>265</w:t>
      </w:r>
      <w:r w:rsidR="00251A36" w:rsidRPr="00251849">
        <w:rPr>
          <w:szCs w:val="22"/>
          <w:lang w:bidi="si-LK"/>
        </w:rPr>
        <w:t>/2022 Z. </w:t>
      </w:r>
      <w:r w:rsidR="00CD67B6" w:rsidRPr="00251849">
        <w:rPr>
          <w:szCs w:val="22"/>
          <w:lang w:bidi="si-LK"/>
        </w:rPr>
        <w:t>z. o</w:t>
      </w:r>
      <w:r w:rsidR="00251A36" w:rsidRPr="00251849">
        <w:rPr>
          <w:szCs w:val="22"/>
          <w:lang w:bidi="si-LK"/>
        </w:rPr>
        <w:t> </w:t>
      </w:r>
      <w:r w:rsidR="00CD67B6" w:rsidRPr="00251849">
        <w:rPr>
          <w:szCs w:val="22"/>
          <w:lang w:bidi="si-LK"/>
        </w:rPr>
        <w:t>vydavateľoch publikácií a o registri v oblasti médií a audiovízie a o zmene a doplnení niektorých zákonov (zákon o publikáciách)</w:t>
      </w:r>
      <w:r w:rsidR="002877DF" w:rsidRPr="00251849">
        <w:rPr>
          <w:szCs w:val="22"/>
          <w:lang w:bidi="si-LK"/>
        </w:rPr>
        <w:t>.</w:t>
      </w:r>
    </w:p>
    <w:p w:rsidR="008322FB" w:rsidRPr="00251849" w:rsidRDefault="008322FB" w:rsidP="00251849">
      <w:pPr>
        <w:spacing w:after="120"/>
        <w:ind w:firstLine="708"/>
        <w:jc w:val="both"/>
        <w:rPr>
          <w:szCs w:val="22"/>
          <w:lang w:bidi="si-LK"/>
        </w:rPr>
      </w:pPr>
      <w:r w:rsidRPr="00251849">
        <w:rPr>
          <w:szCs w:val="22"/>
          <w:lang w:bidi="si-LK"/>
        </w:rPr>
        <w:t xml:space="preserve">Pristúpenie </w:t>
      </w:r>
      <w:r w:rsidR="00751ABA" w:rsidRPr="00251849">
        <w:rPr>
          <w:szCs w:val="22"/>
          <w:lang w:bidi="si-LK"/>
        </w:rPr>
        <w:t xml:space="preserve">Slovenskej republiky </w:t>
      </w:r>
      <w:r w:rsidRPr="00251849">
        <w:rPr>
          <w:szCs w:val="22"/>
          <w:lang w:bidi="si-LK"/>
        </w:rPr>
        <w:t>k </w:t>
      </w:r>
      <w:r w:rsidR="00173153" w:rsidRPr="00251849">
        <w:rPr>
          <w:szCs w:val="22"/>
          <w:lang w:bidi="si-LK"/>
        </w:rPr>
        <w:t xml:space="preserve">štatútu </w:t>
      </w:r>
      <w:r w:rsidRPr="00251849">
        <w:rPr>
          <w:szCs w:val="22"/>
          <w:lang w:bidi="si-LK"/>
        </w:rPr>
        <w:t xml:space="preserve">umožní </w:t>
      </w:r>
      <w:r w:rsidR="009315D0" w:rsidRPr="00251849">
        <w:rPr>
          <w:szCs w:val="22"/>
          <w:lang w:bidi="si-LK"/>
        </w:rPr>
        <w:t xml:space="preserve">plnohodnotne </w:t>
      </w:r>
      <w:r w:rsidRPr="00251849">
        <w:rPr>
          <w:szCs w:val="22"/>
          <w:lang w:bidi="si-LK"/>
        </w:rPr>
        <w:t xml:space="preserve">zabezpečovať činnosť </w:t>
      </w:r>
      <w:r w:rsidR="00674A40" w:rsidRPr="00251849">
        <w:rPr>
          <w:szCs w:val="22"/>
          <w:lang w:bidi="si-LK"/>
        </w:rPr>
        <w:t xml:space="preserve">národného centra </w:t>
      </w:r>
      <w:r w:rsidRPr="00251849">
        <w:rPr>
          <w:szCs w:val="22"/>
          <w:lang w:bidi="si-LK"/>
        </w:rPr>
        <w:t xml:space="preserve">ISSN, </w:t>
      </w:r>
      <w:r w:rsidR="00173153" w:rsidRPr="00251849">
        <w:rPr>
          <w:szCs w:val="22"/>
          <w:lang w:bidi="si-LK"/>
        </w:rPr>
        <w:t xml:space="preserve">zabezpečí </w:t>
      </w:r>
      <w:r w:rsidRPr="00251849">
        <w:rPr>
          <w:szCs w:val="22"/>
          <w:lang w:bidi="si-LK"/>
        </w:rPr>
        <w:t xml:space="preserve">účasť zástupcu s hlasovacím právom na </w:t>
      </w:r>
      <w:r w:rsidR="00173153" w:rsidRPr="00251849">
        <w:rPr>
          <w:szCs w:val="22"/>
          <w:lang w:bidi="si-LK"/>
        </w:rPr>
        <w:t xml:space="preserve">valnom </w:t>
      </w:r>
      <w:r w:rsidRPr="00251849">
        <w:rPr>
          <w:szCs w:val="22"/>
          <w:lang w:bidi="si-LK"/>
        </w:rPr>
        <w:t xml:space="preserve">zhromaždení ISSN </w:t>
      </w:r>
      <w:r w:rsidR="00CF1EE5" w:rsidRPr="00251849">
        <w:rPr>
          <w:szCs w:val="22"/>
          <w:lang w:bidi="si-LK"/>
        </w:rPr>
        <w:t xml:space="preserve">vrátane práva byť volený </w:t>
      </w:r>
      <w:r w:rsidRPr="00251849">
        <w:rPr>
          <w:szCs w:val="22"/>
          <w:lang w:bidi="si-LK"/>
        </w:rPr>
        <w:t xml:space="preserve">a tiež aktívne </w:t>
      </w:r>
      <w:r w:rsidR="007D6B06" w:rsidRPr="00251849">
        <w:rPr>
          <w:szCs w:val="22"/>
          <w:lang w:bidi="si-LK"/>
        </w:rPr>
        <w:t xml:space="preserve">a rovnocenne </w:t>
      </w:r>
      <w:r w:rsidR="00792C87" w:rsidRPr="00251849">
        <w:rPr>
          <w:szCs w:val="22"/>
          <w:lang w:bidi="si-LK"/>
        </w:rPr>
        <w:t>spolupracovať pri </w:t>
      </w:r>
      <w:r w:rsidRPr="00251849">
        <w:rPr>
          <w:szCs w:val="22"/>
          <w:lang w:bidi="si-LK"/>
        </w:rPr>
        <w:t>riadení systému ISSN.</w:t>
      </w:r>
      <w:r w:rsidR="00184975" w:rsidRPr="00251849">
        <w:rPr>
          <w:szCs w:val="22"/>
          <w:lang w:bidi="si-LK"/>
        </w:rPr>
        <w:t xml:space="preserve"> Pristúpenie sa odporúča aj s ohľadom na prebiehajúcu revíziu zmlúv národných centier ISSN s </w:t>
      </w:r>
      <w:r w:rsidR="0013019F" w:rsidRPr="00251849">
        <w:rPr>
          <w:szCs w:val="22"/>
          <w:lang w:bidi="si-LK"/>
        </w:rPr>
        <w:t>M</w:t>
      </w:r>
      <w:r w:rsidR="00184975" w:rsidRPr="00251849">
        <w:rPr>
          <w:szCs w:val="22"/>
          <w:lang w:bidi="si-LK"/>
        </w:rPr>
        <w:t>edzinárodným centrom z dôvodu potreby implementácie novelizácie normy ISO 3297 ISSN.</w:t>
      </w:r>
    </w:p>
    <w:p w:rsidR="005B6B1B" w:rsidRPr="00251849" w:rsidRDefault="005B6B1B" w:rsidP="00251849">
      <w:pPr>
        <w:widowControl w:val="0"/>
        <w:overflowPunct w:val="0"/>
        <w:autoSpaceDE w:val="0"/>
        <w:autoSpaceDN w:val="0"/>
        <w:adjustRightInd w:val="0"/>
        <w:spacing w:after="120"/>
        <w:ind w:firstLine="709"/>
        <w:jc w:val="both"/>
        <w:rPr>
          <w:szCs w:val="22"/>
          <w:lang w:bidi="si-LK"/>
        </w:rPr>
      </w:pPr>
      <w:r w:rsidRPr="00251849">
        <w:rPr>
          <w:szCs w:val="22"/>
          <w:lang w:bidi="si-LK"/>
        </w:rPr>
        <w:t>Pristúpenie Slovenskej republiky k </w:t>
      </w:r>
      <w:r w:rsidR="00173153" w:rsidRPr="00251849">
        <w:rPr>
          <w:szCs w:val="22"/>
          <w:lang w:bidi="si-LK"/>
        </w:rPr>
        <w:t xml:space="preserve">štatútu </w:t>
      </w:r>
      <w:r w:rsidR="00C754D2" w:rsidRPr="00251849">
        <w:rPr>
          <w:szCs w:val="22"/>
          <w:lang w:bidi="si-LK"/>
        </w:rPr>
        <w:t>je v súlade so </w:t>
      </w:r>
      <w:r w:rsidRPr="00251849">
        <w:rPr>
          <w:szCs w:val="22"/>
          <w:lang w:bidi="si-LK"/>
        </w:rPr>
        <w:t>zahraničnopolitickými záujmami Slovenskej republiky, ako aj platnými medzinárodnoprávnymi záväzkami Slovenskej republiky. Je taktiež v súlade so zásadami Charty Organizácie Spojených národov, ako aj so záujmami Európskej únie a</w:t>
      </w:r>
      <w:r w:rsidR="00173153" w:rsidRPr="00251849">
        <w:rPr>
          <w:szCs w:val="22"/>
          <w:lang w:bidi="si-LK"/>
        </w:rPr>
        <w:t xml:space="preserve"> s </w:t>
      </w:r>
      <w:r w:rsidRPr="00251849">
        <w:rPr>
          <w:szCs w:val="22"/>
          <w:lang w:bidi="si-LK"/>
        </w:rPr>
        <w:t>princípmi Rady Európy.</w:t>
      </w:r>
    </w:p>
    <w:p w:rsidR="00E00446" w:rsidRPr="00251849" w:rsidRDefault="00E00446" w:rsidP="00251849">
      <w:pPr>
        <w:overflowPunct w:val="0"/>
        <w:autoSpaceDE w:val="0"/>
        <w:autoSpaceDN w:val="0"/>
        <w:adjustRightInd w:val="0"/>
        <w:spacing w:after="120"/>
        <w:ind w:firstLine="720"/>
        <w:jc w:val="both"/>
        <w:rPr>
          <w:szCs w:val="22"/>
        </w:rPr>
      </w:pPr>
      <w:r w:rsidRPr="00251849">
        <w:rPr>
          <w:szCs w:val="22"/>
        </w:rPr>
        <w:t xml:space="preserve">V súlade s článkom 2 </w:t>
      </w:r>
      <w:r w:rsidR="00173153" w:rsidRPr="00251849">
        <w:rPr>
          <w:szCs w:val="22"/>
          <w:lang w:bidi="si-LK"/>
        </w:rPr>
        <w:t xml:space="preserve">štatútu </w:t>
      </w:r>
      <w:r w:rsidRPr="00251849">
        <w:rPr>
          <w:szCs w:val="22"/>
        </w:rPr>
        <w:t>„</w:t>
      </w:r>
      <w:r w:rsidR="00AE498C" w:rsidRPr="00251849">
        <w:rPr>
          <w:szCs w:val="22"/>
        </w:rPr>
        <w:t>členské štáty a pridružení členovia organizácie</w:t>
      </w:r>
      <w:r w:rsidR="007718C5" w:rsidRPr="00251849">
        <w:rPr>
          <w:szCs w:val="22"/>
        </w:rPr>
        <w:t xml:space="preserve"> </w:t>
      </w:r>
      <w:r w:rsidR="007718C5" w:rsidRPr="00251849">
        <w:rPr>
          <w:i/>
          <w:szCs w:val="22"/>
        </w:rPr>
        <w:t>(UNESCO)</w:t>
      </w:r>
      <w:r w:rsidR="00AE498C" w:rsidRPr="00251849">
        <w:rPr>
          <w:szCs w:val="22"/>
        </w:rPr>
        <w:t>, ktorí majú záujem využívať činnosť centra, sú o tom povinní informovať generálneho riaditeľa organizácie, pričom v príslušnom oznámení oznámia svoje pristúpenie k tomuto štatútu</w:t>
      </w:r>
      <w:r w:rsidRPr="00251849">
        <w:rPr>
          <w:szCs w:val="22"/>
        </w:rPr>
        <w:t>“.</w:t>
      </w:r>
      <w:r w:rsidR="00844E81" w:rsidRPr="00251849">
        <w:rPr>
          <w:szCs w:val="22"/>
        </w:rPr>
        <w:t xml:space="preserve"> </w:t>
      </w:r>
      <w:r w:rsidR="002D3335" w:rsidRPr="00251849">
        <w:rPr>
          <w:szCs w:val="22"/>
        </w:rPr>
        <w:t>Uplatnenie výhrad pri </w:t>
      </w:r>
      <w:r w:rsidRPr="00251849">
        <w:rPr>
          <w:szCs w:val="22"/>
        </w:rPr>
        <w:t>pristúpení sa nenavrhuje.</w:t>
      </w:r>
    </w:p>
    <w:p w:rsidR="00844E81" w:rsidRPr="00251849" w:rsidRDefault="00844E81" w:rsidP="00251849">
      <w:pPr>
        <w:overflowPunct w:val="0"/>
        <w:autoSpaceDE w:val="0"/>
        <w:autoSpaceDN w:val="0"/>
        <w:adjustRightInd w:val="0"/>
        <w:spacing w:after="120"/>
        <w:ind w:firstLine="720"/>
        <w:jc w:val="both"/>
        <w:rPr>
          <w:szCs w:val="22"/>
        </w:rPr>
      </w:pPr>
      <w:r w:rsidRPr="00251849">
        <w:rPr>
          <w:szCs w:val="22"/>
        </w:rPr>
        <w:t xml:space="preserve">Štatút je podľa čl. 7 ods. 4 Ústavy Slovenskej republiky prezidentskou medzinárodnou zmluvou, </w:t>
      </w:r>
      <w:r w:rsidR="00173153" w:rsidRPr="00251849">
        <w:rPr>
          <w:szCs w:val="22"/>
        </w:rPr>
        <w:t>ktorou</w:t>
      </w:r>
      <w:r w:rsidRPr="00251849">
        <w:rPr>
          <w:szCs w:val="22"/>
        </w:rPr>
        <w:t xml:space="preserve"> Slovenskej republike </w:t>
      </w:r>
      <w:r w:rsidR="00173153" w:rsidRPr="00251849">
        <w:rPr>
          <w:szCs w:val="22"/>
        </w:rPr>
        <w:t xml:space="preserve">vzniká </w:t>
      </w:r>
      <w:r w:rsidRPr="00251849">
        <w:rPr>
          <w:szCs w:val="22"/>
        </w:rPr>
        <w:t>členstvo v medzinárodnej organizácii. V</w:t>
      </w:r>
      <w:r w:rsidR="00EE2972" w:rsidRPr="00251849">
        <w:rPr>
          <w:szCs w:val="22"/>
        </w:rPr>
        <w:t> </w:t>
      </w:r>
      <w:r w:rsidRPr="00251849">
        <w:rPr>
          <w:szCs w:val="22"/>
        </w:rPr>
        <w:t>súlade s</w:t>
      </w:r>
      <w:r w:rsidR="001819E8" w:rsidRPr="00251849">
        <w:rPr>
          <w:szCs w:val="22"/>
        </w:rPr>
        <w:t> </w:t>
      </w:r>
      <w:r w:rsidRPr="00251849">
        <w:rPr>
          <w:szCs w:val="22"/>
        </w:rPr>
        <w:t>čl</w:t>
      </w:r>
      <w:r w:rsidR="001819E8" w:rsidRPr="00251849">
        <w:rPr>
          <w:szCs w:val="22"/>
        </w:rPr>
        <w:t>.</w:t>
      </w:r>
      <w:r w:rsidRPr="00251849">
        <w:rPr>
          <w:szCs w:val="22"/>
        </w:rPr>
        <w:t xml:space="preserve"> 86 písm. d) </w:t>
      </w:r>
      <w:r w:rsidR="001819E8" w:rsidRPr="00251849">
        <w:rPr>
          <w:szCs w:val="22"/>
        </w:rPr>
        <w:t>Ú</w:t>
      </w:r>
      <w:r w:rsidRPr="00251849">
        <w:rPr>
          <w:szCs w:val="22"/>
        </w:rPr>
        <w:t xml:space="preserve">stavy </w:t>
      </w:r>
      <w:r w:rsidR="001819E8" w:rsidRPr="00251849">
        <w:rPr>
          <w:szCs w:val="22"/>
          <w:lang w:bidi="si-LK"/>
        </w:rPr>
        <w:t xml:space="preserve">Slovenskej republiky </w:t>
      </w:r>
      <w:r w:rsidR="00173153" w:rsidRPr="00251849">
        <w:rPr>
          <w:szCs w:val="22"/>
        </w:rPr>
        <w:t xml:space="preserve">štatút </w:t>
      </w:r>
      <w:r w:rsidRPr="00251849">
        <w:rPr>
          <w:szCs w:val="22"/>
        </w:rPr>
        <w:t>podlieha vysloveniu súhlasu Národnej rady Slovensk</w:t>
      </w:r>
      <w:r w:rsidR="00D4647D" w:rsidRPr="00251849">
        <w:rPr>
          <w:szCs w:val="22"/>
        </w:rPr>
        <w:t>ej republiky.</w:t>
      </w:r>
    </w:p>
    <w:p w:rsidR="00247123" w:rsidRPr="00251849" w:rsidRDefault="001819E8" w:rsidP="00251849">
      <w:pPr>
        <w:overflowPunct w:val="0"/>
        <w:autoSpaceDE w:val="0"/>
        <w:autoSpaceDN w:val="0"/>
        <w:adjustRightInd w:val="0"/>
        <w:spacing w:after="120"/>
        <w:ind w:firstLine="720"/>
        <w:jc w:val="both"/>
        <w:rPr>
          <w:szCs w:val="22"/>
        </w:rPr>
      </w:pPr>
      <w:r w:rsidRPr="00251849">
        <w:rPr>
          <w:szCs w:val="22"/>
        </w:rPr>
        <w:lastRenderedPageBreak/>
        <w:t>Predkladaný materiál má negatívny vplyv na rozpočet verejnej správy (rozpočtovo krytý), nemá priame vplyvy na podnikateľské prostredie, nemá sociálne vplyvy, vplyvy na</w:t>
      </w:r>
      <w:r w:rsidR="00944ED2" w:rsidRPr="00251849">
        <w:rPr>
          <w:szCs w:val="22"/>
        </w:rPr>
        <w:t> </w:t>
      </w:r>
      <w:r w:rsidRPr="00251849">
        <w:rPr>
          <w:szCs w:val="22"/>
        </w:rPr>
        <w:t xml:space="preserve">životné prostredie, na informatizáciu spoločnosti, na služby verejnej správy pre občana ani </w:t>
      </w:r>
      <w:r w:rsidR="0063322D" w:rsidRPr="00251849">
        <w:rPr>
          <w:szCs w:val="22"/>
        </w:rPr>
        <w:t>na </w:t>
      </w:r>
      <w:r w:rsidRPr="00251849">
        <w:rPr>
          <w:szCs w:val="22"/>
        </w:rPr>
        <w:t>manželstvo, rodičovstvo a rodinu.</w:t>
      </w:r>
    </w:p>
    <w:sectPr w:rsidR="00247123" w:rsidRPr="00251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F"/>
    <w:rsid w:val="00001BEE"/>
    <w:rsid w:val="00003399"/>
    <w:rsid w:val="000062C0"/>
    <w:rsid w:val="0001475B"/>
    <w:rsid w:val="0003626E"/>
    <w:rsid w:val="00043C13"/>
    <w:rsid w:val="00087E04"/>
    <w:rsid w:val="00092D2C"/>
    <w:rsid w:val="00097E11"/>
    <w:rsid w:val="000A3CFE"/>
    <w:rsid w:val="000C4B6F"/>
    <w:rsid w:val="000E0403"/>
    <w:rsid w:val="000E616D"/>
    <w:rsid w:val="00124B25"/>
    <w:rsid w:val="0013019F"/>
    <w:rsid w:val="00133C5E"/>
    <w:rsid w:val="0014116E"/>
    <w:rsid w:val="001458E3"/>
    <w:rsid w:val="00160D89"/>
    <w:rsid w:val="00165502"/>
    <w:rsid w:val="00173153"/>
    <w:rsid w:val="00180148"/>
    <w:rsid w:val="00181686"/>
    <w:rsid w:val="001819E8"/>
    <w:rsid w:val="00184975"/>
    <w:rsid w:val="00186DAD"/>
    <w:rsid w:val="00186EFC"/>
    <w:rsid w:val="001A688A"/>
    <w:rsid w:val="001C5A44"/>
    <w:rsid w:val="001C7713"/>
    <w:rsid w:val="001D7E68"/>
    <w:rsid w:val="00210F22"/>
    <w:rsid w:val="00212878"/>
    <w:rsid w:val="002276DF"/>
    <w:rsid w:val="002313A6"/>
    <w:rsid w:val="00247123"/>
    <w:rsid w:val="00251849"/>
    <w:rsid w:val="00251A36"/>
    <w:rsid w:val="00253A6A"/>
    <w:rsid w:val="00255A4C"/>
    <w:rsid w:val="00264EA8"/>
    <w:rsid w:val="002877DF"/>
    <w:rsid w:val="002B658E"/>
    <w:rsid w:val="002D3335"/>
    <w:rsid w:val="002F780B"/>
    <w:rsid w:val="002F7EDD"/>
    <w:rsid w:val="00300358"/>
    <w:rsid w:val="00313220"/>
    <w:rsid w:val="00317DE4"/>
    <w:rsid w:val="00320F31"/>
    <w:rsid w:val="00327E53"/>
    <w:rsid w:val="00333986"/>
    <w:rsid w:val="00336006"/>
    <w:rsid w:val="00340898"/>
    <w:rsid w:val="003479BE"/>
    <w:rsid w:val="0036023B"/>
    <w:rsid w:val="003618E0"/>
    <w:rsid w:val="003627E8"/>
    <w:rsid w:val="00373F5A"/>
    <w:rsid w:val="00381E58"/>
    <w:rsid w:val="00387FBE"/>
    <w:rsid w:val="00397468"/>
    <w:rsid w:val="003B4407"/>
    <w:rsid w:val="003D24CD"/>
    <w:rsid w:val="003E5C32"/>
    <w:rsid w:val="003F6517"/>
    <w:rsid w:val="00411E36"/>
    <w:rsid w:val="0044029C"/>
    <w:rsid w:val="00442C25"/>
    <w:rsid w:val="004808ED"/>
    <w:rsid w:val="00491854"/>
    <w:rsid w:val="00495F28"/>
    <w:rsid w:val="004B1828"/>
    <w:rsid w:val="004B533D"/>
    <w:rsid w:val="004B7396"/>
    <w:rsid w:val="004E6F60"/>
    <w:rsid w:val="004F08B6"/>
    <w:rsid w:val="004F279F"/>
    <w:rsid w:val="004F3B38"/>
    <w:rsid w:val="00507A16"/>
    <w:rsid w:val="00542F59"/>
    <w:rsid w:val="00552EBA"/>
    <w:rsid w:val="0057175F"/>
    <w:rsid w:val="00575D53"/>
    <w:rsid w:val="005801C7"/>
    <w:rsid w:val="00585BE7"/>
    <w:rsid w:val="005A2FAF"/>
    <w:rsid w:val="005A3DA3"/>
    <w:rsid w:val="005A66CC"/>
    <w:rsid w:val="005B4AF9"/>
    <w:rsid w:val="005B6B1B"/>
    <w:rsid w:val="005C3BD8"/>
    <w:rsid w:val="005C4888"/>
    <w:rsid w:val="005E4572"/>
    <w:rsid w:val="00600C0B"/>
    <w:rsid w:val="006033A6"/>
    <w:rsid w:val="0063322D"/>
    <w:rsid w:val="00674A40"/>
    <w:rsid w:val="00680849"/>
    <w:rsid w:val="00690200"/>
    <w:rsid w:val="006964FA"/>
    <w:rsid w:val="006C37CF"/>
    <w:rsid w:val="006D0FEC"/>
    <w:rsid w:val="006E34DB"/>
    <w:rsid w:val="006F6C4A"/>
    <w:rsid w:val="0070186A"/>
    <w:rsid w:val="00732271"/>
    <w:rsid w:val="007362EF"/>
    <w:rsid w:val="00740CB7"/>
    <w:rsid w:val="007431A8"/>
    <w:rsid w:val="00751ABA"/>
    <w:rsid w:val="00767578"/>
    <w:rsid w:val="007718C5"/>
    <w:rsid w:val="00783C20"/>
    <w:rsid w:val="007908D3"/>
    <w:rsid w:val="00792C87"/>
    <w:rsid w:val="00795798"/>
    <w:rsid w:val="00796503"/>
    <w:rsid w:val="007976DA"/>
    <w:rsid w:val="007A176B"/>
    <w:rsid w:val="007B5B73"/>
    <w:rsid w:val="007C0FAB"/>
    <w:rsid w:val="007D0165"/>
    <w:rsid w:val="007D50A7"/>
    <w:rsid w:val="007D6B06"/>
    <w:rsid w:val="007E6739"/>
    <w:rsid w:val="007F2B29"/>
    <w:rsid w:val="00804A77"/>
    <w:rsid w:val="00817A23"/>
    <w:rsid w:val="008322FB"/>
    <w:rsid w:val="00844E81"/>
    <w:rsid w:val="00844F9F"/>
    <w:rsid w:val="008478D6"/>
    <w:rsid w:val="00852AEE"/>
    <w:rsid w:val="00855083"/>
    <w:rsid w:val="00867A3E"/>
    <w:rsid w:val="0087296B"/>
    <w:rsid w:val="008750FF"/>
    <w:rsid w:val="00875EAD"/>
    <w:rsid w:val="00876471"/>
    <w:rsid w:val="00883B56"/>
    <w:rsid w:val="0088548C"/>
    <w:rsid w:val="0089223C"/>
    <w:rsid w:val="008933FA"/>
    <w:rsid w:val="00896985"/>
    <w:rsid w:val="0089748C"/>
    <w:rsid w:val="008A121E"/>
    <w:rsid w:val="008A56E8"/>
    <w:rsid w:val="008B6755"/>
    <w:rsid w:val="008C3817"/>
    <w:rsid w:val="008C4FA3"/>
    <w:rsid w:val="008C55BE"/>
    <w:rsid w:val="008C6981"/>
    <w:rsid w:val="008D4E21"/>
    <w:rsid w:val="00915103"/>
    <w:rsid w:val="00923CB4"/>
    <w:rsid w:val="009315D0"/>
    <w:rsid w:val="00937E09"/>
    <w:rsid w:val="00944ED2"/>
    <w:rsid w:val="009571FD"/>
    <w:rsid w:val="009604E4"/>
    <w:rsid w:val="009636C9"/>
    <w:rsid w:val="00974C46"/>
    <w:rsid w:val="009871F4"/>
    <w:rsid w:val="009B5B98"/>
    <w:rsid w:val="009E1DB2"/>
    <w:rsid w:val="00A51DCD"/>
    <w:rsid w:val="00A5644B"/>
    <w:rsid w:val="00A70D97"/>
    <w:rsid w:val="00A71C72"/>
    <w:rsid w:val="00A761F9"/>
    <w:rsid w:val="00A8051F"/>
    <w:rsid w:val="00A8482E"/>
    <w:rsid w:val="00A8494D"/>
    <w:rsid w:val="00AB06C4"/>
    <w:rsid w:val="00AB4091"/>
    <w:rsid w:val="00AB6320"/>
    <w:rsid w:val="00AE498C"/>
    <w:rsid w:val="00B27FD6"/>
    <w:rsid w:val="00B30F0D"/>
    <w:rsid w:val="00B36520"/>
    <w:rsid w:val="00B479FF"/>
    <w:rsid w:val="00B5140E"/>
    <w:rsid w:val="00B703FC"/>
    <w:rsid w:val="00B70E70"/>
    <w:rsid w:val="00B821E9"/>
    <w:rsid w:val="00B970C1"/>
    <w:rsid w:val="00BF14C1"/>
    <w:rsid w:val="00C51A0F"/>
    <w:rsid w:val="00C670DE"/>
    <w:rsid w:val="00C754D2"/>
    <w:rsid w:val="00C93F1D"/>
    <w:rsid w:val="00CA390F"/>
    <w:rsid w:val="00CB25A3"/>
    <w:rsid w:val="00CC1A8C"/>
    <w:rsid w:val="00CC2326"/>
    <w:rsid w:val="00CD67B6"/>
    <w:rsid w:val="00CF1EE5"/>
    <w:rsid w:val="00D33688"/>
    <w:rsid w:val="00D4440D"/>
    <w:rsid w:val="00D4647D"/>
    <w:rsid w:val="00D57420"/>
    <w:rsid w:val="00D60549"/>
    <w:rsid w:val="00D731D2"/>
    <w:rsid w:val="00D9494B"/>
    <w:rsid w:val="00DA28C0"/>
    <w:rsid w:val="00DC102B"/>
    <w:rsid w:val="00DE43A7"/>
    <w:rsid w:val="00E00446"/>
    <w:rsid w:val="00E013FA"/>
    <w:rsid w:val="00E14078"/>
    <w:rsid w:val="00E21999"/>
    <w:rsid w:val="00E364DF"/>
    <w:rsid w:val="00E470AD"/>
    <w:rsid w:val="00E81F36"/>
    <w:rsid w:val="00E97780"/>
    <w:rsid w:val="00EA4735"/>
    <w:rsid w:val="00ED127F"/>
    <w:rsid w:val="00EE1B08"/>
    <w:rsid w:val="00EE2671"/>
    <w:rsid w:val="00EE2972"/>
    <w:rsid w:val="00EE7E9B"/>
    <w:rsid w:val="00EF72F9"/>
    <w:rsid w:val="00F12FE3"/>
    <w:rsid w:val="00F22EC2"/>
    <w:rsid w:val="00F34247"/>
    <w:rsid w:val="00F44CB6"/>
    <w:rsid w:val="00F74237"/>
    <w:rsid w:val="00F80C4E"/>
    <w:rsid w:val="00F80D0F"/>
    <w:rsid w:val="00F830AE"/>
    <w:rsid w:val="00F93B52"/>
    <w:rsid w:val="00FA28E0"/>
    <w:rsid w:val="00FA447F"/>
    <w:rsid w:val="00FA6755"/>
    <w:rsid w:val="00FA781E"/>
    <w:rsid w:val="00FB1192"/>
    <w:rsid w:val="00FB11E5"/>
    <w:rsid w:val="00FD2B12"/>
    <w:rsid w:val="00F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2">
    <w:name w:val="heading 2"/>
    <w:basedOn w:val="Normlny"/>
    <w:qFormat/>
    <w:rsid w:val="005A2FAF"/>
    <w:pPr>
      <w:spacing w:before="100" w:beforeAutospacing="1" w:after="100" w:afterAutospacing="1"/>
      <w:outlineLvl w:val="1"/>
    </w:pPr>
    <w:rPr>
      <w:rFonts w:ascii="Verdana" w:hAnsi="Verdana"/>
      <w:b/>
      <w:bCs/>
      <w:color w:val="5A73A5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8933FA"/>
    <w:pPr>
      <w:spacing w:before="120"/>
      <w:ind w:firstLine="709"/>
      <w:jc w:val="both"/>
    </w:pPr>
    <w:rPr>
      <w:lang w:eastAsia="en-US"/>
    </w:rPr>
  </w:style>
  <w:style w:type="paragraph" w:styleId="Zkladntext">
    <w:name w:val="Body Text"/>
    <w:basedOn w:val="Normlny"/>
    <w:link w:val="ZkladntextChar"/>
    <w:rsid w:val="000062C0"/>
    <w:pPr>
      <w:widowControl w:val="0"/>
      <w:autoSpaceDE w:val="0"/>
      <w:autoSpaceDN w:val="0"/>
      <w:jc w:val="both"/>
    </w:pPr>
    <w:rPr>
      <w:sz w:val="26"/>
      <w:szCs w:val="26"/>
      <w:lang w:eastAsia="sk-SK"/>
    </w:rPr>
  </w:style>
  <w:style w:type="character" w:customStyle="1" w:styleId="ZkladntextChar">
    <w:name w:val="Základný text Char"/>
    <w:link w:val="Zkladntext"/>
    <w:rsid w:val="000062C0"/>
    <w:rPr>
      <w:sz w:val="26"/>
      <w:szCs w:val="26"/>
    </w:rPr>
  </w:style>
  <w:style w:type="paragraph" w:styleId="Odsekzoznamu">
    <w:name w:val="List Paragraph"/>
    <w:basedOn w:val="Normlny"/>
    <w:uiPriority w:val="99"/>
    <w:qFormat/>
    <w:rsid w:val="004F08B6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8764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76471"/>
    <w:rPr>
      <w:rFonts w:ascii="Tahoma" w:hAnsi="Tahoma" w:cs="Tahoma"/>
      <w:sz w:val="16"/>
      <w:szCs w:val="16"/>
      <w:lang w:val="sk-SK" w:eastAsia="cs-CZ"/>
    </w:rPr>
  </w:style>
  <w:style w:type="character" w:styleId="Odkaznakomentr">
    <w:name w:val="annotation reference"/>
    <w:basedOn w:val="Predvolenpsmoodseku"/>
    <w:rsid w:val="00EA473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A473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EA4735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EA47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A4735"/>
    <w:rPr>
      <w:b/>
      <w:bCs/>
      <w:lang w:eastAsia="cs-CZ"/>
    </w:rPr>
  </w:style>
  <w:style w:type="character" w:customStyle="1" w:styleId="awspan">
    <w:name w:val="awspan"/>
    <w:basedOn w:val="Predvolenpsmoodseku"/>
    <w:rsid w:val="00F80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2">
    <w:name w:val="heading 2"/>
    <w:basedOn w:val="Normlny"/>
    <w:qFormat/>
    <w:rsid w:val="005A2FAF"/>
    <w:pPr>
      <w:spacing w:before="100" w:beforeAutospacing="1" w:after="100" w:afterAutospacing="1"/>
      <w:outlineLvl w:val="1"/>
    </w:pPr>
    <w:rPr>
      <w:rFonts w:ascii="Verdana" w:hAnsi="Verdana"/>
      <w:b/>
      <w:bCs/>
      <w:color w:val="5A73A5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8933FA"/>
    <w:pPr>
      <w:spacing w:before="120"/>
      <w:ind w:firstLine="709"/>
      <w:jc w:val="both"/>
    </w:pPr>
    <w:rPr>
      <w:lang w:eastAsia="en-US"/>
    </w:rPr>
  </w:style>
  <w:style w:type="paragraph" w:styleId="Zkladntext">
    <w:name w:val="Body Text"/>
    <w:basedOn w:val="Normlny"/>
    <w:link w:val="ZkladntextChar"/>
    <w:rsid w:val="000062C0"/>
    <w:pPr>
      <w:widowControl w:val="0"/>
      <w:autoSpaceDE w:val="0"/>
      <w:autoSpaceDN w:val="0"/>
      <w:jc w:val="both"/>
    </w:pPr>
    <w:rPr>
      <w:sz w:val="26"/>
      <w:szCs w:val="26"/>
      <w:lang w:eastAsia="sk-SK"/>
    </w:rPr>
  </w:style>
  <w:style w:type="character" w:customStyle="1" w:styleId="ZkladntextChar">
    <w:name w:val="Základný text Char"/>
    <w:link w:val="Zkladntext"/>
    <w:rsid w:val="000062C0"/>
    <w:rPr>
      <w:sz w:val="26"/>
      <w:szCs w:val="26"/>
    </w:rPr>
  </w:style>
  <w:style w:type="paragraph" w:styleId="Odsekzoznamu">
    <w:name w:val="List Paragraph"/>
    <w:basedOn w:val="Normlny"/>
    <w:uiPriority w:val="99"/>
    <w:qFormat/>
    <w:rsid w:val="004F08B6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8764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76471"/>
    <w:rPr>
      <w:rFonts w:ascii="Tahoma" w:hAnsi="Tahoma" w:cs="Tahoma"/>
      <w:sz w:val="16"/>
      <w:szCs w:val="16"/>
      <w:lang w:val="sk-SK" w:eastAsia="cs-CZ"/>
    </w:rPr>
  </w:style>
  <w:style w:type="character" w:styleId="Odkaznakomentr">
    <w:name w:val="annotation reference"/>
    <w:basedOn w:val="Predvolenpsmoodseku"/>
    <w:rsid w:val="00EA473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A473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EA4735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EA47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A4735"/>
    <w:rPr>
      <w:b/>
      <w:bCs/>
      <w:lang w:eastAsia="cs-CZ"/>
    </w:rPr>
  </w:style>
  <w:style w:type="character" w:customStyle="1" w:styleId="awspan">
    <w:name w:val="awspan"/>
    <w:basedOn w:val="Predvolenpsmoodseku"/>
    <w:rsid w:val="00F80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B1F89-4E6C-4988-8AA1-F3CF780A8B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2953948-4E2C-418D-B752-E70977FFFD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691FB44-5DF0-41AA-9C84-A72C12EA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E6431-67B7-402E-AEA1-F9680FA11A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0B8D5DF-5D2A-49FC-99F2-2D0A1F5B5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46C4CD1-C590-45D0-8DD4-3A94D0223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predkladacia sprava</vt:lpstr>
      <vt:lpstr>Predkladacia správa</vt:lpstr>
    </vt:vector>
  </TitlesOfParts>
  <Company>MK SR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sprava</dc:title>
  <dc:creator>Daniš Juraj</dc:creator>
  <cp:lastModifiedBy>Wiedemann Miroslav</cp:lastModifiedBy>
  <cp:revision>31</cp:revision>
  <cp:lastPrinted>2015-03-16T08:51:00Z</cp:lastPrinted>
  <dcterms:created xsi:type="dcterms:W3CDTF">2022-09-28T05:58:00Z</dcterms:created>
  <dcterms:modified xsi:type="dcterms:W3CDTF">2023-01-30T10:54:00Z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WKX3UHSAJ2R6-2-416160</vt:lpwstr>
  </property>
  <property fmtid="{D5CDD505-2E9C-101B-9397-08002B2CF9AE}" pid="3" name="_dlc_DocIdItemGuid">
    <vt:lpwstr>76bf72c5-dbea-4da1-ad1c-4cfce1c59ab1</vt:lpwstr>
  </property>
  <property fmtid="{D5CDD505-2E9C-101B-9397-08002B2CF9AE}" pid="4" name="_dlc_DocIdUrl">
    <vt:lpwstr>https://ovdmasv601/sites/DMS/_layouts/15/DocIdRedir.aspx?ID=WKX3UHSAJ2R6-2-416160, WKX3UHSAJ2R6-2-416160</vt:lpwstr>
  </property>
</Properties>
</file>