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9D" w:rsidRPr="006045CB" w:rsidRDefault="0026439D" w:rsidP="0026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26439D" w:rsidRPr="00B043B4" w:rsidRDefault="0026439D" w:rsidP="0026439D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26439D" w:rsidRPr="00B043B4" w:rsidTr="00D20AFF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26439D" w:rsidRPr="00B043B4" w:rsidRDefault="0026439D" w:rsidP="00D20AF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26439D" w:rsidRDefault="0026439D" w:rsidP="0026439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8C1627">
              <w:rPr>
                <w:rFonts w:ascii="Times" w:hAnsi="Times" w:cs="Times"/>
                <w:sz w:val="20"/>
                <w:szCs w:val="20"/>
              </w:rPr>
              <w:t xml:space="preserve">Návrh na </w:t>
            </w:r>
            <w:r>
              <w:rPr>
                <w:rFonts w:ascii="Times" w:hAnsi="Times" w:cs="Times"/>
                <w:sz w:val="20"/>
                <w:szCs w:val="20"/>
              </w:rPr>
              <w:t>ratifikáciu Dodatkového protokolu k Dohovoru o počítačovej kriminalite týkajúceho sa trestnoprávneho postihu činov rasovej a xenofóbnej povahy spáchaných prostredníctvom počítačových systémov</w:t>
            </w:r>
            <w:r w:rsidRPr="008C1627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(ďalej len „protokol“)</w:t>
            </w:r>
          </w:p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26439D" w:rsidRPr="00B043B4" w:rsidRDefault="0026439D" w:rsidP="00D20AF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spravodlivosti SR</w:t>
            </w:r>
          </w:p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26439D" w:rsidRPr="00B043B4" w:rsidRDefault="0026439D" w:rsidP="00D20AF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26439D" w:rsidRPr="00B043B4" w:rsidTr="00D20AF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26439D" w:rsidRPr="00B043B4" w:rsidRDefault="0026439D" w:rsidP="00D20AFF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26439D" w:rsidRPr="00B043B4" w:rsidTr="00D20AF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n</w:t>
            </w:r>
            <w:r w:rsidRPr="0092616E">
              <w:rPr>
                <w:rFonts w:ascii="Times" w:hAnsi="Times" w:cs="Times"/>
                <w:sz w:val="20"/>
                <w:szCs w:val="20"/>
              </w:rPr>
              <w:t>ovember 2021</w:t>
            </w:r>
          </w:p>
        </w:tc>
      </w:tr>
      <w:tr w:rsidR="0026439D" w:rsidRPr="00B043B4" w:rsidTr="00D20AFF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D" w:rsidRPr="00B043B4" w:rsidRDefault="00EE593B" w:rsidP="00D20A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január 2023</w:t>
            </w:r>
            <w:bookmarkStart w:id="0" w:name="_GoBack"/>
            <w:bookmarkEnd w:id="0"/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26439D" w:rsidRPr="00B043B4" w:rsidTr="00D20AFF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9D" w:rsidRDefault="0026439D" w:rsidP="00D20AF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Dodatkový protokol v nadväznosti na tzv. Budapeštiansky dohovor prvýkrát v európskom právnom priestore ustanovuje právne záväzné normy zamerané na trestnoprávny postih činov rasovej a xenofóbnej povahy spáchaných prostredníctvom počítačových systémov.</w:t>
            </w:r>
          </w:p>
          <w:p w:rsidR="0026439D" w:rsidRPr="00B043B4" w:rsidRDefault="0026439D" w:rsidP="00D20AF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26439D" w:rsidRPr="00B043B4" w:rsidTr="00D20AFF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9D" w:rsidRDefault="0026439D" w:rsidP="00D20AF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protokolu je zabezpečiť trestnoprávny postih vybraných konaní spojených s páchaním trestných činov rasovej a xenofóbnej pov</w:t>
            </w:r>
            <w:r w:rsidR="00CD46ED">
              <w:rPr>
                <w:rFonts w:ascii="Times" w:hAnsi="Times" w:cs="Times"/>
                <w:sz w:val="20"/>
                <w:szCs w:val="20"/>
              </w:rPr>
              <w:t>ahy prostredníctvom počítačových systémov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9D" w:rsidRDefault="0026439D" w:rsidP="00D20AF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vnútra SR, Generálna prokuratúra SR</w:t>
            </w:r>
          </w:p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26439D" w:rsidRPr="00B043B4" w:rsidTr="00D20AFF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9D" w:rsidRPr="00B043B4" w:rsidRDefault="0026439D" w:rsidP="0026439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Alternatívnym riešením je iba nulový variant, teda nepristúpenie k predmetnému dodatkovému protokolu. Budapeštiansky dohovor je nateraz jediný svojho druhu, ktorý má nadnárodný charakter. Preto neexistuje porovnateľná alternatíva ani k obsahu dodatkového protokolu. </w:t>
            </w: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26439D" w:rsidRPr="00B043B4" w:rsidTr="00D20AFF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39D" w:rsidRPr="00CC7807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C78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26439D" w:rsidRPr="00B043B4" w:rsidRDefault="00B83665" w:rsidP="00D20A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39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26439D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6439D" w:rsidRPr="00B043B4" w:rsidRDefault="00B83665" w:rsidP="00D20A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39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26439D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26439D" w:rsidRPr="00B043B4" w:rsidTr="00D20AFF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6439D" w:rsidRPr="00B043B4" w:rsidRDefault="0026439D" w:rsidP="00D20AF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 w:rsidR="0026439D" w:rsidRPr="00B043B4" w:rsidTr="00D20AFF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39D" w:rsidRPr="00B043B4" w:rsidRDefault="0026439D" w:rsidP="00D20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9D" w:rsidRPr="00556E22" w:rsidRDefault="0026439D" w:rsidP="00CD46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 xml:space="preserve">Odporúča sa čo najskoršie pristúpenie k predmetnému dodatkovému protokolu. Ide o nástroj pre praktikov, ktorý posilní a zefektívni možnosti boja proti prejavom rasovej a xenofóbnej povahy páchaných prostredníctvom počítačových systémov. Prispieva k približovaniu právnych konceptov v rámci širšieho medzinárodného spoločenstva. Nenávistné prejavy na internete sú v súčasnosti závažným problémom </w:t>
            </w:r>
            <w:r w:rsidR="00CD46ED">
              <w:rPr>
                <w:rFonts w:ascii="Times" w:hAnsi="Times" w:cs="Times"/>
                <w:bCs/>
                <w:sz w:val="20"/>
                <w:szCs w:val="20"/>
              </w:rPr>
              <w:t>nielen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na úrovni EÚ</w:t>
            </w:r>
            <w:r w:rsidR="00CD46ED">
              <w:rPr>
                <w:rFonts w:ascii="Times" w:hAnsi="Times" w:cs="Times"/>
                <w:bCs/>
                <w:sz w:val="20"/>
                <w:szCs w:val="20"/>
              </w:rPr>
              <w:t>, ale aj na národnej úrovni,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a tejto téme je venovaná prioritná pozornosť.</w:t>
            </w:r>
          </w:p>
        </w:tc>
      </w:tr>
      <w:tr w:rsidR="0026439D" w:rsidRPr="00B043B4" w:rsidTr="00D20AFF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26439D" w:rsidRPr="00B043B4" w:rsidRDefault="0026439D" w:rsidP="00D20AFF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26439D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26439D" w:rsidRPr="00B043B4" w:rsidTr="00D20AF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6439D" w:rsidRPr="00596BC1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26439D" w:rsidRPr="00596BC1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6439D" w:rsidRPr="00596BC1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26439D" w:rsidRPr="00596BC1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6439D" w:rsidRPr="00596BC1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26439D" w:rsidRPr="00596BC1" w:rsidRDefault="0026439D" w:rsidP="00D20AFF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6439D" w:rsidRPr="00596BC1" w:rsidRDefault="0026439D" w:rsidP="00D20AFF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6439D" w:rsidRPr="00B043B4" w:rsidTr="00D20AF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26439D" w:rsidRPr="00596BC1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26439D" w:rsidRPr="00596BC1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26439D" w:rsidRPr="00596BC1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6439D" w:rsidRPr="00596BC1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39D" w:rsidRPr="00596BC1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6439D" w:rsidRPr="00596BC1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39D" w:rsidRPr="00596BC1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6439D" w:rsidRPr="00596BC1" w:rsidRDefault="0026439D" w:rsidP="00D20AFF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9D" w:rsidRPr="00596BC1" w:rsidRDefault="0026439D" w:rsidP="00D20AFF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26439D" w:rsidRPr="00B043B4" w:rsidTr="00D20AF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6439D" w:rsidRPr="00B043B4" w:rsidRDefault="0026439D" w:rsidP="00D20AF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6439D" w:rsidRPr="00B043B4" w:rsidRDefault="0026439D" w:rsidP="00D20AF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6439D" w:rsidRPr="00B043B4" w:rsidTr="00D20AFF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6439D" w:rsidRPr="00B043B4" w:rsidRDefault="0026439D" w:rsidP="00D20AFF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6439D" w:rsidRPr="00B043B4" w:rsidRDefault="0026439D" w:rsidP="00D20AFF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26439D" w:rsidRPr="00B043B4" w:rsidTr="00D20AF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6439D" w:rsidRDefault="0026439D" w:rsidP="00D20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39D" w:rsidRPr="00B043B4" w:rsidRDefault="0026439D" w:rsidP="00D20AF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39D" w:rsidRPr="00B043B4" w:rsidRDefault="0026439D" w:rsidP="00D20A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39D" w:rsidRPr="00B043B4" w:rsidRDefault="0026439D" w:rsidP="00D20A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9D" w:rsidRPr="00B043B4" w:rsidRDefault="0026439D" w:rsidP="00D20AF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26439D" w:rsidRPr="00B043B4" w:rsidTr="00D20AF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39D" w:rsidRPr="00B043B4" w:rsidRDefault="0026439D" w:rsidP="00D20AF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39D" w:rsidRPr="00B043B4" w:rsidRDefault="0026439D" w:rsidP="00D20AF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6439D" w:rsidRPr="00B043B4" w:rsidTr="00D20AF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39D" w:rsidRPr="00B043B4" w:rsidRDefault="0026439D" w:rsidP="00D20AF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39D" w:rsidRPr="00B043B4" w:rsidRDefault="0026439D" w:rsidP="00D20AF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6439D" w:rsidRPr="00B043B4" w:rsidTr="00D20AF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39D" w:rsidRPr="00B043B4" w:rsidRDefault="0026439D" w:rsidP="00D20AF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39D" w:rsidRPr="00B043B4" w:rsidRDefault="0026439D" w:rsidP="00D20AF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26439D" w:rsidRPr="00B043B4" w:rsidTr="00D20AF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439D" w:rsidRPr="00B043B4" w:rsidRDefault="0026439D" w:rsidP="00D20A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439D" w:rsidRPr="00B043B4" w:rsidRDefault="0026439D" w:rsidP="00D20AF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439D" w:rsidRPr="00B043B4" w:rsidRDefault="0026439D" w:rsidP="00D20A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439D" w:rsidRPr="00B043B4" w:rsidRDefault="0026439D" w:rsidP="00D20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439D" w:rsidRPr="00B043B4" w:rsidRDefault="0026439D" w:rsidP="00D20A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439D" w:rsidRPr="00B043B4" w:rsidRDefault="0026439D" w:rsidP="00D20AF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26439D" w:rsidRPr="00B043B4" w:rsidRDefault="0026439D" w:rsidP="00D20A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6439D" w:rsidRPr="00B043B4" w:rsidRDefault="0026439D" w:rsidP="00D20AF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26439D" w:rsidRPr="00B043B4" w:rsidRDefault="0026439D" w:rsidP="00D20A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6439D" w:rsidRPr="00B043B4" w:rsidRDefault="0026439D" w:rsidP="00D20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26439D" w:rsidRPr="00B043B4" w:rsidRDefault="0026439D" w:rsidP="00D20A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6439D" w:rsidRPr="00B043B4" w:rsidRDefault="0026439D" w:rsidP="00D20AF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6439D" w:rsidRPr="00B043B4" w:rsidTr="00D20AF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26439D" w:rsidRPr="00B043B4" w:rsidRDefault="0026439D" w:rsidP="00D20A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6439D" w:rsidRPr="00B043B4" w:rsidRDefault="0026439D" w:rsidP="00D20AF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26439D" w:rsidRPr="00B043B4" w:rsidRDefault="0026439D" w:rsidP="00D20A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6439D" w:rsidRPr="00B043B4" w:rsidRDefault="0026439D" w:rsidP="00D20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26439D" w:rsidRPr="00B043B4" w:rsidRDefault="0026439D" w:rsidP="00D20A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9D" w:rsidRPr="00B043B4" w:rsidRDefault="0026439D" w:rsidP="00D20AF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26439D" w:rsidRPr="00B043B4" w:rsidTr="00D20AF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39D" w:rsidRPr="00B043B4" w:rsidRDefault="0026439D" w:rsidP="00D20AF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6439D" w:rsidRPr="00B043B4" w:rsidRDefault="0026439D" w:rsidP="00D20AF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9D" w:rsidRPr="00B043B4" w:rsidRDefault="0026439D" w:rsidP="00D20AF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26439D" w:rsidRPr="00B043B4" w:rsidRDefault="0026439D" w:rsidP="0026439D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26439D" w:rsidRPr="00B043B4" w:rsidTr="00D20AF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26439D" w:rsidRPr="00B043B4" w:rsidTr="00D20AFF">
        <w:trPr>
          <w:trHeight w:val="46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26439D" w:rsidRPr="00B74568" w:rsidRDefault="0026439D" w:rsidP="00D20AF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439D" w:rsidRPr="00B043B4" w:rsidTr="00D20AF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26439D" w:rsidRPr="00B043B4" w:rsidTr="00D20AFF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9D" w:rsidRPr="00B043B4" w:rsidRDefault="00B83665" w:rsidP="00D20AF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hyperlink r:id="rId7" w:history="1">
              <w:r w:rsidR="0026439D" w:rsidRPr="00C3138E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marek.prityi@justice.sk</w:t>
              </w:r>
            </w:hyperlink>
            <w:r w:rsidR="0026439D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26439D" w:rsidRPr="00B043B4" w:rsidTr="00D20AF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26439D" w:rsidRPr="00B043B4" w:rsidTr="00D20AFF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9D" w:rsidRDefault="0026439D" w:rsidP="002643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56E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Predmetný materiál bol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 obsahovej stránke konzultovaný s Ministerstvom vnútra SR, Generálnou prokuratúrou SR, Ministerstvom zahraničných vecí a európskych záležitostí SR. Otázky týkajúce sa ústavne relevantného súhlasu NR SR s medzinárodnou zmluvou</w:t>
            </w:r>
            <w:r w:rsidR="00CD46E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boli konzultované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osobitne s MZVEZ SR a Kanceláriou prezidenta SR.</w:t>
            </w:r>
          </w:p>
          <w:p w:rsidR="0026439D" w:rsidRPr="00556E22" w:rsidRDefault="0026439D" w:rsidP="002643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Osobitné štatistiky na potvrdenie účelnosti pristúpenia k protokolu neboli využité, nakoľko je notoricky známy trend významného nárastu počítačovej trestnej činnosti alebo trestnej činnosti páchanej prostredníctvom počítačových systémov. Rovnako je známa skutočnosť, že odhadom až 80% dôkazov má v súčasnosti charakter elektronických dôkazov. </w:t>
            </w:r>
          </w:p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26439D" w:rsidRPr="00B043B4" w:rsidTr="00D20AF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26439D" w:rsidRPr="00B043B4" w:rsidRDefault="0026439D" w:rsidP="00D20AFF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26439D" w:rsidRPr="00B043B4" w:rsidTr="00D20AFF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26439D" w:rsidRPr="00B043B4" w:rsidTr="00D20AFF">
              <w:trPr>
                <w:trHeight w:val="396"/>
              </w:trPr>
              <w:tc>
                <w:tcPr>
                  <w:tcW w:w="2552" w:type="dxa"/>
                </w:tcPr>
                <w:p w:rsidR="0026439D" w:rsidRPr="00B043B4" w:rsidRDefault="00B83665" w:rsidP="00D20AF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439D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6439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26439D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26439D" w:rsidRPr="00B043B4" w:rsidRDefault="00B83665" w:rsidP="00D20AF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439D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6439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26439D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26439D" w:rsidRPr="00B043B4" w:rsidRDefault="00B83665" w:rsidP="00D20AFF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439D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6439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26439D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26439D" w:rsidRPr="00B043B4" w:rsidRDefault="0026439D" w:rsidP="00D20AF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  <w:tr w:rsidR="0026439D" w:rsidRPr="00B043B4" w:rsidTr="00D20AFF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26439D" w:rsidRPr="00B043B4" w:rsidRDefault="0026439D" w:rsidP="00D20AFF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26439D" w:rsidRPr="00B043B4" w:rsidTr="00D20AFF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26439D" w:rsidRPr="00B043B4" w:rsidRDefault="0026439D" w:rsidP="00D20A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26439D" w:rsidRPr="00B043B4" w:rsidTr="00D20AFF">
              <w:trPr>
                <w:trHeight w:val="396"/>
              </w:trPr>
              <w:tc>
                <w:tcPr>
                  <w:tcW w:w="2552" w:type="dxa"/>
                </w:tcPr>
                <w:p w:rsidR="0026439D" w:rsidRPr="00B043B4" w:rsidRDefault="00B83665" w:rsidP="00D20AF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439D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6439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26439D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26439D" w:rsidRPr="00B043B4" w:rsidRDefault="00B83665" w:rsidP="00D20AF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439D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6439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26439D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26439D" w:rsidRPr="00B043B4" w:rsidRDefault="00B83665" w:rsidP="00D20AFF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439D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6439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26439D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26439D" w:rsidRPr="00B043B4" w:rsidRDefault="0026439D" w:rsidP="00D20AF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:rsidR="00256C2F" w:rsidRDefault="00256C2F"/>
    <w:sectPr w:rsidR="00256C2F" w:rsidSect="001E35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665" w:rsidRDefault="00B83665">
      <w:pPr>
        <w:spacing w:after="0" w:line="240" w:lineRule="auto"/>
      </w:pPr>
      <w:r>
        <w:separator/>
      </w:r>
    </w:p>
  </w:endnote>
  <w:endnote w:type="continuationSeparator" w:id="0">
    <w:p w:rsidR="00B83665" w:rsidRDefault="00B8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B83665" w:rsidP="001B23B7">
    <w:pPr>
      <w:pStyle w:val="Pta"/>
      <w:jc w:val="right"/>
      <w:rPr>
        <w:rFonts w:ascii="Times New Roman" w:hAnsi="Times New Roman" w:cs="Times New Roman"/>
        <w:sz w:val="24"/>
        <w:szCs w:val="24"/>
      </w:rPr>
    </w:pPr>
  </w:p>
  <w:p w:rsidR="001B23B7" w:rsidRDefault="00B836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665" w:rsidRDefault="00B83665">
      <w:pPr>
        <w:spacing w:after="0" w:line="240" w:lineRule="auto"/>
      </w:pPr>
      <w:r>
        <w:separator/>
      </w:r>
    </w:p>
  </w:footnote>
  <w:footnote w:type="continuationSeparator" w:id="0">
    <w:p w:rsidR="00B83665" w:rsidRDefault="00B8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9D"/>
    <w:rsid w:val="00256C2F"/>
    <w:rsid w:val="0026439D"/>
    <w:rsid w:val="00946E31"/>
    <w:rsid w:val="00967498"/>
    <w:rsid w:val="00B83665"/>
    <w:rsid w:val="00C1238A"/>
    <w:rsid w:val="00CD46ED"/>
    <w:rsid w:val="00DD3A3D"/>
    <w:rsid w:val="00E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3BFD"/>
  <w15:chartTrackingRefBased/>
  <w15:docId w15:val="{9C3E35C5-EE59-4257-9FB8-E6D589C7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43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264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26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439D"/>
  </w:style>
  <w:style w:type="character" w:styleId="Hypertextovprepojenie">
    <w:name w:val="Hyperlink"/>
    <w:basedOn w:val="Predvolenpsmoodseku"/>
    <w:uiPriority w:val="99"/>
    <w:unhideWhenUsed/>
    <w:rsid w:val="0026439D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264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ek.prityi@justi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PRÍTYI Marek</dc:creator>
  <cp:keywords/>
  <dc:description/>
  <cp:lastModifiedBy>PRÍTYI Marek</cp:lastModifiedBy>
  <cp:revision>4</cp:revision>
  <dcterms:created xsi:type="dcterms:W3CDTF">2022-10-18T06:38:00Z</dcterms:created>
  <dcterms:modified xsi:type="dcterms:W3CDTF">2022-12-15T06:45:00Z</dcterms:modified>
</cp:coreProperties>
</file>