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763" w:rsidRPr="000D2AA3" w:rsidRDefault="00CE3763" w:rsidP="00CE3763">
      <w:pPr>
        <w:pStyle w:val="Nzov"/>
        <w:rPr>
          <w:rFonts w:ascii="Times New Roman" w:hAnsi="Times New Roman"/>
        </w:rPr>
      </w:pPr>
      <w:r w:rsidRPr="000D2AA3">
        <w:rPr>
          <w:rFonts w:ascii="Times New Roman" w:hAnsi="Times New Roman"/>
          <w:caps/>
        </w:rPr>
        <w:t>Vláda</w:t>
      </w:r>
      <w:r w:rsidRPr="000D2AA3">
        <w:rPr>
          <w:rFonts w:ascii="Times New Roman" w:hAnsi="Times New Roman"/>
        </w:rPr>
        <w:t xml:space="preserve">  </w:t>
      </w:r>
      <w:r w:rsidRPr="000D2AA3">
        <w:rPr>
          <w:rFonts w:ascii="Times New Roman" w:hAnsi="Times New Roman"/>
          <w:caps/>
        </w:rPr>
        <w:t>Slovenskej</w:t>
      </w:r>
      <w:r w:rsidRPr="000D2AA3">
        <w:rPr>
          <w:rFonts w:ascii="Times New Roman" w:hAnsi="Times New Roman"/>
        </w:rPr>
        <w:t xml:space="preserve"> </w:t>
      </w:r>
      <w:r w:rsidRPr="000D2AA3">
        <w:rPr>
          <w:rFonts w:ascii="Times New Roman" w:hAnsi="Times New Roman"/>
          <w:caps/>
        </w:rPr>
        <w:t xml:space="preserve"> republiky</w:t>
      </w:r>
      <w:r w:rsidRPr="000D2AA3">
        <w:rPr>
          <w:rFonts w:ascii="Times New Roman" w:hAnsi="Times New Roman"/>
        </w:rPr>
        <w:t xml:space="preserve"> </w:t>
      </w:r>
    </w:p>
    <w:p w:rsidR="00CE3763" w:rsidRDefault="00CE3763" w:rsidP="00CE3763">
      <w:pPr>
        <w:jc w:val="center"/>
        <w:rPr>
          <w:sz w:val="24"/>
          <w:szCs w:val="24"/>
        </w:rPr>
      </w:pPr>
    </w:p>
    <w:p w:rsidR="00CE3763" w:rsidRPr="004300D3" w:rsidRDefault="00CE3763" w:rsidP="00CE3763">
      <w:pPr>
        <w:pStyle w:val="Nadpis5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0D2AA3">
        <w:rPr>
          <w:rFonts w:ascii="Times New Roman" w:hAnsi="Times New Roman"/>
          <w:b w:val="0"/>
          <w:bCs w:val="0"/>
          <w:i w:val="0"/>
          <w:sz w:val="24"/>
          <w:szCs w:val="24"/>
        </w:rPr>
        <w:t>Materiál na rokovan</w:t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ie </w:t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</w:t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       </w:t>
      </w:r>
      <w:r w:rsidRPr="004300D3">
        <w:rPr>
          <w:rFonts w:ascii="Times New Roman" w:hAnsi="Times New Roman"/>
          <w:b w:val="0"/>
          <w:bCs w:val="0"/>
          <w:i w:val="0"/>
          <w:sz w:val="24"/>
          <w:szCs w:val="24"/>
        </w:rPr>
        <w:t>Číslo:</w:t>
      </w:r>
      <w:r w:rsidRPr="004300D3">
        <w:rPr>
          <w:rFonts w:ascii="Times New Roman" w:hAnsi="Times New Roman"/>
          <w:b w:val="0"/>
          <w:bCs w:val="0"/>
          <w:i w:val="0"/>
          <w:sz w:val="24"/>
          <w:szCs w:val="24"/>
          <w:lang w:eastAsia="x-none"/>
        </w:rPr>
        <w:t xml:space="preserve">  </w:t>
      </w:r>
      <w:r w:rsidRPr="004300D3">
        <w:rPr>
          <w:rFonts w:ascii="Times New Roman" w:hAnsi="Times New Roman"/>
          <w:b w:val="0"/>
          <w:bCs w:val="0"/>
          <w:i w:val="0"/>
          <w:sz w:val="24"/>
          <w:szCs w:val="24"/>
        </w:rPr>
        <w:t>UV-</w:t>
      </w:r>
      <w:r w:rsidR="004300D3">
        <w:rPr>
          <w:rFonts w:ascii="Times New Roman" w:hAnsi="Times New Roman"/>
          <w:b w:val="0"/>
          <w:bCs w:val="0"/>
          <w:i w:val="0"/>
          <w:sz w:val="24"/>
          <w:szCs w:val="24"/>
        </w:rPr>
        <w:t>1886</w:t>
      </w:r>
      <w:r w:rsidRPr="004300D3">
        <w:rPr>
          <w:rFonts w:ascii="Times New Roman" w:hAnsi="Times New Roman"/>
          <w:b w:val="0"/>
          <w:bCs w:val="0"/>
          <w:i w:val="0"/>
          <w:sz w:val="24"/>
          <w:szCs w:val="24"/>
        </w:rPr>
        <w:t>/202</w:t>
      </w:r>
      <w:r w:rsidR="004300D3">
        <w:rPr>
          <w:rFonts w:ascii="Times New Roman" w:hAnsi="Times New Roman"/>
          <w:b w:val="0"/>
          <w:bCs w:val="0"/>
          <w:i w:val="0"/>
          <w:sz w:val="24"/>
          <w:szCs w:val="24"/>
        </w:rPr>
        <w:t>3</w:t>
      </w:r>
    </w:p>
    <w:p w:rsidR="00CE3763" w:rsidRPr="004300D3" w:rsidRDefault="00CE3763" w:rsidP="00CE3763">
      <w:pPr>
        <w:pStyle w:val="Nadpis5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4300D3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Národnej rady Slovenskej republiky </w:t>
      </w:r>
    </w:p>
    <w:p w:rsidR="00CE3763" w:rsidRPr="004300D3" w:rsidRDefault="00CE3763" w:rsidP="00CE3763">
      <w:pPr>
        <w:jc w:val="center"/>
        <w:rPr>
          <w:sz w:val="24"/>
          <w:szCs w:val="24"/>
        </w:rPr>
      </w:pPr>
    </w:p>
    <w:p w:rsidR="00CE3763" w:rsidRPr="004300D3" w:rsidRDefault="00CE3763" w:rsidP="00CE3763">
      <w:pPr>
        <w:jc w:val="center"/>
        <w:rPr>
          <w:sz w:val="24"/>
          <w:szCs w:val="24"/>
        </w:rPr>
      </w:pPr>
    </w:p>
    <w:p w:rsidR="00CE3763" w:rsidRPr="004300D3" w:rsidRDefault="00CE3763" w:rsidP="00CE3763">
      <w:pPr>
        <w:jc w:val="center"/>
        <w:rPr>
          <w:sz w:val="24"/>
          <w:szCs w:val="24"/>
        </w:rPr>
      </w:pPr>
    </w:p>
    <w:p w:rsidR="00CE3763" w:rsidRPr="004300D3" w:rsidRDefault="00CE3763" w:rsidP="00CE3763">
      <w:pPr>
        <w:jc w:val="center"/>
        <w:rPr>
          <w:sz w:val="24"/>
          <w:szCs w:val="24"/>
        </w:rPr>
      </w:pPr>
    </w:p>
    <w:p w:rsidR="00CE3763" w:rsidRPr="004300D3" w:rsidRDefault="00CE3763" w:rsidP="00CE3763">
      <w:pPr>
        <w:jc w:val="center"/>
        <w:rPr>
          <w:sz w:val="24"/>
          <w:szCs w:val="24"/>
        </w:rPr>
      </w:pPr>
    </w:p>
    <w:p w:rsidR="00CE3763" w:rsidRPr="004300D3" w:rsidRDefault="00CE3763" w:rsidP="00CE3763">
      <w:pPr>
        <w:jc w:val="center"/>
        <w:rPr>
          <w:sz w:val="24"/>
          <w:szCs w:val="24"/>
        </w:rPr>
      </w:pPr>
    </w:p>
    <w:p w:rsidR="00CE3763" w:rsidRPr="004300D3" w:rsidRDefault="00CE3763" w:rsidP="00CE3763">
      <w:pPr>
        <w:jc w:val="center"/>
        <w:rPr>
          <w:sz w:val="24"/>
          <w:szCs w:val="24"/>
        </w:rPr>
      </w:pPr>
    </w:p>
    <w:p w:rsidR="00CE3763" w:rsidRPr="004300D3" w:rsidRDefault="004300D3" w:rsidP="00CE376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1428</w:t>
      </w:r>
      <w:bookmarkStart w:id="0" w:name="_GoBack"/>
      <w:bookmarkEnd w:id="0"/>
    </w:p>
    <w:p w:rsidR="00CE3763" w:rsidRPr="004300D3" w:rsidRDefault="00CE3763" w:rsidP="00CE3763">
      <w:pPr>
        <w:jc w:val="center"/>
        <w:rPr>
          <w:sz w:val="24"/>
          <w:szCs w:val="24"/>
        </w:rPr>
      </w:pPr>
    </w:p>
    <w:p w:rsidR="00CE3763" w:rsidRDefault="00CE3763" w:rsidP="00CE3763">
      <w:pPr>
        <w:jc w:val="center"/>
        <w:rPr>
          <w:b/>
          <w:bCs/>
          <w:caps/>
          <w:sz w:val="24"/>
          <w:szCs w:val="24"/>
        </w:rPr>
      </w:pPr>
      <w:r w:rsidRPr="004300D3">
        <w:rPr>
          <w:b/>
          <w:bCs/>
          <w:caps/>
          <w:sz w:val="24"/>
          <w:szCs w:val="24"/>
        </w:rPr>
        <w:t>Vládny návrh</w:t>
      </w:r>
    </w:p>
    <w:p w:rsidR="00CE3763" w:rsidRDefault="00CE3763" w:rsidP="00CE3763">
      <w:pPr>
        <w:jc w:val="center"/>
        <w:rPr>
          <w:sz w:val="24"/>
          <w:szCs w:val="24"/>
        </w:rPr>
      </w:pPr>
    </w:p>
    <w:p w:rsidR="00CE3763" w:rsidRDefault="00CE3763" w:rsidP="00CE376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Zákon,</w:t>
      </w:r>
    </w:p>
    <w:p w:rsidR="00CE3763" w:rsidRDefault="00CE3763" w:rsidP="00CE3763">
      <w:pPr>
        <w:jc w:val="center"/>
        <w:rPr>
          <w:b/>
          <w:bCs/>
          <w:sz w:val="24"/>
          <w:szCs w:val="24"/>
        </w:rPr>
      </w:pPr>
    </w:p>
    <w:p w:rsidR="00CE3763" w:rsidRPr="00422EEA" w:rsidRDefault="00CE3763" w:rsidP="00CE3763">
      <w:pPr>
        <w:jc w:val="center"/>
        <w:rPr>
          <w:b/>
          <w:bCs/>
          <w:sz w:val="24"/>
          <w:szCs w:val="24"/>
        </w:rPr>
      </w:pPr>
    </w:p>
    <w:p w:rsidR="00CE3763" w:rsidRDefault="00CE3763" w:rsidP="00CE3763">
      <w:pPr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ktorým sa mení a dopĺňa zákon č. 7/2005 Z. z. o konkurze a reštrukturalizácii a o zmene a doplnení niektorých zákonov v znení neskorších predpisov a ktorým sa menia a dopĺňajú niektoré zákon</w:t>
      </w:r>
      <w:r w:rsidR="0025100E">
        <w:rPr>
          <w:b/>
          <w:sz w:val="24"/>
          <w:szCs w:val="24"/>
        </w:rPr>
        <w:t>y</w:t>
      </w:r>
    </w:p>
    <w:p w:rsidR="00CE3763" w:rsidRPr="00BC02E6" w:rsidRDefault="00CE3763" w:rsidP="00CE3763">
      <w:pPr>
        <w:pStyle w:val="Zkladntext"/>
        <w:pBdr>
          <w:bottom w:val="single" w:sz="6" w:space="1" w:color="auto"/>
        </w:pBdr>
      </w:pPr>
    </w:p>
    <w:p w:rsidR="00CE3763" w:rsidRDefault="00CE3763" w:rsidP="00CE3763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CE3763" w:rsidRDefault="00CE3763" w:rsidP="00CE3763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CE3763" w:rsidRDefault="00CE3763" w:rsidP="00CE3763">
      <w:pPr>
        <w:spacing w:line="360" w:lineRule="auto"/>
        <w:ind w:firstLine="5103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Návrh uznesenia:</w:t>
      </w:r>
    </w:p>
    <w:p w:rsidR="00CE3763" w:rsidRPr="00DB25C3" w:rsidRDefault="00CE3763" w:rsidP="00CE3763">
      <w:pPr>
        <w:pStyle w:val="Nadpis1"/>
        <w:spacing w:line="240" w:lineRule="auto"/>
        <w:rPr>
          <w:b w:val="0"/>
          <w:sz w:val="22"/>
          <w:szCs w:val="22"/>
        </w:rPr>
      </w:pPr>
      <w:r w:rsidRPr="00DB25C3">
        <w:rPr>
          <w:b w:val="0"/>
          <w:sz w:val="22"/>
          <w:szCs w:val="22"/>
        </w:rPr>
        <w:t>Národná rada Slovenskej republiky</w:t>
      </w:r>
    </w:p>
    <w:p w:rsidR="00CE3763" w:rsidRPr="0029163D" w:rsidRDefault="00CE3763" w:rsidP="00CE3763">
      <w:pPr>
        <w:ind w:left="5103"/>
        <w:jc w:val="both"/>
        <w:rPr>
          <w:b/>
          <w:bCs/>
          <w:spacing w:val="30"/>
          <w:sz w:val="22"/>
          <w:szCs w:val="22"/>
        </w:rPr>
      </w:pPr>
      <w:r w:rsidRPr="0029163D">
        <w:rPr>
          <w:b/>
          <w:bCs/>
          <w:spacing w:val="30"/>
          <w:sz w:val="22"/>
          <w:szCs w:val="22"/>
        </w:rPr>
        <w:t>schvaľuje</w:t>
      </w:r>
    </w:p>
    <w:p w:rsidR="00CE3763" w:rsidRDefault="00CE3763" w:rsidP="00CE3763">
      <w:pPr>
        <w:ind w:left="5103"/>
        <w:jc w:val="both"/>
        <w:rPr>
          <w:b/>
          <w:bCs/>
          <w:sz w:val="24"/>
          <w:szCs w:val="24"/>
          <w:u w:val="single"/>
        </w:rPr>
      </w:pPr>
      <w:r w:rsidRPr="005002E3">
        <w:rPr>
          <w:sz w:val="22"/>
          <w:szCs w:val="22"/>
        </w:rPr>
        <w:t xml:space="preserve">vládny návrh </w:t>
      </w:r>
      <w:r w:rsidRPr="00E63C84">
        <w:rPr>
          <w:sz w:val="22"/>
          <w:szCs w:val="22"/>
        </w:rPr>
        <w:t xml:space="preserve">zákona, </w:t>
      </w:r>
      <w:r w:rsidRPr="00E63C84">
        <w:rPr>
          <w:bCs/>
          <w:sz w:val="22"/>
          <w:szCs w:val="22"/>
        </w:rPr>
        <w:t xml:space="preserve">ktorým sa mení a dopĺňa zákon č. </w:t>
      </w:r>
      <w:r>
        <w:rPr>
          <w:bCs/>
          <w:sz w:val="22"/>
          <w:szCs w:val="22"/>
        </w:rPr>
        <w:t>7/2005 Z. z. o konkurze a reštrukturalizácii a o zmene a doplnení niektorých zákonov v znení neskorších predpisov a ktorým sa menia a dopĺňajú niektoré zákony</w:t>
      </w:r>
    </w:p>
    <w:p w:rsidR="00CE3763" w:rsidRDefault="00CE3763" w:rsidP="00CE3763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CE3763" w:rsidRDefault="00CE3763" w:rsidP="00CE3763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CE3763" w:rsidRDefault="00CE3763" w:rsidP="00CE3763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CE3763" w:rsidRDefault="00CE3763" w:rsidP="00CE3763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Predkladá:</w:t>
      </w:r>
    </w:p>
    <w:p w:rsidR="00CE3763" w:rsidRPr="001E27A0" w:rsidRDefault="00CE3763" w:rsidP="00CE376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Eduard </w:t>
      </w:r>
      <w:proofErr w:type="spellStart"/>
      <w:r>
        <w:rPr>
          <w:b/>
          <w:bCs/>
          <w:sz w:val="24"/>
          <w:szCs w:val="24"/>
        </w:rPr>
        <w:t>Heger</w:t>
      </w:r>
      <w:proofErr w:type="spellEnd"/>
    </w:p>
    <w:p w:rsidR="00CE3763" w:rsidRDefault="00CE3763" w:rsidP="00CE3763">
      <w:pPr>
        <w:jc w:val="both"/>
        <w:rPr>
          <w:sz w:val="24"/>
          <w:szCs w:val="24"/>
        </w:rPr>
      </w:pPr>
      <w:r>
        <w:rPr>
          <w:sz w:val="24"/>
          <w:szCs w:val="24"/>
        </w:rPr>
        <w:t>predseda vlády</w:t>
      </w:r>
    </w:p>
    <w:p w:rsidR="00CE3763" w:rsidRDefault="00CE3763" w:rsidP="00CE3763">
      <w:pPr>
        <w:jc w:val="both"/>
        <w:rPr>
          <w:sz w:val="24"/>
          <w:szCs w:val="24"/>
        </w:rPr>
      </w:pPr>
      <w:r>
        <w:rPr>
          <w:sz w:val="24"/>
          <w:szCs w:val="24"/>
        </w:rPr>
        <w:t>Slovenskej republiky</w:t>
      </w:r>
    </w:p>
    <w:p w:rsidR="00CE3763" w:rsidRDefault="00CE3763" w:rsidP="00CE3763">
      <w:pPr>
        <w:rPr>
          <w:sz w:val="24"/>
          <w:szCs w:val="24"/>
        </w:rPr>
      </w:pPr>
    </w:p>
    <w:p w:rsidR="00CE3763" w:rsidRDefault="00CE3763" w:rsidP="00CE3763">
      <w:pPr>
        <w:rPr>
          <w:sz w:val="24"/>
          <w:szCs w:val="24"/>
        </w:rPr>
      </w:pPr>
    </w:p>
    <w:p w:rsidR="00CE3763" w:rsidRDefault="00CE3763" w:rsidP="00CE3763">
      <w:pPr>
        <w:rPr>
          <w:sz w:val="24"/>
          <w:szCs w:val="24"/>
        </w:rPr>
      </w:pPr>
    </w:p>
    <w:p w:rsidR="00CE3763" w:rsidRDefault="00CE3763" w:rsidP="00CE3763">
      <w:pPr>
        <w:rPr>
          <w:sz w:val="24"/>
          <w:szCs w:val="24"/>
        </w:rPr>
      </w:pPr>
    </w:p>
    <w:p w:rsidR="00CE3763" w:rsidRDefault="00CE3763" w:rsidP="00CE3763">
      <w:pPr>
        <w:rPr>
          <w:sz w:val="24"/>
          <w:szCs w:val="24"/>
        </w:rPr>
      </w:pPr>
    </w:p>
    <w:p w:rsidR="00CE3763" w:rsidRDefault="00CE3763" w:rsidP="00CE3763">
      <w:pPr>
        <w:rPr>
          <w:sz w:val="24"/>
          <w:szCs w:val="24"/>
        </w:rPr>
      </w:pPr>
    </w:p>
    <w:p w:rsidR="000029B8" w:rsidRDefault="00CE3763" w:rsidP="00CE3763">
      <w:pPr>
        <w:jc w:val="center"/>
      </w:pPr>
      <w:r>
        <w:rPr>
          <w:sz w:val="24"/>
          <w:szCs w:val="24"/>
        </w:rPr>
        <w:t>Bratislava      január 2023</w:t>
      </w:r>
    </w:p>
    <w:sectPr w:rsidR="000029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68E" w:rsidRDefault="001E268E">
      <w:r>
        <w:separator/>
      </w:r>
    </w:p>
  </w:endnote>
  <w:endnote w:type="continuationSeparator" w:id="0">
    <w:p w:rsidR="001E268E" w:rsidRDefault="001E2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C9C" w:rsidRDefault="001E268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C9C" w:rsidRDefault="001E268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C9C" w:rsidRDefault="001E268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68E" w:rsidRDefault="001E268E">
      <w:r>
        <w:separator/>
      </w:r>
    </w:p>
  </w:footnote>
  <w:footnote w:type="continuationSeparator" w:id="0">
    <w:p w:rsidR="001E268E" w:rsidRDefault="001E2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C9C" w:rsidRDefault="001E268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C9C" w:rsidRDefault="001E268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C9C" w:rsidRDefault="001E268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763"/>
    <w:rsid w:val="000029B8"/>
    <w:rsid w:val="001E268E"/>
    <w:rsid w:val="0025100E"/>
    <w:rsid w:val="004300D3"/>
    <w:rsid w:val="00CE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659CC"/>
  <w15:chartTrackingRefBased/>
  <w15:docId w15:val="{924A6DD2-6C48-4898-B556-573E412C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37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CE3763"/>
    <w:pPr>
      <w:keepNext/>
      <w:spacing w:line="360" w:lineRule="auto"/>
      <w:ind w:firstLine="5103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CE3763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CE3763"/>
    <w:rPr>
      <w:rFonts w:ascii="Cambria" w:eastAsia="Times New Roman" w:hAnsi="Cambria" w:cs="Times New Roman"/>
      <w:b/>
      <w:bCs/>
      <w:kern w:val="32"/>
      <w:sz w:val="32"/>
      <w:szCs w:val="32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rsid w:val="00CE3763"/>
    <w:rPr>
      <w:rFonts w:ascii="Calibri" w:eastAsia="Times New Roman" w:hAnsi="Calibri" w:cs="Times New Roman"/>
      <w:b/>
      <w:bCs/>
      <w:i/>
      <w:iCs/>
      <w:sz w:val="26"/>
      <w:szCs w:val="26"/>
      <w:lang w:eastAsia="sk-SK"/>
    </w:rPr>
  </w:style>
  <w:style w:type="paragraph" w:styleId="Zkladntext">
    <w:name w:val="Body Text"/>
    <w:basedOn w:val="Normlny"/>
    <w:link w:val="ZkladntextChar"/>
    <w:uiPriority w:val="99"/>
    <w:rsid w:val="00CE3763"/>
    <w:pPr>
      <w:jc w:val="center"/>
    </w:pPr>
  </w:style>
  <w:style w:type="character" w:customStyle="1" w:styleId="ZkladntextChar">
    <w:name w:val="Základný text Char"/>
    <w:basedOn w:val="Predvolenpsmoodseku"/>
    <w:link w:val="Zkladntext"/>
    <w:uiPriority w:val="99"/>
    <w:rsid w:val="00CE376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zov">
    <w:name w:val="Title"/>
    <w:basedOn w:val="Normlny"/>
    <w:link w:val="NzovChar"/>
    <w:uiPriority w:val="99"/>
    <w:qFormat/>
    <w:rsid w:val="00CE3763"/>
    <w:pPr>
      <w:pBdr>
        <w:bottom w:val="single" w:sz="12" w:space="1" w:color="auto"/>
      </w:pBd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99"/>
    <w:rsid w:val="00CE3763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E376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E376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E376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E3763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HAMBALEKOVA Alena</dc:creator>
  <cp:keywords/>
  <dc:description/>
  <cp:lastModifiedBy>HAMBALEKOVA Alena</cp:lastModifiedBy>
  <cp:revision>3</cp:revision>
  <dcterms:created xsi:type="dcterms:W3CDTF">2023-01-18T11:56:00Z</dcterms:created>
  <dcterms:modified xsi:type="dcterms:W3CDTF">2023-01-31T12:18:00Z</dcterms:modified>
</cp:coreProperties>
</file>