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C6C" w:rsidRPr="002C7C6C" w:rsidRDefault="002C7C6C" w:rsidP="00105F63">
      <w:pPr>
        <w:pStyle w:val="Nadpis1"/>
        <w:spacing w:before="0"/>
        <w:jc w:val="center"/>
        <w:rPr>
          <w:rFonts w:ascii="Arial" w:hAnsi="Arial" w:cs="Arial"/>
          <w:color w:val="auto"/>
        </w:rPr>
      </w:pPr>
      <w:r w:rsidRPr="002C7C6C">
        <w:rPr>
          <w:rFonts w:ascii="Arial" w:hAnsi="Arial" w:cs="Arial"/>
          <w:color w:val="auto"/>
        </w:rPr>
        <w:t>NÁRODNÁ RADA SLOVENSKEJ REPUBLIKY</w:t>
      </w:r>
    </w:p>
    <w:p w:rsidR="002C7C6C" w:rsidRPr="002C7C6C" w:rsidRDefault="002C7C6C" w:rsidP="00105F63">
      <w:pPr>
        <w:pStyle w:val="Nadpis1"/>
        <w:spacing w:before="0"/>
        <w:jc w:val="center"/>
        <w:rPr>
          <w:rFonts w:ascii="Arial" w:hAnsi="Arial" w:cs="Arial"/>
          <w:color w:val="auto"/>
        </w:rPr>
      </w:pPr>
      <w:r w:rsidRPr="002C7C6C">
        <w:rPr>
          <w:rFonts w:ascii="Arial" w:hAnsi="Arial" w:cs="Arial"/>
          <w:color w:val="auto"/>
        </w:rPr>
        <w:t>VIII. volebné obdobie</w:t>
      </w:r>
    </w:p>
    <w:p w:rsidR="002C7C6C" w:rsidRPr="00105F63" w:rsidRDefault="002C7C6C" w:rsidP="004B1EAB">
      <w:pPr>
        <w:pStyle w:val="Protokoln"/>
        <w:ind w:left="1560" w:hanging="1560"/>
        <w:rPr>
          <w:rFonts w:cs="Arial"/>
          <w:sz w:val="18"/>
          <w:szCs w:val="18"/>
        </w:rPr>
      </w:pPr>
      <w:r w:rsidRPr="00105F63">
        <w:rPr>
          <w:rFonts w:cs="Arial"/>
          <w:sz w:val="18"/>
          <w:szCs w:val="18"/>
        </w:rPr>
        <w:t xml:space="preserve">Číslo: </w:t>
      </w:r>
      <w:r w:rsidR="00DC645C">
        <w:rPr>
          <w:rFonts w:cs="Arial"/>
          <w:sz w:val="18"/>
          <w:szCs w:val="18"/>
        </w:rPr>
        <w:t>...</w:t>
      </w:r>
    </w:p>
    <w:p w:rsidR="002C7C6C" w:rsidRPr="004B1EAB" w:rsidRDefault="002C7C6C" w:rsidP="002C7C6C">
      <w:pPr>
        <w:pStyle w:val="uznesenia"/>
        <w:rPr>
          <w:rFonts w:cs="Arial"/>
          <w:szCs w:val="40"/>
        </w:rPr>
      </w:pPr>
      <w:r>
        <w:rPr>
          <w:b w:val="0"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C6C" w:rsidRPr="002C7C6C" w:rsidRDefault="00DC645C" w:rsidP="00105F63">
      <w:pPr>
        <w:pStyle w:val="uznesenia"/>
        <w:spacing w:before="0" w:after="0"/>
        <w:rPr>
          <w:rFonts w:cs="Arial"/>
          <w:szCs w:val="32"/>
        </w:rPr>
      </w:pPr>
      <w:r>
        <w:rPr>
          <w:rFonts w:cs="Arial"/>
          <w:szCs w:val="32"/>
        </w:rPr>
        <w:t>...</w:t>
      </w:r>
    </w:p>
    <w:p w:rsidR="002C7C6C" w:rsidRPr="004B1EAB" w:rsidRDefault="002C7C6C" w:rsidP="00105F63">
      <w:pPr>
        <w:pStyle w:val="Nadpis1"/>
        <w:spacing w:before="0"/>
        <w:jc w:val="center"/>
        <w:rPr>
          <w:rFonts w:ascii="Arial" w:hAnsi="Arial" w:cs="Arial"/>
          <w:color w:val="auto"/>
        </w:rPr>
      </w:pPr>
      <w:r w:rsidRPr="004B1EAB">
        <w:rPr>
          <w:rFonts w:ascii="Arial" w:hAnsi="Arial" w:cs="Arial"/>
          <w:color w:val="auto"/>
        </w:rPr>
        <w:t>UZNESENIE</w:t>
      </w:r>
    </w:p>
    <w:p w:rsidR="002C7C6C" w:rsidRPr="004B1EAB" w:rsidRDefault="002C7C6C" w:rsidP="00105F63">
      <w:pPr>
        <w:pStyle w:val="Nadpis1"/>
        <w:keepNext w:val="0"/>
        <w:keepLines w:val="0"/>
        <w:widowControl w:val="0"/>
        <w:spacing w:before="0"/>
        <w:jc w:val="center"/>
        <w:rPr>
          <w:rFonts w:ascii="Arial" w:hAnsi="Arial" w:cs="Arial"/>
          <w:color w:val="auto"/>
        </w:rPr>
      </w:pPr>
      <w:r w:rsidRPr="004B1EAB">
        <w:rPr>
          <w:rFonts w:ascii="Arial" w:hAnsi="Arial" w:cs="Arial"/>
          <w:color w:val="auto"/>
        </w:rPr>
        <w:t>NÁRODNEJ RADY SLOVENSKEJ REPUBLIKY</w:t>
      </w:r>
    </w:p>
    <w:p w:rsidR="002C7C6C" w:rsidRPr="00105F63" w:rsidRDefault="002C7C6C" w:rsidP="002C7C6C">
      <w:pPr>
        <w:widowControl w:val="0"/>
        <w:rPr>
          <w:rFonts w:ascii="Arial" w:hAnsi="Arial" w:cs="Arial"/>
          <w:szCs w:val="22"/>
        </w:rPr>
      </w:pPr>
    </w:p>
    <w:p w:rsidR="002C7C6C" w:rsidRPr="002C7C6C" w:rsidRDefault="002C7C6C" w:rsidP="002C7C6C">
      <w:pPr>
        <w:pStyle w:val="Protokoln"/>
        <w:keepNext w:val="0"/>
        <w:keepLines w:val="0"/>
        <w:widowControl w:val="0"/>
        <w:spacing w:before="0"/>
        <w:jc w:val="center"/>
        <w:rPr>
          <w:rFonts w:cs="Arial"/>
          <w:spacing w:val="0"/>
          <w:szCs w:val="32"/>
        </w:rPr>
      </w:pPr>
      <w:r w:rsidRPr="002C7C6C">
        <w:rPr>
          <w:rFonts w:cs="Arial"/>
          <w:spacing w:val="0"/>
          <w:szCs w:val="32"/>
        </w:rPr>
        <w:t>z</w:t>
      </w:r>
      <w:r>
        <w:rPr>
          <w:rFonts w:cs="Arial"/>
          <w:spacing w:val="0"/>
          <w:szCs w:val="32"/>
        </w:rPr>
        <w:t> </w:t>
      </w:r>
      <w:r w:rsidR="00DC645C">
        <w:rPr>
          <w:rFonts w:cs="Arial"/>
          <w:spacing w:val="0"/>
          <w:szCs w:val="32"/>
        </w:rPr>
        <w:t>...</w:t>
      </w:r>
      <w:r>
        <w:rPr>
          <w:rFonts w:cs="Arial"/>
          <w:spacing w:val="0"/>
          <w:szCs w:val="32"/>
        </w:rPr>
        <w:t xml:space="preserve"> </w:t>
      </w:r>
      <w:r w:rsidR="00DC645C">
        <w:rPr>
          <w:rFonts w:cs="Arial"/>
          <w:spacing w:val="0"/>
          <w:szCs w:val="32"/>
        </w:rPr>
        <w:t>januára</w:t>
      </w:r>
      <w:r w:rsidRPr="002C7C6C">
        <w:rPr>
          <w:rFonts w:cs="Arial"/>
          <w:spacing w:val="0"/>
          <w:szCs w:val="32"/>
        </w:rPr>
        <w:t xml:space="preserve"> </w:t>
      </w:r>
      <w:r w:rsidR="00DC645C">
        <w:rPr>
          <w:rFonts w:cs="Arial"/>
          <w:spacing w:val="0"/>
          <w:szCs w:val="32"/>
        </w:rPr>
        <w:t>2023</w:t>
      </w:r>
    </w:p>
    <w:p w:rsidR="002C7C6C" w:rsidRPr="00F34981" w:rsidRDefault="002C7C6C" w:rsidP="002C7C6C">
      <w:pPr>
        <w:widowControl w:val="0"/>
        <w:jc w:val="both"/>
        <w:rPr>
          <w:rFonts w:ascii="Arial" w:hAnsi="Arial" w:cs="Arial"/>
          <w:szCs w:val="32"/>
        </w:rPr>
      </w:pPr>
    </w:p>
    <w:p w:rsidR="002C7C6C" w:rsidRPr="002C7C6C" w:rsidRDefault="00AB6600" w:rsidP="002C7C6C">
      <w:pPr>
        <w:rPr>
          <w:rFonts w:ascii="Arial" w:hAnsi="Arial" w:cs="Arial"/>
          <w:szCs w:val="32"/>
        </w:rPr>
      </w:pPr>
      <w:r w:rsidRPr="00F34981">
        <w:rPr>
          <w:rFonts w:ascii="Arial" w:hAnsi="Arial" w:cs="Arial"/>
          <w:szCs w:val="32"/>
        </w:rPr>
        <w:t>o</w:t>
      </w:r>
      <w:r w:rsidR="002C7C6C" w:rsidRPr="00F34981">
        <w:rPr>
          <w:rFonts w:ascii="Arial" w:hAnsi="Arial" w:cs="Arial"/>
          <w:szCs w:val="32"/>
        </w:rPr>
        <w:t xml:space="preserve"> </w:t>
      </w:r>
      <w:r w:rsidRPr="00F34981">
        <w:rPr>
          <w:rFonts w:ascii="Arial" w:hAnsi="Arial" w:cs="Arial"/>
          <w:szCs w:val="32"/>
        </w:rPr>
        <w:t>skrátení</w:t>
      </w:r>
      <w:r w:rsidR="00DC645C" w:rsidRPr="00F34981">
        <w:rPr>
          <w:rFonts w:ascii="Arial" w:hAnsi="Arial" w:cs="Arial"/>
          <w:szCs w:val="32"/>
        </w:rPr>
        <w:t xml:space="preserve"> volebného obdobia</w:t>
      </w:r>
      <w:r w:rsidR="00DC645C" w:rsidRPr="00042B76">
        <w:rPr>
          <w:rFonts w:ascii="Arial" w:hAnsi="Arial" w:cs="Arial"/>
          <w:color w:val="FF0000"/>
          <w:szCs w:val="32"/>
        </w:rPr>
        <w:t xml:space="preserve"> </w:t>
      </w:r>
      <w:r w:rsidR="002C7C6C" w:rsidRPr="002C7C6C">
        <w:rPr>
          <w:rFonts w:ascii="Arial" w:hAnsi="Arial" w:cs="Arial"/>
          <w:szCs w:val="32"/>
        </w:rPr>
        <w:t>Národnej rady Slovenskej republiky</w:t>
      </w:r>
      <w:r w:rsidR="00EC5103">
        <w:rPr>
          <w:rFonts w:ascii="Arial" w:hAnsi="Arial" w:cs="Arial"/>
          <w:szCs w:val="32"/>
        </w:rPr>
        <w:t xml:space="preserve"> </w:t>
      </w:r>
      <w:bookmarkStart w:id="0" w:name="_GoBack"/>
      <w:bookmarkEnd w:id="0"/>
    </w:p>
    <w:p w:rsidR="002C7C6C" w:rsidRPr="00105F63" w:rsidRDefault="002C7C6C" w:rsidP="002C7C6C">
      <w:pPr>
        <w:rPr>
          <w:rFonts w:ascii="Arial" w:hAnsi="Arial" w:cs="Arial"/>
          <w:szCs w:val="22"/>
        </w:rPr>
      </w:pPr>
    </w:p>
    <w:p w:rsidR="002F6B8D" w:rsidRPr="00105F63" w:rsidRDefault="002F6B8D" w:rsidP="002C7C6C">
      <w:pPr>
        <w:pStyle w:val="Nadpis4"/>
        <w:keepNext w:val="0"/>
        <w:keepLines w:val="0"/>
        <w:spacing w:before="0"/>
        <w:rPr>
          <w:rFonts w:ascii="Arial" w:hAnsi="Arial" w:cs="Arial"/>
          <w:color w:val="auto"/>
          <w:szCs w:val="22"/>
        </w:rPr>
      </w:pPr>
    </w:p>
    <w:p w:rsidR="003805DF" w:rsidRPr="002C7C6C" w:rsidRDefault="003805DF" w:rsidP="002C7C6C">
      <w:pPr>
        <w:ind w:firstLine="708"/>
        <w:rPr>
          <w:rFonts w:ascii="Arial" w:hAnsi="Arial" w:cs="Arial"/>
          <w:b/>
          <w:sz w:val="32"/>
          <w:szCs w:val="32"/>
        </w:rPr>
      </w:pPr>
      <w:r w:rsidRPr="002C7C6C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Pr="00105F63" w:rsidRDefault="00047446" w:rsidP="00E7160E">
      <w:pPr>
        <w:jc w:val="both"/>
        <w:rPr>
          <w:rFonts w:ascii="Arial" w:hAnsi="Arial" w:cs="Arial"/>
          <w:szCs w:val="22"/>
        </w:rPr>
      </w:pPr>
    </w:p>
    <w:p w:rsidR="003805DF" w:rsidRPr="00BF2AB5" w:rsidRDefault="003805DF" w:rsidP="002C7C6C">
      <w:pPr>
        <w:ind w:firstLine="708"/>
        <w:jc w:val="both"/>
        <w:rPr>
          <w:rFonts w:ascii="Arial" w:hAnsi="Arial" w:cs="Arial"/>
          <w:szCs w:val="22"/>
        </w:rPr>
      </w:pPr>
      <w:r w:rsidRPr="00BF2AB5">
        <w:rPr>
          <w:rFonts w:ascii="Arial" w:hAnsi="Arial" w:cs="Arial"/>
          <w:szCs w:val="22"/>
        </w:rPr>
        <w:t xml:space="preserve">podľa </w:t>
      </w:r>
      <w:r w:rsidR="00DC645C">
        <w:rPr>
          <w:rFonts w:ascii="Arial" w:hAnsi="Arial" w:cs="Arial"/>
          <w:szCs w:val="22"/>
        </w:rPr>
        <w:t>čl. 73 ods. 3, čl. 84 ods. 4 a čl. 86 písm. n) Ústavy Slovenskej republiky č. 460/1992 Zb. v znení neskorších predpisov</w:t>
      </w:r>
    </w:p>
    <w:p w:rsidR="00047446" w:rsidRPr="00BF2AB5" w:rsidRDefault="00047446" w:rsidP="00047446">
      <w:pPr>
        <w:jc w:val="both"/>
        <w:rPr>
          <w:rFonts w:ascii="Arial" w:hAnsi="Arial" w:cs="Arial"/>
          <w:szCs w:val="32"/>
        </w:rPr>
      </w:pPr>
    </w:p>
    <w:p w:rsidR="00800399" w:rsidRPr="002C7C6C" w:rsidRDefault="00800399" w:rsidP="002C7C6C">
      <w:pPr>
        <w:ind w:left="1134" w:hanging="426"/>
        <w:jc w:val="both"/>
        <w:rPr>
          <w:rFonts w:ascii="Arial" w:hAnsi="Arial" w:cs="Arial"/>
          <w:b/>
          <w:sz w:val="32"/>
          <w:szCs w:val="32"/>
        </w:rPr>
      </w:pPr>
      <w:r w:rsidRPr="002C7C6C">
        <w:rPr>
          <w:rFonts w:ascii="Arial" w:hAnsi="Arial" w:cs="Arial"/>
          <w:b/>
          <w:sz w:val="32"/>
          <w:szCs w:val="32"/>
        </w:rPr>
        <w:t>A.</w:t>
      </w:r>
      <w:r w:rsidR="002C7C6C">
        <w:rPr>
          <w:rFonts w:ascii="Arial" w:hAnsi="Arial" w:cs="Arial"/>
          <w:b/>
          <w:sz w:val="32"/>
          <w:szCs w:val="32"/>
        </w:rPr>
        <w:tab/>
      </w:r>
      <w:r w:rsidR="00DC645C" w:rsidRPr="00DC645C">
        <w:rPr>
          <w:rFonts w:ascii="Arial" w:hAnsi="Arial" w:cs="Arial"/>
          <w:b/>
          <w:spacing w:val="30"/>
          <w:sz w:val="32"/>
          <w:szCs w:val="32"/>
        </w:rPr>
        <w:t>rozhodla, že</w:t>
      </w:r>
      <w:r w:rsidR="00DC645C">
        <w:rPr>
          <w:rFonts w:ascii="Arial" w:hAnsi="Arial" w:cs="Arial"/>
          <w:b/>
          <w:sz w:val="32"/>
          <w:szCs w:val="32"/>
        </w:rPr>
        <w:t xml:space="preserve"> </w:t>
      </w:r>
    </w:p>
    <w:p w:rsidR="00D13CB7" w:rsidRDefault="00D13CB7" w:rsidP="00D13CB7">
      <w:pPr>
        <w:ind w:left="426" w:firstLine="708"/>
        <w:jc w:val="both"/>
        <w:rPr>
          <w:rFonts w:ascii="Arial" w:hAnsi="Arial" w:cs="Arial"/>
          <w:b/>
          <w:szCs w:val="22"/>
        </w:rPr>
      </w:pPr>
    </w:p>
    <w:p w:rsidR="00DC645C" w:rsidRDefault="00DC645C" w:rsidP="00D13CB7">
      <w:pPr>
        <w:ind w:left="426"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</w:t>
      </w:r>
      <w:r w:rsidRPr="00DC645C">
        <w:rPr>
          <w:rFonts w:ascii="Arial" w:hAnsi="Arial" w:cs="Arial"/>
          <w:szCs w:val="22"/>
        </w:rPr>
        <w:t xml:space="preserve">kracuje volebné obdobie Národnej rady Slovenskej republiky </w:t>
      </w:r>
      <w:r w:rsidR="005435FC">
        <w:rPr>
          <w:rFonts w:ascii="Arial" w:hAnsi="Arial" w:cs="Arial"/>
          <w:szCs w:val="22"/>
        </w:rPr>
        <w:t>začaté</w:t>
      </w:r>
      <w:r w:rsidRPr="00F34981">
        <w:rPr>
          <w:rFonts w:ascii="Arial" w:hAnsi="Arial" w:cs="Arial"/>
          <w:szCs w:val="22"/>
        </w:rPr>
        <w:t xml:space="preserve"> </w:t>
      </w:r>
      <w:r w:rsidRPr="00DC645C">
        <w:rPr>
          <w:rFonts w:ascii="Arial" w:hAnsi="Arial" w:cs="Arial"/>
          <w:szCs w:val="22"/>
        </w:rPr>
        <w:t>v roku 2020</w:t>
      </w:r>
      <w:r w:rsidR="005848EF">
        <w:rPr>
          <w:rFonts w:ascii="Arial" w:hAnsi="Arial" w:cs="Arial"/>
          <w:szCs w:val="22"/>
        </w:rPr>
        <w:t>;</w:t>
      </w:r>
    </w:p>
    <w:p w:rsidR="00AB6600" w:rsidRPr="00DC645C" w:rsidRDefault="00AB6600" w:rsidP="00D13CB7">
      <w:pPr>
        <w:ind w:left="426" w:firstLine="708"/>
        <w:jc w:val="both"/>
        <w:rPr>
          <w:rFonts w:ascii="Arial" w:hAnsi="Arial" w:cs="Arial"/>
          <w:szCs w:val="22"/>
        </w:rPr>
      </w:pPr>
    </w:p>
    <w:p w:rsidR="00DC645C" w:rsidRPr="00105F63" w:rsidRDefault="00DC645C" w:rsidP="00D13CB7">
      <w:pPr>
        <w:ind w:left="426" w:firstLine="708"/>
        <w:jc w:val="both"/>
        <w:rPr>
          <w:rFonts w:ascii="Arial" w:hAnsi="Arial" w:cs="Arial"/>
          <w:b/>
          <w:szCs w:val="22"/>
        </w:rPr>
      </w:pPr>
    </w:p>
    <w:p w:rsidR="00AB6600" w:rsidRPr="00BF2AB5" w:rsidRDefault="00D13CB7" w:rsidP="00AB6600">
      <w:pPr>
        <w:shd w:val="clear" w:color="auto" w:fill="FFFFFF"/>
        <w:ind w:left="1134" w:hanging="425"/>
        <w:rPr>
          <w:rFonts w:ascii="Arial" w:hAnsi="Arial" w:cs="Arial"/>
          <w:b/>
          <w:sz w:val="32"/>
          <w:szCs w:val="32"/>
        </w:rPr>
      </w:pPr>
      <w:r w:rsidRPr="00BF2AB5">
        <w:rPr>
          <w:rFonts w:ascii="Arial" w:hAnsi="Arial" w:cs="Arial"/>
          <w:b/>
          <w:sz w:val="32"/>
          <w:szCs w:val="32"/>
        </w:rPr>
        <w:t>B.</w:t>
      </w:r>
      <w:r w:rsidRPr="00BF2AB5">
        <w:rPr>
          <w:rFonts w:ascii="Arial" w:hAnsi="Arial" w:cs="Arial"/>
          <w:b/>
          <w:sz w:val="32"/>
          <w:szCs w:val="32"/>
        </w:rPr>
        <w:tab/>
      </w:r>
      <w:r w:rsidR="00DC645C" w:rsidRPr="00DC645C">
        <w:rPr>
          <w:rFonts w:ascii="Arial" w:hAnsi="Arial" w:cs="Arial"/>
          <w:b/>
          <w:spacing w:val="30"/>
          <w:sz w:val="32"/>
          <w:szCs w:val="32"/>
        </w:rPr>
        <w:t>určuje</w:t>
      </w:r>
      <w:r w:rsidR="00DC645C">
        <w:rPr>
          <w:rFonts w:ascii="Arial" w:hAnsi="Arial" w:cs="Arial"/>
          <w:b/>
          <w:spacing w:val="30"/>
          <w:sz w:val="32"/>
          <w:szCs w:val="32"/>
        </w:rPr>
        <w:t xml:space="preserve">, že </w:t>
      </w:r>
      <w:r w:rsidR="00DC645C">
        <w:rPr>
          <w:rFonts w:ascii="Arial" w:hAnsi="Arial" w:cs="Arial"/>
          <w:b/>
          <w:sz w:val="32"/>
          <w:szCs w:val="32"/>
        </w:rPr>
        <w:t xml:space="preserve"> </w:t>
      </w:r>
    </w:p>
    <w:p w:rsidR="00BF2AB5" w:rsidRPr="00105F63" w:rsidRDefault="00BF2AB5" w:rsidP="00D13CB7">
      <w:pPr>
        <w:ind w:left="426" w:firstLine="708"/>
        <w:jc w:val="both"/>
        <w:rPr>
          <w:rFonts w:ascii="Arial" w:hAnsi="Arial" w:cs="Arial"/>
          <w:b/>
          <w:szCs w:val="22"/>
        </w:rPr>
      </w:pPr>
    </w:p>
    <w:p w:rsidR="001479D5" w:rsidRDefault="001479D5" w:rsidP="001479D5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voľby do Národnej rady Sl</w:t>
      </w:r>
      <w:r w:rsidR="00813415">
        <w:rPr>
          <w:rFonts w:ascii="Arial" w:hAnsi="Arial" w:cs="Arial"/>
          <w:szCs w:val="32"/>
        </w:rPr>
        <w:t>ovenskej republiky sa vykonajú</w:t>
      </w:r>
      <w:r>
        <w:rPr>
          <w:rFonts w:ascii="Arial" w:hAnsi="Arial" w:cs="Arial"/>
          <w:szCs w:val="32"/>
        </w:rPr>
        <w:t xml:space="preserve"> 30. septembra 2023;</w:t>
      </w:r>
    </w:p>
    <w:p w:rsidR="001479D5" w:rsidRDefault="001479D5" w:rsidP="001479D5">
      <w:pPr>
        <w:pStyle w:val="Odsekzoznamu"/>
        <w:ind w:left="1494"/>
        <w:jc w:val="both"/>
        <w:rPr>
          <w:rFonts w:ascii="Arial" w:hAnsi="Arial" w:cs="Arial"/>
          <w:szCs w:val="32"/>
        </w:rPr>
      </w:pPr>
    </w:p>
    <w:p w:rsidR="00EE5E59" w:rsidRPr="001479D5" w:rsidRDefault="00DC645C" w:rsidP="001479D5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szCs w:val="32"/>
        </w:rPr>
      </w:pPr>
      <w:r w:rsidRPr="001479D5">
        <w:rPr>
          <w:rFonts w:ascii="Arial" w:hAnsi="Arial" w:cs="Arial"/>
          <w:szCs w:val="32"/>
        </w:rPr>
        <w:t xml:space="preserve">predseda Národnej rady Slovenskej republiky vyhlási voľby do Národnej rady Slovenskej republiky </w:t>
      </w:r>
      <w:r w:rsidR="00FD0EE5" w:rsidRPr="001479D5">
        <w:rPr>
          <w:rFonts w:ascii="Arial" w:hAnsi="Arial" w:cs="Arial"/>
          <w:szCs w:val="32"/>
        </w:rPr>
        <w:t>najsk</w:t>
      </w:r>
      <w:r w:rsidR="00813415">
        <w:rPr>
          <w:rFonts w:ascii="Arial" w:hAnsi="Arial" w:cs="Arial"/>
          <w:szCs w:val="32"/>
        </w:rPr>
        <w:t xml:space="preserve">ôr 130 dní </w:t>
      </w:r>
      <w:r w:rsidR="007F3241">
        <w:rPr>
          <w:rFonts w:ascii="Arial" w:hAnsi="Arial" w:cs="Arial"/>
          <w:szCs w:val="32"/>
        </w:rPr>
        <w:t xml:space="preserve">a najneskôr 110 dní </w:t>
      </w:r>
      <w:r w:rsidR="00813415">
        <w:rPr>
          <w:rFonts w:ascii="Arial" w:hAnsi="Arial" w:cs="Arial"/>
          <w:szCs w:val="32"/>
        </w:rPr>
        <w:t>pred</w:t>
      </w:r>
      <w:r w:rsidR="007F3241">
        <w:rPr>
          <w:rFonts w:ascii="Arial" w:hAnsi="Arial" w:cs="Arial"/>
          <w:szCs w:val="32"/>
        </w:rPr>
        <w:t>o dňom ich konania.</w:t>
      </w:r>
      <w:r w:rsidRPr="001479D5">
        <w:rPr>
          <w:rFonts w:ascii="Arial" w:hAnsi="Arial" w:cs="Arial"/>
          <w:szCs w:val="32"/>
        </w:rPr>
        <w:t xml:space="preserve"> </w:t>
      </w:r>
    </w:p>
    <w:p w:rsidR="00306FBC" w:rsidRDefault="00306FBC" w:rsidP="00710DFB">
      <w:pPr>
        <w:jc w:val="both"/>
        <w:rPr>
          <w:rFonts w:ascii="Arial" w:hAnsi="Arial" w:cs="Arial"/>
          <w:sz w:val="24"/>
          <w:szCs w:val="32"/>
        </w:rPr>
      </w:pPr>
    </w:p>
    <w:p w:rsidR="00BF2AB5" w:rsidRDefault="00BF2AB5" w:rsidP="00710DFB">
      <w:pPr>
        <w:jc w:val="both"/>
        <w:rPr>
          <w:rFonts w:ascii="Arial" w:hAnsi="Arial" w:cs="Arial"/>
          <w:sz w:val="24"/>
          <w:szCs w:val="32"/>
        </w:rPr>
      </w:pPr>
    </w:p>
    <w:p w:rsidR="00711D29" w:rsidRPr="00BF2AB5" w:rsidRDefault="00711D29" w:rsidP="00710DFB">
      <w:pPr>
        <w:jc w:val="both"/>
        <w:rPr>
          <w:rFonts w:ascii="Arial" w:hAnsi="Arial" w:cs="Arial"/>
          <w:sz w:val="24"/>
          <w:szCs w:val="32"/>
        </w:rPr>
      </w:pPr>
    </w:p>
    <w:p w:rsidR="00BF2AB5" w:rsidRPr="00BF2AB5" w:rsidRDefault="00DC645C" w:rsidP="00BF2AB5">
      <w:pPr>
        <w:widowControl w:val="0"/>
        <w:ind w:left="6946" w:hanging="99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Boris </w:t>
      </w:r>
      <w:r w:rsidR="00BF2AB5" w:rsidRPr="00DC645C">
        <w:rPr>
          <w:rFonts w:ascii="Arial" w:hAnsi="Arial" w:cs="Arial"/>
          <w:spacing w:val="30"/>
          <w:szCs w:val="22"/>
        </w:rPr>
        <w:t>Kollár</w:t>
      </w:r>
      <w:r w:rsidR="00BF2AB5" w:rsidRPr="00BF2AB5">
        <w:rPr>
          <w:rFonts w:ascii="Arial" w:hAnsi="Arial" w:cs="Arial"/>
          <w:szCs w:val="22"/>
        </w:rPr>
        <w:t xml:space="preserve"> v. r. </w:t>
      </w:r>
    </w:p>
    <w:p w:rsidR="00BF2AB5" w:rsidRPr="00BF2AB5" w:rsidRDefault="00BF2AB5" w:rsidP="00BF2AB5">
      <w:pPr>
        <w:widowControl w:val="0"/>
        <w:ind w:left="6521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predseda</w:t>
      </w:r>
    </w:p>
    <w:p w:rsidR="00BF2AB5" w:rsidRPr="00BF2AB5" w:rsidRDefault="00BF2AB5" w:rsidP="00BF2AB5">
      <w:pPr>
        <w:widowControl w:val="0"/>
        <w:ind w:left="4956" w:firstLine="289"/>
        <w:outlineLvl w:val="0"/>
        <w:rPr>
          <w:rFonts w:ascii="Arial" w:hAnsi="Arial" w:cs="Arial"/>
          <w:szCs w:val="22"/>
        </w:rPr>
      </w:pPr>
      <w:r w:rsidRPr="00BF2AB5">
        <w:rPr>
          <w:rFonts w:ascii="Arial" w:hAnsi="Arial" w:cs="Arial"/>
          <w:szCs w:val="22"/>
        </w:rPr>
        <w:t>Národnej rady Slovenskej republiky</w:t>
      </w:r>
    </w:p>
    <w:p w:rsidR="00BF2AB5" w:rsidRPr="00BF2AB5" w:rsidRDefault="00BF2AB5" w:rsidP="00BF2AB5">
      <w:pPr>
        <w:widowControl w:val="0"/>
        <w:jc w:val="both"/>
        <w:rPr>
          <w:rFonts w:ascii="Arial" w:hAnsi="Arial" w:cs="Arial"/>
          <w:szCs w:val="22"/>
        </w:rPr>
      </w:pPr>
    </w:p>
    <w:p w:rsidR="00BF2AB5" w:rsidRPr="00BF2AB5" w:rsidRDefault="00BF2AB5" w:rsidP="00BF2AB5">
      <w:pPr>
        <w:widowControl w:val="0"/>
        <w:jc w:val="both"/>
        <w:rPr>
          <w:rFonts w:ascii="Arial" w:hAnsi="Arial" w:cs="Arial"/>
          <w:szCs w:val="22"/>
        </w:rPr>
      </w:pPr>
    </w:p>
    <w:p w:rsidR="00BF2AB5" w:rsidRPr="00BF2AB5" w:rsidRDefault="00BF2AB5" w:rsidP="00BF2AB5">
      <w:pPr>
        <w:widowControl w:val="0"/>
        <w:jc w:val="both"/>
        <w:rPr>
          <w:rFonts w:ascii="Arial" w:hAnsi="Arial" w:cs="Arial"/>
          <w:szCs w:val="22"/>
        </w:rPr>
      </w:pPr>
    </w:p>
    <w:p w:rsidR="00BF2AB5" w:rsidRPr="00BF2AB5" w:rsidRDefault="00BF2AB5" w:rsidP="00BF2AB5">
      <w:pPr>
        <w:widowControl w:val="0"/>
        <w:jc w:val="both"/>
        <w:rPr>
          <w:rFonts w:ascii="Arial" w:hAnsi="Arial" w:cs="Arial"/>
          <w:szCs w:val="22"/>
        </w:rPr>
      </w:pPr>
      <w:r w:rsidRPr="00BF2AB5">
        <w:rPr>
          <w:rFonts w:ascii="Arial" w:hAnsi="Arial" w:cs="Arial"/>
          <w:szCs w:val="22"/>
        </w:rPr>
        <w:t>Overovatelia:</w:t>
      </w:r>
    </w:p>
    <w:sectPr w:rsidR="00BF2AB5" w:rsidRPr="00BF2AB5" w:rsidSect="00BF2A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36F" w:rsidRDefault="0005236F" w:rsidP="00BF2AB5">
      <w:r>
        <w:separator/>
      </w:r>
    </w:p>
  </w:endnote>
  <w:endnote w:type="continuationSeparator" w:id="0">
    <w:p w:rsidR="0005236F" w:rsidRDefault="0005236F" w:rsidP="00BF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95" w:rsidRDefault="00D529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AB5" w:rsidRPr="00D52995" w:rsidRDefault="00BF2AB5" w:rsidP="00D5299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95" w:rsidRDefault="00D529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6F" w:rsidRDefault="0005236F" w:rsidP="00BF2AB5">
      <w:r>
        <w:separator/>
      </w:r>
    </w:p>
  </w:footnote>
  <w:footnote w:type="continuationSeparator" w:id="0">
    <w:p w:rsidR="0005236F" w:rsidRDefault="0005236F" w:rsidP="00BF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95" w:rsidRDefault="00D529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95" w:rsidRDefault="00D5299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995" w:rsidRDefault="00D529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9CD"/>
    <w:multiLevelType w:val="hybridMultilevel"/>
    <w:tmpl w:val="E250B472"/>
    <w:lvl w:ilvl="0" w:tplc="50846A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57D73F6"/>
    <w:multiLevelType w:val="hybridMultilevel"/>
    <w:tmpl w:val="677A45C8"/>
    <w:lvl w:ilvl="0" w:tplc="AB22A97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37BAF"/>
    <w:rsid w:val="00042B76"/>
    <w:rsid w:val="00047446"/>
    <w:rsid w:val="0005236F"/>
    <w:rsid w:val="000532CB"/>
    <w:rsid w:val="00055EDC"/>
    <w:rsid w:val="00063993"/>
    <w:rsid w:val="000C7770"/>
    <w:rsid w:val="000E457A"/>
    <w:rsid w:val="00105F63"/>
    <w:rsid w:val="001479D5"/>
    <w:rsid w:val="00161883"/>
    <w:rsid w:val="001A1038"/>
    <w:rsid w:val="00225E0F"/>
    <w:rsid w:val="0024649D"/>
    <w:rsid w:val="00252C25"/>
    <w:rsid w:val="00275D84"/>
    <w:rsid w:val="00276545"/>
    <w:rsid w:val="002B5E71"/>
    <w:rsid w:val="002C7C6C"/>
    <w:rsid w:val="002E11CC"/>
    <w:rsid w:val="002F6B8D"/>
    <w:rsid w:val="00306FBC"/>
    <w:rsid w:val="00312B45"/>
    <w:rsid w:val="003805DF"/>
    <w:rsid w:val="00380F63"/>
    <w:rsid w:val="00394515"/>
    <w:rsid w:val="0040202F"/>
    <w:rsid w:val="00410669"/>
    <w:rsid w:val="00412AB3"/>
    <w:rsid w:val="004B1EAB"/>
    <w:rsid w:val="004B3FBD"/>
    <w:rsid w:val="004C0C00"/>
    <w:rsid w:val="004D16E2"/>
    <w:rsid w:val="004F3FAD"/>
    <w:rsid w:val="004F4A4C"/>
    <w:rsid w:val="005019E5"/>
    <w:rsid w:val="005132D8"/>
    <w:rsid w:val="00526F59"/>
    <w:rsid w:val="005301DD"/>
    <w:rsid w:val="005435FC"/>
    <w:rsid w:val="005848EF"/>
    <w:rsid w:val="005879BC"/>
    <w:rsid w:val="005B2CDA"/>
    <w:rsid w:val="005B4196"/>
    <w:rsid w:val="005E3B0D"/>
    <w:rsid w:val="006373BC"/>
    <w:rsid w:val="00710DFB"/>
    <w:rsid w:val="00711D29"/>
    <w:rsid w:val="00725493"/>
    <w:rsid w:val="00754BF6"/>
    <w:rsid w:val="00773129"/>
    <w:rsid w:val="007F3241"/>
    <w:rsid w:val="007F6BC8"/>
    <w:rsid w:val="00800399"/>
    <w:rsid w:val="00813415"/>
    <w:rsid w:val="008C055E"/>
    <w:rsid w:val="009118C3"/>
    <w:rsid w:val="00926D5E"/>
    <w:rsid w:val="00942DC0"/>
    <w:rsid w:val="009653EC"/>
    <w:rsid w:val="009D4C3D"/>
    <w:rsid w:val="009D7DCA"/>
    <w:rsid w:val="009D7E83"/>
    <w:rsid w:val="00A16B83"/>
    <w:rsid w:val="00A240A4"/>
    <w:rsid w:val="00AB6600"/>
    <w:rsid w:val="00B342D5"/>
    <w:rsid w:val="00B35289"/>
    <w:rsid w:val="00B44AB8"/>
    <w:rsid w:val="00B92455"/>
    <w:rsid w:val="00BB0F62"/>
    <w:rsid w:val="00BB3770"/>
    <w:rsid w:val="00BD408D"/>
    <w:rsid w:val="00BF2AB5"/>
    <w:rsid w:val="00C05358"/>
    <w:rsid w:val="00C35401"/>
    <w:rsid w:val="00C42A97"/>
    <w:rsid w:val="00C64195"/>
    <w:rsid w:val="00C95B24"/>
    <w:rsid w:val="00CC4346"/>
    <w:rsid w:val="00CF5E7B"/>
    <w:rsid w:val="00D13CB7"/>
    <w:rsid w:val="00D352E8"/>
    <w:rsid w:val="00D52995"/>
    <w:rsid w:val="00D8510E"/>
    <w:rsid w:val="00DC645C"/>
    <w:rsid w:val="00DD6C2B"/>
    <w:rsid w:val="00DE37D0"/>
    <w:rsid w:val="00DE76B3"/>
    <w:rsid w:val="00E018AB"/>
    <w:rsid w:val="00E1092E"/>
    <w:rsid w:val="00E34E98"/>
    <w:rsid w:val="00E52D2F"/>
    <w:rsid w:val="00E7160E"/>
    <w:rsid w:val="00E86D67"/>
    <w:rsid w:val="00E93CA3"/>
    <w:rsid w:val="00EC5103"/>
    <w:rsid w:val="00EE5E59"/>
    <w:rsid w:val="00EE772D"/>
    <w:rsid w:val="00F34981"/>
    <w:rsid w:val="00F9745B"/>
    <w:rsid w:val="00FA7321"/>
    <w:rsid w:val="00FC38B5"/>
    <w:rsid w:val="00F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B8A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7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2C7C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4F4A4C"/>
    <w:rPr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2C7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2C7C6C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sk-SK"/>
    </w:rPr>
  </w:style>
  <w:style w:type="paragraph" w:customStyle="1" w:styleId="uznesenia">
    <w:name w:val="Č.uznesenia"/>
    <w:basedOn w:val="Normlny"/>
    <w:rsid w:val="002C7C6C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2C7C6C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2C7C6C"/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2C7C6C"/>
    <w:pPr>
      <w:keepNext/>
      <w:keepLines/>
      <w:spacing w:before="360"/>
    </w:pPr>
    <w:rPr>
      <w:rFonts w:ascii="Arial" w:hAnsi="Arial"/>
      <w:spacing w:val="20"/>
    </w:rPr>
  </w:style>
  <w:style w:type="paragraph" w:styleId="Hlavika">
    <w:name w:val="header"/>
    <w:basedOn w:val="Normlny"/>
    <w:link w:val="HlavikaChar"/>
    <w:uiPriority w:val="99"/>
    <w:rsid w:val="002C7C6C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</w:rPr>
  </w:style>
  <w:style w:type="character" w:customStyle="1" w:styleId="HlavikaChar">
    <w:name w:val="Hlavička Char"/>
    <w:basedOn w:val="Predvolenpsmoodseku"/>
    <w:link w:val="Hlavika"/>
    <w:uiPriority w:val="99"/>
    <w:rsid w:val="002C7C6C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47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2023-01-23T17:27:00Z</dcterms:created>
  <dcterms:modified xsi:type="dcterms:W3CDTF">2023-01-31T15:06:00Z</dcterms:modified>
</cp:coreProperties>
</file>