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C723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105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890A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43BF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="0059148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377A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125</w:t>
      </w:r>
      <w:r w:rsidR="007E7A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5A779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</w:t>
      </w:r>
      <w:r w:rsidR="00722CA4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87</w:t>
      </w:r>
    </w:p>
    <w:p w:rsidR="007F3392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1B48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651E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C7238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31</w:t>
      </w:r>
      <w:r w:rsidRPr="00074BE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7238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januára 2023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D26C00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157B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A668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57B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77AA8" w:rsidR="00377A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Martina FECKA, Jozefa PROČKA a Karola KUČERU na vydanie zákona, ktorým sa mení a dopĺňa zákon          č. 274/2009 Z. z. o poľovníctve a o zmene a doplnení niektorých zákonov v znení neskorších predpisov (tlač 1386)</w:t>
      </w:r>
      <w:r w:rsidR="0022788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EE7E6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C723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105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="00C723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31</w:t>
      </w:r>
      <w:r w:rsidRPr="00A66800" w:rsidR="00A668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723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A66800" w:rsidR="00A668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723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návrhu </w:t>
      </w:r>
      <w:r w:rsidRPr="00377AA8" w:rsidR="00377A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Martina FECKA, Jozefa PROČKA a Karola KUČERU na vydanie zákona, ktorým sa mení a dopĺňa zákon č. 274/2009 Z. z. o poľovníctve a o zmene a doplnení niektorých zákonov v znení neskorších predpisov (tlač 1386)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2C04E5" w:rsidP="002C04E5">
      <w:pPr>
        <w:pStyle w:val="ListParagraph"/>
        <w:numPr>
          <w:numId w:val="1"/>
        </w:num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2C04E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o n š t a t u j e,</w:t>
      </w:r>
    </w:p>
    <w:p w:rsidR="002C04E5" w:rsidRPr="002C04E5" w:rsidP="002C04E5">
      <w:pPr>
        <w:pStyle w:val="ListParagraph"/>
        <w:tabs>
          <w:tab w:val="left" w:pos="709"/>
          <w:tab w:val="left" w:pos="1021"/>
        </w:tabs>
        <w:bidi w:val="0"/>
        <w:ind w:left="1065"/>
        <w:jc w:val="both"/>
        <w:rPr>
          <w:rFonts w:ascii="Arial" w:eastAsia="Times New Roman" w:hAnsi="Arial" w:cs="Arial"/>
          <w:b/>
        </w:rPr>
      </w:pPr>
    </w:p>
    <w:p w:rsidR="00FB669D" w:rsidP="00EE7E6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377AA8" w:rsidR="00377A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Martina FECKA, Jozefa PROČKA a Karola KUČERU na vydanie zákona, ktorým sa mení a dopĺňa zákon </w:t>
      </w:r>
      <w:r w:rsidR="00377A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č</w:t>
      </w:r>
      <w:r w:rsidRPr="00377AA8" w:rsidR="00377A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274/2009 Z. z. o poľovníctve a o zmene a doplnení niektorých zákonov v znení neskorších predpisov (tlač 1386)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377A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455</w:t>
      </w:r>
      <w:r w:rsidR="005966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7E7A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E7AB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17</w:t>
      </w:r>
      <w:r w:rsidRPr="00890A49"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723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januára 2023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9E4C6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32570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C04E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C04E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C04E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2C04E5" w:rsidP="002C04E5">
      <w:pPr>
        <w:pStyle w:val="ListParagraph"/>
        <w:numPr>
          <w:numId w:val="1"/>
        </w:num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2C04E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r č u j e</w:t>
      </w:r>
    </w:p>
    <w:p w:rsidR="002C04E5" w:rsidRPr="002C04E5" w:rsidP="002C04E5">
      <w:pPr>
        <w:pStyle w:val="ListParagraph"/>
        <w:tabs>
          <w:tab w:val="left" w:pos="709"/>
          <w:tab w:val="left" w:pos="1021"/>
        </w:tabs>
        <w:bidi w:val="0"/>
        <w:ind w:left="1065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2C04E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</w:t>
      </w:r>
      <w:r w:rsidR="007473F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77A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Szőllősa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26C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157B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oslan</w:t>
      </w:r>
      <w:r w:rsidR="0086577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spravodajcu k predmetnému  materiálu  v prvom čítaní;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88571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2C04E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2167AD" w:rsidP="00B03665">
      <w:pPr>
        <w:bidi w:val="0"/>
        <w:jc w:val="left"/>
        <w:rPr>
          <w:rFonts w:ascii="Times New Roman" w:eastAsia="Times New Roman" w:hAnsi="Times New Roman"/>
        </w:rPr>
      </w:pPr>
    </w:p>
    <w:p w:rsidR="00631F20" w:rsidP="00721F28">
      <w:pPr>
        <w:bidi w:val="0"/>
        <w:jc w:val="both"/>
        <w:rPr>
          <w:rFonts w:ascii="Times New Roman" w:eastAsia="Times New Roman" w:hAnsi="Times New Roman"/>
        </w:rPr>
      </w:pPr>
    </w:p>
    <w:p w:rsidR="0050572A" w:rsidP="0050572A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Vladimír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Zajačik,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</w:t>
        <w:tab/>
        <w:t xml:space="preserve"> 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Jaroslav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a,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21F28" w:rsidP="0050572A">
      <w:pPr>
        <w:bidi w:val="0"/>
        <w:jc w:val="both"/>
        <w:rPr>
          <w:rFonts w:ascii="Arial" w:eastAsia="Times New Roman" w:hAnsi="Arial" w:cs="Arial"/>
        </w:rPr>
      </w:pPr>
      <w:r w:rsidR="005057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E7C"/>
    <w:multiLevelType w:val="hybridMultilevel"/>
    <w:tmpl w:val="C4A2FB04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2C0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334</Words>
  <Characters>1904</Characters>
  <Application>Microsoft Office Word</Application>
  <DocSecurity>0</DocSecurity>
  <Lines>0</Lines>
  <Paragraphs>0</Paragraphs>
  <ScaleCrop>false</ScaleCrop>
  <Company>Kancelaria NR SR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2020-04-03T09:05:00Z</cp:lastPrinted>
  <dcterms:created xsi:type="dcterms:W3CDTF">2023-01-26T14:37:00Z</dcterms:created>
  <dcterms:modified xsi:type="dcterms:W3CDTF">2023-01-31T12:08:00Z</dcterms:modified>
</cp:coreProperties>
</file>