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CRD-2507/2022</w:t>
      </w:r>
    </w:p>
    <w:p w:rsidR="007C57D8" w:rsidRDefault="007C57D8" w:rsidP="00A2432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24328" w:rsidRDefault="00A24328" w:rsidP="00A2432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24328" w:rsidRPr="00D25F2F" w:rsidRDefault="00A24328" w:rsidP="00A2432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1315a</w:t>
      </w:r>
    </w:p>
    <w:p w:rsidR="00A24328" w:rsidRPr="00E35790" w:rsidRDefault="00A24328" w:rsidP="00A24328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24328" w:rsidRPr="00A24328" w:rsidRDefault="00A24328" w:rsidP="00A24328">
      <w:pPr>
        <w:spacing w:line="276" w:lineRule="auto"/>
        <w:jc w:val="both"/>
        <w:rPr>
          <w:rFonts w:ascii="Times New Roman" w:hAnsi="Times New Roman"/>
          <w:b/>
        </w:rPr>
      </w:pPr>
      <w:r w:rsidRPr="00A24328">
        <w:rPr>
          <w:rFonts w:ascii="Times New Roman" w:hAnsi="Times New Roman"/>
          <w:b/>
          <w:szCs w:val="24"/>
        </w:rPr>
        <w:t xml:space="preserve">výborov Národnej rady Slovenskej republiky o prerokovaní návrhu poslancov Národnej rady Slovenskej republiky </w:t>
      </w:r>
      <w:r w:rsidRPr="00A24328">
        <w:rPr>
          <w:rFonts w:ascii="Times New Roman" w:hAnsi="Times New Roman"/>
          <w:b/>
        </w:rPr>
        <w:t>Petra PELLEGRINIHO, Denisy SAKOVEJ, Richarda RAŠIHO, Erika TOMÁŠA a Matúša ŠUTAJ EŠTOKA na vydanie zákona, ktorým sa mení a dopĺňa  zákon č. 461/2003 Z. z. o sociálnom poistení v znení neskorších predpisov a ktorým sa menia niektoré zákony (tlač 1315)</w:t>
      </w:r>
    </w:p>
    <w:p w:rsidR="00A24328" w:rsidRPr="00A3484C" w:rsidRDefault="00A24328" w:rsidP="00A24328">
      <w:pPr>
        <w:jc w:val="both"/>
        <w:rPr>
          <w:rFonts w:ascii="Times New Roman" w:hAnsi="Times New Roman"/>
          <w:b/>
          <w:szCs w:val="24"/>
        </w:rPr>
      </w:pPr>
      <w:r w:rsidRPr="00A3484C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24328" w:rsidRDefault="00A24328" w:rsidP="00A24328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A24328" w:rsidRPr="00E35790" w:rsidRDefault="00A24328" w:rsidP="00A24328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A24328">
        <w:rPr>
          <w:rFonts w:ascii="Times New Roman" w:hAnsi="Times New Roman"/>
          <w:b/>
          <w:szCs w:val="24"/>
        </w:rPr>
        <w:t>návrhu poslancov</w:t>
      </w:r>
      <w:r w:rsidRPr="00EF0F9D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Cs w:val="24"/>
        </w:rPr>
        <w:t xml:space="preserve"> </w:t>
      </w:r>
      <w:r w:rsidRPr="00A24328">
        <w:rPr>
          <w:rFonts w:ascii="Times New Roman" w:hAnsi="Times New Roman"/>
        </w:rPr>
        <w:t>Petra PELLEGRINIHO, Denisy SAKOVEJ, Richarda RAŠIHO, Erika TOMÁŠA a Matúša ŠUTAJ EŠTOKA na vydanie zákona, ktorým sa mení a dopĺňa  zákon č. 461/2003 Z. z. o sociálnom poistení v znení neskorších predpisov a ktorým sa menia niektoré zákony</w:t>
      </w:r>
      <w:r w:rsidRPr="00A24328">
        <w:rPr>
          <w:rFonts w:ascii="Times New Roman" w:hAnsi="Times New Roman"/>
          <w:b/>
        </w:rPr>
        <w:t xml:space="preserve"> (tlač 1315)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24328" w:rsidRPr="00E35790" w:rsidRDefault="00A24328" w:rsidP="00A2432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7D5B2E">
        <w:rPr>
          <w:rFonts w:ascii="Times New Roman" w:hAnsi="Times New Roman"/>
          <w:lang w:eastAsia="sk-SK"/>
        </w:rPr>
        <w:t xml:space="preserve"> </w:t>
      </w:r>
      <w:r w:rsidR="00246820">
        <w:rPr>
          <w:rFonts w:ascii="Times New Roman" w:hAnsi="Times New Roman"/>
          <w:lang w:eastAsia="sk-SK"/>
        </w:rPr>
        <w:t>1900</w:t>
      </w:r>
      <w:r>
        <w:rPr>
          <w:rFonts w:ascii="Times New Roman" w:hAnsi="Times New Roman"/>
          <w:lang w:eastAsia="sk-SK"/>
        </w:rPr>
        <w:t xml:space="preserve"> z</w:t>
      </w:r>
      <w:r w:rsidR="00246820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 xml:space="preserve"> </w:t>
      </w:r>
      <w:r w:rsidR="00246820">
        <w:rPr>
          <w:rFonts w:ascii="Times New Roman" w:hAnsi="Times New Roman"/>
          <w:lang w:eastAsia="sk-SK"/>
        </w:rPr>
        <w:t>6</w:t>
      </w:r>
      <w:r>
        <w:rPr>
          <w:rFonts w:ascii="Times New Roman" w:hAnsi="Times New Roman"/>
          <w:lang w:eastAsia="sk-SK"/>
        </w:rPr>
        <w:t>. decembra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24328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A24328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</w:t>
      </w:r>
      <w:r w:rsidR="002F034B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Národnej rady Slovenskej republiky pre financie a rozpočet  a</w:t>
      </w:r>
    </w:p>
    <w:p w:rsidR="00A24328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1F0F14" w:rsidRPr="005D244C" w:rsidRDefault="001F0F14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24328" w:rsidRPr="003C5E8A" w:rsidRDefault="00A24328" w:rsidP="001F0F1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002DCB" w:rsidRDefault="00002DCB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F0F14" w:rsidRDefault="001F0F14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A24328" w:rsidRPr="0026375D" w:rsidRDefault="00A24328" w:rsidP="00405B50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A24328" w:rsidRPr="0026375D" w:rsidRDefault="00A24328" w:rsidP="00405B50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A24328" w:rsidRPr="00011996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24328" w:rsidRPr="00652E81" w:rsidRDefault="00A24328" w:rsidP="00A24328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24328">
        <w:rPr>
          <w:rFonts w:ascii="Times New Roman" w:hAnsi="Times New Roman"/>
          <w:b/>
          <w:szCs w:val="24"/>
        </w:rPr>
        <w:t>Návrh poslancov</w:t>
      </w:r>
      <w:r w:rsidRPr="00EF0F9D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Cs w:val="24"/>
        </w:rPr>
        <w:t xml:space="preserve"> </w:t>
      </w:r>
      <w:r w:rsidRPr="00A24328">
        <w:rPr>
          <w:rFonts w:ascii="Times New Roman" w:hAnsi="Times New Roman"/>
        </w:rPr>
        <w:t>Petra PELLEGRINIHO, Denisy SAKOVEJ, Richarda RAŠIHO, Erika TOMÁŠA a Matúša ŠUTAJ EŠTOKA  na   vydanie  zákona,  ktorým sa mení a dopĺňa  zákon č. 461/2003 Z. z. o sociálnom poistení v znení neskorších predpisov a ktorým sa menia niektoré zákony</w:t>
      </w:r>
      <w:r w:rsidRPr="00A24328">
        <w:rPr>
          <w:rFonts w:ascii="Times New Roman" w:hAnsi="Times New Roman"/>
          <w:b/>
        </w:rPr>
        <w:t xml:space="preserve"> (tlač 1315)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26375D" w:rsidRDefault="0026375D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24328" w:rsidRDefault="00BA545F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A24328">
        <w:rPr>
          <w:rFonts w:ascii="Times New Roman" w:hAnsi="Times New Roman"/>
          <w:szCs w:val="24"/>
        </w:rPr>
        <w:t xml:space="preserve">Výbor Národnej rady Slovenskej republiky pre financie a rozpočet </w:t>
      </w:r>
      <w:r w:rsidR="00A24328">
        <w:rPr>
          <w:rFonts w:ascii="Times New Roman" w:hAnsi="Times New Roman"/>
        </w:rPr>
        <w:t xml:space="preserve"> uznesením č.</w:t>
      </w:r>
      <w:r w:rsidR="00213DD9">
        <w:rPr>
          <w:rFonts w:ascii="Times New Roman" w:hAnsi="Times New Roman"/>
        </w:rPr>
        <w:t xml:space="preserve"> </w:t>
      </w:r>
      <w:r w:rsidR="00002DCB">
        <w:rPr>
          <w:rFonts w:ascii="Times New Roman" w:hAnsi="Times New Roman"/>
        </w:rPr>
        <w:t>424</w:t>
      </w:r>
      <w:r w:rsidR="00A24328">
        <w:rPr>
          <w:rFonts w:ascii="Times New Roman" w:hAnsi="Times New Roman"/>
        </w:rPr>
        <w:t xml:space="preserve"> z </w:t>
      </w:r>
      <w:r w:rsidR="00AD5C2F">
        <w:rPr>
          <w:rFonts w:ascii="Times New Roman" w:hAnsi="Times New Roman"/>
        </w:rPr>
        <w:t>30</w:t>
      </w:r>
      <w:r w:rsidR="00A24328">
        <w:rPr>
          <w:rFonts w:ascii="Times New Roman" w:hAnsi="Times New Roman"/>
        </w:rPr>
        <w:t>. januára 202</w:t>
      </w:r>
      <w:r w:rsidR="00D61A4F">
        <w:rPr>
          <w:rFonts w:ascii="Times New Roman" w:hAnsi="Times New Roman"/>
        </w:rPr>
        <w:t>3</w:t>
      </w:r>
      <w:r w:rsidR="00A24328">
        <w:rPr>
          <w:rFonts w:ascii="Times New Roman" w:hAnsi="Times New Roman"/>
        </w:rPr>
        <w:t>,</w:t>
      </w:r>
    </w:p>
    <w:p w:rsidR="00A24328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213DD9">
        <w:rPr>
          <w:rFonts w:ascii="Times New Roman" w:hAnsi="Times New Roman"/>
        </w:rPr>
        <w:t xml:space="preserve">248 </w:t>
      </w:r>
      <w:r>
        <w:rPr>
          <w:rFonts w:ascii="Times New Roman" w:hAnsi="Times New Roman"/>
        </w:rPr>
        <w:t xml:space="preserve">z </w:t>
      </w:r>
      <w:r w:rsidR="00AD5C2F">
        <w:rPr>
          <w:rFonts w:ascii="Times New Roman" w:hAnsi="Times New Roman"/>
        </w:rPr>
        <w:t>30</w:t>
      </w:r>
      <w:r>
        <w:rPr>
          <w:rFonts w:ascii="Times New Roman" w:hAnsi="Times New Roman"/>
        </w:rPr>
        <w:t>. januára 202</w:t>
      </w:r>
      <w:r w:rsidR="00D61A4F">
        <w:rPr>
          <w:rFonts w:ascii="Times New Roman" w:hAnsi="Times New Roman"/>
        </w:rPr>
        <w:t>3</w:t>
      </w:r>
      <w:r w:rsidR="00002DCB">
        <w:rPr>
          <w:rFonts w:ascii="Times New Roman" w:hAnsi="Times New Roman"/>
        </w:rPr>
        <w:t>.</w:t>
      </w:r>
    </w:p>
    <w:p w:rsidR="00BA545F" w:rsidRDefault="00BA545F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28657E" w:rsidRPr="0028657E" w:rsidRDefault="0028657E" w:rsidP="0028657E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8657E">
        <w:rPr>
          <w:rFonts w:ascii="Times New Roman" w:hAnsi="Times New Roman"/>
        </w:rPr>
        <w:t xml:space="preserve">Ústavnoprávny výbor Národnej rady Slovenskej republiky prerokoval dňa 30. januára 2023 návrh </w:t>
      </w:r>
      <w:r w:rsidRPr="0028657E">
        <w:rPr>
          <w:rFonts w:ascii="Times New Roman" w:hAnsi="Times New Roman"/>
          <w:color w:val="000000"/>
        </w:rPr>
        <w:t xml:space="preserve">zákona </w:t>
      </w:r>
      <w:r w:rsidRPr="0028657E">
        <w:rPr>
          <w:rFonts w:ascii="Times New Roman" w:hAnsi="Times New Roman"/>
          <w:b/>
        </w:rPr>
        <w:t xml:space="preserve">(tlač 1315) </w:t>
      </w:r>
      <w:r w:rsidRPr="0028657E">
        <w:rPr>
          <w:rFonts w:ascii="Times New Roman" w:hAnsi="Times New Roman"/>
        </w:rPr>
        <w:t xml:space="preserve">a </w:t>
      </w:r>
      <w:r w:rsidRPr="0028657E">
        <w:rPr>
          <w:rFonts w:ascii="Times New Roman" w:hAnsi="Times New Roman"/>
          <w:b/>
          <w:bCs/>
        </w:rPr>
        <w:t xml:space="preserve">neprijal </w:t>
      </w:r>
      <w:r w:rsidRPr="0028657E">
        <w:rPr>
          <w:rFonts w:ascii="Times New Roman" w:hAnsi="Times New Roman"/>
          <w:b/>
        </w:rPr>
        <w:t>uznesenie,</w:t>
      </w:r>
      <w:r w:rsidRPr="0028657E">
        <w:rPr>
          <w:rFonts w:ascii="Times New Roman" w:hAnsi="Times New Roman"/>
        </w:rPr>
        <w:t xml:space="preserve"> keďže návrh uznesenia </w:t>
      </w:r>
      <w:r w:rsidRPr="0028657E">
        <w:rPr>
          <w:rFonts w:ascii="Times New Roman" w:hAnsi="Times New Roman"/>
          <w:b/>
          <w:bCs/>
        </w:rPr>
        <w:t>nezískal</w:t>
      </w:r>
      <w:r w:rsidRPr="0028657E">
        <w:rPr>
          <w:rFonts w:ascii="Times New Roman" w:hAnsi="Times New Roman"/>
        </w:rPr>
        <w:t xml:space="preserve"> </w:t>
      </w:r>
      <w:r w:rsidRPr="0028657E">
        <w:rPr>
          <w:rFonts w:ascii="Times New Roman" w:hAnsi="Times New Roman"/>
          <w:b/>
        </w:rPr>
        <w:t>súhlas</w:t>
      </w:r>
      <w:r w:rsidRPr="0028657E">
        <w:rPr>
          <w:rFonts w:ascii="Times New Roman" w:hAnsi="Times New Roman"/>
          <w:b/>
          <w:bCs/>
        </w:rPr>
        <w:t xml:space="preserve"> nadpolovičnej väčšiny prítomných poslancov </w:t>
      </w:r>
      <w:r w:rsidRPr="0028657E">
        <w:rPr>
          <w:rFonts w:ascii="Times New Roman" w:hAnsi="Times New Roman"/>
          <w:bCs/>
        </w:rPr>
        <w:t>podľa</w:t>
      </w:r>
      <w:r w:rsidRPr="0028657E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28657E">
          <w:rPr>
            <w:rFonts w:ascii="Times New Roman" w:hAnsi="Times New Roman"/>
          </w:rPr>
          <w:t>50</w:t>
        </w:r>
      </w:smartTag>
      <w:r w:rsidRPr="0028657E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26375D" w:rsidRPr="0026375D" w:rsidRDefault="0026375D" w:rsidP="0026375D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A24328" w:rsidRPr="003A449F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A24328" w:rsidRPr="00B377E9" w:rsidRDefault="00A24328" w:rsidP="00B377E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 xml:space="preserve">Z uznesení výborov Národnej rady Slovenskej republiky uvedených v III. bode tejto </w:t>
      </w:r>
      <w:r w:rsidRPr="00B377E9">
        <w:rPr>
          <w:rFonts w:ascii="Times New Roman" w:hAnsi="Times New Roman"/>
          <w:szCs w:val="24"/>
        </w:rPr>
        <w:t>spoločnej správy</w:t>
      </w:r>
      <w:r w:rsidRPr="00B377E9">
        <w:rPr>
          <w:rFonts w:ascii="Times New Roman" w:hAnsi="Times New Roman"/>
          <w:color w:val="FF0000"/>
          <w:szCs w:val="24"/>
        </w:rPr>
        <w:t xml:space="preserve"> </w:t>
      </w:r>
      <w:r w:rsidRPr="00B377E9">
        <w:rPr>
          <w:rFonts w:ascii="Times New Roman" w:hAnsi="Times New Roman"/>
          <w:szCs w:val="24"/>
        </w:rPr>
        <w:t xml:space="preserve">vyplývajú tieto </w:t>
      </w:r>
      <w:r w:rsidRPr="00B377E9">
        <w:rPr>
          <w:rFonts w:ascii="Times New Roman" w:hAnsi="Times New Roman"/>
          <w:bCs/>
          <w:szCs w:val="24"/>
        </w:rPr>
        <w:t>pozmeňujúce a doplňujúce návrhy:</w:t>
      </w:r>
    </w:p>
    <w:p w:rsidR="001B0EED" w:rsidRPr="00454A53" w:rsidRDefault="001B0EED" w:rsidP="001B0EED">
      <w:pPr>
        <w:pStyle w:val="Bezriadkovania"/>
        <w:spacing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názve zákona sa vypúšťajú slová „a ktorým sa menia niektoré zákony“.</w:t>
      </w:r>
    </w:p>
    <w:p w:rsidR="00250463" w:rsidRDefault="00250463" w:rsidP="007C57D8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250463" w:rsidRDefault="00250463" w:rsidP="00250463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002DCB" w:rsidRDefault="00002DCB" w:rsidP="00250463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 sa pred 1. bod vkladajú nové body 1 a 2, ktoré znejú:</w:t>
      </w:r>
    </w:p>
    <w:p w:rsidR="00250463" w:rsidRDefault="00250463" w:rsidP="00405B50">
      <w:pPr>
        <w:pStyle w:val="Bezriadkovania"/>
        <w:spacing w:after="240" w:line="276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„1. V § 69a ods. 2 sa slová „§ 82 ods. 4“ nahrádzajú slovami „§ 82 ods. 6“.</w:t>
      </w:r>
    </w:p>
    <w:p w:rsidR="00250463" w:rsidRDefault="00250463" w:rsidP="00405B50">
      <w:pPr>
        <w:pStyle w:val="Bezriadkovania"/>
        <w:spacing w:after="240" w:line="276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2. V § 82 ods. 1 sa prvé slovo „Dôchodková“ nahrádza slovami „Ak v odsekoch 2 a 3 nie je ustanovené inak, dôchodková“.“.</w:t>
      </w:r>
    </w:p>
    <w:p w:rsidR="00250463" w:rsidRDefault="00250463" w:rsidP="007C57D8">
      <w:pPr>
        <w:pStyle w:val="Bezriadkovania"/>
        <w:spacing w:after="240" w:line="276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body sa primerane preznačia, čo sa premietne aj do ustanovenia upravujúceho účinnosť zákona.</w:t>
      </w:r>
    </w:p>
    <w:p w:rsidR="00250463" w:rsidRDefault="00250463" w:rsidP="003F4A0F">
      <w:pPr>
        <w:pStyle w:val="Bezriadkovania"/>
        <w:spacing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1. bodu: Legislatívno-technická úprava; doplnenie 1. bodu z dôvodu vloženia nových odsekov 2 a 3 do § 82 (2. bod návrhu zákona) a následnej potreby preznačenia týchto odsekov aj v § 69a.</w:t>
      </w:r>
    </w:p>
    <w:p w:rsidR="00250463" w:rsidRDefault="00250463" w:rsidP="003F4A0F">
      <w:pPr>
        <w:pStyle w:val="Bezriadkovania"/>
        <w:spacing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2. bodu: Legislatívno-technická úprava; precizovanie textu  z dôvodu vloženia nových odsekov 2 a 3 do § 82 (2. bod návrhu zákona).</w:t>
      </w:r>
    </w:p>
    <w:p w:rsidR="00002DCB" w:rsidRDefault="00002DCB" w:rsidP="00250463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250463" w:rsidRDefault="00250463" w:rsidP="00250463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1. bode (§ 82 ods. 1) sa slová „menia na slová“ nahrádzajú slovami „nahrádzajú slovami“.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002DCB" w:rsidRDefault="00002DCB" w:rsidP="00250463">
      <w:pPr>
        <w:pStyle w:val="Bezriadkovania"/>
        <w:ind w:left="2832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002DCB" w:rsidRDefault="00002DCB" w:rsidP="00250463">
      <w:pPr>
        <w:pStyle w:val="Bezriadkovania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2. bode (§ 82) sa na konci dopĺňa táto veta:</w:t>
      </w:r>
    </w:p>
    <w:p w:rsidR="00250463" w:rsidRDefault="00250463" w:rsidP="00250463">
      <w:pPr>
        <w:pStyle w:val="Bezriadkovania"/>
        <w:spacing w:after="240" w:line="360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„Doterajšie odseky 2 až 9 sa označujú ako odseky 4 až 11.“.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002DCB" w:rsidRPr="0026375D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250463" w:rsidRDefault="00250463" w:rsidP="00250463">
      <w:pPr>
        <w:pStyle w:val="Bezriadkovania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1F0F14">
      <w:pPr>
        <w:pStyle w:val="Bezriadkovania"/>
        <w:numPr>
          <w:ilvl w:val="0"/>
          <w:numId w:val="2"/>
        </w:numPr>
        <w:spacing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3. bode (§ 82 ods. 9) úvodná veta znie: „V § 82 ods. 9 sa na konci pripája táto veta:“ a slová „príslušného kalendárnom roka“ sa nahrádzajú slovami „príslušného kalendárneho roka“.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250463" w:rsidRDefault="00250463" w:rsidP="003F4A0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002DCB" w:rsidRDefault="00002DCB" w:rsidP="001F0F14">
      <w:pPr>
        <w:pStyle w:val="Bezriadkovania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4. bod znie:</w:t>
      </w:r>
    </w:p>
    <w:p w:rsidR="00250463" w:rsidRDefault="00250463" w:rsidP="00250463">
      <w:pPr>
        <w:pStyle w:val="Bezriadkovania"/>
        <w:spacing w:after="240" w:line="360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„4. V § 82 ods. 11 sa slová „až 8“ nahrádzajú slovami „až 10“.“.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250463" w:rsidRDefault="00250463" w:rsidP="003F4A0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002DCB" w:rsidRDefault="00002DCB" w:rsidP="00250463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6. bode [§ 233 ods. 5 písm. b)] sa slovo „dopĺňa“ nahrádza slovom „vkladá“ a na konci sa dopĺňa táto veta:</w:t>
      </w:r>
    </w:p>
    <w:p w:rsidR="00250463" w:rsidRDefault="00250463" w:rsidP="00250463">
      <w:pPr>
        <w:pStyle w:val="Bezriadkovania"/>
        <w:spacing w:after="240" w:line="360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„Doterajší štvrtý bod sa označuje ako piaty bod.“.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250463" w:rsidRDefault="00250463" w:rsidP="003F4A0F">
      <w:pPr>
        <w:pStyle w:val="Bezriadkovania"/>
        <w:spacing w:line="276" w:lineRule="auto"/>
        <w:ind w:left="-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250463" w:rsidRDefault="00250463" w:rsidP="00250463">
      <w:pPr>
        <w:pStyle w:val="Bezriadkovania"/>
        <w:spacing w:line="276" w:lineRule="auto"/>
        <w:ind w:left="3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463" w:rsidRDefault="00250463" w:rsidP="00250463">
      <w:pPr>
        <w:pStyle w:val="Bezriadkovania"/>
        <w:numPr>
          <w:ilvl w:val="0"/>
          <w:numId w:val="2"/>
        </w:numPr>
        <w:spacing w:after="240" w:line="360" w:lineRule="auto"/>
        <w:ind w:left="35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II sa slová „1. 3. 2023 s výnimkou čl. I bod“ nahrádzajú slovami „1. apríla 2023 okrem čl. I bodu“ a slová „1. 1. 2024“ sa nahrádzajú slovami „1. januára 2024“.</w:t>
      </w:r>
    </w:p>
    <w:p w:rsidR="00250463" w:rsidRDefault="00250463" w:rsidP="003F4A0F">
      <w:pPr>
        <w:pStyle w:val="Bezriadkovania"/>
        <w:spacing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Zmena účinnosti zákona z 1. marca 2023 na 1. apríla 2023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</w:t>
      </w:r>
    </w:p>
    <w:p w:rsidR="00250463" w:rsidRDefault="00250463" w:rsidP="003F4A0F">
      <w:pPr>
        <w:pStyle w:val="Bezriadkovania"/>
        <w:spacing w:line="276" w:lineRule="auto"/>
        <w:ind w:left="2832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sa navrhujú legislatívno-technické úpravy, ktoré zosúlaďujú čl. II s </w:t>
      </w:r>
      <w:r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250463" w:rsidRDefault="00250463" w:rsidP="00250463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002DCB" w:rsidRDefault="00002DCB" w:rsidP="00002DC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002DCB" w:rsidRPr="002F36E6" w:rsidRDefault="00002DCB" w:rsidP="00002DC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7C57D8" w:rsidRPr="0026375D" w:rsidRDefault="007C57D8" w:rsidP="00A24328">
      <w:pPr>
        <w:spacing w:line="276" w:lineRule="auto"/>
        <w:ind w:left="3005"/>
        <w:jc w:val="both"/>
        <w:rPr>
          <w:rFonts w:ascii="Times New Roman" w:hAnsi="Times New Roman"/>
          <w:sz w:val="20"/>
          <w:szCs w:val="20"/>
        </w:rPr>
      </w:pPr>
    </w:p>
    <w:p w:rsidR="00BA545F" w:rsidRDefault="00BA545F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24328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C57D8" w:rsidRPr="00E35790" w:rsidRDefault="007C57D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24328" w:rsidRPr="00BA545F" w:rsidRDefault="00A24328" w:rsidP="00A2432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A90F3B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725F16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960A64">
        <w:rPr>
          <w:rFonts w:ascii="Times New Roman" w:hAnsi="Times New Roman"/>
          <w:b/>
        </w:rPr>
        <w:t xml:space="preserve">poslancov </w:t>
      </w:r>
      <w:r w:rsidRPr="00EF0F9D">
        <w:rPr>
          <w:rFonts w:ascii="Times New Roman" w:hAnsi="Times New Roman"/>
          <w:szCs w:val="24"/>
        </w:rPr>
        <w:t xml:space="preserve">Národnej rady Slovenskej republiky </w:t>
      </w:r>
      <w:r w:rsidRPr="009A5D50">
        <w:rPr>
          <w:rFonts w:ascii="Times New Roman" w:hAnsi="Times New Roman"/>
        </w:rPr>
        <w:t xml:space="preserve">Petra </w:t>
      </w:r>
      <w:r w:rsidRPr="00A24328">
        <w:rPr>
          <w:rFonts w:ascii="Times New Roman" w:hAnsi="Times New Roman"/>
        </w:rPr>
        <w:t>PELLEGRINIHO, Denisy SAKOVEJ, Richarda RAŠIHO, Erika TOMÁŠA a Matúša ŠUTAJ EŠTOKA  na   vydanie  zákona,  ktorým sa mení a dopĺňa  zákon č. 461/2003 Z. z. o sociálnom poistení v znení neskorších predpisov a ktorým sa menia niektoré zákony</w:t>
      </w:r>
      <w:r w:rsidRPr="00A24328">
        <w:rPr>
          <w:rFonts w:ascii="Times New Roman" w:hAnsi="Times New Roman"/>
          <w:b/>
        </w:rPr>
        <w:t xml:space="preserve"> (tlač 1315)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</w:t>
      </w:r>
      <w:r w:rsidRPr="00A90C6D">
        <w:rPr>
          <w:rFonts w:ascii="Times New Roman" w:hAnsi="Times New Roman"/>
          <w:szCs w:val="24"/>
        </w:rPr>
        <w:t xml:space="preserve"> </w:t>
      </w:r>
      <w:r w:rsidRPr="00BA545F">
        <w:rPr>
          <w:rFonts w:ascii="Times New Roman" w:hAnsi="Times New Roman"/>
          <w:b/>
          <w:szCs w:val="24"/>
        </w:rPr>
        <w:t xml:space="preserve">v znení schválených pozmeňujúcich a doplňujúcich  návrhov </w:t>
      </w:r>
    </w:p>
    <w:p w:rsidR="00A24328" w:rsidRPr="00047234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24328" w:rsidRDefault="00A24328" w:rsidP="0026375D">
      <w:pPr>
        <w:pStyle w:val="Zkladntext2"/>
        <w:tabs>
          <w:tab w:val="left" w:pos="-1985"/>
          <w:tab w:val="left" w:pos="709"/>
          <w:tab w:val="left" w:pos="107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</w:p>
    <w:p w:rsidR="00BA545F" w:rsidRDefault="00BA545F" w:rsidP="0026375D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A24328" w:rsidRDefault="00A24328" w:rsidP="00A2432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BA545F" w:rsidRPr="00BA545F" w:rsidRDefault="00BA545F" w:rsidP="00A2432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0"/>
          <w:szCs w:val="20"/>
          <w:lang w:eastAsia="sk-SK"/>
        </w:rPr>
      </w:pPr>
    </w:p>
    <w:p w:rsidR="00A24328" w:rsidRPr="002877A4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odporúča </w:t>
      </w:r>
      <w:r w:rsidRPr="00864889">
        <w:rPr>
          <w:rFonts w:ascii="Times New Roman" w:hAnsi="Times New Roman"/>
          <w:b/>
          <w:color w:val="000000" w:themeColor="text1"/>
          <w:szCs w:val="24"/>
        </w:rPr>
        <w:t xml:space="preserve">hlasovať o návrhoch  </w:t>
      </w:r>
      <w:r w:rsidR="00864889" w:rsidRPr="00864889">
        <w:rPr>
          <w:rFonts w:ascii="Times New Roman" w:hAnsi="Times New Roman"/>
          <w:b/>
          <w:color w:val="000000" w:themeColor="text1"/>
          <w:szCs w:val="24"/>
        </w:rPr>
        <w:t xml:space="preserve">1 </w:t>
      </w:r>
      <w:r w:rsidRPr="00864889">
        <w:rPr>
          <w:rFonts w:ascii="Times New Roman" w:hAnsi="Times New Roman"/>
          <w:b/>
          <w:color w:val="000000" w:themeColor="text1"/>
          <w:szCs w:val="24"/>
        </w:rPr>
        <w:t xml:space="preserve">až </w:t>
      </w:r>
      <w:r w:rsidR="00864889" w:rsidRPr="00864889">
        <w:rPr>
          <w:rFonts w:ascii="Times New Roman" w:hAnsi="Times New Roman"/>
          <w:b/>
          <w:color w:val="000000" w:themeColor="text1"/>
          <w:szCs w:val="24"/>
        </w:rPr>
        <w:t>8</w:t>
      </w:r>
      <w:r w:rsidRPr="00864889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3F4A0F" w:rsidRDefault="003F4A0F" w:rsidP="00A24328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24328" w:rsidRPr="00011996" w:rsidRDefault="00A24328" w:rsidP="00A24328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640385"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 w:rsidR="00483BC5">
        <w:rPr>
          <w:rFonts w:ascii="Times New Roman" w:hAnsi="Times New Roman"/>
          <w:bCs/>
        </w:rPr>
        <w:t xml:space="preserve"> </w:t>
      </w:r>
      <w:r w:rsidR="00631033">
        <w:rPr>
          <w:rFonts w:ascii="Times New Roman" w:hAnsi="Times New Roman"/>
          <w:bCs/>
        </w:rPr>
        <w:t>252</w:t>
      </w:r>
      <w:bookmarkStart w:id="0" w:name="_GoBack"/>
      <w:bookmarkEnd w:id="0"/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63062D">
        <w:rPr>
          <w:rFonts w:ascii="Times New Roman" w:hAnsi="Times New Roman"/>
          <w:bCs/>
        </w:rPr>
        <w:t>31</w:t>
      </w:r>
      <w:r>
        <w:rPr>
          <w:rFonts w:ascii="Times New Roman" w:hAnsi="Times New Roman"/>
          <w:bCs/>
        </w:rPr>
        <w:t>. januára 202</w:t>
      </w:r>
      <w:r w:rsidR="00AD5AEB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</w:p>
    <w:p w:rsidR="00A24328" w:rsidRPr="00E35790" w:rsidRDefault="00A24328" w:rsidP="00A243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24328" w:rsidRPr="00E35790" w:rsidRDefault="00A24328" w:rsidP="00A24328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DD0850">
        <w:rPr>
          <w:rFonts w:ascii="Times New Roman" w:hAnsi="Times New Roman"/>
        </w:rPr>
        <w:t xml:space="preserve">ého spravodajcu </w:t>
      </w:r>
      <w:r>
        <w:rPr>
          <w:rFonts w:ascii="Times New Roman" w:hAnsi="Times New Roman"/>
        </w:rPr>
        <w:t xml:space="preserve"> </w:t>
      </w:r>
      <w:r w:rsidR="00DD0850">
        <w:rPr>
          <w:rFonts w:ascii="Times New Roman" w:hAnsi="Times New Roman"/>
          <w:b/>
        </w:rPr>
        <w:t>Jána Richtera</w:t>
      </w:r>
      <w:r w:rsidRPr="005027F6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A24328" w:rsidRDefault="00A24328" w:rsidP="00A24328">
      <w:pPr>
        <w:spacing w:line="276" w:lineRule="auto"/>
        <w:jc w:val="center"/>
        <w:rPr>
          <w:rFonts w:ascii="Times New Roman" w:hAnsi="Times New Roman"/>
        </w:rPr>
      </w:pPr>
    </w:p>
    <w:p w:rsidR="003F4A0F" w:rsidRDefault="003F4A0F" w:rsidP="00A24328">
      <w:pPr>
        <w:spacing w:line="276" w:lineRule="auto"/>
        <w:jc w:val="center"/>
        <w:rPr>
          <w:rFonts w:ascii="Times New Roman" w:hAnsi="Times New Roman"/>
        </w:rPr>
      </w:pPr>
    </w:p>
    <w:p w:rsidR="00A24328" w:rsidRPr="00E35790" w:rsidRDefault="00A24328" w:rsidP="00A24328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63062D">
        <w:rPr>
          <w:rFonts w:ascii="Times New Roman" w:hAnsi="Times New Roman"/>
        </w:rPr>
        <w:t>31</w:t>
      </w:r>
      <w:r>
        <w:rPr>
          <w:rFonts w:ascii="Times New Roman" w:hAnsi="Times New Roman"/>
        </w:rPr>
        <w:t>. januára 2023</w:t>
      </w:r>
    </w:p>
    <w:p w:rsidR="00A24328" w:rsidRDefault="00A24328" w:rsidP="00A24328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F4A0F" w:rsidRDefault="003F4A0F" w:rsidP="00A24328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F4A0F" w:rsidRDefault="003F4A0F" w:rsidP="00A24328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24328" w:rsidRPr="000B1451" w:rsidRDefault="00A24328" w:rsidP="00A24328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A24328" w:rsidRPr="00A90C6D" w:rsidRDefault="00A24328" w:rsidP="00A24328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A24328" w:rsidRPr="00A90C6D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82" w:rsidRDefault="00FC4282">
      <w:pPr>
        <w:spacing w:line="240" w:lineRule="auto"/>
      </w:pPr>
      <w:r>
        <w:separator/>
      </w:r>
    </w:p>
  </w:endnote>
  <w:endnote w:type="continuationSeparator" w:id="0">
    <w:p w:rsidR="00FC4282" w:rsidRDefault="00FC4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D61A4F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631033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6310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82" w:rsidRDefault="00FC4282">
      <w:pPr>
        <w:spacing w:line="240" w:lineRule="auto"/>
      </w:pPr>
      <w:r>
        <w:separator/>
      </w:r>
    </w:p>
  </w:footnote>
  <w:footnote w:type="continuationSeparator" w:id="0">
    <w:p w:rsidR="00FC4282" w:rsidRDefault="00FC4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0134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8"/>
    <w:rsid w:val="00002DCB"/>
    <w:rsid w:val="000307F2"/>
    <w:rsid w:val="000566EA"/>
    <w:rsid w:val="00061D73"/>
    <w:rsid w:val="001B0EED"/>
    <w:rsid w:val="001F0F14"/>
    <w:rsid w:val="00213DD9"/>
    <w:rsid w:val="00235873"/>
    <w:rsid w:val="00246820"/>
    <w:rsid w:val="00250463"/>
    <w:rsid w:val="00252F17"/>
    <w:rsid w:val="0026375D"/>
    <w:rsid w:val="0028657E"/>
    <w:rsid w:val="002F034B"/>
    <w:rsid w:val="003F4A0F"/>
    <w:rsid w:val="00405B50"/>
    <w:rsid w:val="00483BC5"/>
    <w:rsid w:val="004A32AB"/>
    <w:rsid w:val="005B11CF"/>
    <w:rsid w:val="00620ED7"/>
    <w:rsid w:val="0063062D"/>
    <w:rsid w:val="00631033"/>
    <w:rsid w:val="00640385"/>
    <w:rsid w:val="006B68A5"/>
    <w:rsid w:val="007C57D8"/>
    <w:rsid w:val="007D5B2E"/>
    <w:rsid w:val="00864889"/>
    <w:rsid w:val="00945531"/>
    <w:rsid w:val="00A24328"/>
    <w:rsid w:val="00A47A4F"/>
    <w:rsid w:val="00AD5AEB"/>
    <w:rsid w:val="00AD5C2F"/>
    <w:rsid w:val="00B377E9"/>
    <w:rsid w:val="00B82116"/>
    <w:rsid w:val="00BA545F"/>
    <w:rsid w:val="00C77B72"/>
    <w:rsid w:val="00CF58BC"/>
    <w:rsid w:val="00D61A4F"/>
    <w:rsid w:val="00DB433C"/>
    <w:rsid w:val="00DD0850"/>
    <w:rsid w:val="00EF6D67"/>
    <w:rsid w:val="00F306BC"/>
    <w:rsid w:val="00FC4282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4658E3"/>
  <w15:chartTrackingRefBased/>
  <w15:docId w15:val="{4EEB8126-61F3-464B-A299-92568CF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328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4328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32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2432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24328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2432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328"/>
    <w:rPr>
      <w:rFonts w:ascii="Arial" w:eastAsia="Times New Roman" w:hAnsi="Arial" w:cs="Times New Roman"/>
      <w:sz w:val="24"/>
    </w:rPr>
  </w:style>
  <w:style w:type="paragraph" w:styleId="Bezriadkovania">
    <w:name w:val="No Spacing"/>
    <w:link w:val="BezriadkovaniaChar"/>
    <w:uiPriority w:val="1"/>
    <w:qFormat/>
    <w:rsid w:val="001B0EE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1B0EED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B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B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30</cp:revision>
  <cp:lastPrinted>2023-01-31T06:13:00Z</cp:lastPrinted>
  <dcterms:created xsi:type="dcterms:W3CDTF">2022-11-14T11:41:00Z</dcterms:created>
  <dcterms:modified xsi:type="dcterms:W3CDTF">2023-01-31T10:21:00Z</dcterms:modified>
</cp:coreProperties>
</file>