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8DAE5" w14:textId="77777777" w:rsidR="001040F4" w:rsidRPr="00DD645F" w:rsidRDefault="001040F4" w:rsidP="001040F4">
      <w:pPr>
        <w:pStyle w:val="Nadpis5"/>
        <w:ind w:firstLine="708"/>
        <w:rPr>
          <w:rFonts w:ascii="Times New Roman" w:hAnsi="Times New Roman"/>
          <w:b/>
          <w:color w:val="auto"/>
        </w:rPr>
      </w:pPr>
      <w:r w:rsidRPr="00DD645F">
        <w:rPr>
          <w:rFonts w:ascii="Times New Roman" w:hAnsi="Times New Roman"/>
          <w:b/>
          <w:color w:val="auto"/>
        </w:rPr>
        <w:t>ÚSTAVNOPRÁVNY VÝBOR</w:t>
      </w:r>
    </w:p>
    <w:p w14:paraId="40126306" w14:textId="77777777" w:rsidR="001040F4" w:rsidRDefault="001040F4" w:rsidP="001040F4">
      <w:pPr>
        <w:spacing w:before="120"/>
        <w:rPr>
          <w:b/>
        </w:rPr>
      </w:pPr>
      <w:r>
        <w:rPr>
          <w:b/>
        </w:rPr>
        <w:t>NÁRODNEJ RADY SLOVENSKEJ REPUBLIKY</w:t>
      </w:r>
    </w:p>
    <w:p w14:paraId="1C6DC33C" w14:textId="77777777" w:rsidR="001040F4" w:rsidRDefault="001040F4" w:rsidP="001040F4">
      <w:pPr>
        <w:spacing w:line="360" w:lineRule="auto"/>
        <w:rPr>
          <w:b/>
        </w:rPr>
      </w:pPr>
    </w:p>
    <w:p w14:paraId="39E79769" w14:textId="77777777" w:rsidR="001040F4" w:rsidRDefault="001040F4" w:rsidP="001040F4">
      <w:pPr>
        <w:spacing w:line="360" w:lineRule="auto"/>
        <w:rPr>
          <w:b/>
        </w:rPr>
      </w:pPr>
    </w:p>
    <w:p w14:paraId="04A85CFB" w14:textId="77777777" w:rsidR="001040F4" w:rsidRDefault="001040F4" w:rsidP="001040F4">
      <w:pPr>
        <w:spacing w:line="360" w:lineRule="auto"/>
        <w:jc w:val="center"/>
        <w:rPr>
          <w:b/>
        </w:rPr>
      </w:pPr>
    </w:p>
    <w:p w14:paraId="4A03C7C0" w14:textId="77777777" w:rsidR="001040F4" w:rsidRDefault="001040F4" w:rsidP="001040F4">
      <w:pPr>
        <w:spacing w:line="360" w:lineRule="auto"/>
        <w:jc w:val="center"/>
        <w:rPr>
          <w:b/>
        </w:rPr>
      </w:pPr>
      <w:r>
        <w:rPr>
          <w:b/>
        </w:rPr>
        <w:t>V ý p i s</w:t>
      </w:r>
    </w:p>
    <w:p w14:paraId="0E12DDEE" w14:textId="55EFACDA" w:rsidR="001040F4" w:rsidRDefault="001040F4" w:rsidP="001040F4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zo zápisnice zo 1</w:t>
      </w:r>
      <w:r w:rsidR="00FE2B64">
        <w:rPr>
          <w:b/>
          <w:sz w:val="24"/>
          <w:szCs w:val="24"/>
        </w:rPr>
        <w:t>5</w:t>
      </w:r>
      <w:r w:rsidR="00F568F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schôdze Ústavnoprávneho výboru Národnej rady Slovenskej republiky konanej </w:t>
      </w:r>
      <w:r w:rsidR="00FE2B64">
        <w:rPr>
          <w:b/>
          <w:sz w:val="24"/>
          <w:szCs w:val="24"/>
        </w:rPr>
        <w:t xml:space="preserve"> </w:t>
      </w:r>
      <w:r w:rsidR="00F568F0">
        <w:rPr>
          <w:b/>
          <w:sz w:val="24"/>
          <w:szCs w:val="24"/>
        </w:rPr>
        <w:t>30</w:t>
      </w:r>
      <w:r w:rsidR="005C31CA">
        <w:rPr>
          <w:b/>
          <w:sz w:val="24"/>
          <w:szCs w:val="24"/>
        </w:rPr>
        <w:t xml:space="preserve">. </w:t>
      </w:r>
      <w:r w:rsidR="00FE2B64">
        <w:rPr>
          <w:b/>
          <w:sz w:val="24"/>
          <w:szCs w:val="24"/>
        </w:rPr>
        <w:t>januára</w:t>
      </w:r>
      <w:r>
        <w:rPr>
          <w:b/>
          <w:sz w:val="24"/>
          <w:szCs w:val="24"/>
        </w:rPr>
        <w:t xml:space="preserve"> 202</w:t>
      </w:r>
      <w:r w:rsidR="00FE2B64">
        <w:rPr>
          <w:b/>
          <w:sz w:val="24"/>
          <w:szCs w:val="24"/>
        </w:rPr>
        <w:t>3</w:t>
      </w:r>
    </w:p>
    <w:p w14:paraId="04D8AA63" w14:textId="77777777" w:rsidR="001040F4" w:rsidRDefault="001040F4" w:rsidP="001040F4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14:paraId="070D50EA" w14:textId="77777777" w:rsidR="001040F4" w:rsidRDefault="001040F4" w:rsidP="001040F4">
      <w:pPr>
        <w:spacing w:line="360" w:lineRule="auto"/>
        <w:jc w:val="center"/>
        <w:rPr>
          <w:b/>
        </w:rPr>
      </w:pPr>
    </w:p>
    <w:p w14:paraId="24E5D649" w14:textId="77777777" w:rsidR="001040F4" w:rsidRPr="00327BDA" w:rsidRDefault="001040F4" w:rsidP="001040F4">
      <w:pPr>
        <w:spacing w:before="120"/>
        <w:jc w:val="both"/>
        <w:rPr>
          <w:b/>
        </w:rPr>
      </w:pPr>
      <w:r>
        <w:tab/>
      </w:r>
      <w:r>
        <w:rPr>
          <w:b/>
        </w:rPr>
        <w:t>Ústavnoprávny výbor Národnej rady Slovenskej republiky</w:t>
      </w:r>
    </w:p>
    <w:p w14:paraId="205A679E" w14:textId="77777777" w:rsidR="001040F4" w:rsidRPr="006A6CB4" w:rsidRDefault="001040F4" w:rsidP="001040F4">
      <w:pPr>
        <w:pStyle w:val="Nadpis2"/>
        <w:spacing w:line="360" w:lineRule="auto"/>
        <w:ind w:hanging="3780"/>
        <w:jc w:val="left"/>
        <w:rPr>
          <w:szCs w:val="24"/>
        </w:rPr>
      </w:pPr>
      <w:r w:rsidRPr="00327BDA">
        <w:t>tav</w:t>
      </w:r>
    </w:p>
    <w:p w14:paraId="4745DB9C" w14:textId="68B6BAD6" w:rsidR="001040F4" w:rsidRPr="00615C86" w:rsidRDefault="001040F4" w:rsidP="001040F4">
      <w:pPr>
        <w:spacing w:line="360" w:lineRule="auto"/>
        <w:ind w:firstLine="709"/>
        <w:jc w:val="both"/>
      </w:pPr>
      <w:r w:rsidRPr="006A6CB4">
        <w:t>preroko</w:t>
      </w:r>
      <w:r w:rsidR="006A6CB4" w:rsidRPr="006A6CB4">
        <w:t>val z</w:t>
      </w:r>
      <w:hyperlink r:id="rId5" w:tgtFrame="_blank" w:tooltip="Otvorí súbor .docx v novom okne" w:history="1">
        <w:r w:rsidR="006A6CB4" w:rsidRPr="006A6CB4">
          <w:rPr>
            <w:rStyle w:val="Hypertextovprepojenie"/>
            <w:color w:val="auto"/>
            <w:u w:val="none"/>
            <w:shd w:val="clear" w:color="auto" w:fill="FFFFFF"/>
          </w:rPr>
          <w:t xml:space="preserve">ákon z 20. decembra 2022 </w:t>
        </w:r>
        <w:r w:rsidR="006A6CB4" w:rsidRPr="006A6CB4">
          <w:rPr>
            <w:rStyle w:val="Hypertextovprepojenie"/>
            <w:b/>
            <w:bCs/>
            <w:color w:val="auto"/>
            <w:u w:val="none"/>
            <w:shd w:val="clear" w:color="auto" w:fill="FFFFFF"/>
          </w:rPr>
          <w:t>o ochrane ovzdušia</w:t>
        </w:r>
        <w:r w:rsidR="006A6CB4" w:rsidRPr="006A6CB4">
          <w:rPr>
            <w:rStyle w:val="Hypertextovprepojenie"/>
            <w:color w:val="auto"/>
            <w:u w:val="none"/>
            <w:shd w:val="clear" w:color="auto" w:fill="FFFFFF"/>
          </w:rPr>
          <w:t xml:space="preserve"> a o zmene a doplnení niektorých zákonov</w:t>
        </w:r>
      </w:hyperlink>
      <w:r w:rsidR="006A6CB4" w:rsidRPr="006A6CB4">
        <w:t xml:space="preserve">, </w:t>
      </w:r>
      <w:r w:rsidR="006A6CB4" w:rsidRPr="006A6CB4">
        <w:rPr>
          <w:b/>
          <w:bCs/>
        </w:rPr>
        <w:t xml:space="preserve">vrátený prezidentkou </w:t>
      </w:r>
      <w:r w:rsidR="006A6CB4" w:rsidRPr="00633B22">
        <w:rPr>
          <w:bCs/>
        </w:rPr>
        <w:t>Slovenskej republiky</w:t>
      </w:r>
      <w:r w:rsidR="006A6CB4" w:rsidRPr="006A6CB4">
        <w:t xml:space="preserve"> na opätovné prerokovanie Národnou radou Slovenskej </w:t>
      </w:r>
      <w:r w:rsidR="006A6CB4" w:rsidRPr="00DD3DF9">
        <w:t>republiky (tlač</w:t>
      </w:r>
      <w:r w:rsidR="00EB53FD">
        <w:t xml:space="preserve"> 1348</w:t>
      </w:r>
      <w:r w:rsidR="006A6CB4" w:rsidRPr="00DD3DF9">
        <w:t>)</w:t>
      </w:r>
      <w:r w:rsidR="006A6CB4">
        <w:t xml:space="preserve"> a na</w:t>
      </w:r>
      <w:r w:rsidRPr="00615C86">
        <w:t xml:space="preserve"> </w:t>
      </w:r>
      <w:r>
        <w:t> </w:t>
      </w:r>
      <w:r w:rsidRPr="00615C86">
        <w:t>návrh poslan</w:t>
      </w:r>
      <w:r w:rsidR="00FE2B64">
        <w:t xml:space="preserve">ca </w:t>
      </w:r>
      <w:r w:rsidR="00FE2B64">
        <w:rPr>
          <w:b/>
          <w:bCs/>
        </w:rPr>
        <w:t xml:space="preserve">D. </w:t>
      </w:r>
      <w:proofErr w:type="spellStart"/>
      <w:r w:rsidR="00FE2B64">
        <w:rPr>
          <w:b/>
          <w:bCs/>
        </w:rPr>
        <w:t>Drdula</w:t>
      </w:r>
      <w:proofErr w:type="spellEnd"/>
      <w:r>
        <w:rPr>
          <w:b/>
        </w:rPr>
        <w:t xml:space="preserve"> </w:t>
      </w:r>
      <w:r w:rsidRPr="00615C86">
        <w:t>hlasova</w:t>
      </w:r>
      <w:r>
        <w:t xml:space="preserve">l o  návrhu uznesenia uvedeného </w:t>
      </w:r>
      <w:r w:rsidRPr="00615C86">
        <w:t xml:space="preserve">v </w:t>
      </w:r>
      <w:r>
        <w:t> </w:t>
      </w:r>
      <w:r w:rsidRPr="00615C86">
        <w:t xml:space="preserve">prílohe. </w:t>
      </w:r>
    </w:p>
    <w:p w14:paraId="5E06C6E3" w14:textId="77777777" w:rsidR="001040F4" w:rsidRPr="00FD24F7" w:rsidRDefault="001040F4" w:rsidP="001040F4">
      <w:pPr>
        <w:spacing w:line="360" w:lineRule="auto"/>
        <w:jc w:val="both"/>
      </w:pPr>
    </w:p>
    <w:p w14:paraId="4508DCCA" w14:textId="61537DA4" w:rsidR="001040F4" w:rsidRPr="00FD24F7" w:rsidRDefault="001040F4" w:rsidP="001040F4">
      <w:pPr>
        <w:tabs>
          <w:tab w:val="left" w:pos="720"/>
        </w:tabs>
        <w:spacing w:line="360" w:lineRule="auto"/>
        <w:jc w:val="both"/>
        <w:rPr>
          <w:b/>
          <w:bCs/>
        </w:rPr>
      </w:pPr>
      <w:r w:rsidRPr="00FD24F7">
        <w:tab/>
        <w:t>Z  celkového počtu 1</w:t>
      </w:r>
      <w:r>
        <w:t>2</w:t>
      </w:r>
      <w:r w:rsidRPr="00FD24F7">
        <w:t xml:space="preserve"> poslancov Ústavnoprávneho výboru Národnej rady Slovenskej republiky bolo prítomných</w:t>
      </w:r>
      <w:r>
        <w:t xml:space="preserve"> </w:t>
      </w:r>
      <w:r w:rsidR="00E647E2">
        <w:t>7</w:t>
      </w:r>
      <w:r w:rsidRPr="00FD24F7">
        <w:t xml:space="preserve"> poslancov. Za návrh predneseného uznesenia</w:t>
      </w:r>
      <w:r>
        <w:t xml:space="preserve"> hlasovali </w:t>
      </w:r>
      <w:r w:rsidR="00E647E2">
        <w:t>5</w:t>
      </w:r>
      <w:r>
        <w:t xml:space="preserve"> poslanci, </w:t>
      </w:r>
      <w:r w:rsidR="00E647E2">
        <w:t xml:space="preserve">1 </w:t>
      </w:r>
      <w:r>
        <w:t>poslan</w:t>
      </w:r>
      <w:r w:rsidR="00E647E2">
        <w:t>e</w:t>
      </w:r>
      <w:r>
        <w:t>c sa hlasovania zdržal</w:t>
      </w:r>
      <w:r w:rsidR="00E647E2">
        <w:t xml:space="preserve"> a 1 poslanec nehlasoval</w:t>
      </w:r>
      <w:r>
        <w:t xml:space="preserve">. </w:t>
      </w:r>
      <w:r w:rsidRPr="00D342C1">
        <w:t>Ústavnoprávny výbor</w:t>
      </w:r>
      <w:r w:rsidRPr="00FD24F7">
        <w:t xml:space="preserve"> Národnej rady Slovenskej republiky </w:t>
      </w:r>
      <w:r w:rsidRPr="00FD24F7">
        <w:rPr>
          <w:b/>
          <w:bCs/>
        </w:rPr>
        <w:t xml:space="preserve">neprijal </w:t>
      </w:r>
      <w:r w:rsidRPr="00FD24F7">
        <w:rPr>
          <w:b/>
        </w:rPr>
        <w:t>uznesenie,</w:t>
      </w:r>
      <w:r w:rsidRPr="00FD24F7">
        <w:t xml:space="preserve"> </w:t>
      </w:r>
      <w:r>
        <w:t>keďže</w:t>
      </w:r>
      <w:r w:rsidRPr="00FD24F7">
        <w:t xml:space="preserve"> návrh uznesenia </w:t>
      </w:r>
      <w:r w:rsidRPr="00FD24F7">
        <w:rPr>
          <w:b/>
          <w:bCs/>
        </w:rPr>
        <w:t>nezískal</w:t>
      </w:r>
      <w:r w:rsidRPr="00FD24F7">
        <w:t xml:space="preserve"> </w:t>
      </w:r>
      <w:r w:rsidRPr="00FD24F7">
        <w:rPr>
          <w:b/>
        </w:rPr>
        <w:t>súhlas</w:t>
      </w:r>
      <w:r w:rsidRPr="00FD24F7">
        <w:rPr>
          <w:b/>
          <w:bCs/>
        </w:rPr>
        <w:t xml:space="preserve"> nadpolovičnej </w:t>
      </w:r>
      <w:r w:rsidRPr="00FD24F7">
        <w:rPr>
          <w:b/>
        </w:rPr>
        <w:t>väčšiny všetkých poslancov</w:t>
      </w:r>
      <w:r w:rsidRPr="00FD24F7">
        <w:t xml:space="preserve"> </w:t>
      </w:r>
      <w:r w:rsidRPr="00FD24F7">
        <w:rPr>
          <w:bCs/>
        </w:rPr>
        <w:t>podľa</w:t>
      </w:r>
      <w:r>
        <w:t xml:space="preserve"> </w:t>
      </w:r>
      <w:r w:rsidRPr="00FD24F7">
        <w:t xml:space="preserve">čl. </w:t>
      </w:r>
      <w:r>
        <w:t> </w:t>
      </w:r>
      <w:r w:rsidRPr="00FD24F7">
        <w:t>84 ods. 3 Ústavy Slovenskej republiky a § 52 ods. 4 zákona Národnej rady Sl</w:t>
      </w:r>
      <w:r>
        <w:t>ovenskej republiky č.  350/1996  </w:t>
      </w:r>
      <w:r w:rsidRPr="00FD24F7">
        <w:t xml:space="preserve">Z. </w:t>
      </w:r>
      <w:r>
        <w:t> </w:t>
      </w:r>
      <w:r w:rsidRPr="00FD24F7">
        <w:t xml:space="preserve">z. o  rokovacom poriadku Národnej rady Slovenskej republiky v znení neskorších predpisov.     </w:t>
      </w:r>
    </w:p>
    <w:p w14:paraId="000B018F" w14:textId="77777777" w:rsidR="001040F4" w:rsidRPr="00B92C35" w:rsidRDefault="001040F4" w:rsidP="001040F4">
      <w:pPr>
        <w:pStyle w:val="Zkladntext"/>
        <w:tabs>
          <w:tab w:val="left" w:pos="1021"/>
        </w:tabs>
        <w:rPr>
          <w:b/>
        </w:rPr>
      </w:pPr>
    </w:p>
    <w:p w14:paraId="41478C10" w14:textId="77777777" w:rsidR="001040F4" w:rsidRPr="00DE7761" w:rsidRDefault="001040F4" w:rsidP="001040F4">
      <w:pPr>
        <w:pStyle w:val="Zkladntext"/>
        <w:tabs>
          <w:tab w:val="left" w:pos="1021"/>
        </w:tabs>
        <w:rPr>
          <w:b/>
        </w:rPr>
      </w:pPr>
    </w:p>
    <w:p w14:paraId="70D515BB" w14:textId="4A36B9DD" w:rsidR="001040F4" w:rsidRDefault="001040F4" w:rsidP="001040F4">
      <w:pPr>
        <w:jc w:val="both"/>
        <w:rPr>
          <w:rFonts w:ascii="AT*Toronto" w:hAnsi="AT*Toronto"/>
        </w:rPr>
      </w:pP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  <w:t xml:space="preserve">        </w:t>
      </w:r>
      <w:r>
        <w:t xml:space="preserve"> </w:t>
      </w:r>
      <w:r w:rsidRPr="00DE7761">
        <w:t xml:space="preserve"> </w:t>
      </w:r>
      <w:r>
        <w:t xml:space="preserve">             Milan Vetrák </w:t>
      </w:r>
    </w:p>
    <w:p w14:paraId="39AF9F32" w14:textId="75B0E570" w:rsidR="001040F4" w:rsidRDefault="001040F4" w:rsidP="001040F4">
      <w:pPr>
        <w:ind w:left="5664" w:firstLine="708"/>
        <w:jc w:val="both"/>
      </w:pPr>
      <w:r>
        <w:t xml:space="preserve">         predseda výboru</w:t>
      </w:r>
    </w:p>
    <w:p w14:paraId="217B092C" w14:textId="77777777" w:rsidR="001040F4" w:rsidRDefault="001040F4" w:rsidP="001040F4">
      <w:pPr>
        <w:tabs>
          <w:tab w:val="left" w:pos="1021"/>
        </w:tabs>
        <w:jc w:val="both"/>
      </w:pPr>
    </w:p>
    <w:p w14:paraId="081BA5D2" w14:textId="77777777" w:rsidR="001040F4" w:rsidRPr="00B92C35" w:rsidRDefault="001040F4" w:rsidP="001040F4">
      <w:pPr>
        <w:tabs>
          <w:tab w:val="left" w:pos="1021"/>
        </w:tabs>
        <w:jc w:val="both"/>
      </w:pPr>
    </w:p>
    <w:p w14:paraId="27B50BAF" w14:textId="77777777" w:rsidR="001040F4" w:rsidRPr="00B92C35" w:rsidRDefault="001040F4" w:rsidP="001040F4">
      <w:pPr>
        <w:tabs>
          <w:tab w:val="left" w:pos="1021"/>
        </w:tabs>
        <w:jc w:val="both"/>
      </w:pPr>
      <w:r w:rsidRPr="00B92C35">
        <w:t>overovatelia výboru:</w:t>
      </w:r>
    </w:p>
    <w:p w14:paraId="678DFA5C" w14:textId="77777777" w:rsidR="001040F4" w:rsidRDefault="001040F4" w:rsidP="001040F4">
      <w:pPr>
        <w:tabs>
          <w:tab w:val="left" w:pos="1021"/>
        </w:tabs>
        <w:jc w:val="both"/>
      </w:pPr>
      <w:r>
        <w:t>Lukáš Kyselica</w:t>
      </w:r>
    </w:p>
    <w:p w14:paraId="4CCA87B1" w14:textId="77777777" w:rsidR="001040F4" w:rsidRDefault="001040F4" w:rsidP="001040F4">
      <w:pPr>
        <w:tabs>
          <w:tab w:val="left" w:pos="1021"/>
        </w:tabs>
        <w:jc w:val="both"/>
      </w:pPr>
      <w:r w:rsidRPr="00B92C35">
        <w:t>Matúš Šutaj Eštok</w:t>
      </w:r>
    </w:p>
    <w:p w14:paraId="10C47D33" w14:textId="77777777" w:rsidR="001040F4" w:rsidRDefault="001040F4" w:rsidP="001040F4">
      <w:pPr>
        <w:tabs>
          <w:tab w:val="left" w:pos="1021"/>
        </w:tabs>
        <w:jc w:val="both"/>
      </w:pPr>
    </w:p>
    <w:p w14:paraId="5D03D695" w14:textId="77777777" w:rsidR="001040F4" w:rsidRDefault="001040F4" w:rsidP="001040F4">
      <w:pPr>
        <w:tabs>
          <w:tab w:val="left" w:pos="1021"/>
        </w:tabs>
        <w:jc w:val="both"/>
      </w:pPr>
    </w:p>
    <w:p w14:paraId="774BEFC9" w14:textId="5B07E268" w:rsidR="001040F4" w:rsidRDefault="001040F4" w:rsidP="001040F4">
      <w:pPr>
        <w:tabs>
          <w:tab w:val="left" w:pos="1021"/>
        </w:tabs>
        <w:jc w:val="both"/>
      </w:pPr>
    </w:p>
    <w:p w14:paraId="588583DA" w14:textId="15201465" w:rsidR="00E647E2" w:rsidRDefault="00E647E2" w:rsidP="001040F4">
      <w:pPr>
        <w:tabs>
          <w:tab w:val="left" w:pos="1021"/>
        </w:tabs>
        <w:jc w:val="both"/>
      </w:pPr>
    </w:p>
    <w:p w14:paraId="0ABB2423" w14:textId="77777777" w:rsidR="00E647E2" w:rsidRDefault="00E647E2" w:rsidP="001040F4">
      <w:pPr>
        <w:tabs>
          <w:tab w:val="left" w:pos="1021"/>
        </w:tabs>
        <w:jc w:val="both"/>
      </w:pPr>
    </w:p>
    <w:p w14:paraId="0C920DE1" w14:textId="7D631711" w:rsidR="001040F4" w:rsidRDefault="001040F4" w:rsidP="001040F4">
      <w:pPr>
        <w:tabs>
          <w:tab w:val="left" w:pos="1021"/>
        </w:tabs>
        <w:jc w:val="both"/>
      </w:pPr>
    </w:p>
    <w:p w14:paraId="5A2B2E07" w14:textId="77777777" w:rsidR="001040F4" w:rsidRPr="006A3280" w:rsidRDefault="001040F4" w:rsidP="001040F4">
      <w:pPr>
        <w:jc w:val="center"/>
        <w:rPr>
          <w:b/>
          <w:i/>
          <w:sz w:val="28"/>
          <w:szCs w:val="28"/>
        </w:rPr>
      </w:pPr>
      <w:r w:rsidRPr="00F96255">
        <w:rPr>
          <w:b/>
          <w:i/>
          <w:sz w:val="32"/>
          <w:szCs w:val="32"/>
        </w:rPr>
        <w:lastRenderedPageBreak/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6A3280">
        <w:rPr>
          <w:b/>
          <w:i/>
          <w:sz w:val="28"/>
          <w:szCs w:val="28"/>
        </w:rPr>
        <w:t>Príloha</w:t>
      </w:r>
    </w:p>
    <w:p w14:paraId="4591B2B6" w14:textId="57A1F7BA" w:rsidR="001040F4" w:rsidRPr="00C2357E" w:rsidRDefault="001040F4" w:rsidP="00C2357E">
      <w:pPr>
        <w:pStyle w:val="Bezriadkovania"/>
        <w:rPr>
          <w:b/>
        </w:rPr>
      </w:pPr>
      <w:r w:rsidRPr="00C2357E">
        <w:rPr>
          <w:b/>
        </w:rPr>
        <w:t xml:space="preserve"> </w:t>
      </w:r>
      <w:r w:rsidR="00C2357E">
        <w:rPr>
          <w:b/>
        </w:rPr>
        <w:t xml:space="preserve">              </w:t>
      </w:r>
      <w:r w:rsidRPr="00C2357E">
        <w:rPr>
          <w:b/>
        </w:rPr>
        <w:t xml:space="preserve">  ÚSTAVNOPRÁVNY VÝBOR</w:t>
      </w:r>
    </w:p>
    <w:p w14:paraId="0181C6BD" w14:textId="77777777" w:rsidR="001040F4" w:rsidRPr="00C2357E" w:rsidRDefault="001040F4" w:rsidP="00C2357E">
      <w:pPr>
        <w:pStyle w:val="Bezriadkovania"/>
        <w:rPr>
          <w:b/>
        </w:rPr>
      </w:pPr>
      <w:r w:rsidRPr="00C2357E">
        <w:rPr>
          <w:b/>
        </w:rPr>
        <w:t>NÁRODNEJ RADY SLOVENSKEJ REPUBLIKY</w:t>
      </w:r>
    </w:p>
    <w:p w14:paraId="6AB1F33C" w14:textId="77777777" w:rsidR="001040F4" w:rsidRPr="00C2357E" w:rsidRDefault="001040F4" w:rsidP="00C2357E">
      <w:pPr>
        <w:pStyle w:val="Bezriadkovania"/>
        <w:rPr>
          <w:b/>
        </w:rPr>
      </w:pPr>
    </w:p>
    <w:p w14:paraId="47CD35F1" w14:textId="7B1DCC56" w:rsidR="001040F4" w:rsidRDefault="001040F4" w:rsidP="001040F4">
      <w:pPr>
        <w:tabs>
          <w:tab w:val="left" w:pos="5670"/>
        </w:tabs>
      </w:pPr>
      <w:r>
        <w:tab/>
      </w:r>
      <w:r>
        <w:tab/>
        <w:t>1</w:t>
      </w:r>
      <w:r w:rsidR="00FE2B64">
        <w:t>5</w:t>
      </w:r>
      <w:r w:rsidR="00F568F0">
        <w:t>2</w:t>
      </w:r>
      <w:r>
        <w:t>. schôdza</w:t>
      </w:r>
    </w:p>
    <w:p w14:paraId="269B2822" w14:textId="4E0594FA" w:rsidR="001040F4" w:rsidRDefault="001040F4" w:rsidP="001040F4">
      <w:pPr>
        <w:ind w:left="5670"/>
        <w:rPr>
          <w:lang w:eastAsia="en-US"/>
        </w:rPr>
      </w:pPr>
      <w:r>
        <w:tab/>
        <w:t>Číslo: PREDS-</w:t>
      </w:r>
      <w:r w:rsidR="00EB53FD">
        <w:t>3</w:t>
      </w:r>
      <w:r>
        <w:rPr>
          <w:lang w:eastAsia="en-US"/>
        </w:rPr>
        <w:t>/202</w:t>
      </w:r>
      <w:r w:rsidR="00FE2B64">
        <w:rPr>
          <w:lang w:eastAsia="en-US"/>
        </w:rPr>
        <w:t>3</w:t>
      </w:r>
    </w:p>
    <w:p w14:paraId="295F6211" w14:textId="77777777" w:rsidR="001040F4" w:rsidRDefault="001040F4" w:rsidP="001040F4">
      <w:pPr>
        <w:ind w:left="5670"/>
        <w:rPr>
          <w:lang w:eastAsia="en-US"/>
        </w:rPr>
      </w:pPr>
    </w:p>
    <w:p w14:paraId="4B41E51D" w14:textId="77777777" w:rsidR="001040F4" w:rsidRDefault="001040F4" w:rsidP="001040F4">
      <w:pPr>
        <w:pStyle w:val="Bezriadkovania"/>
        <w:rPr>
          <w:sz w:val="20"/>
          <w:szCs w:val="20"/>
        </w:rPr>
      </w:pPr>
    </w:p>
    <w:p w14:paraId="39FF798E" w14:textId="77777777" w:rsidR="001040F4" w:rsidRDefault="001040F4" w:rsidP="001040F4">
      <w:pPr>
        <w:jc w:val="center"/>
        <w:rPr>
          <w:sz w:val="36"/>
          <w:szCs w:val="36"/>
        </w:rPr>
      </w:pPr>
      <w:r>
        <w:rPr>
          <w:i/>
          <w:sz w:val="36"/>
          <w:szCs w:val="36"/>
        </w:rPr>
        <w:t>Návrh</w:t>
      </w:r>
    </w:p>
    <w:p w14:paraId="18E70545" w14:textId="77777777" w:rsidR="001040F4" w:rsidRDefault="001040F4" w:rsidP="001040F4">
      <w:pPr>
        <w:jc w:val="center"/>
        <w:rPr>
          <w:b/>
        </w:rPr>
      </w:pPr>
      <w:r>
        <w:t xml:space="preserve">  </w:t>
      </w:r>
      <w:r>
        <w:rPr>
          <w:b/>
        </w:rPr>
        <w:t>U z n e s e n i e</w:t>
      </w:r>
    </w:p>
    <w:p w14:paraId="71C1E2E2" w14:textId="77777777" w:rsidR="001040F4" w:rsidRDefault="001040F4" w:rsidP="001040F4">
      <w:pPr>
        <w:jc w:val="center"/>
        <w:rPr>
          <w:b/>
        </w:rPr>
      </w:pPr>
      <w:r>
        <w:t xml:space="preserve"> </w:t>
      </w:r>
      <w:r>
        <w:rPr>
          <w:b/>
        </w:rPr>
        <w:t>Ústavnoprávneho výboru Národnej rady Slovenskej republiky</w:t>
      </w:r>
    </w:p>
    <w:p w14:paraId="3629E87F" w14:textId="762A0D68" w:rsidR="001040F4" w:rsidRDefault="001040F4" w:rsidP="001040F4">
      <w:pPr>
        <w:jc w:val="center"/>
        <w:rPr>
          <w:b/>
        </w:rPr>
      </w:pPr>
      <w:r>
        <w:t xml:space="preserve"> </w:t>
      </w:r>
      <w:r>
        <w:rPr>
          <w:b/>
        </w:rPr>
        <w:t>z </w:t>
      </w:r>
      <w:r w:rsidR="00F568F0">
        <w:rPr>
          <w:b/>
        </w:rPr>
        <w:t>30</w:t>
      </w:r>
      <w:r>
        <w:rPr>
          <w:b/>
        </w:rPr>
        <w:t xml:space="preserve">. </w:t>
      </w:r>
      <w:r w:rsidR="00FE2B64">
        <w:rPr>
          <w:b/>
        </w:rPr>
        <w:t>januára</w:t>
      </w:r>
      <w:r>
        <w:rPr>
          <w:b/>
        </w:rPr>
        <w:t xml:space="preserve"> 202</w:t>
      </w:r>
      <w:r w:rsidR="00FE2B64">
        <w:rPr>
          <w:b/>
        </w:rPr>
        <w:t>3</w:t>
      </w:r>
    </w:p>
    <w:p w14:paraId="00C9154D" w14:textId="77777777" w:rsidR="001040F4" w:rsidRDefault="001040F4" w:rsidP="001040F4">
      <w:pPr>
        <w:jc w:val="both"/>
      </w:pPr>
    </w:p>
    <w:p w14:paraId="39C967BE" w14:textId="3D8D1C42" w:rsidR="00FE2B64" w:rsidRDefault="001040F4" w:rsidP="006A6CB4">
      <w:pPr>
        <w:jc w:val="both"/>
      </w:pPr>
      <w:r>
        <w:t xml:space="preserve">k </w:t>
      </w:r>
      <w:r w:rsidR="006A6CB4" w:rsidRPr="006A6CB4">
        <w:t>z</w:t>
      </w:r>
      <w:hyperlink r:id="rId6" w:tgtFrame="_blank" w:tooltip="Otvorí súbor .docx v novom okne" w:history="1">
        <w:r w:rsidR="006A6CB4" w:rsidRPr="006A6CB4">
          <w:rPr>
            <w:rStyle w:val="Hypertextovprepojenie"/>
            <w:color w:val="auto"/>
            <w:u w:val="none"/>
            <w:shd w:val="clear" w:color="auto" w:fill="FFFFFF"/>
          </w:rPr>
          <w:t>ákon</w:t>
        </w:r>
        <w:r w:rsidR="006A6CB4">
          <w:rPr>
            <w:rStyle w:val="Hypertextovprepojenie"/>
            <w:color w:val="auto"/>
            <w:u w:val="none"/>
            <w:shd w:val="clear" w:color="auto" w:fill="FFFFFF"/>
          </w:rPr>
          <w:t>u</w:t>
        </w:r>
        <w:r w:rsidR="006A6CB4" w:rsidRPr="006A6CB4">
          <w:rPr>
            <w:rStyle w:val="Hypertextovprepojenie"/>
            <w:color w:val="auto"/>
            <w:u w:val="none"/>
            <w:shd w:val="clear" w:color="auto" w:fill="FFFFFF"/>
          </w:rPr>
          <w:t xml:space="preserve"> z 20. decembra 2022 </w:t>
        </w:r>
        <w:r w:rsidR="006A6CB4" w:rsidRPr="006A6CB4">
          <w:rPr>
            <w:rStyle w:val="Hypertextovprepojenie"/>
            <w:b/>
            <w:bCs/>
            <w:color w:val="auto"/>
            <w:u w:val="none"/>
            <w:shd w:val="clear" w:color="auto" w:fill="FFFFFF"/>
          </w:rPr>
          <w:t>o ochrane ovzdušia</w:t>
        </w:r>
        <w:r w:rsidR="006A6CB4" w:rsidRPr="006A6CB4">
          <w:rPr>
            <w:rStyle w:val="Hypertextovprepojenie"/>
            <w:color w:val="auto"/>
            <w:u w:val="none"/>
            <w:shd w:val="clear" w:color="auto" w:fill="FFFFFF"/>
          </w:rPr>
          <w:t xml:space="preserve"> a o zmene a doplnení niektorých zákonov</w:t>
        </w:r>
      </w:hyperlink>
      <w:r w:rsidR="006A6CB4" w:rsidRPr="006A6CB4">
        <w:t xml:space="preserve">, </w:t>
      </w:r>
      <w:r w:rsidR="006A6CB4" w:rsidRPr="006A6CB4">
        <w:rPr>
          <w:b/>
          <w:bCs/>
        </w:rPr>
        <w:t>vráten</w:t>
      </w:r>
      <w:r w:rsidR="006A6CB4">
        <w:rPr>
          <w:b/>
          <w:bCs/>
        </w:rPr>
        <w:t>ému</w:t>
      </w:r>
      <w:r w:rsidR="006A6CB4" w:rsidRPr="006A6CB4">
        <w:rPr>
          <w:b/>
          <w:bCs/>
        </w:rPr>
        <w:t xml:space="preserve"> prezidentkou </w:t>
      </w:r>
      <w:r w:rsidR="006A6CB4" w:rsidRPr="00633B22">
        <w:rPr>
          <w:bCs/>
        </w:rPr>
        <w:t>Slovenskej republiky</w:t>
      </w:r>
      <w:r w:rsidR="006A6CB4" w:rsidRPr="00633B22">
        <w:t xml:space="preserve"> na opätovné</w:t>
      </w:r>
      <w:r w:rsidR="006A6CB4" w:rsidRPr="006A6CB4">
        <w:t xml:space="preserve"> prerokovanie Národnou radou Slovenskej </w:t>
      </w:r>
      <w:r w:rsidR="006A6CB4" w:rsidRPr="00DD3DF9">
        <w:t>republiky (tlač</w:t>
      </w:r>
      <w:r w:rsidR="00EB53FD">
        <w:t xml:space="preserve"> 1348</w:t>
      </w:r>
      <w:r w:rsidR="006A6CB4" w:rsidRPr="00DD3DF9">
        <w:t>)</w:t>
      </w:r>
      <w:r w:rsidR="00FE2B64">
        <w:t xml:space="preserve"> </w:t>
      </w:r>
    </w:p>
    <w:p w14:paraId="475FEA57" w14:textId="77777777" w:rsidR="001040F4" w:rsidRDefault="001040F4" w:rsidP="001040F4">
      <w:pPr>
        <w:pStyle w:val="Bezriadkovania"/>
      </w:pPr>
    </w:p>
    <w:p w14:paraId="45ADF0FC" w14:textId="77777777" w:rsidR="001040F4" w:rsidRDefault="001040F4" w:rsidP="001040F4">
      <w:pPr>
        <w:spacing w:before="120"/>
        <w:jc w:val="both"/>
        <w:rPr>
          <w:b/>
        </w:rPr>
      </w:pPr>
      <w:r>
        <w:tab/>
      </w:r>
      <w:r>
        <w:rPr>
          <w:b/>
        </w:rPr>
        <w:t>Ústavnoprávny výbor Národnej rady Slovenskej republiky</w:t>
      </w:r>
    </w:p>
    <w:p w14:paraId="3D02C42C" w14:textId="77777777" w:rsidR="001040F4" w:rsidRDefault="001040F4" w:rsidP="001040F4">
      <w:pPr>
        <w:jc w:val="both"/>
      </w:pPr>
    </w:p>
    <w:p w14:paraId="2E2C908C" w14:textId="77777777" w:rsidR="001040F4" w:rsidRDefault="001040F4" w:rsidP="001040F4">
      <w:pPr>
        <w:jc w:val="both"/>
      </w:pPr>
      <w:r>
        <w:tab/>
      </w:r>
      <w:r>
        <w:rPr>
          <w:b/>
        </w:rPr>
        <w:t xml:space="preserve">A.   p r e r o k o v a l </w:t>
      </w:r>
    </w:p>
    <w:p w14:paraId="7EB2060D" w14:textId="77777777" w:rsidR="001040F4" w:rsidRDefault="001040F4" w:rsidP="001040F4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sz w:val="24"/>
        </w:rPr>
      </w:pPr>
      <w:r>
        <w:tab/>
      </w:r>
      <w:r>
        <w:rPr>
          <w:sz w:val="24"/>
        </w:rPr>
        <w:tab/>
      </w:r>
    </w:p>
    <w:p w14:paraId="0E9F0D99" w14:textId="1FB74A71" w:rsidR="001040F4" w:rsidRDefault="001040F4" w:rsidP="001040F4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color w:val="333333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pripomienk</w:t>
      </w:r>
      <w:r w:rsidR="00FE2B64">
        <w:rPr>
          <w:sz w:val="24"/>
        </w:rPr>
        <w:t>u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uvedenú</w:t>
      </w:r>
      <w:proofErr w:type="spellEnd"/>
      <w:r>
        <w:rPr>
          <w:sz w:val="24"/>
        </w:rPr>
        <w:t xml:space="preserve"> v </w:t>
      </w:r>
      <w:proofErr w:type="spellStart"/>
      <w:r>
        <w:rPr>
          <w:sz w:val="24"/>
        </w:rPr>
        <w:t>časti</w:t>
      </w:r>
      <w:proofErr w:type="spellEnd"/>
      <w:r>
        <w:rPr>
          <w:sz w:val="24"/>
        </w:rPr>
        <w:t xml:space="preserve"> III </w:t>
      </w:r>
      <w:proofErr w:type="spellStart"/>
      <w:r>
        <w:rPr>
          <w:sz w:val="24"/>
        </w:rPr>
        <w:t>rozhodnutia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prezidentky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Slovenskej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republiky</w:t>
      </w:r>
      <w:proofErr w:type="spellEnd"/>
      <w:r>
        <w:rPr>
          <w:sz w:val="24"/>
        </w:rPr>
        <w:t xml:space="preserve"> z </w:t>
      </w:r>
      <w:r w:rsidR="00EB53FD">
        <w:rPr>
          <w:sz w:val="24"/>
        </w:rPr>
        <w:t xml:space="preserve">30. </w:t>
      </w:r>
      <w:proofErr w:type="spellStart"/>
      <w:proofErr w:type="gramStart"/>
      <w:r w:rsidR="00EB53FD">
        <w:rPr>
          <w:sz w:val="24"/>
        </w:rPr>
        <w:t>decembra</w:t>
      </w:r>
      <w:proofErr w:type="spellEnd"/>
      <w:proofErr w:type="gramEnd"/>
      <w:r w:rsidR="00EB53FD">
        <w:rPr>
          <w:sz w:val="24"/>
        </w:rPr>
        <w:t xml:space="preserve"> 2022 č. 5871-2022</w:t>
      </w:r>
      <w:r>
        <w:rPr>
          <w:sz w:val="24"/>
        </w:rPr>
        <w:t>-KPSR;</w:t>
      </w:r>
    </w:p>
    <w:p w14:paraId="06D95737" w14:textId="77777777" w:rsidR="001040F4" w:rsidRDefault="001040F4" w:rsidP="001040F4">
      <w:pPr>
        <w:jc w:val="both"/>
      </w:pPr>
    </w:p>
    <w:p w14:paraId="5AF38809" w14:textId="77777777" w:rsidR="001040F4" w:rsidRDefault="001040F4" w:rsidP="001040F4">
      <w:pPr>
        <w:jc w:val="both"/>
      </w:pPr>
      <w:r>
        <w:tab/>
      </w:r>
      <w:r>
        <w:rPr>
          <w:b/>
        </w:rPr>
        <w:t>B.   o d p o r ú č a</w:t>
      </w:r>
    </w:p>
    <w:p w14:paraId="4BB69DCE" w14:textId="77777777" w:rsidR="001040F4" w:rsidRDefault="001040F4" w:rsidP="001040F4">
      <w:pPr>
        <w:jc w:val="both"/>
      </w:pPr>
    </w:p>
    <w:p w14:paraId="37D0CE30" w14:textId="77777777" w:rsidR="001040F4" w:rsidRDefault="001040F4" w:rsidP="001040F4">
      <w:pPr>
        <w:tabs>
          <w:tab w:val="left" w:pos="1080"/>
        </w:tabs>
        <w:jc w:val="both"/>
      </w:pPr>
      <w:r>
        <w:tab/>
        <w:t xml:space="preserve"> Národnej rade Slovenskej republiky </w:t>
      </w:r>
    </w:p>
    <w:p w14:paraId="6082E5EC" w14:textId="77777777" w:rsidR="001040F4" w:rsidRPr="00633B22" w:rsidRDefault="001040F4" w:rsidP="001040F4">
      <w:pPr>
        <w:tabs>
          <w:tab w:val="left" w:pos="1080"/>
        </w:tabs>
        <w:jc w:val="both"/>
      </w:pPr>
    </w:p>
    <w:p w14:paraId="18BB6A73" w14:textId="0F7247B3" w:rsidR="001040F4" w:rsidRDefault="001040F4" w:rsidP="001040F4">
      <w:pPr>
        <w:tabs>
          <w:tab w:val="left" w:pos="1134"/>
        </w:tabs>
        <w:jc w:val="both"/>
        <w:rPr>
          <w:b/>
        </w:rPr>
      </w:pPr>
      <w:r w:rsidRPr="00633B22">
        <w:tab/>
      </w:r>
      <w:r w:rsidR="006A6CB4" w:rsidRPr="00633B22">
        <w:t>z</w:t>
      </w:r>
      <w:hyperlink r:id="rId7" w:tgtFrame="_blank" w:tooltip="Otvorí súbor .docx v novom okne" w:history="1">
        <w:r w:rsidR="006A6CB4" w:rsidRPr="00633B22">
          <w:rPr>
            <w:rStyle w:val="Hypertextovprepojenie"/>
            <w:color w:val="auto"/>
            <w:u w:val="none"/>
            <w:shd w:val="clear" w:color="auto" w:fill="FFFFFF"/>
          </w:rPr>
          <w:t xml:space="preserve">ákon z 20. decembra 2022 </w:t>
        </w:r>
        <w:r w:rsidR="006A6CB4" w:rsidRPr="00633B22">
          <w:rPr>
            <w:rStyle w:val="Hypertextovprepojenie"/>
            <w:bCs/>
            <w:color w:val="auto"/>
            <w:u w:val="none"/>
            <w:shd w:val="clear" w:color="auto" w:fill="FFFFFF"/>
          </w:rPr>
          <w:t>o ochrane ovzdušia</w:t>
        </w:r>
        <w:r w:rsidR="006A6CB4" w:rsidRPr="00633B22">
          <w:rPr>
            <w:rStyle w:val="Hypertextovprepojenie"/>
            <w:color w:val="auto"/>
            <w:u w:val="none"/>
            <w:shd w:val="clear" w:color="auto" w:fill="FFFFFF"/>
          </w:rPr>
          <w:t xml:space="preserve"> a o zmene a doplnení niektorých zákonov</w:t>
        </w:r>
      </w:hyperlink>
      <w:r w:rsidR="006A6CB4" w:rsidRPr="00633B22">
        <w:t xml:space="preserve">, </w:t>
      </w:r>
      <w:r w:rsidR="006A6CB4" w:rsidRPr="00633B22">
        <w:rPr>
          <w:bCs/>
        </w:rPr>
        <w:t>vrátený prezidentkou Slovenskej republiky</w:t>
      </w:r>
      <w:r w:rsidR="006A6CB4" w:rsidRPr="00633B22">
        <w:t xml:space="preserve"> na opätovné prerokovanie Národnou</w:t>
      </w:r>
      <w:r w:rsidR="006A6CB4" w:rsidRPr="006A6CB4">
        <w:t xml:space="preserve"> radou Slovenskej </w:t>
      </w:r>
      <w:r w:rsidR="006A6CB4" w:rsidRPr="00DD3DF9">
        <w:t xml:space="preserve">republiky (tlač </w:t>
      </w:r>
      <w:r w:rsidR="00633B22">
        <w:t>1348</w:t>
      </w:r>
      <w:r w:rsidR="006A6CB4" w:rsidRPr="00DD3DF9">
        <w:t>)</w:t>
      </w:r>
      <w:r w:rsidR="006A6CB4">
        <w:t xml:space="preserve"> </w:t>
      </w:r>
      <w:r>
        <w:rPr>
          <w:b/>
        </w:rPr>
        <w:t>schváliť v pôvodnom znení;</w:t>
      </w:r>
    </w:p>
    <w:p w14:paraId="0CB7DB19" w14:textId="77777777" w:rsidR="00E647E2" w:rsidRDefault="00E647E2" w:rsidP="001040F4">
      <w:pPr>
        <w:ind w:firstLine="708"/>
        <w:jc w:val="both"/>
        <w:rPr>
          <w:b/>
        </w:rPr>
      </w:pPr>
    </w:p>
    <w:p w14:paraId="46BB868F" w14:textId="48660418" w:rsidR="001040F4" w:rsidRDefault="001040F4" w:rsidP="001040F4">
      <w:pPr>
        <w:ind w:firstLine="708"/>
        <w:jc w:val="both"/>
      </w:pPr>
      <w:bookmarkStart w:id="0" w:name="_GoBack"/>
      <w:bookmarkEnd w:id="0"/>
      <w:r>
        <w:rPr>
          <w:b/>
        </w:rPr>
        <w:t xml:space="preserve">C.  p o v e r u j e </w:t>
      </w:r>
    </w:p>
    <w:p w14:paraId="2325F38B" w14:textId="77777777" w:rsidR="001040F4" w:rsidRDefault="001040F4" w:rsidP="001040F4">
      <w:pPr>
        <w:jc w:val="both"/>
      </w:pPr>
      <w:r>
        <w:tab/>
      </w:r>
      <w:r>
        <w:tab/>
      </w:r>
    </w:p>
    <w:p w14:paraId="01FCDBF0" w14:textId="77777777" w:rsidR="001040F4" w:rsidRDefault="001040F4" w:rsidP="001040F4">
      <w:pPr>
        <w:jc w:val="both"/>
      </w:pPr>
      <w:r>
        <w:tab/>
        <w:t xml:space="preserve">      predsedu výboru</w:t>
      </w:r>
    </w:p>
    <w:p w14:paraId="5C8E41C1" w14:textId="77777777" w:rsidR="001040F4" w:rsidRDefault="001040F4" w:rsidP="001040F4">
      <w:pPr>
        <w:jc w:val="both"/>
      </w:pPr>
    </w:p>
    <w:p w14:paraId="587D7277" w14:textId="3FB1ED2D" w:rsidR="001040F4" w:rsidRDefault="001040F4" w:rsidP="001040F4">
      <w:pPr>
        <w:jc w:val="both"/>
      </w:pPr>
      <w:r>
        <w:t xml:space="preserve">                  informovať o stanovisku výboru predsedu gestorského Výboru Národnej rady Slovenskej republiky pre </w:t>
      </w:r>
      <w:r w:rsidR="006A6CB4">
        <w:t xml:space="preserve">pôdohospodárstvo a životné  prostredie. </w:t>
      </w:r>
      <w:r>
        <w:t xml:space="preserve"> </w:t>
      </w:r>
    </w:p>
    <w:p w14:paraId="5F9D188B" w14:textId="77777777" w:rsidR="001040F4" w:rsidRDefault="001040F4" w:rsidP="001040F4">
      <w:pPr>
        <w:pStyle w:val="Zkladntext"/>
        <w:tabs>
          <w:tab w:val="left" w:pos="1021"/>
        </w:tabs>
        <w:rPr>
          <w:b/>
        </w:rPr>
      </w:pPr>
    </w:p>
    <w:p w14:paraId="28C37A1E" w14:textId="77777777" w:rsidR="001040F4" w:rsidRDefault="001040F4" w:rsidP="001040F4">
      <w:pPr>
        <w:pStyle w:val="Zkladntext"/>
        <w:tabs>
          <w:tab w:val="left" w:pos="1021"/>
        </w:tabs>
        <w:rPr>
          <w:b/>
        </w:rPr>
      </w:pPr>
    </w:p>
    <w:p w14:paraId="6E30A0C5" w14:textId="77777777" w:rsidR="001040F4" w:rsidRDefault="001040F4" w:rsidP="001040F4">
      <w:pPr>
        <w:pStyle w:val="Zkladntext"/>
        <w:tabs>
          <w:tab w:val="left" w:pos="1021"/>
        </w:tabs>
        <w:rPr>
          <w:b/>
        </w:rPr>
      </w:pPr>
    </w:p>
    <w:p w14:paraId="5A949788" w14:textId="77777777" w:rsidR="001040F4" w:rsidRDefault="001040F4" w:rsidP="001040F4">
      <w:pPr>
        <w:pStyle w:val="Zkladntext"/>
        <w:tabs>
          <w:tab w:val="left" w:pos="1021"/>
        </w:tabs>
        <w:rPr>
          <w:b/>
        </w:rPr>
      </w:pPr>
    </w:p>
    <w:p w14:paraId="75617DDA" w14:textId="77777777" w:rsidR="00BA0661" w:rsidRDefault="00BA0661"/>
    <w:sectPr w:rsidR="00BA0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42B4"/>
    <w:multiLevelType w:val="hybridMultilevel"/>
    <w:tmpl w:val="8AE63F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53"/>
    <w:rsid w:val="001040F4"/>
    <w:rsid w:val="00252853"/>
    <w:rsid w:val="005919F3"/>
    <w:rsid w:val="005C31CA"/>
    <w:rsid w:val="00633B22"/>
    <w:rsid w:val="006A6CB4"/>
    <w:rsid w:val="00AA7371"/>
    <w:rsid w:val="00BA0661"/>
    <w:rsid w:val="00C2357E"/>
    <w:rsid w:val="00E36F81"/>
    <w:rsid w:val="00E647E2"/>
    <w:rsid w:val="00EB53FD"/>
    <w:rsid w:val="00F568F0"/>
    <w:rsid w:val="00FE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EE0B"/>
  <w15:chartTrackingRefBased/>
  <w15:docId w15:val="{8487C884-8D7F-4B1C-B583-19C27F9A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040F4"/>
    <w:pPr>
      <w:keepNext/>
      <w:tabs>
        <w:tab w:val="left" w:pos="1021"/>
      </w:tabs>
      <w:jc w:val="both"/>
      <w:outlineLvl w:val="1"/>
    </w:pPr>
    <w:rPr>
      <w:szCs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040F4"/>
    <w:pPr>
      <w:keepNext/>
      <w:keepLines/>
      <w:spacing w:before="200"/>
      <w:outlineLvl w:val="4"/>
    </w:pPr>
    <w:rPr>
      <w:rFonts w:asciiTheme="majorHAnsi" w:eastAsiaTheme="majorEastAsia" w:hAnsiTheme="majorHAns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040F4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040F4"/>
    <w:rPr>
      <w:rFonts w:asciiTheme="majorHAnsi" w:eastAsiaTheme="majorEastAsia" w:hAnsiTheme="majorHAnsi" w:cs="Times New Roman"/>
      <w:color w:val="1F3763" w:themeColor="accent1" w:themeShade="7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040F4"/>
    <w:pPr>
      <w:jc w:val="both"/>
    </w:pPr>
    <w:rPr>
      <w:rFonts w:ascii="AT*Toronto" w:hAnsi="AT*Toronto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040F4"/>
    <w:rPr>
      <w:rFonts w:ascii="AT*Toronto" w:eastAsia="Times New Roman" w:hAnsi="AT*Toronto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1040F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040F4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xBrp9">
    <w:name w:val="TxBr_p9"/>
    <w:basedOn w:val="Normlny"/>
    <w:rsid w:val="001040F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ezriadkovania">
    <w:name w:val="No Spacing"/>
    <w:uiPriority w:val="1"/>
    <w:qFormat/>
    <w:rsid w:val="0010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E2B6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33B22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47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47E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zident.sk/upload-files/3192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ezident.sk/upload-files/31923.docx" TargetMode="External"/><Relationship Id="rId5" Type="http://schemas.openxmlformats.org/officeDocument/2006/relationships/hyperlink" Target="https://www.prezident.sk/upload-files/31923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14</cp:revision>
  <cp:lastPrinted>2023-01-30T15:34:00Z</cp:lastPrinted>
  <dcterms:created xsi:type="dcterms:W3CDTF">2023-01-03T08:19:00Z</dcterms:created>
  <dcterms:modified xsi:type="dcterms:W3CDTF">2023-01-30T15:35:00Z</dcterms:modified>
</cp:coreProperties>
</file>