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4759F4">
        <w:t>809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32B8A">
        <w:t>1941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8552B">
        <w:rPr>
          <w:spacing w:val="0"/>
        </w:rPr>
        <w:t xml:space="preserve"> </w:t>
      </w:r>
      <w:r w:rsidR="00432B8A">
        <w:rPr>
          <w:spacing w:val="0"/>
        </w:rPr>
        <w:t>20</w:t>
      </w:r>
      <w:r w:rsidR="006D1B87">
        <w:rPr>
          <w:spacing w:val="0"/>
        </w:rPr>
        <w:t xml:space="preserve">. </w:t>
      </w:r>
      <w:r w:rsidR="00432B8A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4759F4" w:rsidP="00107AB8">
      <w:pPr>
        <w:jc w:val="both"/>
      </w:pPr>
      <w:r w:rsidRPr="004759F4" w:rsidR="00C56C0B">
        <w:t>k</w:t>
      </w:r>
      <w:r w:rsidRPr="004759F4" w:rsidR="007200AD">
        <w:t xml:space="preserve"> </w:t>
      </w:r>
      <w:r w:rsidRPr="004759F4" w:rsidR="004759F4">
        <w:t>návrhu poslanca Národnej rady Slovenskej republiky Martina Čepčeka na vydanie zákona, ktorým sa mení a dopĺňa zákon č. 595/2003 Z. z. o dani z príjmov v znení neskorších predpisov (tlač 1095)</w:t>
      </w:r>
    </w:p>
    <w:p w:rsidR="00C56C0B" w:rsidRPr="001C2CF2" w:rsidP="00107AB8">
      <w:pPr>
        <w:jc w:val="both"/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32B8A">
        <w:rPr>
          <w:b/>
          <w:sz w:val="28"/>
          <w:szCs w:val="28"/>
        </w:rPr>
        <w:t xml:space="preserve">n e </w:t>
      </w:r>
      <w:r>
        <w:rPr>
          <w:b/>
          <w:sz w:val="28"/>
          <w:szCs w:val="28"/>
        </w:rPr>
        <w:t>s c h v a ľ u j e</w:t>
      </w:r>
    </w:p>
    <w:p w:rsidR="002E29E4" w:rsidRPr="004759F4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4759F4">
        <w:rPr>
          <w:rFonts w:ascii="Arial" w:hAnsi="Arial"/>
          <w:sz w:val="22"/>
          <w:szCs w:val="22"/>
        </w:rPr>
        <w:t>n</w:t>
      </w:r>
      <w:r w:rsidRPr="004759F4" w:rsidR="004759F4">
        <w:rPr>
          <w:rFonts w:ascii="Arial" w:hAnsi="Arial"/>
          <w:sz w:val="22"/>
          <w:szCs w:val="22"/>
        </w:rPr>
        <w:t>ávrh poslanca Národnej rady Slovenskej republiky Martina Čepčeka na vydanie zákona, ktorým sa mení a dopĺňa zákon č. 595/2003 Z. z. o dani z príjmov v znení neskorších predpisov</w:t>
      </w:r>
      <w:r w:rsidRPr="00B36838">
        <w:rPr>
          <w:rFonts w:ascii="Arial" w:hAnsi="Arial"/>
          <w:sz w:val="22"/>
          <w:szCs w:val="22"/>
        </w:rPr>
        <w:t xml:space="preserve">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7014E5" w:rsidP="007014E5">
      <w:pPr>
        <w:keepNext w:val="0"/>
        <w:keepLines w:val="0"/>
        <w:widowControl w:val="0"/>
        <w:jc w:val="both"/>
      </w:pPr>
      <w:r>
        <w:t xml:space="preserve">Miloš  S v r č e k   v. r. </w:t>
      </w:r>
    </w:p>
    <w:p w:rsidR="007014E5" w:rsidP="007014E5">
      <w:pPr>
        <w:keepNext w:val="0"/>
        <w:keepLines w:val="0"/>
        <w:widowControl w:val="0"/>
        <w:jc w:val="both"/>
      </w:pPr>
      <w:r>
        <w:t>Richard  T a k á č   v. r.</w:t>
      </w:r>
    </w:p>
    <w:p w:rsidR="004074A8" w:rsidRPr="00DF582F" w:rsidP="007014E5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65DC"/>
    <w:rsid w:val="0003737E"/>
    <w:rsid w:val="00044748"/>
    <w:rsid w:val="0004617B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62D7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3A39"/>
    <w:rsid w:val="00106069"/>
    <w:rsid w:val="00107AB8"/>
    <w:rsid w:val="00111B69"/>
    <w:rsid w:val="00115E0E"/>
    <w:rsid w:val="00115E35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6B6C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5A3D"/>
    <w:rsid w:val="001B6DE3"/>
    <w:rsid w:val="001C14A5"/>
    <w:rsid w:val="001C2CF2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776E"/>
    <w:rsid w:val="003C7FDA"/>
    <w:rsid w:val="003D3CB1"/>
    <w:rsid w:val="003D7F8D"/>
    <w:rsid w:val="003E3513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2B8A"/>
    <w:rsid w:val="00436054"/>
    <w:rsid w:val="00437C70"/>
    <w:rsid w:val="00441FEE"/>
    <w:rsid w:val="00444C6F"/>
    <w:rsid w:val="00450A1C"/>
    <w:rsid w:val="00451924"/>
    <w:rsid w:val="004571EC"/>
    <w:rsid w:val="00462A39"/>
    <w:rsid w:val="00470726"/>
    <w:rsid w:val="004746DB"/>
    <w:rsid w:val="004759BC"/>
    <w:rsid w:val="004759F4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1C55"/>
    <w:rsid w:val="004B2172"/>
    <w:rsid w:val="004B4EDF"/>
    <w:rsid w:val="004B4FA5"/>
    <w:rsid w:val="004B5119"/>
    <w:rsid w:val="004C066C"/>
    <w:rsid w:val="004C2F37"/>
    <w:rsid w:val="004E1B5F"/>
    <w:rsid w:val="004E2039"/>
    <w:rsid w:val="004E21E4"/>
    <w:rsid w:val="004F16C5"/>
    <w:rsid w:val="004F299D"/>
    <w:rsid w:val="00503C73"/>
    <w:rsid w:val="00503D36"/>
    <w:rsid w:val="00510150"/>
    <w:rsid w:val="00516565"/>
    <w:rsid w:val="00525E89"/>
    <w:rsid w:val="00533CF8"/>
    <w:rsid w:val="00536E4F"/>
    <w:rsid w:val="00537B27"/>
    <w:rsid w:val="00543E1D"/>
    <w:rsid w:val="00547EEA"/>
    <w:rsid w:val="00554429"/>
    <w:rsid w:val="00555B4E"/>
    <w:rsid w:val="0056688F"/>
    <w:rsid w:val="005731E0"/>
    <w:rsid w:val="00584E63"/>
    <w:rsid w:val="00587D48"/>
    <w:rsid w:val="005951BC"/>
    <w:rsid w:val="00596475"/>
    <w:rsid w:val="005A698E"/>
    <w:rsid w:val="005B6EF8"/>
    <w:rsid w:val="005C1002"/>
    <w:rsid w:val="005C1A37"/>
    <w:rsid w:val="005C25B8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5369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4DA0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14E5"/>
    <w:rsid w:val="00705A9E"/>
    <w:rsid w:val="007106BF"/>
    <w:rsid w:val="007167D6"/>
    <w:rsid w:val="007200AD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98B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1BEE"/>
    <w:rsid w:val="00895ACC"/>
    <w:rsid w:val="008968CC"/>
    <w:rsid w:val="008971A7"/>
    <w:rsid w:val="008A2E6B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4B67"/>
    <w:rsid w:val="008E53B6"/>
    <w:rsid w:val="008E6414"/>
    <w:rsid w:val="008F45FE"/>
    <w:rsid w:val="008F6484"/>
    <w:rsid w:val="00902256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405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043D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87DDC"/>
    <w:rsid w:val="00B90B76"/>
    <w:rsid w:val="00BA0EBE"/>
    <w:rsid w:val="00BB00BD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661E6"/>
    <w:rsid w:val="00C74725"/>
    <w:rsid w:val="00C7492B"/>
    <w:rsid w:val="00C82BC0"/>
    <w:rsid w:val="00C856FC"/>
    <w:rsid w:val="00C90193"/>
    <w:rsid w:val="00CA1A47"/>
    <w:rsid w:val="00CA45EF"/>
    <w:rsid w:val="00CA65F4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E5993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04F8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C072C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236"/>
    <w:rsid w:val="00E968E8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86102"/>
    <w:rsid w:val="00F9045D"/>
    <w:rsid w:val="00F93C61"/>
    <w:rsid w:val="00F93FE0"/>
    <w:rsid w:val="00F94635"/>
    <w:rsid w:val="00FA1DA6"/>
    <w:rsid w:val="00FA2A32"/>
    <w:rsid w:val="00FB175A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E77BA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3C48-6FAE-42CA-928B-2808B531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5</cp:revision>
  <cp:lastPrinted>2022-10-14T08:46:00Z</cp:lastPrinted>
  <dcterms:created xsi:type="dcterms:W3CDTF">2022-10-14T09:07:00Z</dcterms:created>
  <dcterms:modified xsi:type="dcterms:W3CDTF">2023-01-12T13:48:00Z</dcterms:modified>
</cp:coreProperties>
</file>