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225AB">
        <w:rPr>
          <w:sz w:val="22"/>
          <w:szCs w:val="22"/>
        </w:rPr>
        <w:t>160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225AB">
      <w:pPr>
        <w:pStyle w:val="rozhodnutia"/>
      </w:pPr>
      <w:r>
        <w:t>1482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443FE8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5225AB">
        <w:rPr>
          <w:rFonts w:cs="Arial"/>
          <w:sz w:val="22"/>
          <w:szCs w:val="22"/>
          <w:lang w:val="sk-SK"/>
        </w:rPr>
        <w:t>epubliky na prerokovanie 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677870" w:rsidRPr="00E6678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443FE8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5225AB" w:rsidRPr="005225AB">
        <w:rPr>
          <w:rFonts w:cs="Arial"/>
          <w:szCs w:val="22"/>
        </w:rPr>
        <w:t>ktorým sa mení a dopĺňa zákon č. 54/2019 Z. z. o ochrane oznamovateľov protispoločenskej činnosti a o zmene a doplnení niektorých zákonov a ktorým sa menia a dopĺňajú niektoré zákony</w:t>
      </w:r>
      <w:r w:rsidR="00443FE8" w:rsidRPr="00443FE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5225AB">
        <w:rPr>
          <w:rFonts w:cs="Arial"/>
          <w:szCs w:val="22"/>
        </w:rPr>
        <w:t>1414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5225A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225AB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225AB">
        <w:rPr>
          <w:rFonts w:ascii="Arial" w:hAnsi="Arial" w:cs="Arial"/>
          <w:sz w:val="22"/>
          <w:szCs w:val="22"/>
        </w:rPr>
        <w:t>Ústavnoprávny výbor</w:t>
      </w:r>
      <w:r w:rsidR="005225AB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5225AB">
        <w:rPr>
          <w:rFonts w:ascii="Arial" w:hAnsi="Arial" w:cs="Arial"/>
          <w:sz w:val="22"/>
        </w:rPr>
        <w:t xml:space="preserve">lehotu na prerokovanie návrhu zákona v druhom čítaní v gestorskom výbore </w:t>
      </w:r>
      <w:r w:rsidR="005225AB">
        <w:rPr>
          <w:rFonts w:ascii="Arial" w:hAnsi="Arial" w:cs="Arial"/>
          <w:sz w:val="22"/>
        </w:rPr>
        <w:br/>
      </w:r>
      <w:r w:rsidR="005225AB">
        <w:rPr>
          <w:rFonts w:ascii="Arial" w:hAnsi="Arial" w:cs="Arial"/>
          <w:b/>
          <w:bCs/>
          <w:sz w:val="22"/>
          <w:u w:val="single"/>
        </w:rPr>
        <w:t>do 32 dní</w:t>
      </w:r>
      <w:r w:rsidR="005225AB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5225AB">
        <w:rPr>
          <w:rFonts w:ascii="Arial" w:hAnsi="Arial" w:cs="Arial"/>
          <w:sz w:val="22"/>
        </w:rPr>
        <w:t>.</w:t>
      </w:r>
      <w:bookmarkStart w:id="0" w:name="_GoBack"/>
      <w:bookmarkEnd w:id="0"/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4D72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15154"/>
    <w:rsid w:val="00443FE8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225AB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95345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138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2023-01-17T14:33:00Z</cp:lastPrinted>
  <dcterms:created xsi:type="dcterms:W3CDTF">2023-01-17T14:34:00Z</dcterms:created>
  <dcterms:modified xsi:type="dcterms:W3CDTF">2023-01-17T14:36:00Z</dcterms:modified>
</cp:coreProperties>
</file>