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26DF4">
        <w:rPr>
          <w:sz w:val="22"/>
          <w:szCs w:val="22"/>
        </w:rPr>
        <w:t>141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26DF4">
      <w:pPr>
        <w:pStyle w:val="rozhodnutia"/>
      </w:pPr>
      <w:r>
        <w:t>1471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332883">
        <w:rPr>
          <w:rFonts w:cs="Arial"/>
          <w:sz w:val="22"/>
          <w:szCs w:val="22"/>
          <w:lang w:val="sk-SK"/>
        </w:rPr>
        <w:t>vrhu zákona, podaného 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332883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332883" w:rsidRPr="00332883">
        <w:rPr>
          <w:rFonts w:cs="Arial"/>
          <w:szCs w:val="22"/>
        </w:rPr>
        <w:t>Martina FECKA</w:t>
      </w:r>
      <w:r w:rsidR="00ED0BE3" w:rsidRPr="00ED0BE3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A26DF4" w:rsidRPr="00A26DF4">
        <w:rPr>
          <w:rFonts w:cs="Arial"/>
          <w:szCs w:val="22"/>
        </w:rPr>
        <w:t>ktorým sa mení zákon č. 229/1991 Zb. o úprave vlastníckych vzťahov k pôde a inému poľnohospodárskemu majetku v znení neskorších predpisov</w:t>
      </w:r>
      <w:r w:rsidR="00814C99" w:rsidRPr="00814C9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A26DF4">
        <w:rPr>
          <w:rFonts w:cs="Arial"/>
          <w:szCs w:val="22"/>
        </w:rPr>
        <w:t>1403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bookmarkStart w:id="0" w:name="_GoBack"/>
      <w:bookmarkEnd w:id="0"/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D0BE3">
        <w:rPr>
          <w:rFonts w:ascii="Arial" w:hAnsi="Arial" w:cs="Arial"/>
          <w:sz w:val="22"/>
          <w:szCs w:val="22"/>
        </w:rPr>
        <w:t xml:space="preserve"> a</w:t>
      </w:r>
    </w:p>
    <w:p w:rsidR="005F3F76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32883">
        <w:rPr>
          <w:rFonts w:ascii="Arial" w:hAnsi="Arial" w:cs="Arial"/>
          <w:sz w:val="22"/>
          <w:szCs w:val="22"/>
        </w:rPr>
        <w:t xml:space="preserve">pôdohospodárstvo a životné </w:t>
      </w:r>
      <w:r w:rsidR="00332883">
        <w:rPr>
          <w:rFonts w:ascii="Arial" w:hAnsi="Arial" w:cs="Arial"/>
          <w:sz w:val="22"/>
          <w:szCs w:val="22"/>
        </w:rPr>
        <w:tab/>
        <w:t>prostredie</w:t>
      </w:r>
      <w:r w:rsidR="00ED0BE3">
        <w:rPr>
          <w:rFonts w:ascii="Arial" w:hAnsi="Arial" w:cs="Arial"/>
          <w:sz w:val="22"/>
          <w:szCs w:val="22"/>
        </w:rPr>
        <w:t>;</w:t>
      </w:r>
      <w:r w:rsidR="00332883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>Výbor</w:t>
      </w:r>
      <w:r w:rsidR="00ED0BE3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332883">
        <w:rPr>
          <w:rFonts w:ascii="Arial" w:hAnsi="Arial" w:cs="Arial"/>
          <w:sz w:val="22"/>
          <w:szCs w:val="22"/>
        </w:rPr>
        <w:t xml:space="preserve">pôdohospodárstvo a životné </w:t>
      </w:r>
      <w:r w:rsidR="00332883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 xml:space="preserve">lehotu na prerokovanie návrhu zákona v druhom čítaní vo výbore </w:t>
      </w:r>
      <w:r w:rsidR="00ED0BE3">
        <w:rPr>
          <w:rFonts w:ascii="Arial" w:hAnsi="Arial" w:cs="Arial"/>
          <w:sz w:val="22"/>
        </w:rPr>
        <w:br/>
      </w:r>
      <w:r w:rsidR="00ED0BE3">
        <w:rPr>
          <w:rFonts w:ascii="Arial" w:hAnsi="Arial" w:cs="Arial"/>
          <w:b/>
          <w:bCs/>
          <w:sz w:val="22"/>
          <w:u w:val="single"/>
        </w:rPr>
        <w:t>do 30 dní</w:t>
      </w:r>
      <w:r w:rsidR="00ED0BE3" w:rsidRPr="00D952E1">
        <w:rPr>
          <w:rFonts w:ascii="Arial" w:hAnsi="Arial" w:cs="Arial"/>
          <w:bCs/>
          <w:sz w:val="22"/>
        </w:rPr>
        <w:t xml:space="preserve"> </w:t>
      </w:r>
      <w:r w:rsidR="00ED0BE3">
        <w:rPr>
          <w:rFonts w:ascii="Arial" w:hAnsi="Arial" w:cs="Arial"/>
          <w:sz w:val="22"/>
        </w:rPr>
        <w:t xml:space="preserve"> a v gestorskom výbore </w:t>
      </w:r>
      <w:r w:rsidR="00ED0BE3">
        <w:rPr>
          <w:rFonts w:ascii="Arial" w:hAnsi="Arial" w:cs="Arial"/>
          <w:b/>
          <w:bCs/>
          <w:sz w:val="22"/>
          <w:u w:val="single"/>
        </w:rPr>
        <w:t>do 32 dní</w:t>
      </w:r>
      <w:r w:rsidR="00ED0BE3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814C99">
        <w:rPr>
          <w:rFonts w:ascii="Arial" w:hAnsi="Arial" w:cs="Arial"/>
          <w:sz w:val="22"/>
        </w:rPr>
        <w:t xml:space="preserve">.  </w:t>
      </w:r>
      <w:r w:rsidR="00ED0BE3">
        <w:rPr>
          <w:rFonts w:ascii="Arial" w:hAnsi="Arial" w:cs="Arial"/>
          <w:sz w:val="22"/>
        </w:rPr>
        <w:t xml:space="preserve"> </w:t>
      </w:r>
      <w:r w:rsidR="00814C99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7F9B"/>
    <w:rsid w:val="001829E4"/>
    <w:rsid w:val="00192D80"/>
    <w:rsid w:val="001B41FF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32883"/>
    <w:rsid w:val="00345761"/>
    <w:rsid w:val="00345D4D"/>
    <w:rsid w:val="00350EED"/>
    <w:rsid w:val="00351461"/>
    <w:rsid w:val="00353930"/>
    <w:rsid w:val="00370627"/>
    <w:rsid w:val="00384C61"/>
    <w:rsid w:val="00392F5E"/>
    <w:rsid w:val="003D28DA"/>
    <w:rsid w:val="00410CF7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F0E8A"/>
    <w:rsid w:val="00AF426F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376B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2023-01-17T12:24:00Z</cp:lastPrinted>
  <dcterms:created xsi:type="dcterms:W3CDTF">2023-01-17T12:25:00Z</dcterms:created>
  <dcterms:modified xsi:type="dcterms:W3CDTF">2023-01-17T12:26:00Z</dcterms:modified>
</cp:coreProperties>
</file>