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EE7BFA">
        <w:rPr>
          <w:sz w:val="22"/>
          <w:szCs w:val="22"/>
        </w:rPr>
        <w:t>116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E7BFA">
      <w:pPr>
        <w:pStyle w:val="rozhodnutia"/>
      </w:pPr>
      <w:r>
        <w:t>1450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E5FCB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0E5FCB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7B2272" w:rsidRPr="007B2272">
        <w:rPr>
          <w:rFonts w:cs="Arial"/>
          <w:szCs w:val="22"/>
        </w:rPr>
        <w:t xml:space="preserve">Petra PELLEGRINIHO, Erika TOMÁŠA, Denisy SAKOVEJ, Richarda RAŠIHO a Matúša ŠUTAJ EŠTOKA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2940A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7B2272" w:rsidRPr="007B2272">
        <w:rPr>
          <w:rFonts w:cs="Arial"/>
          <w:szCs w:val="22"/>
        </w:rPr>
        <w:t xml:space="preserve">ktorým sa mení a dopĺňa zákon č. 544/2010 Z. z. o dotáciách v pôsobnosti Ministerstva práce, sociálnych vecí a rodiny Slovenskej republiky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7B2272">
        <w:rPr>
          <w:rFonts w:cs="Arial"/>
          <w:szCs w:val="22"/>
        </w:rPr>
        <w:t>1381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9A0698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 </w:t>
      </w:r>
      <w:r w:rsidR="009A0698">
        <w:rPr>
          <w:rFonts w:cs="Arial"/>
          <w:szCs w:val="22"/>
        </w:rPr>
        <w:t xml:space="preserve"> </w:t>
      </w:r>
      <w:bookmarkStart w:id="0" w:name="_GoBack"/>
      <w:bookmarkEnd w:id="0"/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E2E4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E2E42">
        <w:rPr>
          <w:rFonts w:ascii="Arial" w:hAnsi="Arial" w:cs="Arial"/>
          <w:sz w:val="22"/>
          <w:szCs w:val="22"/>
        </w:rPr>
        <w:t>financie a</w:t>
      </w:r>
      <w:r w:rsidR="009A0698">
        <w:rPr>
          <w:rFonts w:ascii="Arial" w:hAnsi="Arial" w:cs="Arial"/>
          <w:sz w:val="22"/>
          <w:szCs w:val="22"/>
        </w:rPr>
        <w:t> </w:t>
      </w:r>
      <w:r w:rsidR="00FE2E42">
        <w:rPr>
          <w:rFonts w:ascii="Arial" w:hAnsi="Arial" w:cs="Arial"/>
          <w:sz w:val="22"/>
          <w:szCs w:val="22"/>
        </w:rPr>
        <w:t>rozpočet</w:t>
      </w:r>
      <w:r w:rsidR="009A0698">
        <w:rPr>
          <w:rFonts w:ascii="Arial" w:hAnsi="Arial" w:cs="Arial"/>
          <w:sz w:val="22"/>
          <w:szCs w:val="22"/>
        </w:rPr>
        <w:t xml:space="preserve"> a</w:t>
      </w:r>
      <w:r w:rsidR="00FE2E42">
        <w:rPr>
          <w:rFonts w:ascii="Arial" w:hAnsi="Arial" w:cs="Arial"/>
          <w:sz w:val="22"/>
          <w:szCs w:val="22"/>
        </w:rPr>
        <w:t xml:space="preserve"> </w:t>
      </w:r>
    </w:p>
    <w:p w:rsidR="009A0698" w:rsidRPr="00E66789" w:rsidRDefault="009A069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AF0E8A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E3E92">
        <w:rPr>
          <w:rFonts w:ascii="Arial" w:hAnsi="Arial" w:cs="Arial"/>
          <w:sz w:val="22"/>
          <w:szCs w:val="22"/>
        </w:rPr>
        <w:t>Výbor</w:t>
      </w:r>
      <w:r w:rsidR="00AE3E92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E3E92">
        <w:rPr>
          <w:rFonts w:ascii="Arial" w:hAnsi="Arial" w:cs="Arial"/>
          <w:sz w:val="22"/>
          <w:szCs w:val="22"/>
        </w:rPr>
        <w:t xml:space="preserve"> pre </w:t>
      </w:r>
      <w:r w:rsidR="00AF0E8A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  <w:r w:rsidR="00A002C2">
        <w:rPr>
          <w:rFonts w:ascii="Arial" w:hAnsi="Arial" w:cs="Arial"/>
          <w:sz w:val="22"/>
          <w:szCs w:val="22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 xml:space="preserve">kona </w:t>
      </w:r>
      <w:r w:rsidR="009A0698">
        <w:rPr>
          <w:rFonts w:ascii="Arial" w:hAnsi="Arial" w:cs="Arial"/>
          <w:sz w:val="22"/>
        </w:rPr>
        <w:t>v druhom čítaní vo výboroch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6453"/>
    <w:rsid w:val="0006305D"/>
    <w:rsid w:val="000867C9"/>
    <w:rsid w:val="000901DE"/>
    <w:rsid w:val="000C251F"/>
    <w:rsid w:val="000C290E"/>
    <w:rsid w:val="000E1B9E"/>
    <w:rsid w:val="000E308C"/>
    <w:rsid w:val="000E5FCB"/>
    <w:rsid w:val="001010A5"/>
    <w:rsid w:val="00106234"/>
    <w:rsid w:val="0012164F"/>
    <w:rsid w:val="00122455"/>
    <w:rsid w:val="00170CC8"/>
    <w:rsid w:val="00173C80"/>
    <w:rsid w:val="00177F9B"/>
    <w:rsid w:val="001829E4"/>
    <w:rsid w:val="00192D80"/>
    <w:rsid w:val="001D3570"/>
    <w:rsid w:val="001D7F32"/>
    <w:rsid w:val="001E6BD4"/>
    <w:rsid w:val="00244D40"/>
    <w:rsid w:val="00266F5B"/>
    <w:rsid w:val="002940A3"/>
    <w:rsid w:val="00294C93"/>
    <w:rsid w:val="002B2F61"/>
    <w:rsid w:val="002B50DF"/>
    <w:rsid w:val="002C1719"/>
    <w:rsid w:val="002C7297"/>
    <w:rsid w:val="00307530"/>
    <w:rsid w:val="00345D4D"/>
    <w:rsid w:val="00351461"/>
    <w:rsid w:val="00370627"/>
    <w:rsid w:val="00384C61"/>
    <w:rsid w:val="00392F5E"/>
    <w:rsid w:val="00410CF7"/>
    <w:rsid w:val="00477DFB"/>
    <w:rsid w:val="00484701"/>
    <w:rsid w:val="0049070B"/>
    <w:rsid w:val="00492F29"/>
    <w:rsid w:val="004B04A3"/>
    <w:rsid w:val="004B598B"/>
    <w:rsid w:val="004D06C1"/>
    <w:rsid w:val="004F21D2"/>
    <w:rsid w:val="004F4C85"/>
    <w:rsid w:val="00515EFF"/>
    <w:rsid w:val="0053053E"/>
    <w:rsid w:val="0054739D"/>
    <w:rsid w:val="005779AD"/>
    <w:rsid w:val="005B52C4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351A5"/>
    <w:rsid w:val="007400A2"/>
    <w:rsid w:val="007448FA"/>
    <w:rsid w:val="007573BC"/>
    <w:rsid w:val="007B2272"/>
    <w:rsid w:val="007B2F24"/>
    <w:rsid w:val="007D5552"/>
    <w:rsid w:val="007F416E"/>
    <w:rsid w:val="008151DE"/>
    <w:rsid w:val="008320BC"/>
    <w:rsid w:val="008A0C9B"/>
    <w:rsid w:val="008B1A45"/>
    <w:rsid w:val="008F4494"/>
    <w:rsid w:val="00916240"/>
    <w:rsid w:val="00923F81"/>
    <w:rsid w:val="00924F32"/>
    <w:rsid w:val="00992885"/>
    <w:rsid w:val="009A0698"/>
    <w:rsid w:val="009B7141"/>
    <w:rsid w:val="00A002C2"/>
    <w:rsid w:val="00A47A99"/>
    <w:rsid w:val="00AA3DED"/>
    <w:rsid w:val="00AB4082"/>
    <w:rsid w:val="00AC6C7E"/>
    <w:rsid w:val="00AE3E92"/>
    <w:rsid w:val="00AF0E8A"/>
    <w:rsid w:val="00B1506F"/>
    <w:rsid w:val="00B20ACA"/>
    <w:rsid w:val="00B31752"/>
    <w:rsid w:val="00B95382"/>
    <w:rsid w:val="00BA0946"/>
    <w:rsid w:val="00BD6C37"/>
    <w:rsid w:val="00BE3E54"/>
    <w:rsid w:val="00BE56B2"/>
    <w:rsid w:val="00BE7F4D"/>
    <w:rsid w:val="00BF60BE"/>
    <w:rsid w:val="00C10B0A"/>
    <w:rsid w:val="00C11306"/>
    <w:rsid w:val="00C132CF"/>
    <w:rsid w:val="00C310BE"/>
    <w:rsid w:val="00C60093"/>
    <w:rsid w:val="00C61764"/>
    <w:rsid w:val="00C649B2"/>
    <w:rsid w:val="00C87421"/>
    <w:rsid w:val="00C90136"/>
    <w:rsid w:val="00CF0A9D"/>
    <w:rsid w:val="00CF673E"/>
    <w:rsid w:val="00D37E69"/>
    <w:rsid w:val="00D5482F"/>
    <w:rsid w:val="00D61E69"/>
    <w:rsid w:val="00D63B8D"/>
    <w:rsid w:val="00D952E1"/>
    <w:rsid w:val="00DA0846"/>
    <w:rsid w:val="00DC6113"/>
    <w:rsid w:val="00DD1790"/>
    <w:rsid w:val="00DD3D87"/>
    <w:rsid w:val="00DF2165"/>
    <w:rsid w:val="00E03578"/>
    <w:rsid w:val="00E047C7"/>
    <w:rsid w:val="00E06A34"/>
    <w:rsid w:val="00E06A51"/>
    <w:rsid w:val="00E379EE"/>
    <w:rsid w:val="00E449BA"/>
    <w:rsid w:val="00E64CB7"/>
    <w:rsid w:val="00E66789"/>
    <w:rsid w:val="00E70418"/>
    <w:rsid w:val="00E93847"/>
    <w:rsid w:val="00EB08FB"/>
    <w:rsid w:val="00EE4F5D"/>
    <w:rsid w:val="00EE7BFA"/>
    <w:rsid w:val="00EF4E86"/>
    <w:rsid w:val="00F46EEF"/>
    <w:rsid w:val="00F91B80"/>
    <w:rsid w:val="00F96D41"/>
    <w:rsid w:val="00FA5AB2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EA84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5</cp:revision>
  <cp:lastPrinted>2023-01-17T08:37:00Z</cp:lastPrinted>
  <dcterms:created xsi:type="dcterms:W3CDTF">2023-01-17T08:38:00Z</dcterms:created>
  <dcterms:modified xsi:type="dcterms:W3CDTF">2023-01-17T08:40:00Z</dcterms:modified>
</cp:coreProperties>
</file>