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B471D">
        <w:rPr>
          <w:sz w:val="22"/>
          <w:szCs w:val="22"/>
        </w:rPr>
        <w:t>149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55C77">
      <w:pPr>
        <w:pStyle w:val="rozhodnutia"/>
      </w:pPr>
      <w:r>
        <w:t>142</w:t>
      </w:r>
      <w:r w:rsidR="006B471D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A6AA0">
        <w:rPr>
          <w:rFonts w:ascii="Arial" w:hAnsi="Arial" w:cs="Arial"/>
          <w:sz w:val="22"/>
        </w:rPr>
        <w:t>o 16.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6B471D" w:rsidRPr="006B471D">
        <w:rPr>
          <w:rFonts w:cs="Arial"/>
          <w:noProof/>
          <w:sz w:val="22"/>
          <w:lang w:val="sk-SK"/>
        </w:rPr>
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</w:r>
      <w:r w:rsidR="00C57936" w:rsidRPr="00C5793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6B471D">
        <w:rPr>
          <w:rFonts w:cs="Arial"/>
          <w:sz w:val="22"/>
          <w:lang w:val="sk-SK"/>
        </w:rPr>
        <w:t>1356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A6AA0">
        <w:rPr>
          <w:rFonts w:cs="Arial"/>
          <w:sz w:val="22"/>
          <w:lang w:val="sk-SK"/>
        </w:rPr>
        <w:t>13.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86093" w:rsidRDefault="00CE0BFD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C57936">
        <w:rPr>
          <w:rFonts w:ascii="Arial" w:hAnsi="Arial" w:cs="Arial"/>
          <w:sz w:val="22"/>
          <w:szCs w:val="22"/>
        </w:rPr>
        <w:t xml:space="preserve"> a</w:t>
      </w:r>
    </w:p>
    <w:p w:rsidR="00686093" w:rsidRDefault="00686093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B471D">
        <w:rPr>
          <w:rFonts w:ascii="Arial" w:hAnsi="Arial" w:cs="Arial"/>
          <w:sz w:val="22"/>
          <w:szCs w:val="22"/>
        </w:rPr>
        <w:t xml:space="preserve"> ľudské práva a národnostné </w:t>
      </w:r>
      <w:r w:rsidR="006B471D">
        <w:rPr>
          <w:rFonts w:ascii="Arial" w:hAnsi="Arial" w:cs="Arial"/>
          <w:sz w:val="22"/>
          <w:szCs w:val="22"/>
        </w:rPr>
        <w:tab/>
        <w:t>menšiny</w:t>
      </w:r>
      <w:r w:rsidR="00C57936">
        <w:rPr>
          <w:rFonts w:ascii="Arial" w:hAnsi="Arial" w:cs="Arial"/>
          <w:sz w:val="22"/>
          <w:szCs w:val="22"/>
        </w:rPr>
        <w:t>;</w:t>
      </w:r>
    </w:p>
    <w:p w:rsidR="00655C77" w:rsidRDefault="00655C77" w:rsidP="00FD400C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B471D">
        <w:rPr>
          <w:rFonts w:ascii="Arial" w:hAnsi="Arial" w:cs="Arial"/>
          <w:sz w:val="22"/>
          <w:szCs w:val="22"/>
        </w:rPr>
        <w:t>ľudské práva a národnostné menšiny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</w:t>
      </w:r>
      <w:r w:rsidR="00AB33CB">
        <w:rPr>
          <w:rFonts w:ascii="Arial" w:hAnsi="Arial" w:cs="Arial"/>
          <w:sz w:val="22"/>
        </w:rPr>
        <w:t>kona v druhom čítaní vo výbore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C59"/>
    <w:rsid w:val="003F1D5F"/>
    <w:rsid w:val="00412182"/>
    <w:rsid w:val="00416DA7"/>
    <w:rsid w:val="00456E33"/>
    <w:rsid w:val="00472700"/>
    <w:rsid w:val="004A302C"/>
    <w:rsid w:val="004D13AE"/>
    <w:rsid w:val="005339E7"/>
    <w:rsid w:val="005D4ABF"/>
    <w:rsid w:val="005E1310"/>
    <w:rsid w:val="006247EE"/>
    <w:rsid w:val="00655C77"/>
    <w:rsid w:val="006562EE"/>
    <w:rsid w:val="00656763"/>
    <w:rsid w:val="00686093"/>
    <w:rsid w:val="006944BA"/>
    <w:rsid w:val="006B015A"/>
    <w:rsid w:val="006B471D"/>
    <w:rsid w:val="006F5202"/>
    <w:rsid w:val="00713F18"/>
    <w:rsid w:val="00716FB1"/>
    <w:rsid w:val="00723AE1"/>
    <w:rsid w:val="007668D2"/>
    <w:rsid w:val="00781741"/>
    <w:rsid w:val="00792058"/>
    <w:rsid w:val="007B3E3F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9B6697"/>
    <w:rsid w:val="00A4199D"/>
    <w:rsid w:val="00AA6AA0"/>
    <w:rsid w:val="00AB33CB"/>
    <w:rsid w:val="00AC6FEB"/>
    <w:rsid w:val="00AD1D2C"/>
    <w:rsid w:val="00B01C8E"/>
    <w:rsid w:val="00B21800"/>
    <w:rsid w:val="00B34F13"/>
    <w:rsid w:val="00B83C0F"/>
    <w:rsid w:val="00BD71A4"/>
    <w:rsid w:val="00BE641C"/>
    <w:rsid w:val="00C57936"/>
    <w:rsid w:val="00CC164C"/>
    <w:rsid w:val="00CE0BFD"/>
    <w:rsid w:val="00CE3CC7"/>
    <w:rsid w:val="00D021F9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7015D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1BC4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2023-01-16T11:32:00Z</cp:lastPrinted>
  <dcterms:created xsi:type="dcterms:W3CDTF">2023-01-16T11:32:00Z</dcterms:created>
  <dcterms:modified xsi:type="dcterms:W3CDTF">2023-01-16T13:16:00Z</dcterms:modified>
</cp:coreProperties>
</file>