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A6AA0">
        <w:rPr>
          <w:sz w:val="22"/>
          <w:szCs w:val="22"/>
        </w:rPr>
        <w:t>151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A6AA0">
      <w:pPr>
        <w:pStyle w:val="rozhodnutia"/>
      </w:pPr>
      <w:r>
        <w:t>1421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A6AA0">
        <w:rPr>
          <w:rFonts w:ascii="Arial" w:hAnsi="Arial" w:cs="Arial"/>
          <w:sz w:val="22"/>
        </w:rPr>
        <w:t>o 16.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A6AA0" w:rsidRPr="00AA6AA0">
        <w:rPr>
          <w:rFonts w:cs="Arial"/>
          <w:noProof/>
          <w:sz w:val="22"/>
          <w:lang w:val="sk-SK"/>
        </w:rPr>
        <w:t>ktorým sa mení a dopĺňa zákon č. 110/2004 Z. z. o fungovaní Bezpečnostnej rady Slovenskej republiky v čase mieru v 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A6AA0">
        <w:rPr>
          <w:rFonts w:cs="Arial"/>
          <w:sz w:val="22"/>
          <w:lang w:val="sk-SK"/>
        </w:rPr>
        <w:t>1352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A6AA0">
        <w:rPr>
          <w:rFonts w:cs="Arial"/>
          <w:sz w:val="22"/>
          <w:lang w:val="sk-SK"/>
        </w:rPr>
        <w:t>13.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</w:t>
      </w:r>
      <w:r w:rsidR="00AA6AA0">
        <w:rPr>
          <w:rFonts w:ascii="Arial" w:hAnsi="Arial" w:cs="Arial"/>
          <w:sz w:val="22"/>
          <w:szCs w:val="22"/>
        </w:rPr>
        <w:t xml:space="preserve">epubliky pre verejnú správu a regionálny      </w:t>
      </w:r>
      <w:r w:rsidR="00AA6AA0">
        <w:rPr>
          <w:rFonts w:ascii="Arial" w:hAnsi="Arial" w:cs="Arial"/>
          <w:sz w:val="22"/>
          <w:szCs w:val="22"/>
        </w:rPr>
        <w:tab/>
        <w:t>rozvoj a</w:t>
      </w:r>
    </w:p>
    <w:p w:rsidR="00CE0BFD" w:rsidRDefault="00FD400C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</w:t>
      </w:r>
      <w:r w:rsidR="00AA6AA0">
        <w:rPr>
          <w:rFonts w:ascii="Arial" w:hAnsi="Arial" w:cs="Arial"/>
          <w:sz w:val="22"/>
          <w:szCs w:val="22"/>
        </w:rPr>
        <w:t>ovenskej republiky 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A6AA0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F5202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A6AA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CF9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2011-08-22T11:21:00Z</cp:lastPrinted>
  <dcterms:created xsi:type="dcterms:W3CDTF">2023-01-16T11:09:00Z</dcterms:created>
  <dcterms:modified xsi:type="dcterms:W3CDTF">2023-01-16T11:14:00Z</dcterms:modified>
</cp:coreProperties>
</file>