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16" w:rsidRDefault="001C4CBB">
      <w:pPr>
        <w:ind w:right="-432"/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Dôvodová správa</w:t>
      </w:r>
    </w:p>
    <w:p w:rsidR="00835A16" w:rsidRDefault="00835A16">
      <w:pPr>
        <w:ind w:right="-432"/>
        <w:rPr>
          <w:rFonts w:ascii="Times" w:hAnsi="Times" w:cs="Times"/>
          <w:b/>
        </w:rPr>
      </w:pPr>
    </w:p>
    <w:p w:rsidR="00835A16" w:rsidRDefault="001C4CBB">
      <w:pPr>
        <w:ind w:right="-432"/>
        <w:rPr>
          <w:rFonts w:ascii="Times" w:hAnsi="Times" w:cs="Times"/>
          <w:b/>
        </w:rPr>
      </w:pPr>
      <w:r>
        <w:rPr>
          <w:rFonts w:ascii="Times" w:hAnsi="Times" w:cs="Times"/>
          <w:b/>
        </w:rPr>
        <w:t>A. Všeobecná časť</w:t>
      </w:r>
    </w:p>
    <w:p w:rsidR="00835A16" w:rsidRDefault="00835A16">
      <w:pPr>
        <w:ind w:right="-432" w:firstLine="708"/>
        <w:jc w:val="both"/>
        <w:rPr>
          <w:rFonts w:ascii="Times" w:hAnsi="Times" w:cs="Times"/>
        </w:rPr>
      </w:pPr>
    </w:p>
    <w:p w:rsidR="00835A16" w:rsidRDefault="001C4CBB">
      <w:pPr>
        <w:spacing w:line="312" w:lineRule="auto"/>
        <w:ind w:firstLine="708"/>
        <w:jc w:val="both"/>
        <w:rPr>
          <w:rFonts w:ascii="Times" w:hAnsi="Times" w:cs="Times"/>
        </w:rPr>
      </w:pPr>
      <w:r>
        <w:rPr>
          <w:rFonts w:ascii="Times" w:hAnsi="Times" w:cs="Times"/>
        </w:rPr>
        <w:t>Predložený návrh zákona</w:t>
      </w:r>
      <w:r w:rsidR="00AA1553">
        <w:rPr>
          <w:rFonts w:ascii="Times" w:hAnsi="Times" w:cs="Times"/>
        </w:rPr>
        <w:t xml:space="preserve">, </w:t>
      </w:r>
      <w:r w:rsidR="00AA1553" w:rsidRPr="00AA1553">
        <w:rPr>
          <w:rFonts w:ascii="Times" w:hAnsi="Times" w:cs="Times"/>
        </w:rPr>
        <w:t>ktorým sa mení a dopĺňa zákon č. 383/2013 Z. z. o príspevku pri narodení dieťaťa a príspevku na viac súčasne narodených detí a o zmene a doplnení niektorých zákonov v znení neskorších predpisov</w:t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color w:val="000000"/>
        </w:rPr>
        <w:t xml:space="preserve">(ďalej len „návrh zákona“) </w:t>
      </w:r>
      <w:r>
        <w:rPr>
          <w:rFonts w:ascii="Times" w:hAnsi="Times" w:cs="Times"/>
        </w:rPr>
        <w:t>predkladá  na rokovanie Národnej rady Slovenskej republiky skupina poslancov Národnej rady Slovenskej republiky.</w:t>
      </w:r>
    </w:p>
    <w:p w:rsidR="00835A16" w:rsidRDefault="00835A16">
      <w:pPr>
        <w:spacing w:line="312" w:lineRule="auto"/>
        <w:ind w:firstLine="708"/>
        <w:jc w:val="both"/>
        <w:rPr>
          <w:rFonts w:ascii="Times" w:hAnsi="Times" w:cs="Times"/>
        </w:rPr>
      </w:pPr>
    </w:p>
    <w:p w:rsidR="00835A16" w:rsidRDefault="001C4CBB">
      <w:pPr>
        <w:spacing w:line="312" w:lineRule="auto"/>
        <w:ind w:firstLine="708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Diskusia o podpore </w:t>
      </w:r>
      <w:r w:rsidR="00AA1553">
        <w:rPr>
          <w:rFonts w:ascii="Times" w:hAnsi="Times" w:cs="Times"/>
        </w:rPr>
        <w:t xml:space="preserve">pri narodení dieťaťa sa vedie už dlho. Návrh zákona prináša rozšírenie poskytovania príspevku aj na štvrté dieťaťa narodené tej istej matke v plnej výške oproti v súčasnosti redukovanej výšky. </w:t>
      </w:r>
    </w:p>
    <w:p w:rsidR="00835A16" w:rsidRDefault="00835A16">
      <w:pPr>
        <w:spacing w:line="312" w:lineRule="auto"/>
        <w:ind w:firstLine="708"/>
        <w:jc w:val="both"/>
        <w:rPr>
          <w:rFonts w:ascii="Times" w:hAnsi="Times" w:cs="Times"/>
        </w:rPr>
      </w:pPr>
    </w:p>
    <w:p w:rsidR="00835A16" w:rsidRDefault="001C4CBB">
      <w:pPr>
        <w:spacing w:line="312" w:lineRule="auto"/>
        <w:ind w:firstLine="708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Návrh zákona je v súlade s Ústavou Slovenskej republiky, ústavnými zákonmi, nálezmi Ústavného súdu Slovenskej republiky, ako aj s medzinárodnými zmluvami a inými medzinárodnými dokumentami, ktorými je Slovenská republika viazaná, ako aj s právom Európskej únie. </w:t>
      </w:r>
    </w:p>
    <w:p w:rsidR="00835A16" w:rsidRDefault="00835A16">
      <w:pPr>
        <w:spacing w:line="312" w:lineRule="auto"/>
        <w:ind w:firstLine="708"/>
        <w:jc w:val="both"/>
        <w:rPr>
          <w:rFonts w:ascii="Times" w:hAnsi="Times" w:cs="Times"/>
        </w:rPr>
      </w:pPr>
    </w:p>
    <w:p w:rsidR="00835A16" w:rsidRDefault="001C4CBB">
      <w:pPr>
        <w:spacing w:line="312" w:lineRule="auto"/>
        <w:ind w:firstLine="708"/>
        <w:jc w:val="both"/>
        <w:rPr>
          <w:rFonts w:ascii="Times" w:hAnsi="Times" w:cs="Times"/>
        </w:rPr>
      </w:pPr>
      <w:r>
        <w:rPr>
          <w:rFonts w:ascii="Times" w:hAnsi="Times" w:cs="Times"/>
        </w:rPr>
        <w:t>Návrh zákona bude mať negatívny vplyv na verejné financie. Návrh zákona nebude mať vplyv na podnikateľské prostredie, životné prostredie a informatizáciu spoločnosti. Návrh zákona bude mať pozitívny sociálny vplyv. Návrh zákona bude mať pozitívny vplyv na manželstvo, rodičovstvo a rodinu.</w:t>
      </w:r>
    </w:p>
    <w:p w:rsidR="00835A16" w:rsidRDefault="00835A16">
      <w:pPr>
        <w:ind w:right="-18" w:firstLine="708"/>
        <w:jc w:val="both"/>
        <w:rPr>
          <w:rFonts w:ascii="Times" w:hAnsi="Times" w:cs="Times"/>
        </w:rPr>
        <w:sectPr w:rsidR="00835A16">
          <w:footerReference w:type="default" r:id="rId7"/>
          <w:pgSz w:w="11906" w:h="16838"/>
          <w:pgMar w:top="1417" w:right="1417" w:bottom="1417" w:left="1417" w:header="0" w:footer="708" w:gutter="0"/>
          <w:pgNumType w:start="1"/>
          <w:cols w:space="708"/>
          <w:formProt w:val="0"/>
          <w:docGrid w:linePitch="100"/>
        </w:sectPr>
      </w:pPr>
    </w:p>
    <w:p w:rsidR="00835A16" w:rsidRDefault="001C4CBB">
      <w:pPr>
        <w:ind w:right="-432" w:firstLine="708"/>
        <w:rPr>
          <w:rFonts w:ascii="Times" w:hAnsi="Times" w:cs="Times"/>
          <w:b/>
        </w:rPr>
      </w:pPr>
      <w:r>
        <w:rPr>
          <w:rFonts w:ascii="Times" w:hAnsi="Times" w:cs="Times"/>
          <w:b/>
        </w:rPr>
        <w:lastRenderedPageBreak/>
        <w:t>B. Osobitná časť</w:t>
      </w:r>
    </w:p>
    <w:p w:rsidR="00AA1553" w:rsidRDefault="00AA1553">
      <w:pPr>
        <w:ind w:right="-432" w:firstLine="708"/>
        <w:rPr>
          <w:rFonts w:ascii="Times" w:hAnsi="Times" w:cs="Times"/>
          <w:b/>
        </w:rPr>
      </w:pPr>
    </w:p>
    <w:p w:rsidR="00835A16" w:rsidRDefault="001C4CBB">
      <w:pPr>
        <w:spacing w:line="312" w:lineRule="auto"/>
        <w:jc w:val="both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</w:rPr>
        <w:t>K čl. I</w:t>
      </w:r>
    </w:p>
    <w:p w:rsidR="00835A16" w:rsidRDefault="00835A16">
      <w:pPr>
        <w:spacing w:line="312" w:lineRule="auto"/>
        <w:jc w:val="both"/>
        <w:rPr>
          <w:rFonts w:ascii="Times" w:hAnsi="Times" w:cs="Times"/>
        </w:rPr>
      </w:pPr>
    </w:p>
    <w:p w:rsidR="00835A16" w:rsidRDefault="001C4CBB">
      <w:pPr>
        <w:spacing w:line="312" w:lineRule="auto"/>
        <w:jc w:val="both"/>
        <w:rPr>
          <w:rFonts w:ascii="Times" w:hAnsi="Times" w:cs="Times"/>
          <w:b/>
          <w:bCs/>
        </w:rPr>
      </w:pPr>
      <w:r>
        <w:rPr>
          <w:b/>
          <w:bCs/>
        </w:rPr>
        <w:t xml:space="preserve">K bodom </w:t>
      </w:r>
      <w:r w:rsidR="00AA1553">
        <w:rPr>
          <w:b/>
          <w:bCs/>
        </w:rPr>
        <w:t>1</w:t>
      </w:r>
      <w:r>
        <w:rPr>
          <w:b/>
          <w:bCs/>
        </w:rPr>
        <w:t xml:space="preserve"> a </w:t>
      </w:r>
      <w:r w:rsidR="00AA1553">
        <w:rPr>
          <w:b/>
          <w:bCs/>
        </w:rPr>
        <w:t>2</w:t>
      </w:r>
    </w:p>
    <w:p w:rsidR="00835A16" w:rsidRDefault="001C4CBB">
      <w:pPr>
        <w:spacing w:line="312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Navrhuje sa poskytovať príspevok pri narodení dieťaťa vo vyššej sume aj na dieťa narodené zo štvrtého pôrodu. </w:t>
      </w:r>
    </w:p>
    <w:p w:rsidR="00835A16" w:rsidRDefault="00835A16">
      <w:pPr>
        <w:spacing w:line="312" w:lineRule="auto"/>
        <w:jc w:val="both"/>
      </w:pPr>
    </w:p>
    <w:p w:rsidR="00835A16" w:rsidRDefault="00AA1553">
      <w:pPr>
        <w:spacing w:line="312" w:lineRule="auto"/>
        <w:jc w:val="both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>K č</w:t>
      </w:r>
      <w:r w:rsidR="001C4CBB">
        <w:rPr>
          <w:rFonts w:ascii="Times" w:hAnsi="Times" w:cs="Times"/>
          <w:b/>
          <w:color w:val="000000"/>
        </w:rPr>
        <w:t xml:space="preserve">l. </w:t>
      </w:r>
      <w:r>
        <w:rPr>
          <w:rFonts w:ascii="Times" w:hAnsi="Times" w:cs="Times"/>
          <w:b/>
          <w:color w:val="000000"/>
        </w:rPr>
        <w:t>I</w:t>
      </w:r>
      <w:r w:rsidR="001C4CBB">
        <w:rPr>
          <w:rFonts w:ascii="Times" w:hAnsi="Times" w:cs="Times"/>
          <w:b/>
          <w:color w:val="000000"/>
        </w:rPr>
        <w:t>I</w:t>
      </w:r>
    </w:p>
    <w:p w:rsidR="00835A16" w:rsidRDefault="00835A16">
      <w:pPr>
        <w:spacing w:line="312" w:lineRule="auto"/>
        <w:jc w:val="both"/>
        <w:rPr>
          <w:rFonts w:ascii="Times" w:hAnsi="Times" w:cs="Times"/>
          <w:color w:val="000000"/>
        </w:rPr>
      </w:pPr>
    </w:p>
    <w:p w:rsidR="00835A16" w:rsidRDefault="001C4CBB">
      <w:pPr>
        <w:spacing w:line="312" w:lineRule="auto"/>
        <w:jc w:val="both"/>
        <w:rPr>
          <w:rFonts w:ascii="Times" w:hAnsi="Times" w:cs="Times"/>
          <w:color w:val="000000"/>
        </w:rPr>
        <w:sectPr w:rsidR="00835A16">
          <w:footerReference w:type="default" r:id="rId8"/>
          <w:pgSz w:w="11906" w:h="16838"/>
          <w:pgMar w:top="1417" w:right="1417" w:bottom="1417" w:left="1417" w:header="0" w:footer="708" w:gutter="0"/>
          <w:cols w:space="708"/>
          <w:formProt w:val="0"/>
          <w:docGrid w:linePitch="100"/>
        </w:sectPr>
      </w:pPr>
      <w:r w:rsidRPr="00AA1553">
        <w:rPr>
          <w:rFonts w:ascii="Times" w:hAnsi="Times" w:cs="Times"/>
          <w:color w:val="000000"/>
        </w:rPr>
        <w:t>Tento zákon nadobúda účinnosť 1</w:t>
      </w:r>
      <w:r w:rsidR="00AA1553" w:rsidRPr="00AA1553">
        <w:rPr>
          <w:rFonts w:ascii="Times" w:hAnsi="Times" w:cs="Times"/>
          <w:color w:val="000000"/>
        </w:rPr>
        <w:t>. mája</w:t>
      </w:r>
      <w:r w:rsidRPr="00AA1553">
        <w:rPr>
          <w:rFonts w:ascii="Times" w:hAnsi="Times" w:cs="Times"/>
          <w:color w:val="000000"/>
        </w:rPr>
        <w:t xml:space="preserve"> 2023</w:t>
      </w:r>
    </w:p>
    <w:p w:rsidR="00835A16" w:rsidRDefault="001C4CBB">
      <w:pPr>
        <w:ind w:right="-432"/>
        <w:jc w:val="center"/>
        <w:rPr>
          <w:rFonts w:ascii="Times" w:hAnsi="Times" w:cs="Times"/>
        </w:rPr>
      </w:pPr>
      <w:r>
        <w:rPr>
          <w:rFonts w:ascii="Times" w:hAnsi="Times" w:cs="Times"/>
          <w:b/>
        </w:rPr>
        <w:lastRenderedPageBreak/>
        <w:t>DOLOŽKA ZLUČITEĽNOSTI</w:t>
      </w:r>
    </w:p>
    <w:p w:rsidR="00835A16" w:rsidRDefault="001C4CBB">
      <w:pPr>
        <w:ind w:right="-432"/>
        <w:jc w:val="center"/>
        <w:rPr>
          <w:rFonts w:ascii="Times" w:hAnsi="Times" w:cs="Times"/>
        </w:rPr>
      </w:pPr>
      <w:r>
        <w:rPr>
          <w:rFonts w:ascii="Times" w:hAnsi="Times" w:cs="Times"/>
          <w:b/>
        </w:rPr>
        <w:t>návrhu ústavného zákona</w:t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b/>
        </w:rPr>
        <w:t>s právom Európskej únie</w:t>
      </w:r>
    </w:p>
    <w:p w:rsidR="00835A16" w:rsidRDefault="001C4CBB">
      <w:pPr>
        <w:ind w:right="-432"/>
        <w:jc w:val="both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:rsidR="00835A16" w:rsidRDefault="001C4CBB">
      <w:pPr>
        <w:ind w:right="-432"/>
        <w:jc w:val="both"/>
        <w:rPr>
          <w:rFonts w:ascii="Times" w:hAnsi="Times" w:cs="Times"/>
        </w:rPr>
      </w:pPr>
      <w:r>
        <w:rPr>
          <w:rFonts w:ascii="Times" w:hAnsi="Times" w:cs="Times"/>
          <w:b/>
        </w:rPr>
        <w:t>1. Navrhovateľ zákona:</w:t>
      </w:r>
      <w:r>
        <w:rPr>
          <w:rFonts w:ascii="Times" w:hAnsi="Times" w:cs="Times"/>
        </w:rPr>
        <w:t xml:space="preserve"> poslanci Národnej rady Slovenskej republiky </w:t>
      </w:r>
    </w:p>
    <w:p w:rsidR="00835A16" w:rsidRDefault="001C4CBB">
      <w:pPr>
        <w:ind w:right="-432"/>
        <w:jc w:val="both"/>
        <w:rPr>
          <w:rFonts w:ascii="Times" w:hAnsi="Times" w:cs="Times"/>
        </w:rPr>
      </w:pPr>
      <w:r>
        <w:rPr>
          <w:rFonts w:ascii="Times" w:hAnsi="Times" w:cs="Times"/>
          <w:b/>
        </w:rPr>
        <w:t>2. Názov návrhu zákona:</w:t>
      </w:r>
      <w:r>
        <w:rPr>
          <w:rFonts w:ascii="Times" w:hAnsi="Times" w:cs="Times"/>
        </w:rPr>
        <w:t xml:space="preserve"> </w:t>
      </w:r>
      <w:r w:rsidR="00D56E73">
        <w:rPr>
          <w:rFonts w:ascii="Times" w:hAnsi="Times" w:cs="Times"/>
        </w:rPr>
        <w:t xml:space="preserve">návrh zákona, </w:t>
      </w:r>
      <w:r w:rsidR="00D56E73" w:rsidRPr="00AA1553">
        <w:rPr>
          <w:rFonts w:ascii="Times" w:hAnsi="Times" w:cs="Times"/>
        </w:rPr>
        <w:t>ktorým sa mení a dopĺňa zákon č. 383/2013 Z. z. o príspevku pri narodení dieťaťa a príspevku na viac súčasne narodených detí a o zmene a doplnení niektorých zákonov v znení neskorších predpisov</w:t>
      </w:r>
    </w:p>
    <w:p w:rsidR="00835A16" w:rsidRDefault="001C4CBB">
      <w:pPr>
        <w:ind w:right="-432"/>
        <w:jc w:val="both"/>
        <w:rPr>
          <w:rFonts w:ascii="Times" w:hAnsi="Times" w:cs="Times"/>
          <w:b/>
        </w:rPr>
      </w:pPr>
      <w:r>
        <w:rPr>
          <w:rFonts w:ascii="Times" w:hAnsi="Times" w:cs="Times"/>
          <w:b/>
        </w:rPr>
        <w:tab/>
      </w:r>
    </w:p>
    <w:p w:rsidR="00835A16" w:rsidRDefault="001C4CBB">
      <w:pPr>
        <w:ind w:right="-432"/>
        <w:jc w:val="both"/>
        <w:rPr>
          <w:rFonts w:ascii="Times" w:hAnsi="Times" w:cs="Times"/>
          <w:b/>
        </w:rPr>
      </w:pPr>
      <w:r>
        <w:rPr>
          <w:rFonts w:ascii="Times" w:hAnsi="Times" w:cs="Times"/>
          <w:b/>
        </w:rPr>
        <w:t>3. Predmet návrhu zákona:</w:t>
      </w:r>
    </w:p>
    <w:p w:rsidR="00835A16" w:rsidRDefault="001C4CBB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>a)</w:t>
      </w:r>
      <w:r>
        <w:rPr>
          <w:rFonts w:ascii="Times" w:hAnsi="Times" w:cs="Times"/>
        </w:rPr>
        <w:tab/>
        <w:t xml:space="preserve">nie je upravený v primárnom práve Európskej únie, a to </w:t>
      </w:r>
    </w:p>
    <w:p w:rsidR="00835A16" w:rsidRDefault="00835A16">
      <w:pPr>
        <w:ind w:right="-432"/>
        <w:jc w:val="both"/>
        <w:rPr>
          <w:rFonts w:ascii="Times" w:hAnsi="Times" w:cs="Times"/>
        </w:rPr>
      </w:pPr>
    </w:p>
    <w:p w:rsidR="00835A16" w:rsidRDefault="001C4CBB">
      <w:pPr>
        <w:ind w:right="-432"/>
        <w:jc w:val="both"/>
        <w:rPr>
          <w:rFonts w:ascii="Times" w:hAnsi="Times" w:cs="Times"/>
        </w:rPr>
      </w:pPr>
      <w:r>
        <w:rPr>
          <w:rFonts w:ascii="Times" w:hAnsi="Times" w:cs="Times"/>
        </w:rPr>
        <w:t>b)</w:t>
      </w:r>
      <w:r>
        <w:rPr>
          <w:rFonts w:ascii="Times" w:hAnsi="Times" w:cs="Times"/>
        </w:rPr>
        <w:tab/>
        <w:t>nie je upravený v sekundárnom práve Európskej únie,</w:t>
      </w:r>
    </w:p>
    <w:p w:rsidR="00835A16" w:rsidRDefault="00835A16">
      <w:pPr>
        <w:ind w:right="-432"/>
        <w:jc w:val="both"/>
        <w:rPr>
          <w:rFonts w:ascii="Times" w:hAnsi="Times" w:cs="Times"/>
        </w:rPr>
      </w:pPr>
    </w:p>
    <w:p w:rsidR="00835A16" w:rsidRDefault="001C4CBB">
      <w:pPr>
        <w:ind w:right="-432"/>
        <w:jc w:val="both"/>
        <w:rPr>
          <w:rFonts w:ascii="Times" w:hAnsi="Times" w:cs="Times"/>
        </w:rPr>
      </w:pPr>
      <w:r>
        <w:rPr>
          <w:rFonts w:ascii="Times" w:hAnsi="Times" w:cs="Times"/>
        </w:rPr>
        <w:t>c)</w:t>
      </w:r>
      <w:r>
        <w:rPr>
          <w:rFonts w:ascii="Times" w:hAnsi="Times" w:cs="Times"/>
        </w:rPr>
        <w:tab/>
        <w:t xml:space="preserve">nie je obsiahnutý v judikatúre Súdneho dvora Európskej únie. </w:t>
      </w:r>
    </w:p>
    <w:p w:rsidR="00835A16" w:rsidRDefault="00835A16">
      <w:pPr>
        <w:ind w:right="-432"/>
        <w:jc w:val="both"/>
        <w:rPr>
          <w:rFonts w:ascii="Times" w:hAnsi="Times" w:cs="Times"/>
        </w:rPr>
      </w:pPr>
    </w:p>
    <w:p w:rsidR="00835A16" w:rsidRDefault="001C4CBB">
      <w:pPr>
        <w:tabs>
          <w:tab w:val="left" w:pos="284"/>
        </w:tabs>
        <w:ind w:right="-432"/>
        <w:jc w:val="both"/>
        <w:rPr>
          <w:rFonts w:ascii="Times" w:hAnsi="Times" w:cs="Times"/>
          <w:b/>
          <w:i/>
        </w:rPr>
      </w:pPr>
      <w:r>
        <w:rPr>
          <w:rFonts w:ascii="Times" w:hAnsi="Times" w:cs="Times"/>
          <w:b/>
        </w:rPr>
        <w:t>4.</w:t>
      </w:r>
      <w:r>
        <w:rPr>
          <w:rFonts w:ascii="Times" w:hAnsi="Times" w:cs="Times"/>
          <w:b/>
        </w:rPr>
        <w:tab/>
        <w:t>Záväzky Slovenskej republiky vo vzťahu k Európskej únii:</w:t>
      </w:r>
    </w:p>
    <w:p w:rsidR="00835A16" w:rsidRDefault="001C4CBB">
      <w:pPr>
        <w:ind w:right="-432" w:firstLine="284"/>
        <w:jc w:val="both"/>
        <w:rPr>
          <w:rFonts w:ascii="Times" w:hAnsi="Times" w:cs="Times"/>
        </w:rPr>
      </w:pPr>
      <w:r>
        <w:rPr>
          <w:rFonts w:ascii="Times" w:hAnsi="Times" w:cs="Times"/>
        </w:rPr>
        <w:t>Bezpredmetné</w:t>
      </w:r>
    </w:p>
    <w:p w:rsidR="00835A16" w:rsidRDefault="00835A16">
      <w:pPr>
        <w:ind w:right="-432" w:firstLine="284"/>
        <w:jc w:val="both"/>
        <w:rPr>
          <w:rFonts w:ascii="Times" w:hAnsi="Times" w:cs="Times"/>
        </w:rPr>
      </w:pPr>
    </w:p>
    <w:p w:rsidR="00835A16" w:rsidRDefault="001C4CBB">
      <w:pPr>
        <w:tabs>
          <w:tab w:val="left" w:pos="284"/>
        </w:tabs>
        <w:ind w:right="-432"/>
        <w:jc w:val="both"/>
        <w:rPr>
          <w:rFonts w:ascii="Times" w:hAnsi="Times" w:cs="Times"/>
          <w:b/>
        </w:rPr>
      </w:pPr>
      <w:r>
        <w:rPr>
          <w:rFonts w:ascii="Times" w:hAnsi="Times" w:cs="Times"/>
          <w:b/>
        </w:rPr>
        <w:t>5.</w:t>
      </w:r>
      <w:r>
        <w:rPr>
          <w:rFonts w:ascii="Times" w:hAnsi="Times" w:cs="Times"/>
          <w:b/>
        </w:rPr>
        <w:tab/>
        <w:t>Návrh zákona je zlučiteľný s právom Európskej únie</w:t>
      </w:r>
    </w:p>
    <w:p w:rsidR="00835A16" w:rsidRDefault="001C4CBB">
      <w:pPr>
        <w:ind w:right="-18" w:firstLine="270"/>
        <w:jc w:val="both"/>
        <w:rPr>
          <w:rFonts w:ascii="Times" w:hAnsi="Times" w:cs="Times"/>
        </w:rPr>
        <w:sectPr w:rsidR="00835A16">
          <w:footerReference w:type="default" r:id="rId9"/>
          <w:pgSz w:w="11906" w:h="16838"/>
          <w:pgMar w:top="1417" w:right="1417" w:bottom="1417" w:left="1417" w:header="0" w:footer="708" w:gutter="0"/>
          <w:cols w:space="708"/>
          <w:formProt w:val="0"/>
          <w:docGrid w:linePitch="100"/>
        </w:sectPr>
      </w:pPr>
      <w:r>
        <w:rPr>
          <w:rFonts w:ascii="Times" w:hAnsi="Times" w:cs="Times"/>
        </w:rPr>
        <w:t>Stupeň zlučiteľnosti - úplný </w:t>
      </w:r>
    </w:p>
    <w:p w:rsidR="00835A16" w:rsidRDefault="001C4CBB">
      <w:pPr>
        <w:jc w:val="center"/>
        <w:rPr>
          <w:rFonts w:ascii="Times" w:hAnsi="Times" w:cs="Times"/>
        </w:rPr>
      </w:pPr>
      <w:r>
        <w:rPr>
          <w:rFonts w:ascii="Times" w:hAnsi="Times" w:cs="Times"/>
          <w:b/>
          <w:color w:val="000000"/>
        </w:rPr>
        <w:lastRenderedPageBreak/>
        <w:t>DOLOŽKA</w:t>
      </w:r>
    </w:p>
    <w:p w:rsidR="00835A16" w:rsidRDefault="001C4CBB">
      <w:pPr>
        <w:jc w:val="center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>vybraných vplyvov</w:t>
      </w:r>
    </w:p>
    <w:p w:rsidR="00835A16" w:rsidRDefault="00835A16">
      <w:pPr>
        <w:jc w:val="center"/>
        <w:rPr>
          <w:rFonts w:ascii="Times" w:eastAsia="-webkit-standard" w:hAnsi="Times" w:cs="Times"/>
          <w:color w:val="000000"/>
        </w:rPr>
      </w:pPr>
    </w:p>
    <w:p w:rsidR="00835A16" w:rsidRDefault="001C4CBB">
      <w:pPr>
        <w:rPr>
          <w:rFonts w:ascii="Times" w:eastAsia="-webkit-standard" w:hAnsi="Times" w:cs="Times"/>
          <w:color w:val="000000"/>
        </w:rPr>
      </w:pPr>
      <w:r>
        <w:rPr>
          <w:rFonts w:ascii="Times" w:hAnsi="Times" w:cs="Times"/>
          <w:b/>
          <w:color w:val="000000"/>
        </w:rPr>
        <w:t xml:space="preserve">A.1. Názov materiálu: </w:t>
      </w:r>
      <w:r w:rsidR="00766E99">
        <w:rPr>
          <w:rFonts w:ascii="Times" w:hAnsi="Times" w:cs="Times"/>
        </w:rPr>
        <w:t xml:space="preserve">návrh zákona, </w:t>
      </w:r>
      <w:r w:rsidR="00766E99" w:rsidRPr="00AA1553">
        <w:rPr>
          <w:rFonts w:ascii="Times" w:hAnsi="Times" w:cs="Times"/>
        </w:rPr>
        <w:t>ktorým sa mení a dopĺňa zákon č. 383/2013 Z. z. o príspevku pri narodení dieťaťa a príspevku na viac súčasne narodených detí a o zmene a doplnení niektorých zákonov v znení neskorších predpisov</w:t>
      </w:r>
      <w:bookmarkStart w:id="0" w:name="_GoBack"/>
      <w:bookmarkEnd w:id="0"/>
    </w:p>
    <w:p w:rsidR="00835A16" w:rsidRDefault="001C4CBB">
      <w:pPr>
        <w:rPr>
          <w:rFonts w:ascii="Times" w:hAnsi="Times" w:cs="Times"/>
          <w:i/>
          <w:color w:val="000000"/>
        </w:rPr>
      </w:pPr>
      <w:r>
        <w:rPr>
          <w:rFonts w:ascii="Times" w:hAnsi="Times" w:cs="Times"/>
          <w:b/>
          <w:color w:val="000000"/>
        </w:rPr>
        <w:t>Termín začatia a ukončenia PPK: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i/>
          <w:color w:val="000000"/>
        </w:rPr>
        <w:t>bezpredmetné</w:t>
      </w:r>
    </w:p>
    <w:p w:rsidR="00835A16" w:rsidRDefault="00835A16">
      <w:pPr>
        <w:rPr>
          <w:rFonts w:ascii="Times" w:eastAsia="-webkit-standard" w:hAnsi="Times" w:cs="Times"/>
          <w:color w:val="000000"/>
        </w:rPr>
      </w:pPr>
    </w:p>
    <w:p w:rsidR="00835A16" w:rsidRDefault="001C4CBB">
      <w:pPr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>A.2. Vplyvy:</w:t>
      </w:r>
    </w:p>
    <w:tbl>
      <w:tblPr>
        <w:tblW w:w="90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765"/>
        <w:gridCol w:w="1440"/>
        <w:gridCol w:w="1440"/>
        <w:gridCol w:w="1417"/>
      </w:tblGrid>
      <w:tr w:rsidR="00835A16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Pozitívne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Žiadne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Negatívne</w:t>
            </w:r>
          </w:p>
        </w:tc>
      </w:tr>
      <w:tr w:rsidR="00835A16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numPr>
                <w:ilvl w:val="0"/>
                <w:numId w:val="1"/>
              </w:numPr>
              <w:ind w:left="337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Vplyvy na rozpočet verejnej správy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X</w:t>
            </w:r>
          </w:p>
        </w:tc>
      </w:tr>
      <w:tr w:rsidR="00835A16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numPr>
                <w:ilvl w:val="0"/>
                <w:numId w:val="1"/>
              </w:numPr>
              <w:ind w:left="337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Vplyvy na podnikateľské prostredie – dochádza k zvýšeniu regulačného zaťaženia?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835A16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numPr>
                <w:ilvl w:val="0"/>
                <w:numId w:val="1"/>
              </w:numPr>
              <w:ind w:left="337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Sociálne vplyvy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835A16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numPr>
                <w:ilvl w:val="0"/>
                <w:numId w:val="2"/>
              </w:numPr>
              <w:ind w:left="697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vplyvy na hospodárenie obyvateľstva,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835A16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numPr>
                <w:ilvl w:val="0"/>
                <w:numId w:val="2"/>
              </w:numPr>
              <w:ind w:left="697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sociálnu </w:t>
            </w:r>
            <w:proofErr w:type="spellStart"/>
            <w:r>
              <w:rPr>
                <w:rFonts w:ascii="Times" w:hAnsi="Times" w:cs="Times"/>
                <w:color w:val="000000"/>
              </w:rPr>
              <w:t>exklúziu</w:t>
            </w:r>
            <w:proofErr w:type="spellEnd"/>
            <w:r>
              <w:rPr>
                <w:rFonts w:ascii="Times" w:hAnsi="Times" w:cs="Times"/>
                <w:color w:val="000000"/>
              </w:rPr>
              <w:t>,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835A16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numPr>
                <w:ilvl w:val="0"/>
                <w:numId w:val="2"/>
              </w:numPr>
              <w:ind w:left="697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rovnosť príležitostí a rodovú rovnosť a vplyvy na zamestnanosť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835A16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numPr>
                <w:ilvl w:val="0"/>
                <w:numId w:val="1"/>
              </w:numPr>
              <w:ind w:left="337"/>
              <w:rPr>
                <w:rFonts w:ascii="Times" w:eastAsia="-webkit-standard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Vplyvy na životné prostredie</w:t>
            </w:r>
          </w:p>
          <w:p w:rsidR="00835A16" w:rsidRDefault="00835A16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835A16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numPr>
                <w:ilvl w:val="0"/>
                <w:numId w:val="1"/>
              </w:numPr>
              <w:ind w:left="337"/>
              <w:rPr>
                <w:rFonts w:ascii="Times" w:eastAsia="-webkit-standard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Vplyvy na informatizáciu spoločnosti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835A16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numPr>
                <w:ilvl w:val="0"/>
                <w:numId w:val="1"/>
              </w:numPr>
              <w:ind w:left="337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Vplyvy na manželstvo, rodičovstvo a rodinu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1C4CB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35A16" w:rsidRDefault="00835A16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</w:tbl>
    <w:p w:rsidR="00835A16" w:rsidRDefault="00835A16">
      <w:pPr>
        <w:rPr>
          <w:rFonts w:ascii="Times" w:hAnsi="Times" w:cs="Times"/>
          <w:color w:val="000000"/>
        </w:rPr>
      </w:pPr>
    </w:p>
    <w:p w:rsidR="00835A16" w:rsidRDefault="001C4CBB">
      <w:pPr>
        <w:rPr>
          <w:rFonts w:ascii="Times" w:eastAsia="-webkit-standard" w:hAnsi="Times" w:cs="Times"/>
          <w:color w:val="000000"/>
        </w:rPr>
      </w:pPr>
      <w:r>
        <w:rPr>
          <w:rFonts w:ascii="Times" w:hAnsi="Times" w:cs="Times"/>
          <w:b/>
          <w:color w:val="000000"/>
        </w:rPr>
        <w:t>A.3. Poznámky</w:t>
      </w:r>
    </w:p>
    <w:p w:rsidR="00835A16" w:rsidRDefault="001C4CBB">
      <w:pPr>
        <w:rPr>
          <w:rFonts w:ascii="Times" w:hAnsi="Times" w:cs="Times"/>
          <w:i/>
          <w:color w:val="000000"/>
        </w:rPr>
      </w:pPr>
      <w:r>
        <w:rPr>
          <w:rFonts w:ascii="Times" w:hAnsi="Times" w:cs="Times"/>
          <w:i/>
          <w:color w:val="000000"/>
        </w:rPr>
        <w:t>Návrh zákona bude mať negatívny vplyv na verejné financie. Návrh zákona nebude mať vplyv na podnikateľské prostredie, životné prostredie a informatizáciu spoločnosti. Návrh zákona bude mať pozitívny sociálny vplyv. Návrh zákona bude mať pozitívny vplyv na manželstvo, rodičovstvo a rodinu.</w:t>
      </w:r>
    </w:p>
    <w:p w:rsidR="00835A16" w:rsidRDefault="00835A16">
      <w:pPr>
        <w:rPr>
          <w:rFonts w:ascii="Times" w:eastAsia="-webkit-standard" w:hAnsi="Times" w:cs="Times"/>
          <w:color w:val="000000"/>
        </w:rPr>
      </w:pPr>
    </w:p>
    <w:p w:rsidR="00835A16" w:rsidRDefault="001C4CBB">
      <w:pPr>
        <w:rPr>
          <w:rFonts w:ascii="Times" w:eastAsia="-webkit-standard" w:hAnsi="Times" w:cs="Times"/>
          <w:color w:val="000000"/>
        </w:rPr>
      </w:pPr>
      <w:r>
        <w:rPr>
          <w:rFonts w:ascii="Times" w:hAnsi="Times" w:cs="Times"/>
          <w:b/>
          <w:color w:val="000000"/>
        </w:rPr>
        <w:t>A.4. Alternatívne riešenia</w:t>
      </w:r>
    </w:p>
    <w:p w:rsidR="00835A16" w:rsidRDefault="001C4CBB">
      <w:pPr>
        <w:rPr>
          <w:rFonts w:ascii="Times" w:hAnsi="Times" w:cs="Times"/>
          <w:i/>
          <w:color w:val="000000"/>
        </w:rPr>
      </w:pPr>
      <w:r>
        <w:rPr>
          <w:rFonts w:ascii="Times" w:hAnsi="Times" w:cs="Times"/>
          <w:i/>
          <w:color w:val="000000"/>
        </w:rPr>
        <w:t xml:space="preserve">bezpredmetné </w:t>
      </w:r>
    </w:p>
    <w:p w:rsidR="00835A16" w:rsidRDefault="00835A16">
      <w:pPr>
        <w:rPr>
          <w:rFonts w:ascii="Times" w:eastAsia="-webkit-standard" w:hAnsi="Times" w:cs="Times"/>
          <w:color w:val="000000"/>
        </w:rPr>
      </w:pPr>
    </w:p>
    <w:p w:rsidR="00835A16" w:rsidRDefault="001C4CBB">
      <w:pPr>
        <w:rPr>
          <w:rFonts w:ascii="Times" w:eastAsia="-webkit-standard" w:hAnsi="Times" w:cs="Times"/>
          <w:color w:val="000000"/>
        </w:rPr>
      </w:pPr>
      <w:r>
        <w:rPr>
          <w:rFonts w:ascii="Times" w:hAnsi="Times" w:cs="Times"/>
          <w:b/>
          <w:color w:val="000000"/>
        </w:rPr>
        <w:t>A.5. Stanovisko gestorov</w:t>
      </w:r>
    </w:p>
    <w:p w:rsidR="00835A16" w:rsidRDefault="001C4CBB">
      <w:pPr>
        <w:rPr>
          <w:rFonts w:ascii="Times" w:eastAsia="-webkit-standard" w:hAnsi="Times" w:cs="Times"/>
          <w:color w:val="000000"/>
        </w:rPr>
      </w:pPr>
      <w:r>
        <w:rPr>
          <w:rFonts w:ascii="Times" w:hAnsi="Times" w:cs="Times"/>
          <w:i/>
          <w:color w:val="000000"/>
        </w:rPr>
        <w:t>Návrh zákona bol zaslaný na vyjadrenie Ministerstvu financií SR a stanovisko tohto ministerstva tvorí súčasť predkladaného materiálu.</w:t>
      </w:r>
    </w:p>
    <w:p w:rsidR="00835A16" w:rsidRDefault="00835A16"/>
    <w:sectPr w:rsidR="00835A16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7B5" w:rsidRDefault="003757B5">
      <w:r>
        <w:separator/>
      </w:r>
    </w:p>
  </w:endnote>
  <w:endnote w:type="continuationSeparator" w:id="0">
    <w:p w:rsidR="003757B5" w:rsidRDefault="0037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-webkit-standard">
    <w:altName w:val="Segoe Prin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A16" w:rsidRDefault="001C4CBB">
    <w:pPr>
      <w:tabs>
        <w:tab w:val="center" w:pos="4536"/>
        <w:tab w:val="right" w:pos="9072"/>
      </w:tabs>
      <w:jc w:val="center"/>
    </w:pPr>
    <w:r>
      <w:rPr>
        <w:color w:val="000000"/>
      </w:rPr>
      <w:fldChar w:fldCharType="begin"/>
    </w:r>
    <w:r>
      <w:instrText>PAGE</w:instrText>
    </w:r>
    <w:r>
      <w:fldChar w:fldCharType="separate"/>
    </w:r>
    <w:r w:rsidR="00766E99">
      <w:rPr>
        <w:noProof/>
      </w:rPr>
      <w:t>1</w:t>
    </w:r>
    <w:r>
      <w:fldChar w:fldCharType="end"/>
    </w:r>
  </w:p>
  <w:p w:rsidR="00835A16" w:rsidRDefault="00835A16">
    <w:pP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A16" w:rsidRDefault="001C4CBB">
    <w:pPr>
      <w:tabs>
        <w:tab w:val="center" w:pos="4536"/>
        <w:tab w:val="right" w:pos="9072"/>
      </w:tabs>
      <w:jc w:val="center"/>
    </w:pPr>
    <w:r>
      <w:rPr>
        <w:color w:val="000000"/>
      </w:rPr>
      <w:fldChar w:fldCharType="begin"/>
    </w:r>
    <w:r>
      <w:instrText>PAGE</w:instrText>
    </w:r>
    <w:r>
      <w:fldChar w:fldCharType="separate"/>
    </w:r>
    <w:r w:rsidR="00766E99">
      <w:rPr>
        <w:noProof/>
      </w:rPr>
      <w:t>2</w:t>
    </w:r>
    <w:r>
      <w:fldChar w:fldCharType="end"/>
    </w:r>
  </w:p>
  <w:p w:rsidR="00835A16" w:rsidRDefault="00835A16">
    <w:pP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A16" w:rsidRDefault="001C4CBB">
    <w:pPr>
      <w:tabs>
        <w:tab w:val="center" w:pos="4536"/>
        <w:tab w:val="right" w:pos="9072"/>
      </w:tabs>
      <w:jc w:val="center"/>
    </w:pPr>
    <w:r>
      <w:rPr>
        <w:color w:val="000000"/>
      </w:rPr>
      <w:fldChar w:fldCharType="begin"/>
    </w:r>
    <w:r>
      <w:instrText>PAGE</w:instrText>
    </w:r>
    <w:r>
      <w:fldChar w:fldCharType="separate"/>
    </w:r>
    <w:r w:rsidR="00766E99">
      <w:rPr>
        <w:noProof/>
      </w:rPr>
      <w:t>3</w:t>
    </w:r>
    <w:r>
      <w:fldChar w:fldCharType="end"/>
    </w:r>
  </w:p>
  <w:p w:rsidR="00835A16" w:rsidRDefault="00835A16">
    <w:pPr>
      <w:tabs>
        <w:tab w:val="center" w:pos="4536"/>
        <w:tab w:val="right" w:pos="9072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A16" w:rsidRDefault="001C4CBB">
    <w:pPr>
      <w:tabs>
        <w:tab w:val="center" w:pos="4536"/>
        <w:tab w:val="right" w:pos="9072"/>
      </w:tabs>
      <w:jc w:val="center"/>
    </w:pPr>
    <w:r>
      <w:rPr>
        <w:color w:val="000000"/>
      </w:rPr>
      <w:fldChar w:fldCharType="begin"/>
    </w:r>
    <w:r>
      <w:instrText>PAGE</w:instrText>
    </w:r>
    <w:r>
      <w:fldChar w:fldCharType="separate"/>
    </w:r>
    <w:r w:rsidR="00766E99">
      <w:rPr>
        <w:noProof/>
      </w:rPr>
      <w:t>4</w:t>
    </w:r>
    <w:r>
      <w:fldChar w:fldCharType="end"/>
    </w:r>
  </w:p>
  <w:p w:rsidR="00835A16" w:rsidRDefault="00835A16">
    <w:pP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7B5" w:rsidRDefault="003757B5">
      <w:r>
        <w:separator/>
      </w:r>
    </w:p>
  </w:footnote>
  <w:footnote w:type="continuationSeparator" w:id="0">
    <w:p w:rsidR="003757B5" w:rsidRDefault="00375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830FA"/>
    <w:multiLevelType w:val="multilevel"/>
    <w:tmpl w:val="2BE830F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43C77792"/>
    <w:multiLevelType w:val="multilevel"/>
    <w:tmpl w:val="43C77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E6"/>
    <w:rsid w:val="001C4CBB"/>
    <w:rsid w:val="00230470"/>
    <w:rsid w:val="003113CF"/>
    <w:rsid w:val="003757B5"/>
    <w:rsid w:val="00766E99"/>
    <w:rsid w:val="00835A16"/>
    <w:rsid w:val="008B3C0A"/>
    <w:rsid w:val="00AA1553"/>
    <w:rsid w:val="00BD09E6"/>
    <w:rsid w:val="00D56E73"/>
    <w:rsid w:val="00DE41A2"/>
    <w:rsid w:val="00E43304"/>
    <w:rsid w:val="00FF3EDB"/>
    <w:rsid w:val="671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CB13D-660B-4F42-B5F5-6AFF1E74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qFormat/>
    <w:pPr>
      <w:spacing w:after="140" w:line="288" w:lineRule="auto"/>
    </w:pPr>
  </w:style>
  <w:style w:type="paragraph" w:styleId="Popis">
    <w:name w:val="caption"/>
    <w:basedOn w:val="Normlny"/>
    <w:next w:val="Normlny"/>
    <w:qFormat/>
    <w:pPr>
      <w:suppressLineNumbers/>
      <w:spacing w:before="120" w:after="120"/>
    </w:pPr>
    <w:rPr>
      <w:rFonts w:ascii="Arial" w:hAnsi="Arial" w:cs="Arial"/>
      <w:i/>
      <w:iCs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paragraph" w:styleId="Pta">
    <w:name w:val="footer"/>
    <w:basedOn w:val="Normlny"/>
    <w:qFormat/>
  </w:style>
  <w:style w:type="paragraph" w:styleId="Zoznam">
    <w:name w:val="List"/>
    <w:basedOn w:val="Zkladntext"/>
    <w:qFormat/>
    <w:rPr>
      <w:rFonts w:ascii="Arial" w:hAnsi="Arial" w:cs="Arial"/>
    </w:rPr>
  </w:style>
  <w:style w:type="paragraph" w:styleId="Normlnywebov">
    <w:name w:val="Normal (Web)"/>
    <w:basedOn w:val="Normlny"/>
    <w:uiPriority w:val="99"/>
    <w:qFormat/>
    <w:pPr>
      <w:suppressAutoHyphens/>
      <w:spacing w:before="100" w:after="100"/>
    </w:pPr>
    <w:rPr>
      <w:rFonts w:eastAsia="Calibri"/>
      <w:kern w:val="2"/>
      <w:lang w:eastAsia="ar-SA"/>
    </w:rPr>
  </w:style>
  <w:style w:type="paragraph" w:styleId="Podtitul">
    <w:name w:val="Subtitle"/>
    <w:basedOn w:val="Norm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ov">
    <w:name w:val="Title"/>
    <w:basedOn w:val="Normlny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" w:eastAsia="Times New Roman" w:hAnsi="Times" w:cs="Times New Roman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18"/>
      <w:szCs w:val="28"/>
    </w:rPr>
  </w:style>
  <w:style w:type="paragraph" w:customStyle="1" w:styleId="Index">
    <w:name w:val="Index"/>
    <w:basedOn w:val="Normlny"/>
    <w:qFormat/>
    <w:pPr>
      <w:suppressLineNumbers/>
    </w:pPr>
    <w:rPr>
      <w:rFonts w:ascii="Arial" w:hAnsi="Arial" w:cs="Arial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vzia1">
    <w:name w:val="Revízia1"/>
    <w:hidden/>
    <w:uiPriority w:val="99"/>
    <w:semiHidden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klub OĽANO</cp:lastModifiedBy>
  <cp:revision>5</cp:revision>
  <cp:lastPrinted>2023-01-12T14:37:00Z</cp:lastPrinted>
  <dcterms:created xsi:type="dcterms:W3CDTF">2023-01-12T12:49:00Z</dcterms:created>
  <dcterms:modified xsi:type="dcterms:W3CDTF">2023-01-12T14:40:00Z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1033-11.2.0.11246</vt:lpwstr>
  </property>
  <property fmtid="{D5CDD505-2E9C-101B-9397-08002B2CF9AE}" pid="10" name="ICV">
    <vt:lpwstr>C6FB0353DE0A473994A3CB9C7AD9DB51</vt:lpwstr>
  </property>
</Properties>
</file>