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8C8E" w14:textId="43358C0C" w:rsidR="00B5627D" w:rsidRDefault="00B5627D" w:rsidP="00653E3D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5627D">
        <w:rPr>
          <w:rFonts w:ascii="Times New Roman" w:hAnsi="Times New Roman" w:cs="Times New Roman"/>
          <w:b/>
          <w:spacing w:val="30"/>
          <w:sz w:val="24"/>
          <w:szCs w:val="24"/>
        </w:rPr>
        <w:t>NÁRODNÁ RADA SLOVENSKEJ REUBLIKY</w:t>
      </w:r>
    </w:p>
    <w:p w14:paraId="784A863E" w14:textId="5D588D42" w:rsidR="00B5627D" w:rsidRDefault="00B5627D" w:rsidP="00653E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B5627D">
        <w:rPr>
          <w:rFonts w:ascii="Times New Roman" w:hAnsi="Times New Roman" w:cs="Times New Roman"/>
          <w:spacing w:val="30"/>
          <w:sz w:val="24"/>
          <w:szCs w:val="24"/>
        </w:rPr>
        <w:t>VIII. volebné obdobie</w:t>
      </w:r>
    </w:p>
    <w:p w14:paraId="33C2B791" w14:textId="77777777" w:rsidR="00B5627D" w:rsidRDefault="00B5627D" w:rsidP="00653E3D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07152796" w14:textId="77777777" w:rsidR="00B5627D" w:rsidRDefault="00B5627D" w:rsidP="00653E3D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74E5E115" w14:textId="5C2C7626" w:rsidR="00B5627D" w:rsidRPr="00B5627D" w:rsidRDefault="00E1471B" w:rsidP="00653E3D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>1354</w:t>
      </w:r>
      <w:bookmarkStart w:id="0" w:name="_GoBack"/>
      <w:bookmarkEnd w:id="0"/>
      <w:r w:rsidR="00B5627D" w:rsidRPr="001E03A5">
        <w:rPr>
          <w:rFonts w:ascii="Times" w:hAnsi="Times" w:cs="Times"/>
          <w:b/>
          <w:bCs/>
          <w:sz w:val="25"/>
          <w:szCs w:val="25"/>
        </w:rPr>
        <w:br/>
      </w:r>
    </w:p>
    <w:p w14:paraId="50AFCDD8" w14:textId="77777777" w:rsidR="00B5627D" w:rsidRDefault="00B5627D" w:rsidP="00653E3D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92B1D68" w14:textId="77777777" w:rsidR="00B5627D" w:rsidRDefault="00B5627D" w:rsidP="00B5627D">
      <w:pPr>
        <w:widowControl w:val="0"/>
        <w:adjustRightInd w:val="0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 xml:space="preserve">VLÁDNY NÁVRH </w:t>
      </w:r>
    </w:p>
    <w:p w14:paraId="1F7B7F79" w14:textId="1EE65EA2" w:rsidR="00637210" w:rsidRPr="007465AC" w:rsidRDefault="00B5627D" w:rsidP="00B56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5"/>
          <w:szCs w:val="25"/>
        </w:rPr>
        <w:t>Z á k o n</w:t>
      </w:r>
      <w:r>
        <w:rPr>
          <w:rFonts w:ascii="Times" w:hAnsi="Times" w:cs="Times"/>
          <w:b/>
          <w:bCs/>
          <w:sz w:val="25"/>
          <w:szCs w:val="25"/>
        </w:rPr>
        <w:br/>
      </w:r>
    </w:p>
    <w:p w14:paraId="5FD5F5E2" w14:textId="7630AB7D" w:rsidR="00637210" w:rsidRPr="007465AC" w:rsidRDefault="00637210" w:rsidP="00653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z </w:t>
      </w:r>
      <w:r w:rsidRPr="00E63D01">
        <w:rPr>
          <w:rFonts w:ascii="Times New Roman" w:hAnsi="Times New Roman" w:cs="Times New Roman"/>
          <w:sz w:val="24"/>
          <w:szCs w:val="24"/>
        </w:rPr>
        <w:t xml:space="preserve">... </w:t>
      </w:r>
      <w:r w:rsidR="00C40578" w:rsidRPr="00E63D01">
        <w:rPr>
          <w:rFonts w:ascii="Times New Roman" w:hAnsi="Times New Roman" w:cs="Times New Roman"/>
          <w:sz w:val="24"/>
          <w:szCs w:val="24"/>
        </w:rPr>
        <w:t>202</w:t>
      </w:r>
      <w:r w:rsidR="00F74D66" w:rsidRPr="00E63D01">
        <w:rPr>
          <w:rFonts w:ascii="Times New Roman" w:hAnsi="Times New Roman" w:cs="Times New Roman"/>
          <w:sz w:val="24"/>
          <w:szCs w:val="24"/>
        </w:rPr>
        <w:t>3</w:t>
      </w:r>
      <w:r w:rsidRPr="00E63D01">
        <w:rPr>
          <w:rFonts w:ascii="Times New Roman" w:hAnsi="Times New Roman" w:cs="Times New Roman"/>
          <w:sz w:val="24"/>
          <w:szCs w:val="24"/>
        </w:rPr>
        <w:t>,</w:t>
      </w:r>
    </w:p>
    <w:p w14:paraId="2E46D065" w14:textId="77777777" w:rsidR="00637210" w:rsidRPr="007465AC" w:rsidRDefault="00637210" w:rsidP="00653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57EBE" w14:textId="77777777" w:rsidR="00637210" w:rsidRPr="007465AC" w:rsidRDefault="00637210" w:rsidP="0065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</w:t>
      </w:r>
      <w:r w:rsidR="00C40578" w:rsidRPr="007465AC">
        <w:rPr>
          <w:rFonts w:ascii="Times New Roman" w:hAnsi="Times New Roman" w:cs="Times New Roman"/>
          <w:b/>
          <w:sz w:val="24"/>
          <w:szCs w:val="24"/>
        </w:rPr>
        <w:t xml:space="preserve">č. 564/2001 Z. z. o verejnom ochrancovi práv </w:t>
      </w:r>
      <w:r w:rsidRPr="007465AC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  <w:r w:rsidR="00C40578" w:rsidRPr="007465AC">
        <w:rPr>
          <w:rFonts w:ascii="Times New Roman" w:hAnsi="Times New Roman" w:cs="Times New Roman"/>
          <w:b/>
          <w:sz w:val="24"/>
          <w:szCs w:val="24"/>
        </w:rPr>
        <w:t>a ktorým sa menia a dopĺňajú niektoré zákony</w:t>
      </w:r>
    </w:p>
    <w:p w14:paraId="66CC26DF" w14:textId="77777777" w:rsidR="00637210" w:rsidRPr="007465AC" w:rsidRDefault="0063721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C2FEC" w14:textId="77777777" w:rsidR="00637210" w:rsidRPr="007465AC" w:rsidRDefault="00637210" w:rsidP="00653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25C754B1" w14:textId="77777777" w:rsidR="00637210" w:rsidRPr="007465AC" w:rsidRDefault="00637210" w:rsidP="00653E3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8C99D" w14:textId="77777777" w:rsidR="00297D8A" w:rsidRPr="007465AC" w:rsidRDefault="00297D8A" w:rsidP="00653E3D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B2B7888" w14:textId="77777777" w:rsidR="00297D8A" w:rsidRPr="007465AC" w:rsidRDefault="00297D8A" w:rsidP="00653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BBD3D8" w14:textId="0A0BA856" w:rsidR="00297D8A" w:rsidRPr="007465AC" w:rsidRDefault="00297D8A" w:rsidP="00653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Zákon č. 564/2001 Z. z. o verejnom ochrancovi práv v znení zákona č. </w:t>
      </w:r>
      <w:hyperlink r:id="rId9" w:anchor="38;link='411/2002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411/2002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0" w:anchor="38;link='551/2003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551/2003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1" w:anchor="38;link='215/2004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215/2004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2" w:anchor="38;link='523/2004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523/2004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3" w:anchor="38;link='618/2004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618/2004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4" w:anchor="38;link='122/2006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122/2006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5" w:anchor="38;link='400/2009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400/2009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6" w:anchor="38;link='220/2011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220/2011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7" w:anchor="38;link='392/2012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392/2012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8" w:anchor="38;link='462/2013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462/2013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19" w:anchor="38;link='362/2014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362/2014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0" w:anchor="38;link='176/2015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176/2015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1" w:anchor="38;link='338/2015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338/2015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2" w:anchor="38;link='125/2016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125/2016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3" w:anchor="38;link='340/2016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340/2016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4" w:anchor="38;link='55/2017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55/2017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5" w:anchor="38;link='334/2017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334/2017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 xml:space="preserve">, zákona č. </w:t>
      </w:r>
      <w:hyperlink r:id="rId26" w:anchor="38;link='318/2018%20Z.z.'&amp;" w:history="1">
        <w:r w:rsidRPr="007465AC">
          <w:rPr>
            <w:rFonts w:ascii="Times New Roman" w:hAnsi="Times New Roman" w:cs="Times New Roman"/>
            <w:sz w:val="24"/>
            <w:szCs w:val="24"/>
          </w:rPr>
          <w:t>318/2018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>, nálezu Ústavného súdu Sloven</w:t>
      </w:r>
      <w:r w:rsidR="001A4EBB" w:rsidRPr="007465AC">
        <w:rPr>
          <w:rFonts w:ascii="Times New Roman" w:hAnsi="Times New Roman" w:cs="Times New Roman"/>
          <w:sz w:val="24"/>
          <w:szCs w:val="24"/>
        </w:rPr>
        <w:t>skej republiky č. 90/2019 Z. z.</w:t>
      </w:r>
      <w:r w:rsidR="00543766" w:rsidRPr="007465AC">
        <w:rPr>
          <w:rFonts w:ascii="Times New Roman" w:hAnsi="Times New Roman" w:cs="Times New Roman"/>
          <w:sz w:val="24"/>
          <w:szCs w:val="24"/>
        </w:rPr>
        <w:t>, zákona č. 221/2019 Z. z. a</w:t>
      </w:r>
      <w:r w:rsidRPr="007465AC">
        <w:rPr>
          <w:rFonts w:ascii="Times New Roman" w:hAnsi="Times New Roman" w:cs="Times New Roman"/>
          <w:sz w:val="24"/>
          <w:szCs w:val="24"/>
        </w:rPr>
        <w:t> zákona č. 231/2019 Z. z. sa mení a dopĺňa takto:</w:t>
      </w:r>
    </w:p>
    <w:p w14:paraId="09BAE887" w14:textId="77777777" w:rsidR="00297D8A" w:rsidRPr="007465AC" w:rsidRDefault="00297D8A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038EA" w14:textId="5257644A" w:rsidR="00974FF0" w:rsidRPr="007465AC" w:rsidRDefault="00297D8A" w:rsidP="00653E3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1.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974FF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Slová „orgán verejnej správy“ vo všetkých tvaroch sa v celom texte zákona </w:t>
      </w:r>
      <w:r w:rsidR="00EF648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okrem § 7 ods. 1</w:t>
      </w:r>
      <w:r w:rsidR="007F0F88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 § 14 ods. 4 </w:t>
      </w:r>
      <w:r w:rsidR="00974FF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nahrádzajú slovami „orgán verejnej moci“ v príslušnom tvare.</w:t>
      </w:r>
    </w:p>
    <w:p w14:paraId="7A448781" w14:textId="77777777" w:rsidR="00974FF0" w:rsidRPr="007465AC" w:rsidRDefault="00974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3B76" w14:textId="042B004A" w:rsidR="00297D8A" w:rsidRPr="007465AC" w:rsidRDefault="00974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2.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V § 3 sa za odsek 1 vkladajú nové odseky 2 a </w:t>
      </w:r>
      <w:r w:rsidR="00E61B94" w:rsidRPr="007465AC">
        <w:rPr>
          <w:rFonts w:ascii="Times New Roman" w:hAnsi="Times New Roman" w:cs="Times New Roman"/>
          <w:sz w:val="24"/>
          <w:szCs w:val="24"/>
        </w:rPr>
        <w:t>3</w:t>
      </w:r>
      <w:r w:rsidR="00297D8A" w:rsidRPr="007465AC">
        <w:rPr>
          <w:rFonts w:ascii="Times New Roman" w:hAnsi="Times New Roman" w:cs="Times New Roman"/>
          <w:sz w:val="24"/>
          <w:szCs w:val="24"/>
        </w:rPr>
        <w:t>, ktoré znejú:</w:t>
      </w:r>
    </w:p>
    <w:p w14:paraId="4227DBAC" w14:textId="0FDD9A8F" w:rsidR="00723394" w:rsidRDefault="00297D8A" w:rsidP="00653E3D">
      <w:pPr>
        <w:pStyle w:val="Default"/>
        <w:jc w:val="both"/>
        <w:rPr>
          <w:color w:val="auto"/>
        </w:rPr>
      </w:pPr>
      <w:r w:rsidRPr="007465AC">
        <w:rPr>
          <w:color w:val="auto"/>
        </w:rPr>
        <w:t xml:space="preserve">„(2) Verejný ochranca práv plní úlohy národného preventívneho mechanizmu podľa </w:t>
      </w:r>
      <w:r w:rsidR="00F70182" w:rsidRPr="007465AC">
        <w:rPr>
          <w:color w:val="auto"/>
        </w:rPr>
        <w:t>medzinárodných zmlúv, ktorými</w:t>
      </w:r>
      <w:r w:rsidRPr="007465AC">
        <w:rPr>
          <w:color w:val="auto"/>
        </w:rPr>
        <w:t xml:space="preserve"> je Slovenská republika viazaná</w:t>
      </w:r>
      <w:r w:rsidR="00EC24A7" w:rsidRPr="007465AC">
        <w:rPr>
          <w:color w:val="auto"/>
          <w:vertAlign w:val="superscript"/>
        </w:rPr>
        <w:t>2a</w:t>
      </w:r>
      <w:r w:rsidR="00D073AE" w:rsidRPr="007465AC">
        <w:rPr>
          <w:color w:val="auto"/>
        </w:rPr>
        <w:t>) v postavení koordinačného orgánu</w:t>
      </w:r>
      <w:r w:rsidRPr="007465AC">
        <w:rPr>
          <w:color w:val="auto"/>
        </w:rPr>
        <w:t xml:space="preserve">. </w:t>
      </w:r>
      <w:r w:rsidR="00723394" w:rsidRPr="00723394">
        <w:rPr>
          <w:color w:val="auto"/>
        </w:rPr>
        <w:t>Verejný ochranca práv na účel plnenia úloh podľa predchádzajúcej vety uskutočňuje na základe podnetu alebo z vlastnej iniciatívy systematické návštevy miest, kde sa nachádzajú alebo sa môžu nachádzať osoby obmedzené na slobode orgánmi verejnej moci s cieľom posilniť ochranu týchto osôb pred mučením, krutým, neľudským, ponižujúcim zaobchádzaním alebo trest</w:t>
      </w:r>
      <w:r w:rsidR="00723394">
        <w:rPr>
          <w:color w:val="auto"/>
        </w:rPr>
        <w:t>aním a iným zlým zaobchádzaním.</w:t>
      </w:r>
    </w:p>
    <w:p w14:paraId="6A64E194" w14:textId="77777777" w:rsidR="00297D8A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5225" w14:textId="274C27AB" w:rsidR="00182DC5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(3) Pôsobnosť verejného ochrancu práv podľa odseku 2 sa vzťahuje na</w:t>
      </w:r>
    </w:p>
    <w:p w14:paraId="64FA3999" w14:textId="2F9A8D6F" w:rsidR="00CA3647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a) zariadenia, v ktorých sa vykonáva väzba, trest odňatia slobody</w:t>
      </w:r>
      <w:r w:rsidR="00D3550D" w:rsidRPr="007465AC">
        <w:rPr>
          <w:rFonts w:ascii="Times New Roman" w:hAnsi="Times New Roman" w:cs="Times New Roman"/>
          <w:sz w:val="24"/>
          <w:szCs w:val="24"/>
        </w:rPr>
        <w:t>,</w:t>
      </w:r>
      <w:r w:rsidR="005C3AD5" w:rsidRPr="00746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5845" w:rsidRPr="007465AC">
        <w:rPr>
          <w:rFonts w:ascii="Times New Roman" w:hAnsi="Times New Roman" w:cs="Times New Roman"/>
          <w:sz w:val="24"/>
          <w:szCs w:val="24"/>
        </w:rPr>
        <w:t>detencia</w:t>
      </w:r>
      <w:proofErr w:type="spellEnd"/>
      <w:r w:rsidR="00325845" w:rsidRPr="007465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F291EF" w14:textId="5C4745BF" w:rsidR="00802D65" w:rsidRPr="00757721" w:rsidRDefault="00802D65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azylové zariadenia,</w:t>
      </w:r>
    </w:p>
    <w:p w14:paraId="35EA1A9E" w14:textId="092B326B" w:rsidR="00297D8A" w:rsidRPr="007465AC" w:rsidRDefault="00802D65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) </w:t>
      </w:r>
      <w:r w:rsidR="00723394">
        <w:rPr>
          <w:rFonts w:ascii="Times New Roman" w:hAnsi="Times New Roman" w:cs="Times New Roman"/>
          <w:sz w:val="24"/>
          <w:szCs w:val="24"/>
        </w:rPr>
        <w:t>iné</w:t>
      </w:r>
      <w:r w:rsidR="00D07D2C" w:rsidRPr="007465AC">
        <w:rPr>
          <w:rFonts w:ascii="Times New Roman" w:hAnsi="Times New Roman" w:cs="Times New Roman"/>
          <w:sz w:val="24"/>
          <w:szCs w:val="24"/>
        </w:rPr>
        <w:t xml:space="preserve"> miesta, kde sa nachádzajú alebo sa môžu nachádzať osoby obmedzené na slobode orgánmi verejnej moci</w:t>
      </w:r>
      <w:r w:rsidR="00BB73F4" w:rsidRPr="007465AC">
        <w:rPr>
          <w:rFonts w:ascii="Times New Roman" w:hAnsi="Times New Roman" w:cs="Times New Roman"/>
          <w:sz w:val="24"/>
          <w:szCs w:val="24"/>
        </w:rPr>
        <w:t>, najmä</w:t>
      </w:r>
      <w:r w:rsidR="00D07D2C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297D8A" w:rsidRPr="007465AC">
        <w:rPr>
          <w:rFonts w:ascii="Times New Roman" w:hAnsi="Times New Roman" w:cs="Times New Roman"/>
          <w:sz w:val="24"/>
          <w:szCs w:val="24"/>
        </w:rPr>
        <w:t>cely policajného zaistenia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zariadenia na zaistenie </w:t>
      </w:r>
      <w:r w:rsidR="001525BC" w:rsidRPr="007465AC">
        <w:rPr>
          <w:rFonts w:ascii="Times New Roman" w:hAnsi="Times New Roman" w:cs="Times New Roman"/>
          <w:sz w:val="24"/>
          <w:szCs w:val="24"/>
        </w:rPr>
        <w:t>cudzincov</w:t>
      </w:r>
      <w:r w:rsidR="00CF155D" w:rsidRPr="007465AC">
        <w:rPr>
          <w:rFonts w:ascii="Times New Roman" w:hAnsi="Times New Roman" w:cs="Times New Roman"/>
          <w:sz w:val="24"/>
          <w:szCs w:val="24"/>
        </w:rPr>
        <w:t>.</w:t>
      </w:r>
      <w:r w:rsidR="00C90CBF" w:rsidRPr="007465AC">
        <w:rPr>
          <w:rFonts w:ascii="Times New Roman" w:hAnsi="Times New Roman" w:cs="Times New Roman"/>
          <w:sz w:val="24"/>
          <w:szCs w:val="24"/>
        </w:rPr>
        <w:t>“.</w:t>
      </w:r>
    </w:p>
    <w:p w14:paraId="189E5203" w14:textId="77777777" w:rsidR="00A77206" w:rsidRPr="007465AC" w:rsidRDefault="00A77206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0FADE" w14:textId="20DF26FE" w:rsidR="00297D8A" w:rsidRPr="007465AC" w:rsidRDefault="00297D8A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Poz</w:t>
      </w:r>
      <w:r w:rsidR="00B52639" w:rsidRPr="007465AC">
        <w:rPr>
          <w:rFonts w:ascii="Times New Roman" w:hAnsi="Times New Roman" w:cs="Times New Roman"/>
          <w:sz w:val="24"/>
          <w:szCs w:val="24"/>
        </w:rPr>
        <w:t>námk</w:t>
      </w:r>
      <w:r w:rsidR="001525BC" w:rsidRPr="007465AC">
        <w:rPr>
          <w:rFonts w:ascii="Times New Roman" w:hAnsi="Times New Roman" w:cs="Times New Roman"/>
          <w:sz w:val="24"/>
          <w:szCs w:val="24"/>
        </w:rPr>
        <w:t>a</w:t>
      </w:r>
      <w:r w:rsidR="00B52639" w:rsidRPr="007465AC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1525BC" w:rsidRPr="007465AC">
        <w:rPr>
          <w:rFonts w:ascii="Times New Roman" w:hAnsi="Times New Roman" w:cs="Times New Roman"/>
          <w:sz w:val="24"/>
          <w:szCs w:val="24"/>
        </w:rPr>
        <w:t>u</w:t>
      </w:r>
      <w:r w:rsidR="00B52639" w:rsidRPr="007465AC">
        <w:rPr>
          <w:rFonts w:ascii="Times New Roman" w:hAnsi="Times New Roman" w:cs="Times New Roman"/>
          <w:sz w:val="24"/>
          <w:szCs w:val="24"/>
        </w:rPr>
        <w:t xml:space="preserve"> 2a</w:t>
      </w:r>
      <w:r w:rsidR="009919E9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1525BC" w:rsidRPr="007465AC">
        <w:rPr>
          <w:rFonts w:ascii="Times New Roman" w:hAnsi="Times New Roman" w:cs="Times New Roman"/>
          <w:sz w:val="24"/>
          <w:szCs w:val="24"/>
        </w:rPr>
        <w:t>znie</w:t>
      </w:r>
      <w:r w:rsidRPr="007465AC">
        <w:rPr>
          <w:rFonts w:ascii="Times New Roman" w:hAnsi="Times New Roman" w:cs="Times New Roman"/>
          <w:sz w:val="24"/>
          <w:szCs w:val="24"/>
        </w:rPr>
        <w:t>:</w:t>
      </w:r>
    </w:p>
    <w:p w14:paraId="6129B665" w14:textId="163549B4" w:rsidR="00297D8A" w:rsidRPr="007465AC" w:rsidRDefault="00FF4A02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297D8A" w:rsidRPr="007465AC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2a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) Dohovor proti mučeniu a inému krutému, neľudskému alebo ponižujúcemu </w:t>
      </w:r>
      <w:r w:rsidR="00F70182" w:rsidRPr="007465AC">
        <w:rPr>
          <w:rFonts w:ascii="Times New Roman" w:eastAsiaTheme="minorHAnsi" w:hAnsi="Times New Roman"/>
          <w:sz w:val="24"/>
          <w:szCs w:val="24"/>
          <w:lang w:eastAsia="en-US"/>
        </w:rPr>
        <w:t>zaobchádzaniu alebo trestaniu (v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t>yhláška ministra zahran</w:t>
      </w:r>
      <w:r w:rsidR="009E3141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ičných vecí č. 143/1988 Zb.) v znení </w:t>
      </w:r>
      <w:r w:rsidR="00F70182" w:rsidRPr="007465AC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9E3141" w:rsidRPr="007465AC">
        <w:rPr>
          <w:rFonts w:ascii="Times New Roman" w:eastAsiaTheme="minorHAnsi" w:hAnsi="Times New Roman"/>
          <w:sz w:val="24"/>
          <w:szCs w:val="24"/>
          <w:lang w:eastAsia="en-US"/>
        </w:rPr>
        <w:t>pčného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protokol</w:t>
      </w:r>
      <w:r w:rsidR="009E3141" w:rsidRPr="007465AC">
        <w:rPr>
          <w:rFonts w:ascii="Times New Roman" w:eastAsiaTheme="minorHAnsi" w:hAnsi="Times New Roman"/>
          <w:sz w:val="24"/>
          <w:szCs w:val="24"/>
          <w:lang w:eastAsia="en-US"/>
        </w:rPr>
        <w:t>u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70182" w:rsidRPr="007465AC">
        <w:rPr>
          <w:rFonts w:ascii="Times New Roman" w:eastAsiaTheme="minorHAnsi" w:hAnsi="Times New Roman"/>
          <w:sz w:val="24"/>
          <w:szCs w:val="24"/>
          <w:lang w:eastAsia="en-US"/>
        </w:rPr>
        <w:t>k Dohovoru proti mučeniu a inému krutému, neľudskému alebo ponižujúcemu zaobchádzaniu alebo trestaniu</w:t>
      </w:r>
      <w:r w:rsidR="00297D8A" w:rsidRPr="007465AC">
        <w:rPr>
          <w:rFonts w:ascii="Times New Roman" w:eastAsiaTheme="minorHAnsi" w:hAnsi="Times New Roman"/>
          <w:sz w:val="24"/>
          <w:szCs w:val="24"/>
          <w:lang w:eastAsia="en-US"/>
        </w:rPr>
        <w:t>.“.</w:t>
      </w:r>
    </w:p>
    <w:p w14:paraId="2F2C37C8" w14:textId="77777777" w:rsidR="00A31B1E" w:rsidRPr="007465AC" w:rsidRDefault="00A31B1E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48AAD93" w14:textId="0135C950" w:rsidR="002109B1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Doterajší odsek 2 sa označuje ako odsek </w:t>
      </w:r>
      <w:r w:rsidR="00E61B94" w:rsidRPr="007465AC">
        <w:rPr>
          <w:rFonts w:ascii="Times New Roman" w:hAnsi="Times New Roman" w:cs="Times New Roman"/>
          <w:sz w:val="24"/>
          <w:szCs w:val="24"/>
        </w:rPr>
        <w:t>4</w:t>
      </w:r>
      <w:r w:rsidRPr="007465AC">
        <w:rPr>
          <w:rFonts w:ascii="Times New Roman" w:hAnsi="Times New Roman" w:cs="Times New Roman"/>
          <w:sz w:val="24"/>
          <w:szCs w:val="24"/>
        </w:rPr>
        <w:t>.</w:t>
      </w:r>
    </w:p>
    <w:p w14:paraId="25813F36" w14:textId="77777777" w:rsidR="002109B1" w:rsidRPr="007465AC" w:rsidRDefault="002109B1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B0D20" w14:textId="6E75E36C" w:rsidR="00297D8A" w:rsidRPr="007465AC" w:rsidRDefault="00322FF0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4FF0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D54D7A" w:rsidRPr="007465AC">
        <w:rPr>
          <w:rFonts w:ascii="Times New Roman" w:hAnsi="Times New Roman" w:cs="Times New Roman"/>
          <w:sz w:val="24"/>
          <w:szCs w:val="24"/>
        </w:rPr>
        <w:t xml:space="preserve"> § 13 sa dopĺňa odsekom 9, ktorý znie</w:t>
      </w:r>
      <w:r w:rsidR="00297D8A" w:rsidRPr="007465AC">
        <w:rPr>
          <w:rFonts w:ascii="Times New Roman" w:hAnsi="Times New Roman" w:cs="Times New Roman"/>
          <w:sz w:val="24"/>
          <w:szCs w:val="24"/>
        </w:rPr>
        <w:t>:</w:t>
      </w:r>
    </w:p>
    <w:p w14:paraId="1C8D1161" w14:textId="5B0C9476" w:rsidR="00297D8A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„(9) Oznámenie informácií</w:t>
      </w:r>
      <w:r w:rsidR="00C9386A">
        <w:rPr>
          <w:rFonts w:ascii="Times New Roman" w:hAnsi="Times New Roman" w:cs="Times New Roman"/>
          <w:sz w:val="24"/>
          <w:szCs w:val="24"/>
        </w:rPr>
        <w:t xml:space="preserve"> alebo podanie podnetu</w:t>
      </w:r>
      <w:r w:rsidRPr="007465AC">
        <w:rPr>
          <w:rFonts w:ascii="Times New Roman" w:hAnsi="Times New Roman" w:cs="Times New Roman"/>
          <w:sz w:val="24"/>
          <w:szCs w:val="24"/>
        </w:rPr>
        <w:t xml:space="preserve"> verejnému ochrancovi práv nesmie </w:t>
      </w:r>
      <w:r w:rsidR="002A4F77" w:rsidRPr="007465AC">
        <w:rPr>
          <w:rFonts w:ascii="Times New Roman" w:hAnsi="Times New Roman" w:cs="Times New Roman"/>
          <w:sz w:val="24"/>
          <w:szCs w:val="24"/>
        </w:rPr>
        <w:t xml:space="preserve">byť </w:t>
      </w:r>
      <w:r w:rsidRPr="007465AC">
        <w:rPr>
          <w:rFonts w:ascii="Times New Roman" w:hAnsi="Times New Roman" w:cs="Times New Roman"/>
          <w:sz w:val="24"/>
          <w:szCs w:val="24"/>
        </w:rPr>
        <w:t xml:space="preserve">oznamovateľovi </w:t>
      </w:r>
      <w:r w:rsidR="00C9386A">
        <w:rPr>
          <w:rFonts w:ascii="Times New Roman" w:hAnsi="Times New Roman" w:cs="Times New Roman"/>
          <w:sz w:val="24"/>
          <w:szCs w:val="24"/>
        </w:rPr>
        <w:t>alebo jemu blízkej osobe</w:t>
      </w:r>
      <w:r w:rsidRPr="007465AC">
        <w:rPr>
          <w:rFonts w:ascii="Times New Roman" w:hAnsi="Times New Roman" w:cs="Times New Roman"/>
          <w:sz w:val="24"/>
          <w:szCs w:val="24"/>
        </w:rPr>
        <w:t xml:space="preserve"> na ujmu.</w:t>
      </w:r>
      <w:r w:rsidR="00D54D7A" w:rsidRPr="007465AC">
        <w:rPr>
          <w:rFonts w:ascii="Times New Roman" w:hAnsi="Times New Roman" w:cs="Times New Roman"/>
          <w:sz w:val="24"/>
          <w:szCs w:val="24"/>
        </w:rPr>
        <w:t>“.</w:t>
      </w:r>
    </w:p>
    <w:p w14:paraId="6AE065AA" w14:textId="77777777" w:rsidR="00297D8A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439BF" w14:textId="1B5304F0" w:rsidR="00937724" w:rsidRPr="007465AC" w:rsidRDefault="00322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97D8A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 V § 17 ods. 1 písm. a) sa na konci</w:t>
      </w:r>
      <w:r w:rsidR="002B367F" w:rsidRPr="007465AC">
        <w:rPr>
          <w:rFonts w:ascii="Times New Roman" w:hAnsi="Times New Roman" w:cs="Times New Roman"/>
          <w:sz w:val="24"/>
          <w:szCs w:val="24"/>
        </w:rPr>
        <w:t xml:space="preserve"> vypúšťa čiarka a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 pripájajú </w:t>
      </w:r>
      <w:r w:rsidR="00723394">
        <w:rPr>
          <w:rFonts w:ascii="Times New Roman" w:hAnsi="Times New Roman" w:cs="Times New Roman"/>
          <w:sz w:val="24"/>
          <w:szCs w:val="24"/>
        </w:rPr>
        <w:t xml:space="preserve">sa </w:t>
      </w:r>
      <w:r w:rsidR="00297D8A" w:rsidRPr="007465AC">
        <w:rPr>
          <w:rFonts w:ascii="Times New Roman" w:hAnsi="Times New Roman" w:cs="Times New Roman"/>
          <w:sz w:val="24"/>
          <w:szCs w:val="24"/>
        </w:rPr>
        <w:t>tieto slová: „</w:t>
      </w:r>
      <w:r w:rsidR="00B52639" w:rsidRPr="007465AC">
        <w:rPr>
          <w:rFonts w:ascii="Times New Roman" w:hAnsi="Times New Roman" w:cs="Times New Roman"/>
          <w:sz w:val="24"/>
          <w:szCs w:val="24"/>
        </w:rPr>
        <w:t xml:space="preserve">a do objektov, kde sa nachádzajú zariadenia </w:t>
      </w:r>
      <w:r w:rsidR="006E7DF7" w:rsidRPr="007465AC">
        <w:rPr>
          <w:rFonts w:ascii="Times New Roman" w:hAnsi="Times New Roman" w:cs="Times New Roman"/>
          <w:sz w:val="24"/>
          <w:szCs w:val="24"/>
        </w:rPr>
        <w:t xml:space="preserve">a miesta </w:t>
      </w:r>
      <w:r w:rsidR="00B52639" w:rsidRPr="007465AC">
        <w:rPr>
          <w:rFonts w:ascii="Times New Roman" w:hAnsi="Times New Roman" w:cs="Times New Roman"/>
          <w:sz w:val="24"/>
          <w:szCs w:val="24"/>
        </w:rPr>
        <w:t xml:space="preserve">podľa § 3 ods. 3, </w:t>
      </w:r>
      <w:r w:rsidR="00297D8A" w:rsidRPr="007465AC">
        <w:rPr>
          <w:rFonts w:ascii="Times New Roman" w:hAnsi="Times New Roman" w:cs="Times New Roman"/>
          <w:sz w:val="24"/>
          <w:szCs w:val="24"/>
        </w:rPr>
        <w:t xml:space="preserve">aj bez predchádzajúceho </w:t>
      </w:r>
      <w:r w:rsidR="00AE4ACA">
        <w:rPr>
          <w:rFonts w:ascii="Times New Roman" w:hAnsi="Times New Roman" w:cs="Times New Roman"/>
          <w:sz w:val="24"/>
          <w:szCs w:val="24"/>
        </w:rPr>
        <w:t>oznámenia</w:t>
      </w:r>
      <w:r w:rsidR="00297D8A" w:rsidRPr="007465AC">
        <w:rPr>
          <w:rFonts w:ascii="Times New Roman" w:hAnsi="Times New Roman" w:cs="Times New Roman"/>
          <w:sz w:val="24"/>
          <w:szCs w:val="24"/>
        </w:rPr>
        <w:t>,“.</w:t>
      </w:r>
    </w:p>
    <w:p w14:paraId="06D2FF09" w14:textId="5F9738C9" w:rsidR="00542463" w:rsidRPr="007465AC" w:rsidRDefault="00542463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25E7C" w14:textId="65403D67" w:rsidR="00AE155B" w:rsidRPr="007465AC" w:rsidRDefault="00322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E155B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AE155B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E17922" w:rsidRPr="007465AC">
        <w:rPr>
          <w:rFonts w:ascii="Times New Roman" w:hAnsi="Times New Roman" w:cs="Times New Roman"/>
          <w:sz w:val="24"/>
          <w:szCs w:val="24"/>
        </w:rPr>
        <w:t>Za § 22 sa vkladá § 22a</w:t>
      </w:r>
      <w:r w:rsidR="0051428B">
        <w:rPr>
          <w:rFonts w:ascii="Times New Roman" w:hAnsi="Times New Roman" w:cs="Times New Roman"/>
          <w:sz w:val="24"/>
          <w:szCs w:val="24"/>
        </w:rPr>
        <w:t>, ktorý</w:t>
      </w:r>
      <w:r w:rsidR="00E17922" w:rsidRPr="007465AC">
        <w:rPr>
          <w:rFonts w:ascii="Times New Roman" w:hAnsi="Times New Roman" w:cs="Times New Roman"/>
          <w:sz w:val="24"/>
          <w:szCs w:val="24"/>
        </w:rPr>
        <w:t xml:space="preserve"> vrátane nadpisu</w:t>
      </w:r>
      <w:r w:rsidR="0051428B">
        <w:rPr>
          <w:rFonts w:ascii="Times New Roman" w:hAnsi="Times New Roman" w:cs="Times New Roman"/>
          <w:sz w:val="24"/>
          <w:szCs w:val="24"/>
        </w:rPr>
        <w:t xml:space="preserve"> </w:t>
      </w:r>
      <w:r w:rsidR="00E17922" w:rsidRPr="007465AC">
        <w:rPr>
          <w:rFonts w:ascii="Times New Roman" w:hAnsi="Times New Roman" w:cs="Times New Roman"/>
          <w:sz w:val="24"/>
          <w:szCs w:val="24"/>
        </w:rPr>
        <w:t>znie:</w:t>
      </w:r>
    </w:p>
    <w:p w14:paraId="6CDBFF06" w14:textId="77777777" w:rsidR="00AE155B" w:rsidRPr="007465AC" w:rsidRDefault="00AE155B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E55FD" w14:textId="48714FA0" w:rsidR="00AE155B" w:rsidRPr="007465AC" w:rsidRDefault="00757721" w:rsidP="007577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E155B" w:rsidRPr="007465AC">
        <w:rPr>
          <w:rFonts w:ascii="Times New Roman" w:hAnsi="Times New Roman" w:cs="Times New Roman"/>
          <w:sz w:val="24"/>
          <w:szCs w:val="24"/>
        </w:rPr>
        <w:t>§ 22a</w:t>
      </w:r>
    </w:p>
    <w:p w14:paraId="5DA43C16" w14:textId="2248FF5E" w:rsidR="00B377FC" w:rsidRDefault="0051428B" w:rsidP="0065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Osobitné ustanovenia k národnému preventívnemu mechanizmu</w:t>
      </w:r>
    </w:p>
    <w:p w14:paraId="65797F5B" w14:textId="77777777" w:rsidR="0051428B" w:rsidRPr="007465AC" w:rsidRDefault="0051428B" w:rsidP="00653E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A685B" w14:textId="60DF1CD4" w:rsidR="00AE155B" w:rsidRPr="007465AC" w:rsidRDefault="00AE155B" w:rsidP="00CB04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(1) Verejný ochranca práv ako koordinačný orgán podľa § 3 ods. 2 vydáva závery, správy, odporúčania, vrátane osobitnej správy o priebehu a výsledk</w:t>
      </w:r>
      <w:r w:rsidR="0051428B">
        <w:rPr>
          <w:rFonts w:ascii="Times New Roman" w:hAnsi="Times New Roman" w:cs="Times New Roman"/>
          <w:sz w:val="24"/>
          <w:szCs w:val="24"/>
        </w:rPr>
        <w:t>och</w:t>
      </w:r>
      <w:r w:rsidRPr="007465AC">
        <w:rPr>
          <w:rFonts w:ascii="Times New Roman" w:hAnsi="Times New Roman" w:cs="Times New Roman"/>
          <w:sz w:val="24"/>
          <w:szCs w:val="24"/>
        </w:rPr>
        <w:t xml:space="preserve"> návštev</w:t>
      </w:r>
      <w:r w:rsidR="00723394" w:rsidRPr="00723394">
        <w:t xml:space="preserve"> </w:t>
      </w:r>
      <w:r w:rsidR="00802D65" w:rsidRPr="00802D65">
        <w:rPr>
          <w:rFonts w:ascii="Times New Roman" w:hAnsi="Times New Roman" w:cs="Times New Roman"/>
          <w:sz w:val="24"/>
          <w:szCs w:val="24"/>
        </w:rPr>
        <w:t xml:space="preserve">zariadení alebo </w:t>
      </w:r>
      <w:r w:rsidR="00723394" w:rsidRPr="00723394">
        <w:rPr>
          <w:rFonts w:ascii="Times New Roman" w:hAnsi="Times New Roman" w:cs="Times New Roman"/>
          <w:sz w:val="24"/>
          <w:szCs w:val="24"/>
        </w:rPr>
        <w:t>miest</w:t>
      </w:r>
      <w:r w:rsidR="003D6036">
        <w:rPr>
          <w:rFonts w:ascii="Times New Roman" w:hAnsi="Times New Roman" w:cs="Times New Roman"/>
          <w:sz w:val="24"/>
          <w:szCs w:val="24"/>
        </w:rPr>
        <w:t xml:space="preserve"> podľa § 3 ods. 3</w:t>
      </w:r>
      <w:r w:rsidR="00FD0435" w:rsidRPr="007465AC">
        <w:rPr>
          <w:rFonts w:ascii="Times New Roman" w:hAnsi="Times New Roman" w:cs="Times New Roman"/>
          <w:sz w:val="24"/>
          <w:szCs w:val="24"/>
        </w:rPr>
        <w:t xml:space="preserve"> a</w:t>
      </w:r>
      <w:r w:rsidRPr="007465AC">
        <w:rPr>
          <w:rFonts w:ascii="Times New Roman" w:hAnsi="Times New Roman" w:cs="Times New Roman"/>
          <w:sz w:val="24"/>
          <w:szCs w:val="24"/>
        </w:rPr>
        <w:t xml:space="preserve"> komunikuje s príslušným </w:t>
      </w:r>
      <w:r w:rsidR="00FA7BD1" w:rsidRPr="007465AC">
        <w:rPr>
          <w:rFonts w:ascii="Times New Roman" w:hAnsi="Times New Roman" w:cs="Times New Roman"/>
          <w:sz w:val="24"/>
          <w:szCs w:val="24"/>
        </w:rPr>
        <w:t>medzinárodným zmluvným orgánom</w:t>
      </w:r>
      <w:r w:rsidR="0051428B">
        <w:rPr>
          <w:rFonts w:ascii="Times New Roman" w:hAnsi="Times New Roman" w:cs="Times New Roman"/>
          <w:sz w:val="24"/>
          <w:szCs w:val="24"/>
        </w:rPr>
        <w:t>.</w:t>
      </w:r>
      <w:r w:rsidR="00A024E0" w:rsidRPr="007465AC">
        <w:rPr>
          <w:rFonts w:ascii="Times New Roman" w:hAnsi="Times New Roman" w:cs="Times New Roman"/>
          <w:sz w:val="24"/>
          <w:szCs w:val="24"/>
          <w:vertAlign w:val="superscript"/>
        </w:rPr>
        <w:t>12b</w:t>
      </w:r>
      <w:r w:rsidRPr="007465AC">
        <w:rPr>
          <w:rFonts w:ascii="Times New Roman" w:hAnsi="Times New Roman" w:cs="Times New Roman"/>
          <w:sz w:val="24"/>
          <w:szCs w:val="24"/>
        </w:rPr>
        <w:t>)</w:t>
      </w:r>
    </w:p>
    <w:p w14:paraId="3DE212FF" w14:textId="77777777" w:rsidR="00AE155B" w:rsidRPr="007465AC" w:rsidRDefault="00AE155B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935C" w14:textId="5939FB40" w:rsidR="00AE155B" w:rsidRPr="007465AC" w:rsidRDefault="00AE155B" w:rsidP="00CB04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(2) Ak má verejný ochranca práv informácie, že sa v zariadení </w:t>
      </w:r>
      <w:r w:rsidR="00A5759A">
        <w:rPr>
          <w:rFonts w:ascii="Times New Roman" w:hAnsi="Times New Roman" w:cs="Times New Roman"/>
          <w:sz w:val="24"/>
          <w:szCs w:val="24"/>
        </w:rPr>
        <w:t xml:space="preserve">alebo na mieste </w:t>
      </w:r>
      <w:r w:rsidRPr="007465AC">
        <w:rPr>
          <w:rFonts w:ascii="Times New Roman" w:hAnsi="Times New Roman" w:cs="Times New Roman"/>
          <w:sz w:val="24"/>
          <w:szCs w:val="24"/>
        </w:rPr>
        <w:t xml:space="preserve">podľa </w:t>
      </w:r>
      <w:r w:rsidR="00A5759A">
        <w:rPr>
          <w:rFonts w:ascii="Times New Roman" w:hAnsi="Times New Roman" w:cs="Times New Roman"/>
          <w:sz w:val="24"/>
          <w:szCs w:val="24"/>
        </w:rPr>
        <w:t xml:space="preserve">§ 3 </w:t>
      </w:r>
      <w:r w:rsidRPr="007465AC">
        <w:rPr>
          <w:rFonts w:ascii="Times New Roman" w:hAnsi="Times New Roman" w:cs="Times New Roman"/>
          <w:sz w:val="24"/>
          <w:szCs w:val="24"/>
        </w:rPr>
        <w:t>ods</w:t>
      </w:r>
      <w:r w:rsidR="00E20BE9">
        <w:rPr>
          <w:rFonts w:ascii="Times New Roman" w:hAnsi="Times New Roman" w:cs="Times New Roman"/>
          <w:sz w:val="24"/>
          <w:szCs w:val="24"/>
        </w:rPr>
        <w:t>.</w:t>
      </w:r>
      <w:r w:rsidRPr="007465AC">
        <w:rPr>
          <w:rFonts w:ascii="Times New Roman" w:hAnsi="Times New Roman" w:cs="Times New Roman"/>
          <w:sz w:val="24"/>
          <w:szCs w:val="24"/>
        </w:rPr>
        <w:t xml:space="preserve"> 3 nachádza osoba so zdravotným postihnutím alebo dieťa, </w:t>
      </w:r>
      <w:r w:rsidR="008631BA" w:rsidRPr="007465AC">
        <w:rPr>
          <w:rFonts w:ascii="Times New Roman" w:hAnsi="Times New Roman" w:cs="Times New Roman"/>
          <w:sz w:val="24"/>
          <w:szCs w:val="24"/>
        </w:rPr>
        <w:t>upovedomí o tom</w:t>
      </w:r>
      <w:r w:rsidRPr="007465AC">
        <w:rPr>
          <w:rFonts w:ascii="Times New Roman" w:hAnsi="Times New Roman" w:cs="Times New Roman"/>
          <w:sz w:val="24"/>
          <w:szCs w:val="24"/>
        </w:rPr>
        <w:t xml:space="preserve"> príslušný orgán podľa osobitného </w:t>
      </w:r>
      <w:r w:rsidR="00F56169">
        <w:rPr>
          <w:rFonts w:ascii="Times New Roman" w:hAnsi="Times New Roman" w:cs="Times New Roman"/>
          <w:sz w:val="24"/>
          <w:szCs w:val="24"/>
        </w:rPr>
        <w:t>predpisu</w:t>
      </w:r>
      <w:r w:rsidR="00A5759A">
        <w:rPr>
          <w:rFonts w:ascii="Times New Roman" w:hAnsi="Times New Roman" w:cs="Times New Roman"/>
          <w:sz w:val="24"/>
          <w:szCs w:val="24"/>
        </w:rPr>
        <w:t>.</w:t>
      </w:r>
      <w:r w:rsidR="00915959" w:rsidRPr="007465AC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="00A024E0" w:rsidRPr="007465AC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7465AC">
        <w:rPr>
          <w:rFonts w:ascii="Times New Roman" w:hAnsi="Times New Roman" w:cs="Times New Roman"/>
          <w:sz w:val="24"/>
          <w:szCs w:val="24"/>
        </w:rPr>
        <w:t>)</w:t>
      </w:r>
    </w:p>
    <w:p w14:paraId="7BC4F846" w14:textId="77777777" w:rsidR="00AE155B" w:rsidRPr="007465AC" w:rsidRDefault="00AE155B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A692F" w14:textId="4CCBAD17" w:rsidR="00FE6086" w:rsidRPr="00CB0453" w:rsidRDefault="00AE155B" w:rsidP="00CB04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(3) Ak vznikne medzi orgánmi vykonávajúcimi úlohy národného preventívneho mechanizmu spor o príslušnosť, </w:t>
      </w:r>
      <w:r w:rsidR="00757721">
        <w:rPr>
          <w:rFonts w:ascii="Times New Roman" w:hAnsi="Times New Roman" w:cs="Times New Roman"/>
          <w:sz w:val="24"/>
          <w:szCs w:val="24"/>
        </w:rPr>
        <w:t>návštevu</w:t>
      </w:r>
      <w:r w:rsidR="00802D65">
        <w:rPr>
          <w:rFonts w:ascii="Times New Roman" w:hAnsi="Times New Roman" w:cs="Times New Roman"/>
          <w:sz w:val="24"/>
          <w:szCs w:val="24"/>
        </w:rPr>
        <w:t xml:space="preserve"> p</w:t>
      </w:r>
      <w:r w:rsidR="000E76A7">
        <w:rPr>
          <w:rFonts w:ascii="Times New Roman" w:hAnsi="Times New Roman" w:cs="Times New Roman"/>
          <w:sz w:val="24"/>
          <w:szCs w:val="24"/>
        </w:rPr>
        <w:t xml:space="preserve">odľa § 3 ods. 2 alebo osobitného </w:t>
      </w:r>
      <w:r w:rsidR="000E76A7" w:rsidRPr="00CB0453">
        <w:rPr>
          <w:rFonts w:ascii="Times New Roman" w:hAnsi="Times New Roman" w:cs="Times New Roman"/>
          <w:sz w:val="24"/>
          <w:szCs w:val="24"/>
        </w:rPr>
        <w:t>predpisu</w:t>
      </w:r>
      <w:r w:rsidR="00802D65" w:rsidRPr="00CB0453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="00802D65" w:rsidRPr="00CB0453">
        <w:rPr>
          <w:rFonts w:ascii="Times New Roman" w:hAnsi="Times New Roman" w:cs="Times New Roman"/>
          <w:sz w:val="24"/>
          <w:szCs w:val="24"/>
        </w:rPr>
        <w:t>)</w:t>
      </w:r>
      <w:r w:rsidRPr="00CB04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B0453">
        <w:rPr>
          <w:rFonts w:ascii="Times New Roman" w:hAnsi="Times New Roman" w:cs="Times New Roman"/>
          <w:sz w:val="24"/>
          <w:szCs w:val="24"/>
        </w:rPr>
        <w:t>vykonajú spoločne org</w:t>
      </w:r>
      <w:r w:rsidR="00B377FC" w:rsidRPr="00CB0453">
        <w:rPr>
          <w:rFonts w:ascii="Times New Roman" w:hAnsi="Times New Roman" w:cs="Times New Roman"/>
          <w:sz w:val="24"/>
          <w:szCs w:val="24"/>
        </w:rPr>
        <w:t>ány, medzi ktorými spor vznikol.</w:t>
      </w:r>
    </w:p>
    <w:p w14:paraId="3211C759" w14:textId="77777777" w:rsidR="00FE6086" w:rsidRPr="00CB0453" w:rsidRDefault="00FE6086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59D0D" w14:textId="60DDF63C" w:rsidR="00AE155B" w:rsidRPr="00CB0453" w:rsidRDefault="00FE6086" w:rsidP="00CB04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 xml:space="preserve">(4) Ak nie je možné jednoznačne určiť príslušnosť, </w:t>
      </w:r>
      <w:r w:rsidR="00757721" w:rsidRPr="00CB0453">
        <w:rPr>
          <w:rFonts w:ascii="Times New Roman" w:hAnsi="Times New Roman" w:cs="Times New Roman"/>
          <w:sz w:val="24"/>
          <w:szCs w:val="24"/>
        </w:rPr>
        <w:t>návštevu</w:t>
      </w:r>
      <w:r w:rsidR="00802D65" w:rsidRPr="00CB0453">
        <w:rPr>
          <w:rFonts w:ascii="Times New Roman" w:hAnsi="Times New Roman" w:cs="Times New Roman"/>
          <w:sz w:val="24"/>
          <w:szCs w:val="24"/>
        </w:rPr>
        <w:t xml:space="preserve"> podľa § 3 ods. 2 </w:t>
      </w:r>
      <w:r w:rsidRPr="00CB0453">
        <w:rPr>
          <w:rFonts w:ascii="Times New Roman" w:hAnsi="Times New Roman" w:cs="Times New Roman"/>
          <w:sz w:val="24"/>
          <w:szCs w:val="24"/>
        </w:rPr>
        <w:t xml:space="preserve"> vykoná verejný ochranca práv. </w:t>
      </w:r>
      <w:r w:rsidR="00B377FC" w:rsidRPr="00CB0453">
        <w:rPr>
          <w:rFonts w:ascii="Times New Roman" w:hAnsi="Times New Roman" w:cs="Times New Roman"/>
          <w:sz w:val="24"/>
          <w:szCs w:val="24"/>
        </w:rPr>
        <w:t>“.</w:t>
      </w:r>
    </w:p>
    <w:p w14:paraId="1C9B1BD8" w14:textId="77777777" w:rsidR="00AE155B" w:rsidRPr="00CB0453" w:rsidRDefault="00AE155B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86FC2" w14:textId="2068B1ED" w:rsidR="00AE155B" w:rsidRPr="00CB0453" w:rsidRDefault="00AE155B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</w:rPr>
        <w:t>Poznámk</w:t>
      </w:r>
      <w:r w:rsidR="00A024E0" w:rsidRPr="00CB0453">
        <w:rPr>
          <w:rFonts w:ascii="Times New Roman" w:hAnsi="Times New Roman" w:cs="Times New Roman"/>
          <w:sz w:val="24"/>
          <w:szCs w:val="24"/>
        </w:rPr>
        <w:t>y</w:t>
      </w:r>
      <w:r w:rsidRPr="00CB0453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A024E0" w:rsidRPr="00CB0453">
        <w:rPr>
          <w:rFonts w:ascii="Times New Roman" w:hAnsi="Times New Roman" w:cs="Times New Roman"/>
          <w:sz w:val="24"/>
          <w:szCs w:val="24"/>
        </w:rPr>
        <w:t>om</w:t>
      </w:r>
      <w:r w:rsidRPr="00CB0453">
        <w:rPr>
          <w:rFonts w:ascii="Times New Roman" w:hAnsi="Times New Roman" w:cs="Times New Roman"/>
          <w:sz w:val="24"/>
          <w:szCs w:val="24"/>
        </w:rPr>
        <w:t xml:space="preserve"> </w:t>
      </w:r>
      <w:r w:rsidR="00A024E0" w:rsidRPr="00CB0453">
        <w:rPr>
          <w:rFonts w:ascii="Times New Roman" w:hAnsi="Times New Roman" w:cs="Times New Roman"/>
          <w:sz w:val="24"/>
          <w:szCs w:val="24"/>
        </w:rPr>
        <w:t>12b a</w:t>
      </w:r>
      <w:r w:rsidR="00BE7999">
        <w:rPr>
          <w:rFonts w:ascii="Times New Roman" w:hAnsi="Times New Roman" w:cs="Times New Roman"/>
          <w:sz w:val="24"/>
          <w:szCs w:val="24"/>
        </w:rPr>
        <w:t>ž</w:t>
      </w:r>
      <w:r w:rsidR="00A024E0" w:rsidRPr="00CB0453">
        <w:rPr>
          <w:rFonts w:ascii="Times New Roman" w:hAnsi="Times New Roman" w:cs="Times New Roman"/>
          <w:sz w:val="24"/>
          <w:szCs w:val="24"/>
        </w:rPr>
        <w:t> </w:t>
      </w:r>
      <w:r w:rsidR="00AB3E4A" w:rsidRPr="00CB0453">
        <w:rPr>
          <w:rFonts w:ascii="Times New Roman" w:hAnsi="Times New Roman" w:cs="Times New Roman"/>
          <w:sz w:val="24"/>
          <w:szCs w:val="24"/>
        </w:rPr>
        <w:t xml:space="preserve">12d </w:t>
      </w:r>
      <w:r w:rsidR="00A024E0" w:rsidRPr="00CB0453">
        <w:rPr>
          <w:rFonts w:ascii="Times New Roman" w:hAnsi="Times New Roman" w:cs="Times New Roman"/>
          <w:sz w:val="24"/>
          <w:szCs w:val="24"/>
        </w:rPr>
        <w:t>zn</w:t>
      </w:r>
      <w:r w:rsidRPr="00CB0453">
        <w:rPr>
          <w:rFonts w:ascii="Times New Roman" w:hAnsi="Times New Roman" w:cs="Times New Roman"/>
          <w:sz w:val="24"/>
          <w:szCs w:val="24"/>
        </w:rPr>
        <w:t>e</w:t>
      </w:r>
      <w:r w:rsidR="00A024E0" w:rsidRPr="00CB0453">
        <w:rPr>
          <w:rFonts w:ascii="Times New Roman" w:hAnsi="Times New Roman" w:cs="Times New Roman"/>
          <w:sz w:val="24"/>
          <w:szCs w:val="24"/>
        </w:rPr>
        <w:t>jú</w:t>
      </w:r>
      <w:r w:rsidRPr="00CB045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C29CD60" w14:textId="0D81926F" w:rsidR="00A024E0" w:rsidRPr="00CB0453" w:rsidRDefault="00AE155B" w:rsidP="00653E3D">
      <w:pPr>
        <w:pStyle w:val="Textpoznmkypodiaro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453"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A024E0" w:rsidRPr="00CB0453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12b</w:t>
      </w:r>
      <w:r w:rsidRPr="00CB0453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Pr="00CB0453">
        <w:rPr>
          <w:rFonts w:ascii="Times New Roman" w:hAnsi="Times New Roman"/>
          <w:sz w:val="24"/>
          <w:szCs w:val="24"/>
        </w:rPr>
        <w:t>Čl</w:t>
      </w:r>
      <w:r w:rsidR="00A5759A" w:rsidRPr="00CB0453">
        <w:rPr>
          <w:rFonts w:ascii="Times New Roman" w:hAnsi="Times New Roman"/>
          <w:sz w:val="24"/>
          <w:szCs w:val="24"/>
        </w:rPr>
        <w:t>.</w:t>
      </w:r>
      <w:r w:rsidRPr="00CB0453">
        <w:rPr>
          <w:rFonts w:ascii="Times New Roman" w:hAnsi="Times New Roman"/>
          <w:sz w:val="24"/>
          <w:szCs w:val="24"/>
        </w:rPr>
        <w:t xml:space="preserve"> 2 </w:t>
      </w:r>
      <w:r w:rsidRPr="00CB0453">
        <w:rPr>
          <w:rFonts w:ascii="Times New Roman" w:eastAsiaTheme="minorHAnsi" w:hAnsi="Times New Roman"/>
          <w:sz w:val="24"/>
          <w:szCs w:val="24"/>
          <w:lang w:eastAsia="en-US"/>
        </w:rPr>
        <w:t>Opčného protokolu k Dohovoru proti mučeniu a inému krutému, neľudskému alebo ponižujúcemu zaobchádzaniu alebo trestaniu</w:t>
      </w:r>
      <w:r w:rsidRPr="00CB0453">
        <w:rPr>
          <w:rFonts w:ascii="Times New Roman" w:hAnsi="Times New Roman"/>
          <w:sz w:val="24"/>
          <w:szCs w:val="24"/>
        </w:rPr>
        <w:t>.</w:t>
      </w:r>
    </w:p>
    <w:p w14:paraId="3E3C5226" w14:textId="77777777" w:rsidR="00802D65" w:rsidRPr="00CB0453" w:rsidRDefault="00A024E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  <w:vertAlign w:val="superscript"/>
        </w:rPr>
        <w:t>12c</w:t>
      </w:r>
      <w:r w:rsidRPr="00CB0453">
        <w:rPr>
          <w:rFonts w:ascii="Times New Roman" w:hAnsi="Times New Roman" w:cs="Times New Roman"/>
          <w:sz w:val="24"/>
          <w:szCs w:val="24"/>
        </w:rPr>
        <w:t>) Zákon č. 176/2015 Z. z. o komisárovi pre deti a komisárovi pre osoby so zdravotným postihnutím a o zmene a doplnení niektorých zákonov v znení neskorších predpisov.</w:t>
      </w:r>
    </w:p>
    <w:p w14:paraId="62047385" w14:textId="562204F0" w:rsidR="00AE155B" w:rsidRPr="007465AC" w:rsidRDefault="00802D65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453">
        <w:rPr>
          <w:rFonts w:ascii="Times New Roman" w:hAnsi="Times New Roman" w:cs="Times New Roman"/>
          <w:sz w:val="24"/>
          <w:szCs w:val="24"/>
          <w:vertAlign w:val="superscript"/>
        </w:rPr>
        <w:t>12d</w:t>
      </w:r>
      <w:r w:rsidRPr="00CB0453">
        <w:rPr>
          <w:rFonts w:ascii="Times New Roman" w:hAnsi="Times New Roman" w:cs="Times New Roman"/>
          <w:sz w:val="24"/>
          <w:szCs w:val="24"/>
        </w:rPr>
        <w:t xml:space="preserve">) § 4 ods. 1 písm. b) </w:t>
      </w:r>
      <w:r w:rsidR="00BE7999">
        <w:rPr>
          <w:rFonts w:ascii="Times New Roman" w:hAnsi="Times New Roman" w:cs="Times New Roman"/>
          <w:sz w:val="24"/>
          <w:szCs w:val="24"/>
        </w:rPr>
        <w:t>druhý bod</w:t>
      </w:r>
      <w:r w:rsidRPr="00CB0453">
        <w:rPr>
          <w:rFonts w:ascii="Times New Roman" w:hAnsi="Times New Roman" w:cs="Times New Roman"/>
          <w:sz w:val="24"/>
          <w:szCs w:val="24"/>
        </w:rPr>
        <w:t xml:space="preserve"> a § 10 ods. 1 písm. b) </w:t>
      </w:r>
      <w:r w:rsidR="00BE7999">
        <w:rPr>
          <w:rFonts w:ascii="Times New Roman" w:hAnsi="Times New Roman" w:cs="Times New Roman"/>
          <w:sz w:val="24"/>
          <w:szCs w:val="24"/>
        </w:rPr>
        <w:t>druhý bod</w:t>
      </w:r>
      <w:r w:rsidRPr="00CB0453">
        <w:rPr>
          <w:rFonts w:ascii="Times New Roman" w:hAnsi="Times New Roman" w:cs="Times New Roman"/>
          <w:sz w:val="24"/>
          <w:szCs w:val="24"/>
        </w:rPr>
        <w:t xml:space="preserve"> zákona č. 176/2015 Z. z. v znení neskorších predpisov.</w:t>
      </w:r>
      <w:r w:rsidR="00A024E0" w:rsidRPr="00CB0453">
        <w:rPr>
          <w:rFonts w:ascii="Times New Roman" w:hAnsi="Times New Roman" w:cs="Times New Roman"/>
          <w:sz w:val="24"/>
          <w:szCs w:val="24"/>
        </w:rPr>
        <w:t>“.</w:t>
      </w:r>
      <w:r w:rsidR="00A024E0" w:rsidRPr="00746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C5169" w14:textId="77777777" w:rsidR="00915959" w:rsidRPr="007465AC" w:rsidRDefault="00915959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C387" w14:textId="6C807D45" w:rsidR="00542463" w:rsidRPr="007465AC" w:rsidRDefault="00322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42463" w:rsidRPr="007465A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0EE4" w:rsidRPr="007465AC">
        <w:rPr>
          <w:rFonts w:ascii="Times New Roman" w:hAnsi="Times New Roman" w:cs="Times New Roman"/>
          <w:sz w:val="24"/>
          <w:szCs w:val="24"/>
        </w:rPr>
        <w:t>V § 23 sa za odsek 1 vkladá nový odsek 2, ktorý znie:</w:t>
      </w:r>
    </w:p>
    <w:p w14:paraId="675962AD" w14:textId="6FCAABE8" w:rsidR="00470EE4" w:rsidRPr="007465AC" w:rsidRDefault="00470EE4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„(2) Verejný ochranca práv každoročne vypracúva osobitnú správu o priebehu a výsledkoch </w:t>
      </w:r>
      <w:r w:rsidR="00137F9D" w:rsidRPr="007465AC">
        <w:rPr>
          <w:rFonts w:ascii="Times New Roman" w:hAnsi="Times New Roman" w:cs="Times New Roman"/>
          <w:sz w:val="24"/>
          <w:szCs w:val="24"/>
        </w:rPr>
        <w:t xml:space="preserve">návštev </w:t>
      </w:r>
      <w:r w:rsidRPr="007465AC">
        <w:rPr>
          <w:rFonts w:ascii="Times New Roman" w:hAnsi="Times New Roman" w:cs="Times New Roman"/>
          <w:sz w:val="24"/>
          <w:szCs w:val="24"/>
        </w:rPr>
        <w:t>vykonávaných podľa § 3 ods. 2.</w:t>
      </w:r>
      <w:r w:rsidR="00E61B94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3D6036" w:rsidRPr="003D6036">
        <w:rPr>
          <w:rFonts w:ascii="Times New Roman" w:hAnsi="Times New Roman" w:cs="Times New Roman"/>
          <w:sz w:val="24"/>
          <w:szCs w:val="24"/>
        </w:rPr>
        <w:t>Na účel podľa predchádzajúcej vety</w:t>
      </w:r>
      <w:r w:rsidR="003D6036">
        <w:rPr>
          <w:rFonts w:ascii="Times New Roman" w:hAnsi="Times New Roman" w:cs="Times New Roman"/>
          <w:sz w:val="24"/>
          <w:szCs w:val="24"/>
        </w:rPr>
        <w:t>,</w:t>
      </w:r>
      <w:r w:rsidR="003D6036" w:rsidRPr="003D6036">
        <w:rPr>
          <w:rFonts w:ascii="Times New Roman" w:hAnsi="Times New Roman" w:cs="Times New Roman"/>
          <w:sz w:val="24"/>
          <w:szCs w:val="24"/>
        </w:rPr>
        <w:t xml:space="preserve"> verejnému ochrancovi práv</w:t>
      </w:r>
      <w:r w:rsidR="003D6036">
        <w:rPr>
          <w:rFonts w:ascii="Times New Roman" w:hAnsi="Times New Roman" w:cs="Times New Roman"/>
          <w:sz w:val="24"/>
          <w:szCs w:val="24"/>
        </w:rPr>
        <w:t xml:space="preserve"> poskytnú súčinnosť </w:t>
      </w:r>
      <w:r w:rsidR="00E61B94" w:rsidRPr="007465AC">
        <w:rPr>
          <w:rFonts w:ascii="Times New Roman" w:hAnsi="Times New Roman" w:cs="Times New Roman"/>
          <w:sz w:val="24"/>
          <w:szCs w:val="24"/>
        </w:rPr>
        <w:t>orgány vykonávajúce úlohy národného preventívneho mechanizmu</w:t>
      </w:r>
      <w:r w:rsidR="00915959" w:rsidRPr="007465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65BDA" w:rsidRPr="007465AC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="006C7B0B" w:rsidRPr="007465AC">
        <w:rPr>
          <w:rFonts w:ascii="Times New Roman" w:hAnsi="Times New Roman" w:cs="Times New Roman"/>
          <w:sz w:val="24"/>
          <w:szCs w:val="24"/>
        </w:rPr>
        <w:t>)</w:t>
      </w:r>
      <w:r w:rsidR="00E61B94" w:rsidRPr="007465AC">
        <w:rPr>
          <w:rFonts w:ascii="Times New Roman" w:hAnsi="Times New Roman" w:cs="Times New Roman"/>
          <w:sz w:val="24"/>
          <w:szCs w:val="24"/>
        </w:rPr>
        <w:t>.</w:t>
      </w:r>
      <w:r w:rsidRPr="007465AC">
        <w:rPr>
          <w:rFonts w:ascii="Times New Roman" w:hAnsi="Times New Roman" w:cs="Times New Roman"/>
          <w:sz w:val="24"/>
          <w:szCs w:val="24"/>
        </w:rPr>
        <w:t>“.</w:t>
      </w:r>
    </w:p>
    <w:p w14:paraId="4059E52F" w14:textId="77777777" w:rsidR="00470EE4" w:rsidRPr="007465AC" w:rsidRDefault="00470EE4" w:rsidP="00653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EFF8E8" w14:textId="308D0A17" w:rsidR="00542463" w:rsidRPr="007465AC" w:rsidRDefault="00470EE4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Doterajšie odseky</w:t>
      </w:r>
      <w:r w:rsidR="00137F9D" w:rsidRPr="007465AC">
        <w:rPr>
          <w:rFonts w:ascii="Times New Roman" w:hAnsi="Times New Roman" w:cs="Times New Roman"/>
          <w:sz w:val="24"/>
          <w:szCs w:val="24"/>
        </w:rPr>
        <w:t xml:space="preserve"> 2 a 3 sa označujú ako odseky 3 a 4.</w:t>
      </w:r>
    </w:p>
    <w:p w14:paraId="7159EF06" w14:textId="77777777" w:rsidR="00567378" w:rsidRPr="007465AC" w:rsidRDefault="00567378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233B57D" w14:textId="1852ACA4" w:rsidR="00567378" w:rsidRPr="007465AC" w:rsidRDefault="00322FF0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67378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567378" w:rsidRPr="007465AC">
        <w:rPr>
          <w:rFonts w:ascii="Times New Roman" w:hAnsi="Times New Roman" w:cs="Times New Roman"/>
          <w:sz w:val="24"/>
          <w:szCs w:val="24"/>
        </w:rPr>
        <w:t xml:space="preserve"> V § 23 ods. 3 sa za slová „podľa odseku 1“ </w:t>
      </w:r>
      <w:r w:rsidR="00F45FEE" w:rsidRPr="007465AC">
        <w:rPr>
          <w:rFonts w:ascii="Times New Roman" w:hAnsi="Times New Roman" w:cs="Times New Roman"/>
          <w:sz w:val="24"/>
          <w:szCs w:val="24"/>
        </w:rPr>
        <w:t>vkladajú</w:t>
      </w:r>
      <w:r w:rsidR="00567378" w:rsidRPr="007465AC">
        <w:rPr>
          <w:rFonts w:ascii="Times New Roman" w:hAnsi="Times New Roman" w:cs="Times New Roman"/>
          <w:sz w:val="24"/>
          <w:szCs w:val="24"/>
        </w:rPr>
        <w:t xml:space="preserve"> slová „a osobitnú správu o priebehu a výsledkoch návštev podľa odseku 2“.</w:t>
      </w:r>
    </w:p>
    <w:p w14:paraId="1DC25277" w14:textId="77777777" w:rsidR="00297D8A" w:rsidRPr="007465AC" w:rsidRDefault="00297D8A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593A" w14:textId="36B5CAB3" w:rsidR="00297D8A" w:rsidRPr="007465AC" w:rsidRDefault="00322FF0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C6F9B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297D8A" w:rsidRPr="00746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227" w:rsidRPr="007465AC">
        <w:rPr>
          <w:rFonts w:ascii="Times New Roman" w:hAnsi="Times New Roman" w:cs="Times New Roman"/>
          <w:sz w:val="24"/>
          <w:szCs w:val="24"/>
        </w:rPr>
        <w:t>V § 27a sa za odsek 1 vkladá nový odsek 2, ktorý znie</w:t>
      </w:r>
      <w:r w:rsidR="001A5D3D" w:rsidRPr="007465AC">
        <w:rPr>
          <w:rFonts w:ascii="Times New Roman" w:hAnsi="Times New Roman" w:cs="Times New Roman"/>
          <w:sz w:val="24"/>
          <w:szCs w:val="24"/>
        </w:rPr>
        <w:t>:</w:t>
      </w:r>
    </w:p>
    <w:p w14:paraId="0085D02E" w14:textId="368F60D9" w:rsidR="00297D8A" w:rsidRPr="007465AC" w:rsidRDefault="00297D8A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 „</w:t>
      </w:r>
      <w:r w:rsidR="00A5759A">
        <w:rPr>
          <w:rFonts w:ascii="Times New Roman" w:hAnsi="Times New Roman" w:cs="Times New Roman"/>
          <w:sz w:val="24"/>
          <w:szCs w:val="24"/>
        </w:rPr>
        <w:t xml:space="preserve">(2) </w:t>
      </w:r>
      <w:r w:rsidRPr="007465AC">
        <w:rPr>
          <w:rFonts w:ascii="Times New Roman" w:hAnsi="Times New Roman" w:cs="Times New Roman"/>
          <w:sz w:val="24"/>
          <w:szCs w:val="24"/>
        </w:rPr>
        <w:t xml:space="preserve">Verejný ochranca práv môže </w:t>
      </w:r>
      <w:r w:rsidR="003D6036">
        <w:rPr>
          <w:rFonts w:ascii="Times New Roman" w:hAnsi="Times New Roman" w:cs="Times New Roman"/>
          <w:sz w:val="24"/>
          <w:szCs w:val="24"/>
        </w:rPr>
        <w:t xml:space="preserve">písomne </w:t>
      </w:r>
      <w:r w:rsidRPr="007465AC">
        <w:rPr>
          <w:rFonts w:ascii="Times New Roman" w:hAnsi="Times New Roman" w:cs="Times New Roman"/>
          <w:sz w:val="24"/>
          <w:szCs w:val="24"/>
        </w:rPr>
        <w:t>poveriť zamestnanca kancelárie výkonom svojich oprávnení</w:t>
      </w:r>
      <w:r w:rsidR="00575227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EF6480" w:rsidRPr="007465AC">
        <w:rPr>
          <w:rFonts w:ascii="Times New Roman" w:hAnsi="Times New Roman" w:cs="Times New Roman"/>
          <w:sz w:val="24"/>
          <w:szCs w:val="24"/>
        </w:rPr>
        <w:t>podľa § 17</w:t>
      </w:r>
      <w:r w:rsidR="00E9252E" w:rsidRPr="007465AC">
        <w:rPr>
          <w:rFonts w:ascii="Times New Roman" w:hAnsi="Times New Roman" w:cs="Times New Roman"/>
          <w:sz w:val="24"/>
          <w:szCs w:val="24"/>
        </w:rPr>
        <w:t>.</w:t>
      </w:r>
      <w:r w:rsidRPr="007465AC">
        <w:rPr>
          <w:rFonts w:ascii="Times New Roman" w:hAnsi="Times New Roman" w:cs="Times New Roman"/>
          <w:sz w:val="24"/>
          <w:szCs w:val="24"/>
        </w:rPr>
        <w:t>“.</w:t>
      </w:r>
    </w:p>
    <w:p w14:paraId="1B370C63" w14:textId="77777777" w:rsidR="006D15D2" w:rsidRPr="007465AC" w:rsidRDefault="006D15D2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ED01" w14:textId="5694E8EB" w:rsidR="006D15D2" w:rsidRPr="007465AC" w:rsidRDefault="006D15D2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Doterajšie odseky 2 a 3 sa označujú ako odseky 3 a 4.</w:t>
      </w:r>
    </w:p>
    <w:p w14:paraId="0265C716" w14:textId="77777777" w:rsidR="000C639C" w:rsidRPr="007465AC" w:rsidRDefault="000C639C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5934E4B" w14:textId="0B556362" w:rsidR="000C639C" w:rsidRPr="007465AC" w:rsidRDefault="00322FF0" w:rsidP="00653E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C639C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0C639C" w:rsidRPr="007465AC">
        <w:rPr>
          <w:rFonts w:ascii="Times New Roman" w:hAnsi="Times New Roman" w:cs="Times New Roman"/>
          <w:sz w:val="24"/>
          <w:szCs w:val="24"/>
        </w:rPr>
        <w:t xml:space="preserve"> V</w:t>
      </w:r>
      <w:r w:rsidR="00594BBE" w:rsidRPr="007465AC">
        <w:rPr>
          <w:rFonts w:ascii="Times New Roman" w:hAnsi="Times New Roman" w:cs="Times New Roman"/>
          <w:sz w:val="24"/>
          <w:szCs w:val="24"/>
        </w:rPr>
        <w:t xml:space="preserve"> prílohe </w:t>
      </w:r>
      <w:r w:rsidR="00A5759A">
        <w:rPr>
          <w:rFonts w:ascii="Times New Roman" w:hAnsi="Times New Roman" w:cs="Times New Roman"/>
          <w:sz w:val="24"/>
          <w:szCs w:val="24"/>
        </w:rPr>
        <w:t xml:space="preserve">„PLATOVÝ PORIADOK KANCELÁRIE VEREJNÉHO OCHRANCU PRÁV“ časti „KATALÓG ČINNOSTÍ </w:t>
      </w:r>
      <w:r w:rsidR="000C639C" w:rsidRPr="007465AC">
        <w:rPr>
          <w:rFonts w:ascii="Times New Roman" w:hAnsi="Times New Roman" w:cs="Times New Roman"/>
          <w:sz w:val="24"/>
          <w:szCs w:val="24"/>
        </w:rPr>
        <w:t>zamestnancov Kancelárie verejného ochrancu práv remeselných, manuálnych alebo manipulačných s prevahou fyzickej práce pri výkone práce vo verejnom záujme</w:t>
      </w:r>
      <w:r w:rsidR="00A5759A">
        <w:rPr>
          <w:rFonts w:ascii="Times New Roman" w:hAnsi="Times New Roman" w:cs="Times New Roman"/>
          <w:sz w:val="24"/>
          <w:szCs w:val="24"/>
        </w:rPr>
        <w:t>“</w:t>
      </w:r>
      <w:r w:rsidR="000C639C" w:rsidRPr="007465AC">
        <w:rPr>
          <w:rFonts w:ascii="Times New Roman" w:hAnsi="Times New Roman" w:cs="Times New Roman"/>
          <w:sz w:val="24"/>
          <w:szCs w:val="24"/>
        </w:rPr>
        <w:t xml:space="preserve"> sa v bodoch 2.24 a 3.05 pred slovo „podľa“ vkladá slovo „napríklad“</w:t>
      </w:r>
      <w:r w:rsidR="000E76A7">
        <w:rPr>
          <w:rFonts w:ascii="Times New Roman" w:hAnsi="Times New Roman" w:cs="Times New Roman"/>
          <w:sz w:val="24"/>
          <w:szCs w:val="24"/>
        </w:rPr>
        <w:t xml:space="preserve"> a</w:t>
      </w:r>
      <w:r w:rsidR="00BE7999">
        <w:rPr>
          <w:rFonts w:ascii="Times New Roman" w:hAnsi="Times New Roman" w:cs="Times New Roman"/>
          <w:sz w:val="24"/>
          <w:szCs w:val="24"/>
        </w:rPr>
        <w:t xml:space="preserve"> na konci bodu 3.05 sa </w:t>
      </w:r>
      <w:r w:rsidR="000E76A7">
        <w:rPr>
          <w:rFonts w:ascii="Times New Roman" w:hAnsi="Times New Roman" w:cs="Times New Roman"/>
          <w:sz w:val="24"/>
          <w:szCs w:val="24"/>
        </w:rPr>
        <w:t>vypúšťajú slová</w:t>
      </w:r>
      <w:r w:rsidR="003D6036">
        <w:rPr>
          <w:rFonts w:ascii="Times New Roman" w:hAnsi="Times New Roman" w:cs="Times New Roman"/>
          <w:sz w:val="24"/>
          <w:szCs w:val="24"/>
        </w:rPr>
        <w:t xml:space="preserve"> „a </w:t>
      </w:r>
      <w:r w:rsidR="004C1739">
        <w:rPr>
          <w:rFonts w:ascii="Times New Roman" w:hAnsi="Times New Roman" w:cs="Times New Roman"/>
          <w:sz w:val="24"/>
          <w:szCs w:val="24"/>
        </w:rPr>
        <w:t>pod</w:t>
      </w:r>
      <w:r w:rsidR="003D6036">
        <w:rPr>
          <w:rFonts w:ascii="Times New Roman" w:hAnsi="Times New Roman" w:cs="Times New Roman"/>
          <w:sz w:val="24"/>
          <w:szCs w:val="24"/>
        </w:rPr>
        <w:t xml:space="preserve">“ </w:t>
      </w:r>
      <w:r w:rsidR="000C639C" w:rsidRPr="007465AC">
        <w:rPr>
          <w:rFonts w:ascii="Times New Roman" w:hAnsi="Times New Roman" w:cs="Times New Roman"/>
          <w:sz w:val="24"/>
          <w:szCs w:val="24"/>
        </w:rPr>
        <w:t>.</w:t>
      </w:r>
    </w:p>
    <w:p w14:paraId="52B6B08C" w14:textId="185ADA78" w:rsidR="00974FF0" w:rsidRPr="007465AC" w:rsidRDefault="00974FF0" w:rsidP="00653E3D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B5482C7" w14:textId="59F62357" w:rsidR="005C1CD8" w:rsidRPr="007465AC" w:rsidRDefault="005C1CD8" w:rsidP="00653E3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Čl. II</w:t>
      </w:r>
    </w:p>
    <w:p w14:paraId="3429E413" w14:textId="77777777" w:rsidR="005C1CD8" w:rsidRPr="007465AC" w:rsidRDefault="005C1CD8" w:rsidP="00653E3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61F6B8B" w14:textId="5B6C72FE" w:rsidR="005C1CD8" w:rsidRPr="007465AC" w:rsidRDefault="005C1CD8" w:rsidP="00653E3D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Zákon Národnej rady Slovenskej republiky č. </w:t>
      </w:r>
      <w:hyperlink r:id="rId27" w:tooltip="Odkaz na predpis alebo ustanovenie" w:history="1">
        <w:r w:rsidRPr="007465AC">
          <w:rPr>
            <w:rFonts w:ascii="Times New Roman" w:hAnsi="Times New Roman" w:cs="Times New Roman"/>
            <w:sz w:val="24"/>
            <w:szCs w:val="24"/>
          </w:rPr>
          <w:t>308/1993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> o zriadení Slovenského národného strediska pre ľudské práva v znení zákona č. 136/2003 Z. z., zákona č. 365/2004 Z. z., zákona č. 269/2007 Z. z., zákona č. 85/2008 Z. z.</w:t>
      </w:r>
      <w:r w:rsidR="00EF6480" w:rsidRPr="007465AC">
        <w:rPr>
          <w:rFonts w:ascii="Times New Roman" w:hAnsi="Times New Roman" w:cs="Times New Roman"/>
          <w:sz w:val="24"/>
          <w:szCs w:val="24"/>
        </w:rPr>
        <w:t xml:space="preserve">, </w:t>
      </w:r>
      <w:r w:rsidRPr="007465AC">
        <w:rPr>
          <w:rFonts w:ascii="Times New Roman" w:hAnsi="Times New Roman" w:cs="Times New Roman"/>
          <w:sz w:val="24"/>
          <w:szCs w:val="24"/>
        </w:rPr>
        <w:t xml:space="preserve">zákona č. 176/2015 Z. z. </w:t>
      </w:r>
      <w:r w:rsidR="00EF6480" w:rsidRPr="007465AC">
        <w:rPr>
          <w:rFonts w:ascii="Times New Roman" w:hAnsi="Times New Roman" w:cs="Times New Roman"/>
          <w:sz w:val="24"/>
          <w:szCs w:val="24"/>
        </w:rPr>
        <w:t xml:space="preserve">a zákona č. 177/2018 Z. z. </w:t>
      </w:r>
      <w:r w:rsidRPr="007465AC">
        <w:rPr>
          <w:rFonts w:ascii="Times New Roman" w:hAnsi="Times New Roman" w:cs="Times New Roman"/>
          <w:sz w:val="24"/>
          <w:szCs w:val="24"/>
        </w:rPr>
        <w:t>sa dopĺňa takto:</w:t>
      </w:r>
    </w:p>
    <w:p w14:paraId="3E6D87A4" w14:textId="77777777" w:rsidR="005C1CD8" w:rsidRPr="007465AC" w:rsidRDefault="005C1CD8" w:rsidP="00653E3D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FBD0A0" w14:textId="77777777" w:rsidR="006F752C" w:rsidRPr="007465AC" w:rsidRDefault="005C1CD8" w:rsidP="00653E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V § 1 ods. 2 písm. h) sa za slovo „uverejňuje“ vkladá slovo „nezávislé“.</w:t>
      </w:r>
    </w:p>
    <w:p w14:paraId="53C5D9E8" w14:textId="77777777" w:rsidR="006F752C" w:rsidRPr="007465AC" w:rsidRDefault="006F752C" w:rsidP="00653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F65EDF" w14:textId="207F6EAE" w:rsidR="005C1CD8" w:rsidRPr="007465AC" w:rsidRDefault="005C1CD8" w:rsidP="00653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19A25BDE" w14:textId="77777777" w:rsidR="005C1CD8" w:rsidRPr="007465AC" w:rsidRDefault="005C1CD8" w:rsidP="00653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B18BC" w14:textId="4D31E462" w:rsidR="005C1CD8" w:rsidRPr="007465AC" w:rsidRDefault="005C1CD8" w:rsidP="00653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Zákon č. </w:t>
      </w:r>
      <w:hyperlink r:id="rId28" w:tooltip="Odkaz na predpis alebo ustanovenie" w:history="1">
        <w:r w:rsidRPr="007465AC">
          <w:rPr>
            <w:rFonts w:ascii="Times New Roman" w:hAnsi="Times New Roman" w:cs="Times New Roman"/>
            <w:sz w:val="24"/>
            <w:szCs w:val="24"/>
          </w:rPr>
          <w:t>576/2004 Z. z.</w:t>
        </w:r>
      </w:hyperlink>
      <w:r w:rsidRPr="007465AC">
        <w:rPr>
          <w:rFonts w:ascii="Times New Roman" w:hAnsi="Times New Roman" w:cs="Times New Roman"/>
          <w:sz w:val="24"/>
          <w:szCs w:val="24"/>
        </w:rPr>
        <w:t> o zdravotnej starostlivosti, službách súvisiacich s poskytovaním</w:t>
      </w:r>
      <w:r w:rsidRPr="007465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65AC">
        <w:rPr>
          <w:rFonts w:ascii="Times New Roman" w:hAnsi="Times New Roman" w:cs="Times New Roman"/>
          <w:sz w:val="24"/>
          <w:szCs w:val="24"/>
        </w:rPr>
        <w:t>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257/2017 Z. z., zákona č. 351/2017 Z. z., zákona č. 61/2018 Z. z., zákona č. 87/2018 Z. z., zákona č. 109/2018 Z. z., zákona č. 156/2018 Z. z., zákona č. 192/2018 Z. z., zákona č. 287/2018 Z.</w:t>
      </w:r>
      <w:r w:rsidR="00A64AB7" w:rsidRPr="007465AC">
        <w:rPr>
          <w:rFonts w:ascii="Times New Roman" w:hAnsi="Times New Roman" w:cs="Times New Roman"/>
          <w:sz w:val="24"/>
          <w:szCs w:val="24"/>
        </w:rPr>
        <w:t xml:space="preserve"> z., zákona č. 374/2018 Z. z., </w:t>
      </w:r>
      <w:r w:rsidRPr="007465AC">
        <w:rPr>
          <w:rFonts w:ascii="Times New Roman" w:hAnsi="Times New Roman" w:cs="Times New Roman"/>
          <w:sz w:val="24"/>
          <w:szCs w:val="24"/>
        </w:rPr>
        <w:t>zákona č. 139/2019 Z. z.</w:t>
      </w:r>
      <w:r w:rsidR="00A64AB7" w:rsidRPr="007465AC">
        <w:rPr>
          <w:rFonts w:ascii="Times New Roman" w:hAnsi="Times New Roman" w:cs="Times New Roman"/>
          <w:sz w:val="24"/>
          <w:szCs w:val="24"/>
        </w:rPr>
        <w:t xml:space="preserve">, zákona č. 231/2019 Z. z., zákona č. 383/2019 Z. z., zákona č. 398/2019 Z. z., zákona č. </w:t>
      </w:r>
      <w:r w:rsidR="00DF2963" w:rsidRPr="007465AC">
        <w:rPr>
          <w:rFonts w:ascii="Times New Roman" w:hAnsi="Times New Roman" w:cs="Times New Roman"/>
          <w:sz w:val="24"/>
          <w:szCs w:val="24"/>
        </w:rPr>
        <w:t xml:space="preserve">467/2019 Z. z., zákona č. </w:t>
      </w:r>
      <w:r w:rsidR="00A64AB7" w:rsidRPr="007465AC">
        <w:rPr>
          <w:rFonts w:ascii="Times New Roman" w:hAnsi="Times New Roman" w:cs="Times New Roman"/>
          <w:sz w:val="24"/>
          <w:szCs w:val="24"/>
        </w:rPr>
        <w:t>69/2020 Z. z., zákona č. 125/2020 Z. z.</w:t>
      </w:r>
      <w:r w:rsidR="00DF2963" w:rsidRPr="007465AC">
        <w:rPr>
          <w:rFonts w:ascii="Times New Roman" w:hAnsi="Times New Roman" w:cs="Times New Roman"/>
          <w:sz w:val="24"/>
          <w:szCs w:val="24"/>
        </w:rPr>
        <w:t>,</w:t>
      </w:r>
      <w:r w:rsidR="00A64AB7" w:rsidRPr="007465AC">
        <w:rPr>
          <w:rFonts w:ascii="Times New Roman" w:hAnsi="Times New Roman" w:cs="Times New Roman"/>
          <w:sz w:val="24"/>
          <w:szCs w:val="24"/>
        </w:rPr>
        <w:t xml:space="preserve"> zákona č. 165/2020 Z. z.</w:t>
      </w:r>
      <w:r w:rsidR="00DF2963" w:rsidRPr="007465AC">
        <w:rPr>
          <w:rFonts w:ascii="Times New Roman" w:hAnsi="Times New Roman" w:cs="Times New Roman"/>
          <w:sz w:val="24"/>
          <w:szCs w:val="24"/>
        </w:rPr>
        <w:t>, zákona č. 319/2020 Z. z., zákona č. 392/2020 Z. z., zákona č. 9/2021 Z</w:t>
      </w:r>
      <w:r w:rsidR="002109B1" w:rsidRPr="007465AC">
        <w:rPr>
          <w:rFonts w:ascii="Times New Roman" w:hAnsi="Times New Roman" w:cs="Times New Roman"/>
          <w:sz w:val="24"/>
          <w:szCs w:val="24"/>
        </w:rPr>
        <w:t xml:space="preserve">. z., zákona č. 82/2021 Z. z., </w:t>
      </w:r>
      <w:r w:rsidR="00DF2963" w:rsidRPr="007465AC">
        <w:rPr>
          <w:rFonts w:ascii="Times New Roman" w:hAnsi="Times New Roman" w:cs="Times New Roman"/>
          <w:sz w:val="24"/>
          <w:szCs w:val="24"/>
        </w:rPr>
        <w:t>zákona č. 133/2021 Z. z.</w:t>
      </w:r>
      <w:r w:rsidR="002109B1" w:rsidRPr="007465AC">
        <w:rPr>
          <w:rFonts w:ascii="Times New Roman" w:hAnsi="Times New Roman" w:cs="Times New Roman"/>
          <w:sz w:val="24"/>
          <w:szCs w:val="24"/>
        </w:rPr>
        <w:t xml:space="preserve">, zákona č. 213/2021 Z. z., 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2109B1" w:rsidRPr="007465AC">
        <w:rPr>
          <w:rFonts w:ascii="Times New Roman" w:hAnsi="Times New Roman" w:cs="Times New Roman"/>
          <w:sz w:val="24"/>
          <w:szCs w:val="24"/>
        </w:rPr>
        <w:t xml:space="preserve">zákona č. 252/2021 Z. z., </w:t>
      </w:r>
      <w:r w:rsidR="001A4EBB" w:rsidRPr="007465AC">
        <w:rPr>
          <w:rFonts w:ascii="Times New Roman" w:hAnsi="Times New Roman" w:cs="Times New Roman"/>
          <w:sz w:val="24"/>
          <w:szCs w:val="24"/>
        </w:rPr>
        <w:t xml:space="preserve"> zákona č. 358/2021 Z. z., zákona č. 532/2021 Z. z., zákona č. 540/2021 Z. </w:t>
      </w:r>
      <w:r w:rsidR="00A7339C" w:rsidRPr="007465AC">
        <w:rPr>
          <w:rFonts w:ascii="Times New Roman" w:hAnsi="Times New Roman" w:cs="Times New Roman"/>
          <w:sz w:val="24"/>
          <w:szCs w:val="24"/>
        </w:rPr>
        <w:t>z., zákona č. 2/2022 Z. z., zákona č. 67/2022 Z. z., zákona č. 102/2022 Z. z.</w:t>
      </w:r>
      <w:r w:rsidR="00DB4D98">
        <w:rPr>
          <w:rFonts w:ascii="Times New Roman" w:hAnsi="Times New Roman" w:cs="Times New Roman"/>
          <w:sz w:val="24"/>
          <w:szCs w:val="24"/>
        </w:rPr>
        <w:t>,</w:t>
      </w:r>
      <w:r w:rsidR="00A7339C" w:rsidRPr="007465AC">
        <w:rPr>
          <w:rFonts w:ascii="Times New Roman" w:hAnsi="Times New Roman" w:cs="Times New Roman"/>
          <w:sz w:val="24"/>
          <w:szCs w:val="24"/>
        </w:rPr>
        <w:t xml:space="preserve"> zákona č. 125/2022 Z. z.</w:t>
      </w:r>
      <w:r w:rsidR="00DB4D98">
        <w:rPr>
          <w:rFonts w:ascii="Times New Roman" w:hAnsi="Times New Roman" w:cs="Times New Roman"/>
          <w:sz w:val="24"/>
          <w:szCs w:val="24"/>
        </w:rPr>
        <w:t xml:space="preserve">, </w:t>
      </w:r>
      <w:r w:rsidR="00DB4D98" w:rsidRPr="00DB4D98">
        <w:rPr>
          <w:rFonts w:ascii="Times New Roman" w:hAnsi="Times New Roman" w:cs="Times New Roman"/>
          <w:sz w:val="24"/>
          <w:szCs w:val="24"/>
        </w:rPr>
        <w:t>zákona č. 267/2022 Z. z. a zákona č. 331/2022 Z. z.</w:t>
      </w:r>
      <w:r w:rsidR="00A7339C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Pr="007465AC">
        <w:rPr>
          <w:rFonts w:ascii="Times New Roman" w:hAnsi="Times New Roman" w:cs="Times New Roman"/>
          <w:sz w:val="24"/>
          <w:szCs w:val="24"/>
        </w:rPr>
        <w:t xml:space="preserve">sa </w:t>
      </w:r>
      <w:r w:rsidR="00600738" w:rsidRPr="007465AC">
        <w:rPr>
          <w:rFonts w:ascii="Times New Roman" w:hAnsi="Times New Roman" w:cs="Times New Roman"/>
          <w:sz w:val="24"/>
          <w:szCs w:val="24"/>
        </w:rPr>
        <w:t xml:space="preserve">mení a </w:t>
      </w:r>
      <w:r w:rsidRPr="007465AC">
        <w:rPr>
          <w:rFonts w:ascii="Times New Roman" w:hAnsi="Times New Roman" w:cs="Times New Roman"/>
          <w:sz w:val="24"/>
          <w:szCs w:val="24"/>
        </w:rPr>
        <w:t>dopĺňa takto:</w:t>
      </w:r>
    </w:p>
    <w:p w14:paraId="32E0A9E8" w14:textId="77777777" w:rsidR="005C1CD8" w:rsidRPr="007465AC" w:rsidRDefault="005C1CD8" w:rsidP="00653E3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0B95B0E" w14:textId="40080906" w:rsidR="00757721" w:rsidRDefault="008365B8" w:rsidP="00757721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7465AC">
        <w:rPr>
          <w:rFonts w:ascii="Times New Roman" w:hAnsi="Times New Roman"/>
          <w:b/>
          <w:sz w:val="24"/>
          <w:szCs w:val="24"/>
        </w:rPr>
        <w:t xml:space="preserve">1. </w:t>
      </w:r>
      <w:r w:rsidR="00757721">
        <w:rPr>
          <w:rFonts w:ascii="Times New Roman" w:hAnsi="Times New Roman"/>
          <w:sz w:val="24"/>
          <w:szCs w:val="24"/>
        </w:rPr>
        <w:t>V § 18 ods. 4 sa vypúšťa posledná veta</w:t>
      </w:r>
      <w:r w:rsidR="00757721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</w:p>
    <w:p w14:paraId="0790A582" w14:textId="77777777" w:rsidR="00757721" w:rsidRDefault="00757721" w:rsidP="00653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F434F" w14:textId="17C68BCB" w:rsidR="00757721" w:rsidRPr="007465AC" w:rsidRDefault="00757721" w:rsidP="00757721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57721">
        <w:rPr>
          <w:rFonts w:ascii="Times New Roman" w:eastAsiaTheme="minorHAnsi" w:hAnsi="Times New Roman"/>
          <w:b/>
          <w:sz w:val="24"/>
          <w:szCs w:val="24"/>
          <w:lang w:eastAsia="en-US"/>
        </w:rPr>
        <w:t>2.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>V § 24 ods. 4 písm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 e) sa slová „§ 25 ods. 9“ nahrádzajú slovami „§ 25 ods. 8“.</w:t>
      </w:r>
    </w:p>
    <w:p w14:paraId="106E40D1" w14:textId="77777777" w:rsidR="00757721" w:rsidRDefault="00757721" w:rsidP="00653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F8E2A" w14:textId="0F4F0E17" w:rsidR="008365B8" w:rsidRPr="007465AC" w:rsidRDefault="00757721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72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59A" w:rsidRPr="00A5759A">
        <w:rPr>
          <w:rFonts w:ascii="Times New Roman" w:hAnsi="Times New Roman" w:cs="Times New Roman"/>
          <w:sz w:val="24"/>
          <w:szCs w:val="24"/>
        </w:rPr>
        <w:t>V</w:t>
      </w:r>
      <w:r w:rsidR="00A575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5B8" w:rsidRPr="007465AC">
        <w:rPr>
          <w:rFonts w:ascii="Times New Roman" w:hAnsi="Times New Roman" w:cs="Times New Roman"/>
          <w:sz w:val="24"/>
          <w:szCs w:val="24"/>
        </w:rPr>
        <w:t>§ 25 ods. 1 písmeno p) znie:</w:t>
      </w:r>
    </w:p>
    <w:p w14:paraId="7AC13376" w14:textId="3873EFDB" w:rsidR="00E7579E" w:rsidRDefault="008365B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lastRenderedPageBreak/>
        <w:t xml:space="preserve">„p) </w:t>
      </w:r>
      <w:r w:rsidR="00E7579E" w:rsidRPr="007465AC">
        <w:rPr>
          <w:rFonts w:ascii="Times New Roman" w:hAnsi="Times New Roman" w:cs="Times New Roman"/>
          <w:sz w:val="24"/>
          <w:szCs w:val="24"/>
        </w:rPr>
        <w:t>komisárovi pre osoby so zdravotným postihnutím pri plnení úloh národného preventívneho mechanizmu a na účel posudzovania dodržiavania práv osoby so zdravotným postihnutím a pri monitorovaní dodržiavania práv osoby so zdravotným postihnutím podľa osobitného predpisu</w:t>
      </w:r>
      <w:r w:rsidR="00E7579E" w:rsidRPr="007465AC">
        <w:rPr>
          <w:rFonts w:ascii="Times New Roman" w:hAnsi="Times New Roman" w:cs="Times New Roman"/>
          <w:sz w:val="24"/>
          <w:szCs w:val="24"/>
          <w:vertAlign w:val="superscript"/>
        </w:rPr>
        <w:t>39ab</w:t>
      </w:r>
      <w:r w:rsidR="00E7579E" w:rsidRPr="007465AC">
        <w:rPr>
          <w:rFonts w:ascii="Times New Roman" w:hAnsi="Times New Roman" w:cs="Times New Roman"/>
          <w:sz w:val="24"/>
          <w:szCs w:val="24"/>
        </w:rPr>
        <w:t>)</w:t>
      </w:r>
      <w:r w:rsidR="00E7579E" w:rsidRPr="007465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7FBF" w:rsidRPr="007465AC">
        <w:rPr>
          <w:rFonts w:ascii="Times New Roman" w:hAnsi="Times New Roman" w:cs="Times New Roman"/>
          <w:sz w:val="24"/>
          <w:szCs w:val="24"/>
        </w:rPr>
        <w:t>a súdnemu znalcovi alebo lekárovi so špecializáciou 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, ktorých komisár </w:t>
      </w:r>
      <w:r w:rsidR="00A5759A">
        <w:rPr>
          <w:rFonts w:ascii="Times New Roman" w:hAnsi="Times New Roman" w:cs="Times New Roman"/>
          <w:sz w:val="24"/>
          <w:szCs w:val="24"/>
        </w:rPr>
        <w:t xml:space="preserve">pre osoby so zdravotným postihnutím </w:t>
      </w:r>
      <w:r w:rsidR="00E7579E" w:rsidRPr="007465AC">
        <w:rPr>
          <w:rFonts w:ascii="Times New Roman" w:hAnsi="Times New Roman" w:cs="Times New Roman"/>
          <w:sz w:val="24"/>
          <w:szCs w:val="24"/>
        </w:rPr>
        <w:t>poverí na výkon tohto oprávnenia</w:t>
      </w:r>
      <w:r w:rsidR="00CA67BC" w:rsidRPr="007465AC">
        <w:rPr>
          <w:rFonts w:ascii="Times New Roman" w:hAnsi="Times New Roman" w:cs="Times New Roman"/>
          <w:sz w:val="24"/>
          <w:szCs w:val="24"/>
        </w:rPr>
        <w:t xml:space="preserve"> v nevyhnutnom rozsahu na posudzovanie dodržiavania práv osôb so zdravotným postihnutím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; </w:t>
      </w:r>
      <w:r w:rsidR="00C47FBF" w:rsidRPr="007465AC">
        <w:rPr>
          <w:rFonts w:ascii="Times New Roman" w:hAnsi="Times New Roman" w:cs="Times New Roman"/>
          <w:sz w:val="24"/>
          <w:szCs w:val="24"/>
        </w:rPr>
        <w:t xml:space="preserve">súdny znalec alebo 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lekár so špecializáciou </w:t>
      </w:r>
      <w:r w:rsidR="00C47FBF" w:rsidRPr="007465AC">
        <w:rPr>
          <w:rFonts w:ascii="Times New Roman" w:hAnsi="Times New Roman" w:cs="Times New Roman"/>
          <w:sz w:val="24"/>
          <w:szCs w:val="24"/>
        </w:rPr>
        <w:t>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C47FBF" w:rsidRPr="007465AC" w:rsidDel="00C47FBF">
        <w:rPr>
          <w:rFonts w:ascii="Times New Roman" w:hAnsi="Times New Roman" w:cs="Times New Roman"/>
          <w:sz w:val="24"/>
          <w:szCs w:val="24"/>
        </w:rPr>
        <w:t xml:space="preserve"> </w:t>
      </w:r>
      <w:r w:rsidR="00E7579E" w:rsidRPr="007465AC">
        <w:rPr>
          <w:rFonts w:ascii="Times New Roman" w:hAnsi="Times New Roman" w:cs="Times New Roman"/>
          <w:sz w:val="24"/>
          <w:szCs w:val="24"/>
        </w:rPr>
        <w:t>sa pri nahliadaní do zdravotnej dokumentácie osoby so zdravotným postihnutím preukazujú písomným plnomocenstvom</w:t>
      </w:r>
      <w:r w:rsidR="00E7579E" w:rsidRPr="007465AC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E7579E" w:rsidRPr="007465AC">
        <w:rPr>
          <w:rFonts w:ascii="Times New Roman" w:hAnsi="Times New Roman" w:cs="Times New Roman"/>
          <w:sz w:val="24"/>
          <w:szCs w:val="24"/>
        </w:rPr>
        <w:t>) komisára pre osoby so zdravotným postihnutím,</w:t>
      </w:r>
      <w:r w:rsidR="00A5759A">
        <w:rPr>
          <w:rFonts w:ascii="Times New Roman" w:hAnsi="Times New Roman" w:cs="Times New Roman"/>
          <w:sz w:val="24"/>
          <w:szCs w:val="24"/>
        </w:rPr>
        <w:t>“.</w:t>
      </w:r>
    </w:p>
    <w:p w14:paraId="130DED8D" w14:textId="77777777" w:rsidR="00A5759A" w:rsidRPr="007465AC" w:rsidRDefault="00A5759A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DF1C" w14:textId="36EDB959" w:rsidR="008365B8" w:rsidRPr="007465AC" w:rsidRDefault="008365B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Poznámka pod čiarou k odkazu 39ab znie:</w:t>
      </w:r>
    </w:p>
    <w:p w14:paraId="55C1AA56" w14:textId="78BA6383" w:rsidR="008365B8" w:rsidRPr="007465AC" w:rsidRDefault="008365B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39ab</w:t>
      </w:r>
      <w:r w:rsidRPr="007465AC">
        <w:rPr>
          <w:rFonts w:ascii="Times New Roman" w:hAnsi="Times New Roman" w:cs="Times New Roman"/>
          <w:sz w:val="24"/>
          <w:szCs w:val="24"/>
        </w:rPr>
        <w:t>) Zákon č. 176/2015 Z. z. o komisárovi pre deti a komisárovi pre osoby so zdravotným postihnutím a o zmene a doplnení niektorých zákonov v znení neskorších predpisov.“</w:t>
      </w:r>
      <w:r w:rsidR="00763597" w:rsidRPr="007465AC">
        <w:rPr>
          <w:rFonts w:ascii="Times New Roman" w:hAnsi="Times New Roman" w:cs="Times New Roman"/>
          <w:sz w:val="24"/>
          <w:szCs w:val="24"/>
        </w:rPr>
        <w:t>.</w:t>
      </w:r>
    </w:p>
    <w:p w14:paraId="39EA8C64" w14:textId="77777777" w:rsidR="008365B8" w:rsidRPr="007465AC" w:rsidRDefault="008365B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2FEDF" w14:textId="4B52441D" w:rsidR="005C1CD8" w:rsidRPr="007465AC" w:rsidRDefault="00757721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365B8" w:rsidRPr="007465AC">
        <w:rPr>
          <w:rFonts w:ascii="Times New Roman" w:hAnsi="Times New Roman" w:cs="Times New Roman"/>
          <w:b/>
          <w:sz w:val="24"/>
          <w:szCs w:val="24"/>
        </w:rPr>
        <w:t>.</w:t>
      </w:r>
      <w:r w:rsidR="008365B8"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033699" w:rsidRPr="007465AC">
        <w:rPr>
          <w:rFonts w:ascii="Times New Roman" w:hAnsi="Times New Roman" w:cs="Times New Roman"/>
          <w:sz w:val="24"/>
          <w:szCs w:val="24"/>
        </w:rPr>
        <w:t>V § 25 ods. 1 sa za písmeno p) vkladajú nové písmená q)</w:t>
      </w:r>
      <w:r w:rsidR="00DB4D98">
        <w:rPr>
          <w:rFonts w:ascii="Times New Roman" w:hAnsi="Times New Roman" w:cs="Times New Roman"/>
          <w:sz w:val="24"/>
          <w:szCs w:val="24"/>
        </w:rPr>
        <w:t xml:space="preserve"> až</w:t>
      </w:r>
      <w:r w:rsidR="000E76A7">
        <w:rPr>
          <w:rFonts w:ascii="Times New Roman" w:hAnsi="Times New Roman" w:cs="Times New Roman"/>
          <w:sz w:val="24"/>
          <w:szCs w:val="24"/>
        </w:rPr>
        <w:t xml:space="preserve"> </w:t>
      </w:r>
      <w:r w:rsidR="007F0F88" w:rsidRPr="007465AC">
        <w:rPr>
          <w:rFonts w:ascii="Times New Roman" w:hAnsi="Times New Roman" w:cs="Times New Roman"/>
          <w:sz w:val="24"/>
          <w:szCs w:val="24"/>
        </w:rPr>
        <w:t>s)</w:t>
      </w:r>
      <w:r w:rsidR="00033699" w:rsidRPr="007465AC">
        <w:rPr>
          <w:rFonts w:ascii="Times New Roman" w:hAnsi="Times New Roman" w:cs="Times New Roman"/>
          <w:sz w:val="24"/>
          <w:szCs w:val="24"/>
        </w:rPr>
        <w:t>, ktoré znejú:</w:t>
      </w:r>
    </w:p>
    <w:p w14:paraId="488D5802" w14:textId="1677F15F" w:rsidR="00534D45" w:rsidRPr="007465AC" w:rsidRDefault="00445FDB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</w:t>
      </w:r>
      <w:r w:rsidR="00033699" w:rsidRPr="007465AC">
        <w:rPr>
          <w:rFonts w:ascii="Times New Roman" w:hAnsi="Times New Roman" w:cs="Times New Roman"/>
          <w:sz w:val="24"/>
          <w:szCs w:val="24"/>
        </w:rPr>
        <w:t>q</w:t>
      </w:r>
      <w:r w:rsidR="005C1CD8" w:rsidRPr="007465AC">
        <w:rPr>
          <w:rFonts w:ascii="Times New Roman" w:hAnsi="Times New Roman" w:cs="Times New Roman"/>
          <w:sz w:val="24"/>
          <w:szCs w:val="24"/>
        </w:rPr>
        <w:t>) verejnému ochrancovi práv pri plnení úloh národného preventívneho mechanizmu a 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na účel posudzovania dodržiavania 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základných 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práv 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a slobôd fyzických osôb 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a pri monitorovaní dodržiavania 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základných práv a slobôd fyzických osôb </w:t>
      </w:r>
      <w:r w:rsidR="005C1CD8" w:rsidRPr="007465AC">
        <w:rPr>
          <w:rFonts w:ascii="Times New Roman" w:hAnsi="Times New Roman" w:cs="Times New Roman"/>
          <w:sz w:val="24"/>
          <w:szCs w:val="24"/>
        </w:rPr>
        <w:t>podľa osobitného predpisu</w:t>
      </w:r>
      <w:r w:rsidR="005C1CD8" w:rsidRPr="007465AC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="00DF2963" w:rsidRPr="007465AC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575227" w:rsidRPr="007465AC">
        <w:rPr>
          <w:rFonts w:ascii="Times New Roman" w:hAnsi="Times New Roman" w:cs="Times New Roman"/>
          <w:sz w:val="24"/>
          <w:szCs w:val="24"/>
        </w:rPr>
        <w:t xml:space="preserve">) </w:t>
      </w:r>
      <w:r w:rsidR="006E6144" w:rsidRPr="007465AC">
        <w:rPr>
          <w:rFonts w:ascii="Times New Roman" w:hAnsi="Times New Roman" w:cs="Times New Roman"/>
          <w:sz w:val="24"/>
          <w:szCs w:val="24"/>
        </w:rPr>
        <w:t>a</w:t>
      </w:r>
      <w:r w:rsidR="00C47FBF" w:rsidRPr="007465AC">
        <w:rPr>
          <w:rFonts w:ascii="Times New Roman" w:hAnsi="Times New Roman" w:cs="Times New Roman"/>
          <w:sz w:val="24"/>
          <w:szCs w:val="24"/>
        </w:rPr>
        <w:t xml:space="preserve"> súdnemu znalcovi alebo lekárovi so špecializáciou 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6E6144" w:rsidRPr="007465AC">
        <w:rPr>
          <w:rFonts w:ascii="Times New Roman" w:hAnsi="Times New Roman" w:cs="Times New Roman"/>
          <w:sz w:val="24"/>
          <w:szCs w:val="24"/>
        </w:rPr>
        <w:t>, ktorých verejný ochranca práv poverí na výkon tohto oprávnenia</w:t>
      </w:r>
      <w:r w:rsidR="00CA67BC" w:rsidRPr="007465AC">
        <w:rPr>
          <w:rFonts w:ascii="Times New Roman" w:hAnsi="Times New Roman" w:cs="Times New Roman"/>
          <w:sz w:val="24"/>
          <w:szCs w:val="24"/>
        </w:rPr>
        <w:t xml:space="preserve"> v nevyhnutnom rozsahu na posudzovanie dodržiavania základných práv a slobôd fyzických osôb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; </w:t>
      </w:r>
      <w:r w:rsidR="00C47FBF" w:rsidRPr="007465AC">
        <w:rPr>
          <w:rFonts w:ascii="Times New Roman" w:hAnsi="Times New Roman" w:cs="Times New Roman"/>
          <w:sz w:val="24"/>
          <w:szCs w:val="24"/>
        </w:rPr>
        <w:t>súdny znalec alebo lekár so špecializáciou 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C47FBF" w:rsidRPr="007465AC" w:rsidDel="00C47FBF">
        <w:rPr>
          <w:rFonts w:ascii="Times New Roman" w:hAnsi="Times New Roman" w:cs="Times New Roman"/>
          <w:sz w:val="24"/>
          <w:szCs w:val="24"/>
        </w:rPr>
        <w:t xml:space="preserve"> </w:t>
      </w:r>
      <w:r w:rsidR="006E6144" w:rsidRPr="007465AC">
        <w:rPr>
          <w:rFonts w:ascii="Times New Roman" w:hAnsi="Times New Roman" w:cs="Times New Roman"/>
          <w:sz w:val="24"/>
          <w:szCs w:val="24"/>
        </w:rPr>
        <w:t>sa pri nahliadaní do zdravotnej dokumentácie preukazujú písomným plnomocenstvom</w:t>
      </w:r>
      <w:r w:rsidR="006E6144" w:rsidRPr="007465AC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6E6144" w:rsidRPr="007465AC">
        <w:rPr>
          <w:rFonts w:ascii="Times New Roman" w:hAnsi="Times New Roman" w:cs="Times New Roman"/>
          <w:sz w:val="24"/>
          <w:szCs w:val="24"/>
        </w:rPr>
        <w:t>) verejného ochrancu práv,</w:t>
      </w:r>
    </w:p>
    <w:p w14:paraId="3E61CAE1" w14:textId="77C796F4" w:rsidR="007F0F88" w:rsidRPr="007465AC" w:rsidRDefault="00033699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r</w:t>
      </w:r>
      <w:r w:rsidR="00534D45" w:rsidRPr="007465AC">
        <w:rPr>
          <w:rFonts w:ascii="Times New Roman" w:hAnsi="Times New Roman" w:cs="Times New Roman"/>
          <w:sz w:val="24"/>
          <w:szCs w:val="24"/>
        </w:rPr>
        <w:t>) komisárovi pre deti pri plnení úloh národného preventívneho mechanizmu a 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na účel posudzovania dodržiavania práv </w:t>
      </w:r>
      <w:r w:rsidR="006E6144" w:rsidRPr="007465AC">
        <w:rPr>
          <w:rFonts w:ascii="Times New Roman" w:hAnsi="Times New Roman" w:cs="Times New Roman"/>
          <w:sz w:val="24"/>
          <w:szCs w:val="24"/>
        </w:rPr>
        <w:t>detí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 a pri monitorovaní dodržiavania práv </w:t>
      </w:r>
      <w:r w:rsidR="006E6144" w:rsidRPr="007465AC">
        <w:rPr>
          <w:rFonts w:ascii="Times New Roman" w:hAnsi="Times New Roman" w:cs="Times New Roman"/>
          <w:sz w:val="24"/>
          <w:szCs w:val="24"/>
        </w:rPr>
        <w:t>detí</w:t>
      </w:r>
      <w:r w:rsidR="00E7579E" w:rsidRPr="007465AC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534D45" w:rsidRPr="007465AC">
        <w:rPr>
          <w:rFonts w:ascii="Times New Roman" w:hAnsi="Times New Roman" w:cs="Times New Roman"/>
          <w:sz w:val="24"/>
          <w:szCs w:val="24"/>
          <w:vertAlign w:val="superscript"/>
        </w:rPr>
        <w:t>39a</w:t>
      </w:r>
      <w:r w:rsidR="008365B8" w:rsidRPr="007465AC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534D45" w:rsidRPr="007465AC">
        <w:rPr>
          <w:rFonts w:ascii="Times New Roman" w:hAnsi="Times New Roman" w:cs="Times New Roman"/>
          <w:sz w:val="24"/>
          <w:szCs w:val="24"/>
        </w:rPr>
        <w:t xml:space="preserve">) 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a </w:t>
      </w:r>
      <w:r w:rsidR="00C47FBF" w:rsidRPr="007465AC">
        <w:rPr>
          <w:rFonts w:ascii="Times New Roman" w:hAnsi="Times New Roman" w:cs="Times New Roman"/>
          <w:sz w:val="24"/>
          <w:szCs w:val="24"/>
        </w:rPr>
        <w:t>súdnemu znalcovi alebo lekárovi so špecializáciou 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6E6144" w:rsidRPr="007465AC">
        <w:rPr>
          <w:rFonts w:ascii="Times New Roman" w:hAnsi="Times New Roman" w:cs="Times New Roman"/>
          <w:sz w:val="24"/>
          <w:szCs w:val="24"/>
        </w:rPr>
        <w:t>, ktorých komisár</w:t>
      </w:r>
      <w:r w:rsidR="00A5759A">
        <w:rPr>
          <w:rFonts w:ascii="Times New Roman" w:hAnsi="Times New Roman" w:cs="Times New Roman"/>
          <w:sz w:val="24"/>
          <w:szCs w:val="24"/>
        </w:rPr>
        <w:t xml:space="preserve"> pre deti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 poverí na výkon tohto oprávnenia</w:t>
      </w:r>
      <w:r w:rsidR="00CA67BC" w:rsidRPr="007465AC">
        <w:rPr>
          <w:rFonts w:ascii="Times New Roman" w:hAnsi="Times New Roman" w:cs="Times New Roman"/>
          <w:sz w:val="24"/>
          <w:szCs w:val="24"/>
        </w:rPr>
        <w:t xml:space="preserve"> v nevyhnutnom rozsahu na posudzovanie dodržiavania práv detí</w:t>
      </w:r>
      <w:r w:rsidR="006E6144" w:rsidRPr="007465AC">
        <w:rPr>
          <w:rFonts w:ascii="Times New Roman" w:hAnsi="Times New Roman" w:cs="Times New Roman"/>
          <w:sz w:val="24"/>
          <w:szCs w:val="24"/>
        </w:rPr>
        <w:t xml:space="preserve">; </w:t>
      </w:r>
      <w:r w:rsidR="00C47FBF" w:rsidRPr="007465AC">
        <w:rPr>
          <w:rFonts w:ascii="Times New Roman" w:hAnsi="Times New Roman" w:cs="Times New Roman"/>
          <w:sz w:val="24"/>
          <w:szCs w:val="24"/>
        </w:rPr>
        <w:t>súdny znalec alebo lekár so špecializáciou podľa odborného zamerania prešetrovan</w:t>
      </w:r>
      <w:r w:rsidR="008631BA" w:rsidRPr="007465AC">
        <w:rPr>
          <w:rFonts w:ascii="Times New Roman" w:hAnsi="Times New Roman" w:cs="Times New Roman"/>
          <w:sz w:val="24"/>
          <w:szCs w:val="24"/>
        </w:rPr>
        <w:t xml:space="preserve">ej veci </w:t>
      </w:r>
      <w:r w:rsidR="00C47FBF" w:rsidRPr="007465AC" w:rsidDel="00C47FBF">
        <w:rPr>
          <w:rFonts w:ascii="Times New Roman" w:hAnsi="Times New Roman" w:cs="Times New Roman"/>
          <w:sz w:val="24"/>
          <w:szCs w:val="24"/>
        </w:rPr>
        <w:t xml:space="preserve"> </w:t>
      </w:r>
      <w:r w:rsidR="006E6144" w:rsidRPr="007465AC">
        <w:rPr>
          <w:rFonts w:ascii="Times New Roman" w:hAnsi="Times New Roman" w:cs="Times New Roman"/>
          <w:sz w:val="24"/>
          <w:szCs w:val="24"/>
        </w:rPr>
        <w:t>sa pri nahliadaní do zdravotnej dokumentácie dieťaťa preukazujú písomným plnomocenstvom</w:t>
      </w:r>
      <w:r w:rsidR="006E6144" w:rsidRPr="007465AC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6E6144" w:rsidRPr="007465AC">
        <w:rPr>
          <w:rFonts w:ascii="Times New Roman" w:hAnsi="Times New Roman" w:cs="Times New Roman"/>
          <w:sz w:val="24"/>
          <w:szCs w:val="24"/>
        </w:rPr>
        <w:t>) komisára pre deti</w:t>
      </w:r>
      <w:r w:rsidR="002972B8" w:rsidRPr="007465AC">
        <w:rPr>
          <w:rFonts w:ascii="Times New Roman" w:hAnsi="Times New Roman" w:cs="Times New Roman"/>
          <w:sz w:val="24"/>
          <w:szCs w:val="24"/>
        </w:rPr>
        <w:t>,</w:t>
      </w:r>
    </w:p>
    <w:p w14:paraId="3446686E" w14:textId="2FD9394F" w:rsidR="005C1CD8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s) prokurátorovi pri výkone dozoru podľa osobitného </w:t>
      </w:r>
      <w:r w:rsidRPr="00CB0453">
        <w:rPr>
          <w:rFonts w:ascii="Times New Roman" w:hAnsi="Times New Roman" w:cs="Times New Roman"/>
          <w:sz w:val="24"/>
          <w:szCs w:val="24"/>
        </w:rPr>
        <w:t>predpisu</w:t>
      </w:r>
      <w:r w:rsidRPr="00CB0453">
        <w:rPr>
          <w:rFonts w:ascii="Times New Roman" w:hAnsi="Times New Roman" w:cs="Times New Roman"/>
          <w:sz w:val="24"/>
          <w:szCs w:val="24"/>
          <w:vertAlign w:val="superscript"/>
        </w:rPr>
        <w:t>39ad</w:t>
      </w:r>
      <w:r w:rsidRPr="00CB0453">
        <w:rPr>
          <w:rFonts w:ascii="Times New Roman" w:hAnsi="Times New Roman" w:cs="Times New Roman"/>
          <w:sz w:val="24"/>
          <w:szCs w:val="24"/>
        </w:rPr>
        <w:t>)</w:t>
      </w:r>
      <w:r w:rsidRPr="007465AC">
        <w:rPr>
          <w:rFonts w:ascii="Times New Roman" w:hAnsi="Times New Roman" w:cs="Times New Roman"/>
          <w:sz w:val="24"/>
          <w:szCs w:val="24"/>
        </w:rPr>
        <w:t xml:space="preserve"> nad dodržiavaním zákonnosti v miestach, kde sú držané osoby pozbavené osobnej slobody, alebo osoby, ktorých osobná sloboda je obmedzená</w:t>
      </w:r>
      <w:r w:rsidR="00850985">
        <w:rPr>
          <w:rFonts w:ascii="Times New Roman" w:hAnsi="Times New Roman" w:cs="Times New Roman"/>
          <w:sz w:val="24"/>
          <w:szCs w:val="24"/>
        </w:rPr>
        <w:t>,</w:t>
      </w:r>
      <w:r w:rsidR="005C1CD8" w:rsidRPr="007465AC">
        <w:rPr>
          <w:rFonts w:ascii="Times New Roman" w:hAnsi="Times New Roman" w:cs="Times New Roman"/>
          <w:sz w:val="24"/>
          <w:szCs w:val="24"/>
        </w:rPr>
        <w:t>“</w:t>
      </w:r>
      <w:r w:rsidR="00777558" w:rsidRPr="007465AC">
        <w:rPr>
          <w:rFonts w:ascii="Times New Roman" w:hAnsi="Times New Roman" w:cs="Times New Roman"/>
          <w:sz w:val="24"/>
          <w:szCs w:val="24"/>
        </w:rPr>
        <w:t>.</w:t>
      </w:r>
    </w:p>
    <w:p w14:paraId="0C211A0F" w14:textId="77777777" w:rsidR="005C1CD8" w:rsidRPr="007465AC" w:rsidRDefault="005C1CD8" w:rsidP="000336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61C9E412" w14:textId="3EF6FF68" w:rsidR="00033699" w:rsidRDefault="00033699" w:rsidP="000336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Doterajšie písmeno q) sa označuje ako písmeno </w:t>
      </w:r>
      <w:r w:rsidR="007F0F88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</w:t>
      </w:r>
      <w:r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).</w:t>
      </w:r>
    </w:p>
    <w:p w14:paraId="5BBEA0AD" w14:textId="77777777" w:rsidR="00850985" w:rsidRDefault="00850985" w:rsidP="000336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0EAB9982" w14:textId="682CB83C" w:rsidR="00DB4D98" w:rsidRPr="00757721" w:rsidRDefault="00DB4D98" w:rsidP="0085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D98">
        <w:rPr>
          <w:rFonts w:ascii="Times New Roman" w:hAnsi="Times New Roman" w:cs="Times New Roman"/>
          <w:sz w:val="24"/>
          <w:szCs w:val="24"/>
        </w:rPr>
        <w:t>Poznámky pod čiarou k odkazom 39ac a 39ad znejú:</w:t>
      </w:r>
    </w:p>
    <w:p w14:paraId="5232C51A" w14:textId="77777777" w:rsidR="00850985" w:rsidRPr="007465AC" w:rsidRDefault="00850985" w:rsidP="000336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92A4E8A" w14:textId="23B84773" w:rsidR="005C1CD8" w:rsidRPr="007465AC" w:rsidRDefault="005C1CD8" w:rsidP="00653E3D">
      <w:pPr>
        <w:pStyle w:val="Textpoznmkypodiaro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7465AC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39a</w:t>
      </w:r>
      <w:r w:rsidR="00BF3DD5" w:rsidRPr="007465AC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c</w:t>
      </w: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) Zákon </w:t>
      </w:r>
      <w:r w:rsidRPr="007465AC">
        <w:rPr>
          <w:rFonts w:ascii="Times New Roman" w:hAnsi="Times New Roman"/>
          <w:sz w:val="24"/>
          <w:szCs w:val="24"/>
        </w:rPr>
        <w:t>č. 564/2001 Z. z. o verejnom ochrancovi práv v znení neskorších predpisov.</w:t>
      </w:r>
    </w:p>
    <w:p w14:paraId="668529D6" w14:textId="64774F19" w:rsidR="007F0F88" w:rsidRPr="007465AC" w:rsidRDefault="00DB4D98" w:rsidP="007F0F88">
      <w:pPr>
        <w:pStyle w:val="Textpoznmkypodiaro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5AC" w:rsidDel="00DB4D98">
        <w:rPr>
          <w:rFonts w:ascii="Times New Roman" w:hAnsi="Times New Roman"/>
          <w:sz w:val="24"/>
          <w:szCs w:val="24"/>
        </w:rPr>
        <w:t xml:space="preserve"> </w:t>
      </w:r>
      <w:r w:rsidR="007F0F88" w:rsidRPr="007465AC">
        <w:rPr>
          <w:rFonts w:ascii="Times New Roman" w:hAnsi="Times New Roman"/>
          <w:sz w:val="24"/>
          <w:szCs w:val="24"/>
          <w:vertAlign w:val="superscript"/>
        </w:rPr>
        <w:t>39ad</w:t>
      </w:r>
      <w:r w:rsidR="007F0F88" w:rsidRPr="007465AC">
        <w:rPr>
          <w:rFonts w:ascii="Times New Roman" w:hAnsi="Times New Roman"/>
          <w:sz w:val="24"/>
          <w:szCs w:val="24"/>
        </w:rPr>
        <w:t>) §18 zákona č. 153/2001 Z. z. o prokuratúre v znení neskorších predpisov.“.</w:t>
      </w:r>
    </w:p>
    <w:p w14:paraId="4F4E7F11" w14:textId="77777777" w:rsidR="00E17922" w:rsidRPr="007465AC" w:rsidRDefault="00E17922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EEB75E1" w14:textId="2802366E" w:rsidR="00B377FC" w:rsidRPr="007465AC" w:rsidRDefault="00757721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5</w:t>
      </w:r>
      <w:r w:rsidR="00B377FC" w:rsidRPr="007465AC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B377FC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 V § 25 ods. 2 sa slová „písm. r)“ nahrádzajú slovami „písm. </w:t>
      </w:r>
      <w:r w:rsidR="007F0F88" w:rsidRPr="007465AC">
        <w:rPr>
          <w:rFonts w:ascii="Times New Roman" w:eastAsiaTheme="minorHAnsi" w:hAnsi="Times New Roman"/>
          <w:sz w:val="24"/>
          <w:szCs w:val="24"/>
          <w:lang w:eastAsia="en-US"/>
        </w:rPr>
        <w:t>t</w:t>
      </w:r>
      <w:r w:rsidR="00B377FC" w:rsidRPr="007465AC">
        <w:rPr>
          <w:rFonts w:ascii="Times New Roman" w:eastAsiaTheme="minorHAnsi" w:hAnsi="Times New Roman"/>
          <w:sz w:val="24"/>
          <w:szCs w:val="24"/>
          <w:lang w:eastAsia="en-US"/>
        </w:rPr>
        <w:t>)“.</w:t>
      </w:r>
    </w:p>
    <w:p w14:paraId="7A15ECCF" w14:textId="77777777" w:rsidR="00B377FC" w:rsidRPr="007465AC" w:rsidRDefault="00B377FC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618B8FC" w14:textId="2306686D" w:rsidR="008365B8" w:rsidRPr="007465AC" w:rsidRDefault="00757721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 w:rsidR="008365B8" w:rsidRPr="007465AC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8365B8" w:rsidRPr="007465AC">
        <w:rPr>
          <w:rFonts w:ascii="Times New Roman" w:eastAsiaTheme="minorHAnsi" w:hAnsi="Times New Roman"/>
          <w:sz w:val="24"/>
          <w:szCs w:val="24"/>
          <w:lang w:eastAsia="en-US"/>
        </w:rPr>
        <w:t xml:space="preserve"> V § 25 sa vypúšťa odsek 8. </w:t>
      </w:r>
    </w:p>
    <w:p w14:paraId="349B62C8" w14:textId="77777777" w:rsidR="008365B8" w:rsidRPr="007465AC" w:rsidRDefault="008365B8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8F09394" w14:textId="74740100" w:rsidR="008365B8" w:rsidRPr="007465AC" w:rsidRDefault="008365B8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465AC">
        <w:rPr>
          <w:rFonts w:ascii="Times New Roman" w:eastAsiaTheme="minorHAnsi" w:hAnsi="Times New Roman"/>
          <w:sz w:val="24"/>
          <w:szCs w:val="24"/>
          <w:lang w:eastAsia="en-US"/>
        </w:rPr>
        <w:t>Doterajší odsek 9 sa označuje ako odsek 8.</w:t>
      </w:r>
    </w:p>
    <w:p w14:paraId="4656DE02" w14:textId="77777777" w:rsidR="008365B8" w:rsidRPr="007465AC" w:rsidRDefault="008365B8" w:rsidP="00653E3D">
      <w:pPr>
        <w:pStyle w:val="Textpoznmkypodiarou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1221EB" w14:textId="77777777" w:rsidR="00632C58" w:rsidRPr="007465AC" w:rsidRDefault="00632C58" w:rsidP="00C62EA5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B9C2DF5" w14:textId="008D296A" w:rsidR="006F752C" w:rsidRPr="007465AC" w:rsidRDefault="00653E3D" w:rsidP="00653E3D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Čl. </w:t>
      </w:r>
      <w:r w:rsidR="00C47FBF"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I</w:t>
      </w:r>
      <w:r w:rsidR="006F752C"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V</w:t>
      </w:r>
    </w:p>
    <w:p w14:paraId="45DDC3B2" w14:textId="77777777" w:rsidR="006F752C" w:rsidRPr="007465AC" w:rsidRDefault="006F752C" w:rsidP="00653E3D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DCC0E1C" w14:textId="444336B7" w:rsidR="006F752C" w:rsidRPr="007465AC" w:rsidRDefault="006F752C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  <w:t xml:space="preserve">Zákon č. 176/2015 Z. z. o komisárovi pre deti a komisárovi pre osoby so zdravotným postihnutím a o zmene a doplnení niektorých zákonov v znení zákona č. 338/2015 Z. z., zákona č. 340/2016 Z. z., zákona č. 334/2017 Z. z., zákona č. 177/2018 Z. z., </w:t>
      </w:r>
      <w:r w:rsidRPr="007465AC">
        <w:rPr>
          <w:rFonts w:ascii="Times New Roman" w:hAnsi="Times New Roman" w:cs="Times New Roman"/>
          <w:sz w:val="24"/>
          <w:szCs w:val="24"/>
        </w:rPr>
        <w:t xml:space="preserve">nálezu Ústavného súdu Slovenskej republiky </w:t>
      </w:r>
      <w:r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č. 90/2019 Z. z., zákona č. 231/2019 Z. z. a zákona č. 308/2020 Z. z. sa mení a dopĺňa takto:</w:t>
      </w:r>
    </w:p>
    <w:p w14:paraId="7F575DD7" w14:textId="77777777" w:rsidR="006F752C" w:rsidRPr="007465AC" w:rsidRDefault="006F752C" w:rsidP="00653E3D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6DC9F73" w14:textId="77777777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1.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2 odsek 1 znie: </w:t>
      </w:r>
    </w:p>
    <w:p w14:paraId="379ED98C" w14:textId="274F4EA8" w:rsidR="007465AC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„(1) Komisár pre deti sa podieľa na ochrane práv detí </w:t>
      </w:r>
    </w:p>
    <w:p w14:paraId="0957E6D3" w14:textId="288943D9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a) podporou a presadzovaním práv priznaných dieťaťu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465AC">
        <w:rPr>
          <w:rFonts w:ascii="Times New Roman" w:hAnsi="Times New Roman" w:cs="Times New Roman"/>
          <w:sz w:val="24"/>
          <w:szCs w:val="24"/>
        </w:rPr>
        <w:t xml:space="preserve"> medzinárodnými zmluvami, ktorými je Slovenská republika viazaná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7465AC">
        <w:rPr>
          <w:rFonts w:ascii="Times New Roman" w:hAnsi="Times New Roman" w:cs="Times New Roman"/>
          <w:sz w:val="24"/>
          <w:szCs w:val="24"/>
        </w:rPr>
        <w:t xml:space="preserve"> (ďalej len „práva dieťaťa“), </w:t>
      </w:r>
    </w:p>
    <w:p w14:paraId="71766F85" w14:textId="50225091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b) plnením úloh národného preventívneho mechanizmu podľa medzinárodných zmlúv, ktorými je Slovenská republika viazaná.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2a)</w:t>
      </w:r>
      <w:r w:rsidRPr="007465AC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C05CEFC" w14:textId="77777777" w:rsidR="00166E16" w:rsidRPr="007465AC" w:rsidRDefault="00166E16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FF87C" w14:textId="77777777" w:rsidR="00E20BE9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Poznámka pod čiarou k odkazu 2a znie: </w:t>
      </w:r>
    </w:p>
    <w:p w14:paraId="1877BA70" w14:textId="725CA022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</w:t>
      </w:r>
      <w:r w:rsidRPr="00757721">
        <w:rPr>
          <w:rFonts w:ascii="Times New Roman" w:hAnsi="Times New Roman" w:cs="Times New Roman"/>
          <w:sz w:val="24"/>
          <w:szCs w:val="24"/>
          <w:vertAlign w:val="superscript"/>
        </w:rPr>
        <w:t>2a</w:t>
      </w:r>
      <w:r w:rsidRPr="007465AC">
        <w:rPr>
          <w:rFonts w:ascii="Times New Roman" w:hAnsi="Times New Roman" w:cs="Times New Roman"/>
          <w:sz w:val="24"/>
          <w:szCs w:val="24"/>
        </w:rPr>
        <w:t xml:space="preserve">) Dohovor proti mučeniu a inému krutému, neľudskému alebo ponižujúcemu zaobchádzaniu alebo trestaniu (vyhláška ministra zahraničných vecí č. 143/1988 Zb.) v znení Opčného protokolu k Dohovoru proti mučeniu a inému krutému, neľudskému alebo ponižujúcemu zaobchádzaniu alebo trestaniu.“. </w:t>
      </w:r>
    </w:p>
    <w:p w14:paraId="36E5C306" w14:textId="77777777" w:rsidR="00166E16" w:rsidRPr="007465AC" w:rsidRDefault="00166E16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78E67" w14:textId="77777777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2.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4 ods. 1 písmeno b) znie: </w:t>
      </w:r>
    </w:p>
    <w:p w14:paraId="59523F5F" w14:textId="23A6A03C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„b) monitoruje dodržiavanie práv dieťaťa najmä </w:t>
      </w:r>
    </w:p>
    <w:p w14:paraId="5798DD58" w14:textId="77777777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1. vykonávaním nezávislého zisťovania plnenia záväzkov vyplývajúcich z medzinárodných zmlúv, ktorými je Slovenská republika viazaná,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0453">
        <w:rPr>
          <w:rFonts w:ascii="Times New Roman" w:hAnsi="Times New Roman" w:cs="Times New Roman"/>
          <w:sz w:val="24"/>
          <w:szCs w:val="24"/>
        </w:rPr>
        <w:t>)</w:t>
      </w:r>
    </w:p>
    <w:p w14:paraId="37682F72" w14:textId="6C3A16A0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2. uskutočňovaním systematických návš</w:t>
      </w:r>
      <w:r w:rsidR="00166E16" w:rsidRPr="007465AC">
        <w:rPr>
          <w:rFonts w:ascii="Times New Roman" w:hAnsi="Times New Roman" w:cs="Times New Roman"/>
          <w:sz w:val="24"/>
          <w:szCs w:val="24"/>
        </w:rPr>
        <w:t>tev miest podľa odseku 2 písm. h</w:t>
      </w:r>
      <w:r w:rsidRPr="007465AC">
        <w:rPr>
          <w:rFonts w:ascii="Times New Roman" w:hAnsi="Times New Roman" w:cs="Times New Roman"/>
          <w:sz w:val="24"/>
          <w:szCs w:val="24"/>
        </w:rPr>
        <w:t xml:space="preserve">) na účely plnenia úloh národného preventívneho mechanizmu, </w:t>
      </w:r>
    </w:p>
    <w:p w14:paraId="627A6E96" w14:textId="77777777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3. uskutočňovaním výskumov a prieskumov na sledovanie stavu a vývoja v oblasti práv detí,“.</w:t>
      </w:r>
    </w:p>
    <w:p w14:paraId="7EFF368D" w14:textId="77777777" w:rsidR="00166E16" w:rsidRPr="007465AC" w:rsidRDefault="00166E16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102A" w14:textId="39D26D73" w:rsidR="00166E16" w:rsidRPr="007465AC" w:rsidRDefault="007F0F88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3.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4 ods. 2 písm. b) sa slová „alebo v mieste,“ nahrádzajú slovami „v mieste,“ a na konci sa vypúšťa čiarka a pripájajú sa tieto slová: „alebo v mieste, kde sa nachádza </w:t>
      </w:r>
      <w:r w:rsidR="00DB4D98">
        <w:rPr>
          <w:rFonts w:ascii="Times New Roman" w:hAnsi="Times New Roman" w:cs="Times New Roman"/>
          <w:sz w:val="24"/>
          <w:szCs w:val="24"/>
        </w:rPr>
        <w:t xml:space="preserve">dieťa </w:t>
      </w:r>
      <w:r w:rsidR="00AF5735">
        <w:rPr>
          <w:rFonts w:ascii="Times New Roman" w:hAnsi="Times New Roman" w:cs="Times New Roman"/>
          <w:sz w:val="24"/>
          <w:szCs w:val="24"/>
        </w:rPr>
        <w:t xml:space="preserve">alebo </w:t>
      </w:r>
      <w:r w:rsidR="00DB4D98">
        <w:rPr>
          <w:rFonts w:ascii="Times New Roman" w:hAnsi="Times New Roman" w:cs="Times New Roman"/>
          <w:sz w:val="24"/>
          <w:szCs w:val="24"/>
        </w:rPr>
        <w:t xml:space="preserve">sa </w:t>
      </w:r>
      <w:r w:rsidR="00AF5735">
        <w:rPr>
          <w:rFonts w:ascii="Times New Roman" w:hAnsi="Times New Roman" w:cs="Times New Roman"/>
          <w:sz w:val="24"/>
          <w:szCs w:val="24"/>
        </w:rPr>
        <w:t xml:space="preserve">môže nachádzať </w:t>
      </w:r>
      <w:r w:rsidRPr="007465AC">
        <w:rPr>
          <w:rFonts w:ascii="Times New Roman" w:hAnsi="Times New Roman" w:cs="Times New Roman"/>
          <w:sz w:val="24"/>
          <w:szCs w:val="24"/>
        </w:rPr>
        <w:t xml:space="preserve">dieťa v dôsledku odkázanosti na poskytovanie starostlivosti,“. </w:t>
      </w:r>
    </w:p>
    <w:p w14:paraId="47F18DD2" w14:textId="77777777" w:rsidR="00166E16" w:rsidRPr="007465AC" w:rsidRDefault="00166E16" w:rsidP="00653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26B3C" w14:textId="71FA1CFF" w:rsidR="00BE7999" w:rsidRDefault="007F0F88" w:rsidP="00DB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4.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  <w:r w:rsidR="00DB4D98" w:rsidRPr="00DB4D98">
        <w:rPr>
          <w:rFonts w:ascii="Times New Roman" w:hAnsi="Times New Roman" w:cs="Times New Roman"/>
          <w:sz w:val="24"/>
          <w:szCs w:val="24"/>
        </w:rPr>
        <w:t>V § 4 sa odsek 2 dopĺňa písmenom h), ktoré znie:</w:t>
      </w:r>
      <w:r w:rsidR="00DB4D98" w:rsidRPr="00DB4D98" w:rsidDel="00DB4D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28362" w14:textId="61A104AE" w:rsidR="00AC0E61" w:rsidRDefault="00166E16" w:rsidP="00DB4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„h) na účely plnenia úloh národného preventívneho mechanizmu podľa § 2 ods. 1 písm. b) usk</w:t>
      </w:r>
      <w:r w:rsidR="009B5DA8">
        <w:rPr>
          <w:rFonts w:ascii="Times New Roman" w:hAnsi="Times New Roman" w:cs="Times New Roman"/>
          <w:sz w:val="24"/>
          <w:szCs w:val="24"/>
        </w:rPr>
        <w:t>utočňovať systematické návštevy</w:t>
      </w:r>
    </w:p>
    <w:p w14:paraId="0FA7F620" w14:textId="77777777" w:rsidR="00AC0E61" w:rsidRPr="00AC0E61" w:rsidRDefault="00AC0E61" w:rsidP="00AC0E61">
      <w:pPr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AC0E61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1. špeciálnych výchovných zariadení a zariadení sociálnoprávnej ochrany detí a sociálnej kurately,</w:t>
      </w:r>
    </w:p>
    <w:p w14:paraId="3999D29D" w14:textId="5FB31402" w:rsidR="00AC0E61" w:rsidRPr="00AC0E61" w:rsidRDefault="00AC0E61" w:rsidP="00F11513">
      <w:p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AC0E61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2. iných miest, kde sa nachádzajú </w:t>
      </w:r>
      <w:r w:rsidR="00445CBE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deti </w:t>
      </w:r>
      <w:r w:rsidRPr="00AC0E61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alebo</w:t>
      </w:r>
      <w:r w:rsidR="00445CBE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sa</w:t>
      </w:r>
      <w:r w:rsidRPr="00AC0E61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môžu nachádzať deti obmedzené na slobode orgánmi verejnej moci alebo v dôsledku odkázanosti na poskytovanie starostlivosti; tým nie je dotknutá pôsobnosť iných orgánov verejnej moci.“.</w:t>
      </w:r>
    </w:p>
    <w:p w14:paraId="078EBA3B" w14:textId="112BB922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C4CFA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5.</w:t>
      </w:r>
      <w:r w:rsidRPr="007465AC">
        <w:rPr>
          <w:rFonts w:ascii="Times New Roman" w:hAnsi="Times New Roman" w:cs="Times New Roman"/>
          <w:sz w:val="24"/>
          <w:szCs w:val="24"/>
        </w:rPr>
        <w:t xml:space="preserve"> § 5 sa dopĺňa odsekom 3, ktorý znie: </w:t>
      </w:r>
    </w:p>
    <w:p w14:paraId="4FAFE84F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„(3) O priebehu a výsledku návštevy podľa § 4 ods. 2 písm. h) komisár pre deti vydáva osobitnú správu, ktorú </w:t>
      </w:r>
    </w:p>
    <w:p w14:paraId="24A46E8D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a) bez zbytočného odkladu poskytne koordinačnému orgánu v oblasti národného preventívneho mechanizmu,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6a)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08323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b) zverejní na webovom sídle Úradu komisára pre deti.“. </w:t>
      </w:r>
    </w:p>
    <w:p w14:paraId="5D0530DB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DC83" w14:textId="77777777" w:rsidR="009B5DA8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Poznámka pod čiarou k odkazu 6a znie: </w:t>
      </w:r>
    </w:p>
    <w:p w14:paraId="2B302A4F" w14:textId="23374B50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757721">
        <w:rPr>
          <w:rFonts w:ascii="Times New Roman" w:hAnsi="Times New Roman" w:cs="Times New Roman"/>
          <w:sz w:val="24"/>
          <w:szCs w:val="24"/>
          <w:vertAlign w:val="superscript"/>
        </w:rPr>
        <w:t>6a</w:t>
      </w:r>
      <w:r w:rsidRPr="007465AC">
        <w:rPr>
          <w:rFonts w:ascii="Times New Roman" w:hAnsi="Times New Roman" w:cs="Times New Roman"/>
          <w:sz w:val="24"/>
          <w:szCs w:val="24"/>
        </w:rPr>
        <w:t xml:space="preserve">) </w:t>
      </w:r>
      <w:r w:rsidR="00F56169">
        <w:rPr>
          <w:rFonts w:ascii="Times New Roman" w:hAnsi="Times New Roman" w:cs="Times New Roman"/>
          <w:sz w:val="24"/>
          <w:szCs w:val="24"/>
        </w:rPr>
        <w:t>§ 3 ods. 2 z</w:t>
      </w:r>
      <w:r w:rsidRPr="007465AC">
        <w:rPr>
          <w:rFonts w:ascii="Times New Roman" w:hAnsi="Times New Roman" w:cs="Times New Roman"/>
          <w:sz w:val="24"/>
          <w:szCs w:val="24"/>
        </w:rPr>
        <w:t>ákon</w:t>
      </w:r>
      <w:r w:rsidR="00F56169">
        <w:rPr>
          <w:rFonts w:ascii="Times New Roman" w:hAnsi="Times New Roman" w:cs="Times New Roman"/>
          <w:sz w:val="24"/>
          <w:szCs w:val="24"/>
        </w:rPr>
        <w:t>a</w:t>
      </w:r>
      <w:r w:rsidRPr="007465AC">
        <w:rPr>
          <w:rFonts w:ascii="Times New Roman" w:hAnsi="Times New Roman" w:cs="Times New Roman"/>
          <w:sz w:val="24"/>
          <w:szCs w:val="24"/>
        </w:rPr>
        <w:t xml:space="preserve"> č. 564/2001 Z. z. o verejnom ochrancovi práv v znení neskorších predpisov.“. </w:t>
      </w:r>
    </w:p>
    <w:p w14:paraId="6AAAAE33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9CCF2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6.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8 odsek 1 znie: </w:t>
      </w:r>
    </w:p>
    <w:p w14:paraId="1F865279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„(1) Komisár pre osoby so zdravotným postihnutím sa podieľa na ochrane práv osôb so zdravotným postihnutím</w:t>
      </w:r>
    </w:p>
    <w:p w14:paraId="249E3817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a) podporou a presadzovaním práv priznaných osobe so zdravotným postihnutím medzinárodnými zmluvami, ktorými je Slovenská republika viazaná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7465AC">
        <w:rPr>
          <w:rFonts w:ascii="Times New Roman" w:hAnsi="Times New Roman" w:cs="Times New Roman"/>
          <w:sz w:val="24"/>
          <w:szCs w:val="24"/>
        </w:rPr>
        <w:t xml:space="preserve"> (ďalej len „práva osoby so zdravotným postihnutím“), </w:t>
      </w:r>
    </w:p>
    <w:p w14:paraId="2EEBD11A" w14:textId="1B510C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b) plnením úloh národného preventívneho mechanizmu podľa medzinárodných zmlúv, ktorými je Slovenská republika viazaná.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2a)</w:t>
      </w:r>
      <w:r w:rsidRPr="007465AC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999D99C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E065F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7.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10 ods. 1 písmeno b) znie: </w:t>
      </w:r>
    </w:p>
    <w:p w14:paraId="0A30FB12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„b) monitoruje dodržiavanie práv osoby so zdravotným postihnutím najmä </w:t>
      </w:r>
    </w:p>
    <w:p w14:paraId="2A760AA2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1. vykonávaním nezávislého zisťovania plnenia záväzkov vyplývajúcich z medzinárodných zmlúv, ktorými je Slovenská republika viazaná,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8)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86931" w14:textId="0E3A424B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2. uskutočňovaním systematických návš</w:t>
      </w:r>
      <w:r w:rsidR="00166E16" w:rsidRPr="007465AC">
        <w:rPr>
          <w:rFonts w:ascii="Times New Roman" w:hAnsi="Times New Roman" w:cs="Times New Roman"/>
          <w:sz w:val="24"/>
          <w:szCs w:val="24"/>
        </w:rPr>
        <w:t>tev miest podľa odseku 2 písm. h</w:t>
      </w:r>
      <w:r w:rsidRPr="007465AC">
        <w:rPr>
          <w:rFonts w:ascii="Times New Roman" w:hAnsi="Times New Roman" w:cs="Times New Roman"/>
          <w:sz w:val="24"/>
          <w:szCs w:val="24"/>
        </w:rPr>
        <w:t xml:space="preserve">) na účely plnenia úloh národného preventívneho mechanizmu, </w:t>
      </w:r>
    </w:p>
    <w:p w14:paraId="692095D1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3. uskutočňovaním výskumov a prieskumov na sledovanie stavu a vývoja v oblasti práv osôb so zdravotným postihnutím,“. </w:t>
      </w:r>
    </w:p>
    <w:p w14:paraId="4E1C36A1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8ABF6" w14:textId="7553522D" w:rsidR="00166E16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8.</w:t>
      </w:r>
      <w:r w:rsidRPr="007465AC">
        <w:rPr>
          <w:rFonts w:ascii="Times New Roman" w:hAnsi="Times New Roman" w:cs="Times New Roman"/>
          <w:sz w:val="24"/>
          <w:szCs w:val="24"/>
        </w:rPr>
        <w:t xml:space="preserve"> V § 10 ods. 2 písm. b) sa slová „alebo v mieste,“ nahrádzajú slovami „v mieste,“ a na konci sa vypúšťa čiarka a pripájajú sa tieto slová: „alebo v mieste, kde sa nachádza osoba </w:t>
      </w:r>
      <w:r w:rsidR="00DB4D98">
        <w:rPr>
          <w:rFonts w:ascii="Times New Roman" w:hAnsi="Times New Roman" w:cs="Times New Roman"/>
          <w:sz w:val="24"/>
          <w:szCs w:val="24"/>
        </w:rPr>
        <w:t xml:space="preserve">so zdravotným postihnutím </w:t>
      </w:r>
      <w:r w:rsidR="00AF5735">
        <w:rPr>
          <w:rFonts w:ascii="Times New Roman" w:hAnsi="Times New Roman" w:cs="Times New Roman"/>
          <w:sz w:val="24"/>
          <w:szCs w:val="24"/>
        </w:rPr>
        <w:t xml:space="preserve">alebo </w:t>
      </w:r>
      <w:r w:rsidR="00DB4D98">
        <w:rPr>
          <w:rFonts w:ascii="Times New Roman" w:hAnsi="Times New Roman" w:cs="Times New Roman"/>
          <w:sz w:val="24"/>
          <w:szCs w:val="24"/>
        </w:rPr>
        <w:t xml:space="preserve">sa </w:t>
      </w:r>
      <w:r w:rsidR="00AF5735">
        <w:rPr>
          <w:rFonts w:ascii="Times New Roman" w:hAnsi="Times New Roman" w:cs="Times New Roman"/>
          <w:sz w:val="24"/>
          <w:szCs w:val="24"/>
        </w:rPr>
        <w:t xml:space="preserve">môže nachádzať </w:t>
      </w:r>
      <w:r w:rsidR="00DB4D98">
        <w:rPr>
          <w:rFonts w:ascii="Times New Roman" w:hAnsi="Times New Roman" w:cs="Times New Roman"/>
          <w:sz w:val="24"/>
          <w:szCs w:val="24"/>
        </w:rPr>
        <w:t xml:space="preserve">osoba </w:t>
      </w:r>
      <w:r w:rsidRPr="007465AC">
        <w:rPr>
          <w:rFonts w:ascii="Times New Roman" w:hAnsi="Times New Roman" w:cs="Times New Roman"/>
          <w:sz w:val="24"/>
          <w:szCs w:val="24"/>
        </w:rPr>
        <w:t xml:space="preserve">so zdravotným postihnutím v dôsledku odkázanosti na poskytovanie starostlivosti,“. </w:t>
      </w:r>
    </w:p>
    <w:p w14:paraId="4A268A2E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9398A" w14:textId="1959283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9.</w:t>
      </w:r>
      <w:r w:rsidR="000733F9">
        <w:rPr>
          <w:rFonts w:ascii="Times New Roman" w:hAnsi="Times New Roman" w:cs="Times New Roman"/>
          <w:sz w:val="24"/>
          <w:szCs w:val="24"/>
        </w:rPr>
        <w:t xml:space="preserve"> </w:t>
      </w:r>
      <w:r w:rsidR="00802D65" w:rsidRPr="00802D65">
        <w:rPr>
          <w:rFonts w:ascii="Times New Roman" w:hAnsi="Times New Roman" w:cs="Times New Roman"/>
          <w:sz w:val="24"/>
          <w:szCs w:val="24"/>
        </w:rPr>
        <w:t>V § 10 sa odsek 2 dopĺňa písmenom h)</w:t>
      </w:r>
      <w:r w:rsidR="00410D02">
        <w:rPr>
          <w:rFonts w:ascii="Times New Roman" w:hAnsi="Times New Roman" w:cs="Times New Roman"/>
          <w:sz w:val="24"/>
          <w:szCs w:val="24"/>
        </w:rPr>
        <w:t>,</w:t>
      </w:r>
      <w:r w:rsidR="00802D65" w:rsidRPr="00802D65">
        <w:rPr>
          <w:rFonts w:ascii="Times New Roman" w:hAnsi="Times New Roman" w:cs="Times New Roman"/>
          <w:sz w:val="24"/>
          <w:szCs w:val="24"/>
        </w:rPr>
        <w:t xml:space="preserve"> ktoré znie:</w:t>
      </w:r>
    </w:p>
    <w:p w14:paraId="478C2B49" w14:textId="67397AA3" w:rsidR="00166E16" w:rsidRPr="007465AC" w:rsidRDefault="007465AC" w:rsidP="001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66E16" w:rsidRPr="007465AC">
        <w:rPr>
          <w:rFonts w:ascii="Times New Roman" w:hAnsi="Times New Roman" w:cs="Times New Roman"/>
          <w:sz w:val="24"/>
          <w:szCs w:val="24"/>
        </w:rPr>
        <w:t xml:space="preserve">h) na účely plnenia úloh národného preventívneho mechanizmu podľa § 8 ods. 1 písm. b)  uskutočňovať systematické návštevy </w:t>
      </w:r>
    </w:p>
    <w:p w14:paraId="67655AF8" w14:textId="77777777" w:rsidR="00166E16" w:rsidRPr="00AC0E61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61">
        <w:rPr>
          <w:rFonts w:ascii="Times New Roman" w:hAnsi="Times New Roman" w:cs="Times New Roman"/>
          <w:sz w:val="24"/>
          <w:szCs w:val="24"/>
        </w:rPr>
        <w:t xml:space="preserve">1. zariadení, v ktorých sa vykonáva ochranné liečenie, </w:t>
      </w:r>
    </w:p>
    <w:p w14:paraId="365FD8ED" w14:textId="2266A861" w:rsidR="00166E16" w:rsidRPr="007465AC" w:rsidRDefault="00166E16" w:rsidP="00166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E61">
        <w:rPr>
          <w:rFonts w:ascii="Times New Roman" w:hAnsi="Times New Roman" w:cs="Times New Roman"/>
          <w:sz w:val="24"/>
          <w:szCs w:val="24"/>
        </w:rPr>
        <w:t>2. miest, kde sa nachádzajú alebo</w:t>
      </w:r>
      <w:r w:rsidR="00802D65">
        <w:rPr>
          <w:rFonts w:ascii="Times New Roman" w:hAnsi="Times New Roman" w:cs="Times New Roman"/>
          <w:sz w:val="24"/>
          <w:szCs w:val="24"/>
        </w:rPr>
        <w:t xml:space="preserve"> sa</w:t>
      </w:r>
      <w:r w:rsidRPr="00AC0E61">
        <w:rPr>
          <w:rFonts w:ascii="Times New Roman" w:hAnsi="Times New Roman" w:cs="Times New Roman"/>
          <w:sz w:val="24"/>
          <w:szCs w:val="24"/>
        </w:rPr>
        <w:t xml:space="preserve"> môžu nachádzať osoby so zdravotným postihnutím obmedzené na slobode orgánmi verejnej moci alebo v dôsledku odkázanosti na poskytovanie starostlivosti, najmä zdravotníckych zariadení, zariadení sociálnych služieb a iných zariadení poskytujúcich podobnú starostlivosť, vrátane zariadení bez registrácie podľa osobitného </w:t>
      </w:r>
      <w:r w:rsidRPr="00CB0453">
        <w:rPr>
          <w:rFonts w:ascii="Times New Roman" w:hAnsi="Times New Roman" w:cs="Times New Roman"/>
          <w:sz w:val="24"/>
          <w:szCs w:val="24"/>
        </w:rPr>
        <w:t>predpisu</w:t>
      </w:r>
      <w:r w:rsidR="00595B00" w:rsidRPr="00CB0453">
        <w:rPr>
          <w:rFonts w:ascii="Times New Roman" w:hAnsi="Times New Roman" w:cs="Times New Roman"/>
          <w:sz w:val="24"/>
          <w:szCs w:val="24"/>
        </w:rPr>
        <w:t>;</w:t>
      </w:r>
      <w:r w:rsidR="00802D65" w:rsidRPr="00CB045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9B5DA8" w:rsidRPr="00CB045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B0453">
        <w:rPr>
          <w:rFonts w:ascii="Times New Roman" w:hAnsi="Times New Roman" w:cs="Times New Roman"/>
          <w:sz w:val="24"/>
          <w:szCs w:val="24"/>
        </w:rPr>
        <w:t>) tým nie</w:t>
      </w:r>
      <w:r w:rsidRPr="00AC0E61">
        <w:rPr>
          <w:rFonts w:ascii="Times New Roman" w:hAnsi="Times New Roman" w:cs="Times New Roman"/>
          <w:sz w:val="24"/>
          <w:szCs w:val="24"/>
        </w:rPr>
        <w:t xml:space="preserve"> je dotknutá pôsobnosť iných orgánov verejnej moci.</w:t>
      </w:r>
      <w:r w:rsidR="007465AC" w:rsidRPr="00AC0E61">
        <w:rPr>
          <w:rFonts w:ascii="Times New Roman" w:hAnsi="Times New Roman" w:cs="Times New Roman"/>
          <w:sz w:val="24"/>
          <w:szCs w:val="24"/>
        </w:rPr>
        <w:t>“</w:t>
      </w:r>
      <w:r w:rsidR="00F13D3F" w:rsidRPr="00AC0E61">
        <w:rPr>
          <w:rFonts w:ascii="Times New Roman" w:hAnsi="Times New Roman" w:cs="Times New Roman"/>
          <w:sz w:val="24"/>
          <w:szCs w:val="24"/>
        </w:rPr>
        <w:t>.</w:t>
      </w:r>
    </w:p>
    <w:p w14:paraId="1611C71B" w14:textId="40623D2E" w:rsidR="00166E16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6449D" w14:textId="575661EF" w:rsidR="009B5DA8" w:rsidRDefault="009B5DA8" w:rsidP="00757721">
      <w:pPr>
        <w:pStyle w:val="Textpoznmkypodiaro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5AC">
        <w:rPr>
          <w:rFonts w:ascii="Times New Roman" w:hAnsi="Times New Roman"/>
          <w:sz w:val="24"/>
          <w:szCs w:val="24"/>
        </w:rPr>
        <w:t xml:space="preserve">Poznámka pod čiarou k odkazu </w:t>
      </w:r>
      <w:r w:rsidR="00802D6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a</w:t>
      </w:r>
      <w:r w:rsidRPr="007465AC">
        <w:rPr>
          <w:rFonts w:ascii="Times New Roman" w:hAnsi="Times New Roman"/>
          <w:sz w:val="24"/>
          <w:szCs w:val="24"/>
        </w:rPr>
        <w:t xml:space="preserve"> znie: </w:t>
      </w:r>
    </w:p>
    <w:p w14:paraId="5D63171F" w14:textId="54A07023" w:rsidR="009B5DA8" w:rsidRPr="007465AC" w:rsidRDefault="009B5DA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„</w:t>
      </w:r>
      <w:r w:rsidR="00802D6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802D65" w:rsidRPr="009B5DA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9B5DA8">
        <w:rPr>
          <w:rFonts w:ascii="Times New Roman" w:hAnsi="Times New Roman" w:cs="Times New Roman"/>
          <w:sz w:val="24"/>
          <w:szCs w:val="24"/>
        </w:rPr>
        <w:t xml:space="preserve">) </w:t>
      </w:r>
      <w:r w:rsidR="008935E6">
        <w:rPr>
          <w:rFonts w:ascii="Times New Roman" w:hAnsi="Times New Roman" w:cs="Times New Roman"/>
          <w:sz w:val="24"/>
          <w:szCs w:val="24"/>
        </w:rPr>
        <w:t>§ 62 a</w:t>
      </w:r>
      <w:r w:rsidR="00FC34C4">
        <w:rPr>
          <w:rFonts w:ascii="Times New Roman" w:hAnsi="Times New Roman" w:cs="Times New Roman"/>
          <w:sz w:val="24"/>
          <w:szCs w:val="24"/>
        </w:rPr>
        <w:t>ž 70</w:t>
      </w:r>
      <w:r w:rsidR="00242A4D">
        <w:rPr>
          <w:rFonts w:ascii="Times New Roman" w:hAnsi="Times New Roman" w:cs="Times New Roman"/>
          <w:sz w:val="24"/>
          <w:szCs w:val="24"/>
        </w:rPr>
        <w:t> </w:t>
      </w:r>
      <w:r w:rsidR="008935E6">
        <w:rPr>
          <w:rFonts w:ascii="Times New Roman" w:hAnsi="Times New Roman" w:cs="Times New Roman"/>
          <w:sz w:val="24"/>
          <w:szCs w:val="24"/>
        </w:rPr>
        <w:t>z</w:t>
      </w:r>
      <w:r w:rsidRPr="009B5DA8">
        <w:rPr>
          <w:rFonts w:ascii="Times New Roman" w:hAnsi="Times New Roman" w:cs="Times New Roman"/>
          <w:sz w:val="24"/>
          <w:szCs w:val="24"/>
        </w:rPr>
        <w:t>ákon</w:t>
      </w:r>
      <w:r w:rsidR="008935E6">
        <w:rPr>
          <w:rFonts w:ascii="Times New Roman" w:hAnsi="Times New Roman" w:cs="Times New Roman"/>
          <w:sz w:val="24"/>
          <w:szCs w:val="24"/>
        </w:rPr>
        <w:t>a</w:t>
      </w:r>
      <w:r w:rsidRPr="009B5DA8">
        <w:rPr>
          <w:rFonts w:ascii="Times New Roman" w:hAnsi="Times New Roman" w:cs="Times New Roman"/>
          <w:sz w:val="24"/>
          <w:szCs w:val="24"/>
        </w:rPr>
        <w:t xml:space="preserve"> č. 448/2008 Z. z. o sociálnych službách a o zmene a doplnení zákona č. 455/1991 Zb. o živnostenskom podnikaní (živnostenský zákon) v znení neskorších predpisov v znení neskorších predpisov.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2CF2442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220B7" w14:textId="77777777" w:rsidR="00166E16" w:rsidRPr="007465AC" w:rsidRDefault="00166E16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b/>
          <w:sz w:val="24"/>
          <w:szCs w:val="24"/>
        </w:rPr>
        <w:t>1</w:t>
      </w:r>
      <w:r w:rsidR="007F0F88" w:rsidRPr="007465AC">
        <w:rPr>
          <w:rFonts w:ascii="Times New Roman" w:hAnsi="Times New Roman" w:cs="Times New Roman"/>
          <w:b/>
          <w:sz w:val="24"/>
          <w:szCs w:val="24"/>
        </w:rPr>
        <w:t>0.</w:t>
      </w:r>
      <w:r w:rsidR="007F0F88" w:rsidRPr="007465AC">
        <w:rPr>
          <w:rFonts w:ascii="Times New Roman" w:hAnsi="Times New Roman" w:cs="Times New Roman"/>
          <w:sz w:val="24"/>
          <w:szCs w:val="24"/>
        </w:rPr>
        <w:t xml:space="preserve"> § 11 sa dopĺňa odsekom 3, ktorý znie:</w:t>
      </w:r>
    </w:p>
    <w:p w14:paraId="5123F605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„(3) O priebehu a výsledku návštevy podľa § 10 ods. 2 písm. h) komisár pre osoby so zdravotným postihnutím vydáva osobitnú správu, ktorú </w:t>
      </w:r>
    </w:p>
    <w:p w14:paraId="42FF532A" w14:textId="77777777" w:rsidR="00166E16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a) bez zbytočného odkladu poskytne koordinačnému orgánu v oblasti národného preventívneho mechanizmu,</w:t>
      </w:r>
      <w:r w:rsidRPr="007465AC">
        <w:rPr>
          <w:rFonts w:ascii="Times New Roman" w:hAnsi="Times New Roman" w:cs="Times New Roman"/>
          <w:sz w:val="24"/>
          <w:szCs w:val="24"/>
          <w:vertAlign w:val="superscript"/>
        </w:rPr>
        <w:t>6a)</w:t>
      </w:r>
      <w:r w:rsidRPr="00746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16697" w14:textId="33628797" w:rsidR="007F0F88" w:rsidRPr="007465AC" w:rsidRDefault="007F0F88" w:rsidP="0016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>b) zverejní na webovom sídle Úradu komisára pre osoby so zdravotným postihnutím.“.</w:t>
      </w:r>
    </w:p>
    <w:p w14:paraId="262A926F" w14:textId="77777777" w:rsidR="00251644" w:rsidRPr="007465AC" w:rsidRDefault="00251644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5DC34158" w14:textId="64535BCB" w:rsidR="00EC75A0" w:rsidRPr="007465AC" w:rsidRDefault="00166E16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11</w:t>
      </w:r>
      <w:r w:rsidR="00EC75A0"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="00EC75A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§ 21 sa dopĺňa odsek</w:t>
      </w:r>
      <w:r w:rsidR="00326DF1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om</w:t>
      </w:r>
      <w:r w:rsidR="00EC75A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10</w:t>
      </w:r>
      <w:r w:rsidR="00326DF1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ktorý znie</w:t>
      </w:r>
      <w:r w:rsidR="00EC75A0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</w:t>
      </w:r>
    </w:p>
    <w:p w14:paraId="2FC8D1F3" w14:textId="7A16396C" w:rsidR="00EC75A0" w:rsidRPr="007465AC" w:rsidRDefault="00EC75A0" w:rsidP="0065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„</w:t>
      </w:r>
      <w:r w:rsidRPr="007465AC">
        <w:rPr>
          <w:rFonts w:ascii="Times New Roman" w:hAnsi="Times New Roman" w:cs="Times New Roman"/>
          <w:sz w:val="24"/>
          <w:szCs w:val="24"/>
        </w:rPr>
        <w:t>(</w:t>
      </w:r>
      <w:r w:rsidR="00326DF1" w:rsidRPr="007465AC">
        <w:rPr>
          <w:rFonts w:ascii="Times New Roman" w:hAnsi="Times New Roman" w:cs="Times New Roman"/>
          <w:sz w:val="24"/>
          <w:szCs w:val="24"/>
        </w:rPr>
        <w:t>10</w:t>
      </w:r>
      <w:r w:rsidRPr="007465AC">
        <w:rPr>
          <w:rFonts w:ascii="Times New Roman" w:hAnsi="Times New Roman" w:cs="Times New Roman"/>
          <w:sz w:val="24"/>
          <w:szCs w:val="24"/>
        </w:rPr>
        <w:t>) Oznámenie informácií</w:t>
      </w:r>
      <w:r w:rsidR="00C9386A">
        <w:rPr>
          <w:rFonts w:ascii="Times New Roman" w:hAnsi="Times New Roman" w:cs="Times New Roman"/>
          <w:sz w:val="24"/>
          <w:szCs w:val="24"/>
        </w:rPr>
        <w:t xml:space="preserve"> alebo podanie podnetu</w:t>
      </w:r>
      <w:r w:rsidRPr="007465AC">
        <w:rPr>
          <w:rFonts w:ascii="Times New Roman" w:hAnsi="Times New Roman" w:cs="Times New Roman"/>
          <w:sz w:val="24"/>
          <w:szCs w:val="24"/>
        </w:rPr>
        <w:t xml:space="preserve"> komisárovi  nesmie byť oznamovateľovi  </w:t>
      </w:r>
      <w:r w:rsidR="00C9386A">
        <w:rPr>
          <w:rFonts w:ascii="Times New Roman" w:hAnsi="Times New Roman" w:cs="Times New Roman"/>
          <w:sz w:val="24"/>
          <w:szCs w:val="24"/>
        </w:rPr>
        <w:lastRenderedPageBreak/>
        <w:t xml:space="preserve">alebo jemu blízkej osobe </w:t>
      </w:r>
      <w:r w:rsidRPr="007465AC">
        <w:rPr>
          <w:rFonts w:ascii="Times New Roman" w:hAnsi="Times New Roman" w:cs="Times New Roman"/>
          <w:sz w:val="24"/>
          <w:szCs w:val="24"/>
        </w:rPr>
        <w:t>na ujmu.</w:t>
      </w:r>
      <w:r w:rsidR="00326DF1" w:rsidRPr="007465AC">
        <w:rPr>
          <w:rFonts w:ascii="Times New Roman" w:hAnsi="Times New Roman" w:cs="Times New Roman"/>
          <w:sz w:val="24"/>
          <w:szCs w:val="24"/>
        </w:rPr>
        <w:t>“.</w:t>
      </w:r>
    </w:p>
    <w:p w14:paraId="519BC9C6" w14:textId="77777777" w:rsidR="006F752C" w:rsidRPr="007465AC" w:rsidRDefault="006F752C" w:rsidP="00653E3D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0B0932E6" w14:textId="0DA996A4" w:rsidR="00A23DF2" w:rsidRPr="007465AC" w:rsidRDefault="00AF2FE5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12</w:t>
      </w:r>
      <w:r w:rsidR="00A23DF2"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r w:rsidR="00DE485B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Doterajší text 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§ 27 sa </w:t>
      </w:r>
      <w:r w:rsidR="00DE485B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označuje ako odsek 1 a 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dopĺňa </w:t>
      </w:r>
      <w:r w:rsid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sa 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odsek</w:t>
      </w:r>
      <w:r w:rsidR="00166E16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mi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2</w:t>
      </w:r>
      <w:r w:rsidR="00166E16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 3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ktor</w:t>
      </w:r>
      <w:r w:rsidR="00166E16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é znejú</w:t>
      </w:r>
      <w:r w:rsidR="00A23DF2" w:rsidRPr="007465A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</w:t>
      </w:r>
    </w:p>
    <w:p w14:paraId="1AE5F975" w14:textId="41A5CB09" w:rsidR="00AF2FE5" w:rsidRPr="007465AC" w:rsidRDefault="00AF2FE5" w:rsidP="00746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„(2) Ak má komisár pre deti informácie, že sa v zariadení </w:t>
      </w:r>
      <w:r w:rsidR="00D05256">
        <w:rPr>
          <w:rFonts w:ascii="Times New Roman" w:hAnsi="Times New Roman" w:cs="Times New Roman"/>
          <w:sz w:val="24"/>
          <w:szCs w:val="24"/>
        </w:rPr>
        <w:t xml:space="preserve">alebo na mieste </w:t>
      </w:r>
      <w:r w:rsidRPr="007465AC">
        <w:rPr>
          <w:rFonts w:ascii="Times New Roman" w:hAnsi="Times New Roman" w:cs="Times New Roman"/>
          <w:sz w:val="24"/>
          <w:szCs w:val="24"/>
        </w:rPr>
        <w:t>podľa § 4 ods. 2 písm. h) nachádza osoba so zdravotným postihnutím, upovedomí o tom komisára pre osoby so zdravotným postihnutím.</w:t>
      </w:r>
    </w:p>
    <w:p w14:paraId="039FC703" w14:textId="77777777" w:rsidR="00AF2FE5" w:rsidRPr="007465AC" w:rsidRDefault="00AF2FE5" w:rsidP="00AF2F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A278D6" w14:textId="106AFA34" w:rsidR="00AF2FE5" w:rsidRPr="007465AC" w:rsidRDefault="00AF2FE5" w:rsidP="007465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5AC">
        <w:rPr>
          <w:rFonts w:ascii="Times New Roman" w:hAnsi="Times New Roman" w:cs="Times New Roman"/>
          <w:sz w:val="24"/>
          <w:szCs w:val="24"/>
        </w:rPr>
        <w:t xml:space="preserve">(3) Ak má komisár pre osoby so zdravotným postihnutím informácie, že sa v zariadení </w:t>
      </w:r>
      <w:r w:rsidR="00D05256">
        <w:rPr>
          <w:rFonts w:ascii="Times New Roman" w:hAnsi="Times New Roman" w:cs="Times New Roman"/>
          <w:sz w:val="24"/>
          <w:szCs w:val="24"/>
        </w:rPr>
        <w:t xml:space="preserve">alebo na mieste </w:t>
      </w:r>
      <w:r w:rsidRPr="007465AC">
        <w:rPr>
          <w:rFonts w:ascii="Times New Roman" w:hAnsi="Times New Roman" w:cs="Times New Roman"/>
          <w:sz w:val="24"/>
          <w:szCs w:val="24"/>
        </w:rPr>
        <w:t xml:space="preserve">podľa § 10 ods. 2 písm. h) nachádza dieťa, upovedomí o tom komisára pre deti.“. </w:t>
      </w:r>
    </w:p>
    <w:p w14:paraId="56191275" w14:textId="77777777" w:rsidR="00AF2FE5" w:rsidRPr="007465AC" w:rsidRDefault="00AF2FE5" w:rsidP="00653E3D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0FC3FD1" w14:textId="77777777" w:rsidR="00A23DF2" w:rsidRPr="007465AC" w:rsidRDefault="00A23DF2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33F9170E" w14:textId="77777777" w:rsidR="00446896" w:rsidRPr="007465AC" w:rsidRDefault="00446896" w:rsidP="00653E3D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103DFC2C" w14:textId="57529643" w:rsidR="005C1CD8" w:rsidRPr="007465AC" w:rsidRDefault="005C1CD8" w:rsidP="00653E3D">
      <w:p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Čl. </w:t>
      </w:r>
      <w:r w:rsidR="00937724" w:rsidRPr="007465A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V</w:t>
      </w:r>
    </w:p>
    <w:p w14:paraId="15E956EA" w14:textId="77777777" w:rsidR="00A31B1E" w:rsidRPr="007465AC" w:rsidRDefault="00A31B1E" w:rsidP="00653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03979" w14:textId="381D59D0" w:rsidR="00C554B6" w:rsidRPr="007465AC" w:rsidRDefault="005C1CD8" w:rsidP="00653E3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eastAsia="sk-SK"/>
        </w:rPr>
      </w:pPr>
      <w:r w:rsidRPr="007465AC">
        <w:rPr>
          <w:rFonts w:ascii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E63D01">
        <w:rPr>
          <w:rFonts w:ascii="Times New Roman" w:hAnsi="Times New Roman" w:cs="Times New Roman"/>
          <w:sz w:val="24"/>
          <w:szCs w:val="24"/>
          <w:lang w:eastAsia="sk-SK"/>
        </w:rPr>
        <w:t>mája</w:t>
      </w:r>
      <w:r w:rsidRPr="007465AC">
        <w:rPr>
          <w:rFonts w:ascii="Times New Roman" w:hAnsi="Times New Roman" w:cs="Times New Roman"/>
          <w:sz w:val="24"/>
          <w:szCs w:val="24"/>
          <w:lang w:eastAsia="sk-SK"/>
        </w:rPr>
        <w:t xml:space="preserve"> 202</w:t>
      </w:r>
      <w:r w:rsidR="006F752C" w:rsidRPr="007465AC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7465A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sectPr w:rsidR="00C554B6" w:rsidRPr="007465AC" w:rsidSect="00682B20">
      <w:footerReference w:type="default" r:id="rId2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1DE1E" w14:textId="77777777" w:rsidR="00E33ED9" w:rsidRDefault="00E33ED9" w:rsidP="003F17DB">
      <w:pPr>
        <w:spacing w:after="0" w:line="240" w:lineRule="auto"/>
      </w:pPr>
      <w:r>
        <w:separator/>
      </w:r>
    </w:p>
  </w:endnote>
  <w:endnote w:type="continuationSeparator" w:id="0">
    <w:p w14:paraId="381FE8B9" w14:textId="77777777" w:rsidR="00E33ED9" w:rsidRDefault="00E33ED9" w:rsidP="003F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BA3F40" w14:textId="6D2F1465" w:rsidR="003F17DB" w:rsidRPr="003F17DB" w:rsidRDefault="003F17DB">
        <w:pPr>
          <w:pStyle w:val="Pta"/>
          <w:jc w:val="right"/>
          <w:rPr>
            <w:rFonts w:ascii="Times New Roman" w:hAnsi="Times New Roman" w:cs="Times New Roman"/>
          </w:rPr>
        </w:pPr>
        <w:r w:rsidRPr="003F17DB">
          <w:rPr>
            <w:rFonts w:ascii="Times New Roman" w:hAnsi="Times New Roman" w:cs="Times New Roman"/>
          </w:rPr>
          <w:fldChar w:fldCharType="begin"/>
        </w:r>
        <w:r w:rsidRPr="003F17DB">
          <w:rPr>
            <w:rFonts w:ascii="Times New Roman" w:hAnsi="Times New Roman" w:cs="Times New Roman"/>
          </w:rPr>
          <w:instrText>PAGE   \* MERGEFORMAT</w:instrText>
        </w:r>
        <w:r w:rsidRPr="003F17DB">
          <w:rPr>
            <w:rFonts w:ascii="Times New Roman" w:hAnsi="Times New Roman" w:cs="Times New Roman"/>
          </w:rPr>
          <w:fldChar w:fldCharType="separate"/>
        </w:r>
        <w:r w:rsidR="00E1471B">
          <w:rPr>
            <w:rFonts w:ascii="Times New Roman" w:hAnsi="Times New Roman" w:cs="Times New Roman"/>
            <w:noProof/>
          </w:rPr>
          <w:t>7</w:t>
        </w:r>
        <w:r w:rsidRPr="003F17DB">
          <w:rPr>
            <w:rFonts w:ascii="Times New Roman" w:hAnsi="Times New Roman" w:cs="Times New Roman"/>
          </w:rPr>
          <w:fldChar w:fldCharType="end"/>
        </w:r>
      </w:p>
    </w:sdtContent>
  </w:sdt>
  <w:p w14:paraId="29B84592" w14:textId="77777777" w:rsidR="003F17DB" w:rsidRDefault="003F17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0FB8D" w14:textId="77777777" w:rsidR="00E33ED9" w:rsidRDefault="00E33ED9" w:rsidP="003F17DB">
      <w:pPr>
        <w:spacing w:after="0" w:line="240" w:lineRule="auto"/>
      </w:pPr>
      <w:r>
        <w:separator/>
      </w:r>
    </w:p>
  </w:footnote>
  <w:footnote w:type="continuationSeparator" w:id="0">
    <w:p w14:paraId="2660595B" w14:textId="77777777" w:rsidR="00E33ED9" w:rsidRDefault="00E33ED9" w:rsidP="003F1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6268B"/>
    <w:multiLevelType w:val="hybridMultilevel"/>
    <w:tmpl w:val="83DE5DEA"/>
    <w:lvl w:ilvl="0" w:tplc="41B05AD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4D8C"/>
    <w:multiLevelType w:val="hybridMultilevel"/>
    <w:tmpl w:val="6554A9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23B2"/>
    <w:multiLevelType w:val="hybridMultilevel"/>
    <w:tmpl w:val="A41A000C"/>
    <w:lvl w:ilvl="0" w:tplc="7626F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645CF"/>
    <w:multiLevelType w:val="hybridMultilevel"/>
    <w:tmpl w:val="A476E7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427E"/>
    <w:multiLevelType w:val="hybridMultilevel"/>
    <w:tmpl w:val="84402F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0785"/>
    <w:multiLevelType w:val="hybridMultilevel"/>
    <w:tmpl w:val="95008F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A54DE"/>
    <w:multiLevelType w:val="hybridMultilevel"/>
    <w:tmpl w:val="A5FAD2EA"/>
    <w:lvl w:ilvl="0" w:tplc="70889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7E4"/>
    <w:multiLevelType w:val="hybridMultilevel"/>
    <w:tmpl w:val="FDAC4E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52897"/>
    <w:multiLevelType w:val="hybridMultilevel"/>
    <w:tmpl w:val="F0DE2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0029C"/>
    <w:multiLevelType w:val="multilevel"/>
    <w:tmpl w:val="83DE5D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F0D2F"/>
    <w:multiLevelType w:val="hybridMultilevel"/>
    <w:tmpl w:val="D334F7B4"/>
    <w:lvl w:ilvl="0" w:tplc="4DCC081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765F6"/>
    <w:multiLevelType w:val="hybridMultilevel"/>
    <w:tmpl w:val="463AAE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F42AC"/>
    <w:multiLevelType w:val="hybridMultilevel"/>
    <w:tmpl w:val="5BA65E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F7694"/>
    <w:multiLevelType w:val="hybridMultilevel"/>
    <w:tmpl w:val="146A7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B3E19"/>
    <w:multiLevelType w:val="hybridMultilevel"/>
    <w:tmpl w:val="56F0C5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33A3F"/>
    <w:multiLevelType w:val="hybridMultilevel"/>
    <w:tmpl w:val="99D8A2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15"/>
  </w:num>
  <w:num w:numId="12">
    <w:abstractNumId w:val="8"/>
  </w:num>
  <w:num w:numId="13">
    <w:abstractNumId w:val="11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8A"/>
    <w:rsid w:val="0000061E"/>
    <w:rsid w:val="00000973"/>
    <w:rsid w:val="000063F7"/>
    <w:rsid w:val="00011636"/>
    <w:rsid w:val="00014F2E"/>
    <w:rsid w:val="000171BE"/>
    <w:rsid w:val="0002588B"/>
    <w:rsid w:val="00033699"/>
    <w:rsid w:val="00055675"/>
    <w:rsid w:val="000733F9"/>
    <w:rsid w:val="00073811"/>
    <w:rsid w:val="000A2760"/>
    <w:rsid w:val="000A79A6"/>
    <w:rsid w:val="000C639C"/>
    <w:rsid w:val="000D1178"/>
    <w:rsid w:val="000E355B"/>
    <w:rsid w:val="000E3AC9"/>
    <w:rsid w:val="000E76A7"/>
    <w:rsid w:val="000F73DD"/>
    <w:rsid w:val="000F767C"/>
    <w:rsid w:val="00103E36"/>
    <w:rsid w:val="00137F9D"/>
    <w:rsid w:val="001525BC"/>
    <w:rsid w:val="00155F22"/>
    <w:rsid w:val="00163576"/>
    <w:rsid w:val="00164F3B"/>
    <w:rsid w:val="00166E16"/>
    <w:rsid w:val="00173133"/>
    <w:rsid w:val="00182DC5"/>
    <w:rsid w:val="001A4EBB"/>
    <w:rsid w:val="001A5D3D"/>
    <w:rsid w:val="001A679A"/>
    <w:rsid w:val="001D281E"/>
    <w:rsid w:val="001D5E16"/>
    <w:rsid w:val="001F72FB"/>
    <w:rsid w:val="002038F6"/>
    <w:rsid w:val="002109B1"/>
    <w:rsid w:val="0021476A"/>
    <w:rsid w:val="0022450C"/>
    <w:rsid w:val="00224FC2"/>
    <w:rsid w:val="00226464"/>
    <w:rsid w:val="0023544C"/>
    <w:rsid w:val="00242A4D"/>
    <w:rsid w:val="00251644"/>
    <w:rsid w:val="00254177"/>
    <w:rsid w:val="002600E0"/>
    <w:rsid w:val="002632C0"/>
    <w:rsid w:val="00276AD8"/>
    <w:rsid w:val="002972B8"/>
    <w:rsid w:val="00297D8A"/>
    <w:rsid w:val="002A4F77"/>
    <w:rsid w:val="002B1F49"/>
    <w:rsid w:val="002B367F"/>
    <w:rsid w:val="002C76D1"/>
    <w:rsid w:val="002D3878"/>
    <w:rsid w:val="00322FF0"/>
    <w:rsid w:val="00325845"/>
    <w:rsid w:val="00326DF1"/>
    <w:rsid w:val="0032736B"/>
    <w:rsid w:val="00336A32"/>
    <w:rsid w:val="00351194"/>
    <w:rsid w:val="00353458"/>
    <w:rsid w:val="00364CAE"/>
    <w:rsid w:val="00373650"/>
    <w:rsid w:val="00375EF7"/>
    <w:rsid w:val="00377423"/>
    <w:rsid w:val="0037762B"/>
    <w:rsid w:val="003906A8"/>
    <w:rsid w:val="00393E91"/>
    <w:rsid w:val="00395555"/>
    <w:rsid w:val="003B1B21"/>
    <w:rsid w:val="003B4FA6"/>
    <w:rsid w:val="003C52AC"/>
    <w:rsid w:val="003D6036"/>
    <w:rsid w:val="003F17DB"/>
    <w:rsid w:val="00410D02"/>
    <w:rsid w:val="00424F1D"/>
    <w:rsid w:val="004274FC"/>
    <w:rsid w:val="00432519"/>
    <w:rsid w:val="004454E5"/>
    <w:rsid w:val="0044595A"/>
    <w:rsid w:val="00445CBE"/>
    <w:rsid w:val="00445FDB"/>
    <w:rsid w:val="00446896"/>
    <w:rsid w:val="00470CAA"/>
    <w:rsid w:val="00470EE4"/>
    <w:rsid w:val="00491AEA"/>
    <w:rsid w:val="004B5A9C"/>
    <w:rsid w:val="004C1739"/>
    <w:rsid w:val="004D1221"/>
    <w:rsid w:val="004D706D"/>
    <w:rsid w:val="004E2785"/>
    <w:rsid w:val="004F0619"/>
    <w:rsid w:val="005038A6"/>
    <w:rsid w:val="00513819"/>
    <w:rsid w:val="0051428B"/>
    <w:rsid w:val="005212EF"/>
    <w:rsid w:val="00532DF2"/>
    <w:rsid w:val="00534D45"/>
    <w:rsid w:val="005403E3"/>
    <w:rsid w:val="00542463"/>
    <w:rsid w:val="00543766"/>
    <w:rsid w:val="0054638C"/>
    <w:rsid w:val="00552A4C"/>
    <w:rsid w:val="00564758"/>
    <w:rsid w:val="00565BDA"/>
    <w:rsid w:val="00567378"/>
    <w:rsid w:val="00571768"/>
    <w:rsid w:val="00575227"/>
    <w:rsid w:val="00580A8C"/>
    <w:rsid w:val="00594175"/>
    <w:rsid w:val="00594BBE"/>
    <w:rsid w:val="00595B00"/>
    <w:rsid w:val="005962FD"/>
    <w:rsid w:val="005A770A"/>
    <w:rsid w:val="005B1CD0"/>
    <w:rsid w:val="005B5F74"/>
    <w:rsid w:val="005C1CD8"/>
    <w:rsid w:val="005C3AD5"/>
    <w:rsid w:val="005D4D06"/>
    <w:rsid w:val="005D5831"/>
    <w:rsid w:val="00600738"/>
    <w:rsid w:val="00603693"/>
    <w:rsid w:val="00611E6E"/>
    <w:rsid w:val="006312EE"/>
    <w:rsid w:val="00632C58"/>
    <w:rsid w:val="00634FE6"/>
    <w:rsid w:val="00635172"/>
    <w:rsid w:val="00637210"/>
    <w:rsid w:val="00643C7E"/>
    <w:rsid w:val="00653E3D"/>
    <w:rsid w:val="00667E7B"/>
    <w:rsid w:val="00682B20"/>
    <w:rsid w:val="0068602A"/>
    <w:rsid w:val="006B4B74"/>
    <w:rsid w:val="006B591A"/>
    <w:rsid w:val="006C47BA"/>
    <w:rsid w:val="006C7B0B"/>
    <w:rsid w:val="006D15D2"/>
    <w:rsid w:val="006E3086"/>
    <w:rsid w:val="006E6144"/>
    <w:rsid w:val="006E7DF7"/>
    <w:rsid w:val="006F07E9"/>
    <w:rsid w:val="006F3214"/>
    <w:rsid w:val="006F752C"/>
    <w:rsid w:val="00700588"/>
    <w:rsid w:val="007051C0"/>
    <w:rsid w:val="00705C73"/>
    <w:rsid w:val="007178E4"/>
    <w:rsid w:val="007223B2"/>
    <w:rsid w:val="00723394"/>
    <w:rsid w:val="007344DF"/>
    <w:rsid w:val="007465AC"/>
    <w:rsid w:val="0075079C"/>
    <w:rsid w:val="0075208D"/>
    <w:rsid w:val="00753C9E"/>
    <w:rsid w:val="00757721"/>
    <w:rsid w:val="00761086"/>
    <w:rsid w:val="00763597"/>
    <w:rsid w:val="0076795F"/>
    <w:rsid w:val="00770ACC"/>
    <w:rsid w:val="00777558"/>
    <w:rsid w:val="0078087F"/>
    <w:rsid w:val="00781444"/>
    <w:rsid w:val="00786C13"/>
    <w:rsid w:val="007A0A57"/>
    <w:rsid w:val="007A226B"/>
    <w:rsid w:val="007B641B"/>
    <w:rsid w:val="007C1D93"/>
    <w:rsid w:val="007D4FC4"/>
    <w:rsid w:val="007D71E9"/>
    <w:rsid w:val="007F0F88"/>
    <w:rsid w:val="007F2684"/>
    <w:rsid w:val="007F609A"/>
    <w:rsid w:val="00802D65"/>
    <w:rsid w:val="008100F8"/>
    <w:rsid w:val="008151D3"/>
    <w:rsid w:val="008362AE"/>
    <w:rsid w:val="008365B8"/>
    <w:rsid w:val="008443CB"/>
    <w:rsid w:val="00850985"/>
    <w:rsid w:val="0085528D"/>
    <w:rsid w:val="008631BA"/>
    <w:rsid w:val="00885691"/>
    <w:rsid w:val="008935E6"/>
    <w:rsid w:val="008940F7"/>
    <w:rsid w:val="008A497C"/>
    <w:rsid w:val="008A4A63"/>
    <w:rsid w:val="008A5938"/>
    <w:rsid w:val="008B4D24"/>
    <w:rsid w:val="008B6E2F"/>
    <w:rsid w:val="008C0DC8"/>
    <w:rsid w:val="008C4953"/>
    <w:rsid w:val="008E36D4"/>
    <w:rsid w:val="008F09EE"/>
    <w:rsid w:val="00901C75"/>
    <w:rsid w:val="00915959"/>
    <w:rsid w:val="0092628E"/>
    <w:rsid w:val="00937724"/>
    <w:rsid w:val="00973D91"/>
    <w:rsid w:val="00974FF0"/>
    <w:rsid w:val="009831E0"/>
    <w:rsid w:val="009917C6"/>
    <w:rsid w:val="009919E9"/>
    <w:rsid w:val="00994444"/>
    <w:rsid w:val="00996B70"/>
    <w:rsid w:val="009A5CBB"/>
    <w:rsid w:val="009B1E77"/>
    <w:rsid w:val="009B4046"/>
    <w:rsid w:val="009B5DA8"/>
    <w:rsid w:val="009D247A"/>
    <w:rsid w:val="009E19E0"/>
    <w:rsid w:val="009E3141"/>
    <w:rsid w:val="00A024E0"/>
    <w:rsid w:val="00A1287E"/>
    <w:rsid w:val="00A20ED3"/>
    <w:rsid w:val="00A23DF2"/>
    <w:rsid w:val="00A31B1E"/>
    <w:rsid w:val="00A31BEA"/>
    <w:rsid w:val="00A337D3"/>
    <w:rsid w:val="00A41A94"/>
    <w:rsid w:val="00A5759A"/>
    <w:rsid w:val="00A64AB7"/>
    <w:rsid w:val="00A70CB6"/>
    <w:rsid w:val="00A7339C"/>
    <w:rsid w:val="00A77206"/>
    <w:rsid w:val="00A84ADD"/>
    <w:rsid w:val="00AB20B9"/>
    <w:rsid w:val="00AB3E4A"/>
    <w:rsid w:val="00AC0E61"/>
    <w:rsid w:val="00AC587B"/>
    <w:rsid w:val="00AD1DC9"/>
    <w:rsid w:val="00AD3490"/>
    <w:rsid w:val="00AE155B"/>
    <w:rsid w:val="00AE4ACA"/>
    <w:rsid w:val="00AE7981"/>
    <w:rsid w:val="00AF2FE5"/>
    <w:rsid w:val="00AF5735"/>
    <w:rsid w:val="00B07904"/>
    <w:rsid w:val="00B17839"/>
    <w:rsid w:val="00B36A4D"/>
    <w:rsid w:val="00B377FC"/>
    <w:rsid w:val="00B47A3D"/>
    <w:rsid w:val="00B51725"/>
    <w:rsid w:val="00B52639"/>
    <w:rsid w:val="00B5627D"/>
    <w:rsid w:val="00B666FB"/>
    <w:rsid w:val="00B72558"/>
    <w:rsid w:val="00B73033"/>
    <w:rsid w:val="00B866B0"/>
    <w:rsid w:val="00BA6B95"/>
    <w:rsid w:val="00BB73F4"/>
    <w:rsid w:val="00BD51D2"/>
    <w:rsid w:val="00BD53A7"/>
    <w:rsid w:val="00BD6B17"/>
    <w:rsid w:val="00BE7999"/>
    <w:rsid w:val="00BF0964"/>
    <w:rsid w:val="00BF3DD5"/>
    <w:rsid w:val="00C03FA5"/>
    <w:rsid w:val="00C121A6"/>
    <w:rsid w:val="00C14FE1"/>
    <w:rsid w:val="00C22F16"/>
    <w:rsid w:val="00C2579B"/>
    <w:rsid w:val="00C37C88"/>
    <w:rsid w:val="00C40578"/>
    <w:rsid w:val="00C434DF"/>
    <w:rsid w:val="00C465EC"/>
    <w:rsid w:val="00C47652"/>
    <w:rsid w:val="00C47FBF"/>
    <w:rsid w:val="00C5534C"/>
    <w:rsid w:val="00C554B6"/>
    <w:rsid w:val="00C6180D"/>
    <w:rsid w:val="00C62EA5"/>
    <w:rsid w:val="00C6356A"/>
    <w:rsid w:val="00C66F0B"/>
    <w:rsid w:val="00C734EF"/>
    <w:rsid w:val="00C85C8B"/>
    <w:rsid w:val="00C90CBF"/>
    <w:rsid w:val="00C9386A"/>
    <w:rsid w:val="00C96091"/>
    <w:rsid w:val="00C96FD9"/>
    <w:rsid w:val="00C97401"/>
    <w:rsid w:val="00CA10CD"/>
    <w:rsid w:val="00CA2BD9"/>
    <w:rsid w:val="00CA3647"/>
    <w:rsid w:val="00CA5C96"/>
    <w:rsid w:val="00CA67BC"/>
    <w:rsid w:val="00CB0453"/>
    <w:rsid w:val="00CB4404"/>
    <w:rsid w:val="00CE488B"/>
    <w:rsid w:val="00CF155D"/>
    <w:rsid w:val="00D0296D"/>
    <w:rsid w:val="00D02DE5"/>
    <w:rsid w:val="00D039B1"/>
    <w:rsid w:val="00D05256"/>
    <w:rsid w:val="00D073AE"/>
    <w:rsid w:val="00D07D2C"/>
    <w:rsid w:val="00D14404"/>
    <w:rsid w:val="00D201EC"/>
    <w:rsid w:val="00D23E7E"/>
    <w:rsid w:val="00D332D5"/>
    <w:rsid w:val="00D3550D"/>
    <w:rsid w:val="00D53072"/>
    <w:rsid w:val="00D54D7A"/>
    <w:rsid w:val="00D55590"/>
    <w:rsid w:val="00D5584E"/>
    <w:rsid w:val="00D67568"/>
    <w:rsid w:val="00D75896"/>
    <w:rsid w:val="00D845C0"/>
    <w:rsid w:val="00DA0F81"/>
    <w:rsid w:val="00DB3DE2"/>
    <w:rsid w:val="00DB4D98"/>
    <w:rsid w:val="00DB5A8C"/>
    <w:rsid w:val="00DB632D"/>
    <w:rsid w:val="00DE19FC"/>
    <w:rsid w:val="00DE485B"/>
    <w:rsid w:val="00DE7832"/>
    <w:rsid w:val="00DF2562"/>
    <w:rsid w:val="00DF2963"/>
    <w:rsid w:val="00DF4B99"/>
    <w:rsid w:val="00E00934"/>
    <w:rsid w:val="00E1471B"/>
    <w:rsid w:val="00E17922"/>
    <w:rsid w:val="00E20BE9"/>
    <w:rsid w:val="00E22406"/>
    <w:rsid w:val="00E25A49"/>
    <w:rsid w:val="00E31746"/>
    <w:rsid w:val="00E33ED9"/>
    <w:rsid w:val="00E366B5"/>
    <w:rsid w:val="00E422E7"/>
    <w:rsid w:val="00E46C07"/>
    <w:rsid w:val="00E61B33"/>
    <w:rsid w:val="00E61B94"/>
    <w:rsid w:val="00E63D01"/>
    <w:rsid w:val="00E7579E"/>
    <w:rsid w:val="00E80048"/>
    <w:rsid w:val="00E87D43"/>
    <w:rsid w:val="00E905A4"/>
    <w:rsid w:val="00E9252E"/>
    <w:rsid w:val="00EC24A7"/>
    <w:rsid w:val="00EC6F9B"/>
    <w:rsid w:val="00EC75A0"/>
    <w:rsid w:val="00EC7917"/>
    <w:rsid w:val="00ED6BA3"/>
    <w:rsid w:val="00EF6480"/>
    <w:rsid w:val="00F0639B"/>
    <w:rsid w:val="00F11513"/>
    <w:rsid w:val="00F13D3F"/>
    <w:rsid w:val="00F2218A"/>
    <w:rsid w:val="00F40E9E"/>
    <w:rsid w:val="00F45FEE"/>
    <w:rsid w:val="00F469F4"/>
    <w:rsid w:val="00F56092"/>
    <w:rsid w:val="00F56169"/>
    <w:rsid w:val="00F56FB9"/>
    <w:rsid w:val="00F575FA"/>
    <w:rsid w:val="00F66745"/>
    <w:rsid w:val="00F70182"/>
    <w:rsid w:val="00F72C1A"/>
    <w:rsid w:val="00F74D66"/>
    <w:rsid w:val="00F82F6D"/>
    <w:rsid w:val="00F86BE1"/>
    <w:rsid w:val="00F95029"/>
    <w:rsid w:val="00FA725D"/>
    <w:rsid w:val="00FA7BD1"/>
    <w:rsid w:val="00FB1CD2"/>
    <w:rsid w:val="00FC34C4"/>
    <w:rsid w:val="00FC78CA"/>
    <w:rsid w:val="00FD0435"/>
    <w:rsid w:val="00FD709C"/>
    <w:rsid w:val="00FE6086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0600"/>
  <w15:docId w15:val="{1A337E02-2B72-DA47-A9C5-68191CD1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7D8A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97D8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297D8A"/>
    <w:pPr>
      <w:spacing w:after="160" w:line="259" w:lineRule="auto"/>
    </w:pPr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97D8A"/>
    <w:rPr>
      <w:rFonts w:eastAsiaTheme="minorEastAsia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B1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B1F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B1F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1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1F4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F4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1F49"/>
    <w:rPr>
      <w:rFonts w:ascii="Times New Roman" w:hAnsi="Times New Roman" w:cs="Times New Roman"/>
      <w:sz w:val="26"/>
      <w:szCs w:val="26"/>
    </w:rPr>
  </w:style>
  <w:style w:type="paragraph" w:styleId="Odsekzoznamu">
    <w:name w:val="List Paragraph"/>
    <w:basedOn w:val="Normlny"/>
    <w:uiPriority w:val="34"/>
    <w:qFormat/>
    <w:rsid w:val="005038A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5D4D06"/>
    <w:rPr>
      <w:color w:val="0000FF"/>
      <w:u w:val="single"/>
    </w:rPr>
  </w:style>
  <w:style w:type="paragraph" w:styleId="Revzia">
    <w:name w:val="Revision"/>
    <w:hidden/>
    <w:uiPriority w:val="99"/>
    <w:semiHidden/>
    <w:rsid w:val="00B52639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F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17D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3F1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17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spi://module='ASPI'&amp;" TargetMode="External"/><Relationship Id="rId18" Type="http://schemas.openxmlformats.org/officeDocument/2006/relationships/hyperlink" Target="aspi://module='ASPI'&amp;" TargetMode="External"/><Relationship Id="rId26" Type="http://schemas.openxmlformats.org/officeDocument/2006/relationships/hyperlink" Target="aspi://module='ASPI'&amp;" TargetMode="External"/><Relationship Id="rId3" Type="http://schemas.openxmlformats.org/officeDocument/2006/relationships/numbering" Target="numbering.xml"/><Relationship Id="rId21" Type="http://schemas.openxmlformats.org/officeDocument/2006/relationships/hyperlink" Target="aspi://module='ASPI'&amp;" TargetMode="External"/><Relationship Id="rId7" Type="http://schemas.openxmlformats.org/officeDocument/2006/relationships/footnotes" Target="footnotes.xml"/><Relationship Id="rId12" Type="http://schemas.openxmlformats.org/officeDocument/2006/relationships/hyperlink" Target="aspi://module='ASPI'&amp;" TargetMode="External"/><Relationship Id="rId17" Type="http://schemas.openxmlformats.org/officeDocument/2006/relationships/hyperlink" Target="aspi://module='ASPI'&amp;" TargetMode="External"/><Relationship Id="rId25" Type="http://schemas.openxmlformats.org/officeDocument/2006/relationships/hyperlink" Target="aspi://module='ASPI'&amp;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spi://module='ASPI'&amp;" TargetMode="External"/><Relationship Id="rId20" Type="http://schemas.openxmlformats.org/officeDocument/2006/relationships/hyperlink" Target="aspi://module='ASPI'&amp;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spi://module='ASPI'&amp;" TargetMode="External"/><Relationship Id="rId24" Type="http://schemas.openxmlformats.org/officeDocument/2006/relationships/hyperlink" Target="aspi://module='ASPI'&amp;" TargetMode="External"/><Relationship Id="rId5" Type="http://schemas.openxmlformats.org/officeDocument/2006/relationships/settings" Target="settings.xml"/><Relationship Id="rId15" Type="http://schemas.openxmlformats.org/officeDocument/2006/relationships/hyperlink" Target="aspi://module='ASPI'&amp;" TargetMode="External"/><Relationship Id="rId23" Type="http://schemas.openxmlformats.org/officeDocument/2006/relationships/hyperlink" Target="aspi://module='ASPI'&amp;" TargetMode="External"/><Relationship Id="rId28" Type="http://schemas.openxmlformats.org/officeDocument/2006/relationships/hyperlink" Target="https://www.slov-lex.sk/pravne-predpisy/SK/ZZ/2004/576/" TargetMode="External"/><Relationship Id="rId10" Type="http://schemas.openxmlformats.org/officeDocument/2006/relationships/hyperlink" Target="aspi://module='ASPI'&amp;" TargetMode="External"/><Relationship Id="rId19" Type="http://schemas.openxmlformats.org/officeDocument/2006/relationships/hyperlink" Target="aspi://module='ASPI'&amp;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aspi://module='ASPI'&amp;" TargetMode="External"/><Relationship Id="rId14" Type="http://schemas.openxmlformats.org/officeDocument/2006/relationships/hyperlink" Target="aspi://module='ASPI'&amp;" TargetMode="External"/><Relationship Id="rId22" Type="http://schemas.openxmlformats.org/officeDocument/2006/relationships/hyperlink" Target="aspi://module='ASPI'&amp;" TargetMode="External"/><Relationship Id="rId27" Type="http://schemas.openxmlformats.org/officeDocument/2006/relationships/hyperlink" Target="https://www.slov-lex.sk/pravne-predpisy/SK/ZZ/1993/308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1_vlast_mat_OPCAT-2022_final"/>
    <f:field ref="objsubject" par="" edit="true" text=""/>
    <f:field ref="objcreatedby" par="" text="Urbanová, Jana"/>
    <f:field ref="objcreatedat" par="" text="10.6.2022 13:18:26"/>
    <f:field ref="objchangedby" par="" text="Administrator, System"/>
    <f:field ref="objmodifiedat" par="" text="10.6.2022 13:18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64323F-1B01-430E-8009-E12DDDB6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2736</Words>
  <Characters>15596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KROČKOVÁ Kristína</cp:lastModifiedBy>
  <cp:revision>11</cp:revision>
  <cp:lastPrinted>2023-01-11T10:02:00Z</cp:lastPrinted>
  <dcterms:created xsi:type="dcterms:W3CDTF">2022-10-26T06:46:00Z</dcterms:created>
  <dcterms:modified xsi:type="dcterms:W3CDTF">2023-01-11T10:03:00Z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align="center"&gt;&lt;strong&gt;SPrÁva o&amp;nbsp;Účasti verejnosti na Tvorbe právnych Predpisov &lt;/strong&gt;&lt;/p&gt;&lt;p&gt;&amp;nbsp;&lt;/p&gt;&lt;table align="left" border="1" cellpadding="0" cellspacing="0" style="width:100.0%;" width="100%"&gt;	&lt;tbody&gt;		&lt;tr&gt;			&lt;td colspan="5" style="widt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Ľudské práva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Urbanová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564/2001 Z. z. o verejnom ochrancovi práv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C.1. uznesenia vlády SR č. 414 z 12. septembra 2018</vt:lpwstr>
  </property>
  <property fmtid="{D5CDD505-2E9C-101B-9397-08002B2CF9AE}" pid="23" name="FSC#SKEDITIONSLOVLEX@103.510:plnynazovpredpis">
    <vt:lpwstr> Zákon, ktorým sa mení a dopĺňa zákon č. 564/2001 Z. z. o verejnom ochrancovi práv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09423/2022/13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LP/2022/336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19. 4. 2022</vt:lpwstr>
  </property>
  <property fmtid="{D5CDD505-2E9C-101B-9397-08002B2CF9AE}" pid="59" name="FSC#SKEDITIONSLOVLEX@103.510:AttrDateDocPropUkonceniePKK">
    <vt:lpwstr>28. 4. 2022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-</vt:lpwstr>
  </property>
  <property fmtid="{D5CDD505-2E9C-101B-9397-08002B2CF9AE}" pid="66" name="FSC#SKEDITIONSLOVLEX@103.510:AttrStrListDocPropAltRiesenia">
    <vt:lpwstr>Nulový variantSlovenská republika dňa 14. decembra 2018 podpísala opčný protokol. Uznesením vlády SR č. 414/2018 sa uložilo ministrovi spravodlivosti vykonať právnu analýzu opčného protokolu a v prípade potreby predložiť na rokovanie vlády návrh potrebnýc</vt:lpwstr>
  </property>
  <property fmtid="{D5CDD505-2E9C-101B-9397-08002B2CF9AE}" pid="67" name="FSC#SKEDITIONSLOVLEX@103.510:AttrStrListDocPropStanoviskoGest">
    <vt:lpwstr>Súhlasné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spravodlivosti Slovenskej republiky predkladá do medzirezortného pripomienkového konania návrh zákona, ktorým sa mení a dopĺňa zákon č. 564/2001 Z. z. o verejnom ochrancovi práv v znení neskorších predpisov a k</vt:lpwstr>
  </property>
  <property fmtid="{D5CDD505-2E9C-101B-9397-08002B2CF9AE}" pid="150" name="FSC#SKEDITIONSLOVLEX@103.510:vytvorenedna">
    <vt:lpwstr>10. 6. 2022</vt:lpwstr>
  </property>
  <property fmtid="{D5CDD505-2E9C-101B-9397-08002B2CF9AE}" pid="151" name="FSC#COOSYSTEM@1.1:Container">
    <vt:lpwstr>COO.2145.1000.3.5014302</vt:lpwstr>
  </property>
  <property fmtid="{D5CDD505-2E9C-101B-9397-08002B2CF9AE}" pid="152" name="FSC#FSCFOLIO@1.1001:docpropproject">
    <vt:lpwstr/>
  </property>
</Properties>
</file>