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86C37" w14:paraId="2CE65AF9" w14:textId="77777777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5918F11A" w14:textId="77777777" w:rsidR="00D2572D" w:rsidRPr="00E949FC" w:rsidRDefault="00CE7C32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 w:rsidR="00886C37" w14:paraId="279047E4" w14:textId="77777777">
        <w:tc>
          <w:tcPr>
            <w:tcW w:w="4606" w:type="dxa"/>
          </w:tcPr>
          <w:p w14:paraId="625869C2" w14:textId="77777777" w:rsidR="00D2572D" w:rsidRPr="00E949FC" w:rsidRDefault="00D2572D" w:rsidP="00D2572D">
            <w:pPr>
              <w:tabs>
                <w:tab w:val="left" w:pos="3686"/>
              </w:tabs>
            </w:pPr>
          </w:p>
          <w:p w14:paraId="74DE28C4" w14:textId="77777777" w:rsidR="00D2572D" w:rsidRPr="00E949FC" w:rsidRDefault="00D2572D" w:rsidP="00D2572D">
            <w:pPr>
              <w:tabs>
                <w:tab w:val="left" w:pos="3686"/>
              </w:tabs>
            </w:pPr>
          </w:p>
          <w:p w14:paraId="09CED99F" w14:textId="77777777" w:rsidR="00D2572D" w:rsidRPr="00E949FC" w:rsidRDefault="00CE7C32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14:paraId="5F7F6A53" w14:textId="77777777" w:rsidR="00D2572D" w:rsidRPr="00E949FC" w:rsidRDefault="00CE7C32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14:paraId="361EC985" w14:textId="77777777"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14:paraId="5625C536" w14:textId="77777777"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14:paraId="020B96EA" w14:textId="77777777" w:rsidR="00D2572D" w:rsidRPr="002800B5" w:rsidRDefault="00D2572D" w:rsidP="00D2572D">
            <w:pPr>
              <w:tabs>
                <w:tab w:val="left" w:pos="3686"/>
              </w:tabs>
              <w:rPr>
                <w:szCs w:val="24"/>
              </w:rPr>
            </w:pPr>
          </w:p>
          <w:p w14:paraId="11A950DF" w14:textId="28DCA7CC" w:rsidR="00D2572D" w:rsidRPr="002800B5" w:rsidRDefault="00CE7C32" w:rsidP="00B71136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9E3BBA" w:rsidRPr="002800B5">
              <w:rPr>
                <w:szCs w:val="24"/>
              </w:rPr>
              <w:t xml:space="preserve"> </w:t>
            </w:r>
            <w:r w:rsidR="00555EFD" w:rsidRPr="00555EFD">
              <w:rPr>
                <w:szCs w:val="24"/>
              </w:rPr>
              <w:t>UV-49585/2022</w:t>
            </w:r>
          </w:p>
        </w:tc>
      </w:tr>
      <w:tr w:rsidR="00886C37" w14:paraId="1C81EF13" w14:textId="77777777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6522CE3E" w14:textId="77777777" w:rsidR="00163535" w:rsidRPr="00E949FC" w:rsidRDefault="00163535" w:rsidP="00163535">
            <w:pPr>
              <w:spacing w:line="360" w:lineRule="auto"/>
              <w:jc w:val="center"/>
              <w:rPr>
                <w:b/>
              </w:rPr>
            </w:pPr>
          </w:p>
          <w:p w14:paraId="034F0741" w14:textId="26C1E1CE" w:rsidR="00870C0A" w:rsidRDefault="00870C0A" w:rsidP="00163535">
            <w:pPr>
              <w:spacing w:line="360" w:lineRule="auto"/>
              <w:jc w:val="center"/>
              <w:rPr>
                <w:b/>
              </w:rPr>
            </w:pPr>
          </w:p>
          <w:p w14:paraId="77006963" w14:textId="77777777" w:rsidR="00555EFD" w:rsidRDefault="00555EFD" w:rsidP="00163535">
            <w:pPr>
              <w:spacing w:line="360" w:lineRule="auto"/>
              <w:jc w:val="center"/>
              <w:rPr>
                <w:b/>
              </w:rPr>
            </w:pPr>
          </w:p>
          <w:p w14:paraId="09D5FD37" w14:textId="075895A8" w:rsidR="00A43F81" w:rsidRDefault="00CE7C32" w:rsidP="00822A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55EFD">
              <w:rPr>
                <w:b/>
              </w:rPr>
              <w:t>356</w:t>
            </w:r>
          </w:p>
          <w:p w14:paraId="715FEE16" w14:textId="77777777" w:rsidR="00822A4B" w:rsidRPr="00E949FC" w:rsidRDefault="00822A4B" w:rsidP="00822A4B">
            <w:pPr>
              <w:jc w:val="center"/>
              <w:rPr>
                <w:b/>
              </w:rPr>
            </w:pPr>
          </w:p>
          <w:p w14:paraId="083DC14A" w14:textId="77777777" w:rsidR="00211583" w:rsidRDefault="00A43F81" w:rsidP="00822A4B">
            <w:pPr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>Vládny návrh</w:t>
            </w:r>
          </w:p>
          <w:p w14:paraId="442CEF73" w14:textId="77777777" w:rsidR="00822A4B" w:rsidRPr="00822A4B" w:rsidRDefault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14:paraId="277B4D03" w14:textId="77777777" w:rsidR="00555EFD" w:rsidRDefault="00555EFD" w:rsidP="00822A4B">
            <w:pPr>
              <w:jc w:val="center"/>
              <w:outlineLvl w:val="0"/>
              <w:rPr>
                <w:b/>
                <w:bCs/>
                <w:spacing w:val="30"/>
              </w:rPr>
            </w:pPr>
          </w:p>
          <w:p w14:paraId="0AEAF821" w14:textId="6F90319C" w:rsidR="00822A4B" w:rsidRDefault="006B3F74" w:rsidP="00822A4B">
            <w:pPr>
              <w:jc w:val="center"/>
              <w:outlineLvl w:val="0"/>
              <w:rPr>
                <w:b/>
                <w:bCs/>
                <w:spacing w:val="30"/>
              </w:rPr>
            </w:pPr>
            <w:r>
              <w:rPr>
                <w:b/>
                <w:bCs/>
                <w:spacing w:val="30"/>
              </w:rPr>
              <w:t>Z</w:t>
            </w:r>
            <w:r w:rsidR="00211583" w:rsidRPr="009E40DE">
              <w:rPr>
                <w:b/>
                <w:bCs/>
                <w:spacing w:val="30"/>
              </w:rPr>
              <w:t>ákon</w:t>
            </w:r>
          </w:p>
          <w:p w14:paraId="09CC0F62" w14:textId="753D264E" w:rsidR="00C12CAC" w:rsidRDefault="00C12CAC" w:rsidP="00822A4B">
            <w:pPr>
              <w:jc w:val="center"/>
              <w:outlineLvl w:val="0"/>
              <w:rPr>
                <w:b/>
              </w:rPr>
            </w:pPr>
          </w:p>
          <w:p w14:paraId="45F36A75" w14:textId="20BB9B71" w:rsidR="00C12CAC" w:rsidRDefault="00C12CAC" w:rsidP="00822A4B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z ... 2023</w:t>
            </w:r>
            <w:r w:rsidR="001762A5">
              <w:rPr>
                <w:b/>
              </w:rPr>
              <w:t>,</w:t>
            </w:r>
          </w:p>
          <w:p w14:paraId="733DCC4C" w14:textId="77777777" w:rsidR="00822A4B" w:rsidRDefault="00822A4B" w:rsidP="00822A4B">
            <w:pPr>
              <w:jc w:val="center"/>
              <w:outlineLvl w:val="0"/>
              <w:rPr>
                <w:b/>
              </w:rPr>
            </w:pPr>
          </w:p>
          <w:p w14:paraId="69C34F2D" w14:textId="77777777" w:rsidR="00B71136" w:rsidRDefault="00555EFD" w:rsidP="00B71136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555EFD">
              <w:rPr>
                <w:b/>
              </w:rPr>
      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      </w:r>
          </w:p>
          <w:p w14:paraId="5F6E10A8" w14:textId="6DEE4B15" w:rsidR="00555EFD" w:rsidRPr="0060792B" w:rsidRDefault="00555EFD" w:rsidP="00B71136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 w:rsidR="00886C37" w14:paraId="7940A51E" w14:textId="77777777">
        <w:tc>
          <w:tcPr>
            <w:tcW w:w="4606" w:type="dxa"/>
          </w:tcPr>
          <w:p w14:paraId="3FBD70E9" w14:textId="77777777"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14:paraId="61A17FA5" w14:textId="77777777" w:rsidR="00D2572D" w:rsidRPr="00E949FC" w:rsidRDefault="00D2572D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14:paraId="0BAAD774" w14:textId="77777777" w:rsidR="00870C0A" w:rsidRPr="00E949FC" w:rsidRDefault="00870C0A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14:paraId="34182FF1" w14:textId="77777777" w:rsidR="00D2572D" w:rsidRPr="00E949FC" w:rsidRDefault="00CE7C32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14:paraId="1EF4103D" w14:textId="77777777" w:rsidR="006334B8" w:rsidRDefault="006334B8" w:rsidP="009E40DE">
            <w:pPr>
              <w:tabs>
                <w:tab w:val="left" w:pos="3686"/>
              </w:tabs>
              <w:jc w:val="both"/>
            </w:pPr>
          </w:p>
          <w:p w14:paraId="141FA5EA" w14:textId="77777777" w:rsidR="00D2572D" w:rsidRDefault="00CE7C32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14:paraId="1D2CCCDD" w14:textId="77777777" w:rsidR="00D2572D" w:rsidRPr="00E949FC" w:rsidRDefault="00CE7C32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14:paraId="5ABBFF5E" w14:textId="6697DB98" w:rsidR="00870C0A" w:rsidRPr="009E40DE" w:rsidRDefault="00B71136" w:rsidP="00CE7C32">
            <w:pPr>
              <w:tabs>
                <w:tab w:val="left" w:pos="3686"/>
              </w:tabs>
              <w:jc w:val="both"/>
            </w:pPr>
            <w:r w:rsidRPr="00B71136">
              <w:t xml:space="preserve">vládny návrh zákona, </w:t>
            </w:r>
            <w:r w:rsidR="00555EFD" w:rsidRPr="00555EFD">
              <w:t>ktorým sa mení a dopĺňa zákon č. 85/1990 Zb. o petičnom práve v znení neskorších predpisov a ktorým sa mení zákon č. 253/1998 Z. z. o hlásení pobytu občanov Slovenskej republiky a registri obyvateľov Slovenskej republiky v znení neskorších predpisov</w:t>
            </w:r>
          </w:p>
        </w:tc>
      </w:tr>
      <w:tr w:rsidR="00886C37" w14:paraId="7072E89C" w14:textId="77777777">
        <w:tc>
          <w:tcPr>
            <w:tcW w:w="4606" w:type="dxa"/>
          </w:tcPr>
          <w:p w14:paraId="400B6649" w14:textId="7FBDE86C"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14:paraId="338A7E08" w14:textId="6311CA0D" w:rsidR="00555EFD" w:rsidRDefault="00555EFD" w:rsidP="00D2572D">
            <w:pPr>
              <w:tabs>
                <w:tab w:val="left" w:pos="3686"/>
              </w:tabs>
              <w:rPr>
                <w:b/>
              </w:rPr>
            </w:pPr>
          </w:p>
          <w:p w14:paraId="3C814A10" w14:textId="6DC192C1" w:rsidR="00555EFD" w:rsidRDefault="00555EFD" w:rsidP="00D2572D">
            <w:pPr>
              <w:tabs>
                <w:tab w:val="left" w:pos="3686"/>
              </w:tabs>
              <w:rPr>
                <w:b/>
              </w:rPr>
            </w:pPr>
          </w:p>
          <w:p w14:paraId="3627E755" w14:textId="33E26D0A" w:rsidR="00555EFD" w:rsidRDefault="00555EFD" w:rsidP="00D2572D">
            <w:pPr>
              <w:tabs>
                <w:tab w:val="left" w:pos="3686"/>
              </w:tabs>
              <w:rPr>
                <w:b/>
              </w:rPr>
            </w:pPr>
          </w:p>
          <w:p w14:paraId="67132B41" w14:textId="77777777" w:rsidR="001762A5" w:rsidRDefault="001762A5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14:paraId="105FD810" w14:textId="644C883B" w:rsidR="00962960" w:rsidRDefault="00CE7C32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14:paraId="47F0939C" w14:textId="77777777" w:rsidR="00D2572D" w:rsidRPr="00E949FC" w:rsidRDefault="00BC6CC0" w:rsidP="00D2572D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 xml:space="preserve">Eduard </w:t>
            </w:r>
            <w:proofErr w:type="spellStart"/>
            <w:r>
              <w:rPr>
                <w:b/>
              </w:rPr>
              <w:t>Heger</w:t>
            </w:r>
            <w:proofErr w:type="spellEnd"/>
          </w:p>
          <w:p w14:paraId="735BB18B" w14:textId="77777777" w:rsidR="00D2572D" w:rsidRPr="00E949FC" w:rsidRDefault="00C7264F" w:rsidP="00D2572D">
            <w:pPr>
              <w:tabs>
                <w:tab w:val="left" w:pos="3686"/>
              </w:tabs>
            </w:pPr>
            <w:r>
              <w:t>p</w:t>
            </w:r>
            <w:r w:rsidR="00CE7C32" w:rsidRPr="00E949FC">
              <w:t>redsed</w:t>
            </w:r>
            <w:r>
              <w:t xml:space="preserve">a </w:t>
            </w:r>
            <w:r w:rsidR="00CE7C32" w:rsidRPr="00E949FC">
              <w:t>vlády</w:t>
            </w:r>
          </w:p>
          <w:p w14:paraId="1FB71497" w14:textId="77777777" w:rsidR="00D2572D" w:rsidRDefault="00CE7C32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14:paraId="4D9D9855" w14:textId="77777777" w:rsidR="00B01B60" w:rsidRPr="00E949FC" w:rsidRDefault="00B01B60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14:paraId="31E9C68D" w14:textId="77777777"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</w:tr>
      <w:tr w:rsidR="00886C37" w14:paraId="12E667B4" w14:textId="77777777">
        <w:trPr>
          <w:cantSplit/>
        </w:trPr>
        <w:tc>
          <w:tcPr>
            <w:tcW w:w="9212" w:type="dxa"/>
            <w:gridSpan w:val="2"/>
          </w:tcPr>
          <w:p w14:paraId="03529D44" w14:textId="48CF1485" w:rsidR="00822A4B" w:rsidRDefault="00822A4B" w:rsidP="00277541">
            <w:pPr>
              <w:tabs>
                <w:tab w:val="left" w:pos="3686"/>
              </w:tabs>
              <w:jc w:val="center"/>
            </w:pPr>
          </w:p>
          <w:p w14:paraId="4B530C3B" w14:textId="4C090C13" w:rsidR="00555EFD" w:rsidRDefault="00555EFD" w:rsidP="00277541">
            <w:pPr>
              <w:tabs>
                <w:tab w:val="left" w:pos="3686"/>
              </w:tabs>
              <w:jc w:val="center"/>
            </w:pPr>
          </w:p>
          <w:p w14:paraId="12210A2D" w14:textId="77777777" w:rsidR="00555EFD" w:rsidRDefault="00555EFD" w:rsidP="00277541">
            <w:pPr>
              <w:tabs>
                <w:tab w:val="left" w:pos="3686"/>
              </w:tabs>
              <w:jc w:val="center"/>
            </w:pPr>
          </w:p>
          <w:p w14:paraId="1367DF18" w14:textId="0335170C" w:rsidR="00D2572D" w:rsidRPr="00E949FC" w:rsidRDefault="00277541" w:rsidP="00CE7C32">
            <w:pPr>
              <w:tabs>
                <w:tab w:val="left" w:pos="3686"/>
              </w:tabs>
              <w:jc w:val="center"/>
            </w:pPr>
            <w:r>
              <w:t xml:space="preserve">Bratislava </w:t>
            </w:r>
            <w:r w:rsidR="00555EFD">
              <w:t>januá</w:t>
            </w:r>
            <w:r w:rsidR="00B71136">
              <w:t xml:space="preserve">r </w:t>
            </w:r>
            <w:r w:rsidR="00BC6CC0">
              <w:t>202</w:t>
            </w:r>
            <w:r w:rsidR="00555EFD">
              <w:t>3</w:t>
            </w:r>
          </w:p>
        </w:tc>
      </w:tr>
    </w:tbl>
    <w:p w14:paraId="2C250F8D" w14:textId="77777777" w:rsidR="00C4052A" w:rsidRPr="00E949FC" w:rsidRDefault="00C4052A" w:rsidP="002F6B29"/>
    <w:sectPr w:rsidR="00C4052A" w:rsidRPr="00E949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2D"/>
    <w:rsid w:val="000015EF"/>
    <w:rsid w:val="00005D0C"/>
    <w:rsid w:val="00051666"/>
    <w:rsid w:val="00123E72"/>
    <w:rsid w:val="00163535"/>
    <w:rsid w:val="001762A5"/>
    <w:rsid w:val="00185337"/>
    <w:rsid w:val="002012D8"/>
    <w:rsid w:val="00211583"/>
    <w:rsid w:val="00257E50"/>
    <w:rsid w:val="00277541"/>
    <w:rsid w:val="002800B5"/>
    <w:rsid w:val="002F6B29"/>
    <w:rsid w:val="003F50BD"/>
    <w:rsid w:val="0040134E"/>
    <w:rsid w:val="004161DF"/>
    <w:rsid w:val="00432671"/>
    <w:rsid w:val="00443D56"/>
    <w:rsid w:val="00451B6A"/>
    <w:rsid w:val="00483AE5"/>
    <w:rsid w:val="004F13F5"/>
    <w:rsid w:val="005346CA"/>
    <w:rsid w:val="00555EFD"/>
    <w:rsid w:val="005D344F"/>
    <w:rsid w:val="0060792B"/>
    <w:rsid w:val="006137FB"/>
    <w:rsid w:val="006334B8"/>
    <w:rsid w:val="00655A58"/>
    <w:rsid w:val="00662452"/>
    <w:rsid w:val="006B3F74"/>
    <w:rsid w:val="006F4E08"/>
    <w:rsid w:val="007740F5"/>
    <w:rsid w:val="00784248"/>
    <w:rsid w:val="00786B3C"/>
    <w:rsid w:val="007A7375"/>
    <w:rsid w:val="007C255E"/>
    <w:rsid w:val="00822A4B"/>
    <w:rsid w:val="00870C0A"/>
    <w:rsid w:val="00886C37"/>
    <w:rsid w:val="00897490"/>
    <w:rsid w:val="0091671E"/>
    <w:rsid w:val="00962960"/>
    <w:rsid w:val="009738D9"/>
    <w:rsid w:val="009C7506"/>
    <w:rsid w:val="009E3BBA"/>
    <w:rsid w:val="009E40DE"/>
    <w:rsid w:val="00A03D83"/>
    <w:rsid w:val="00A14ED8"/>
    <w:rsid w:val="00A43F81"/>
    <w:rsid w:val="00A6178D"/>
    <w:rsid w:val="00B01B60"/>
    <w:rsid w:val="00B20A62"/>
    <w:rsid w:val="00B401E6"/>
    <w:rsid w:val="00B479D5"/>
    <w:rsid w:val="00B71136"/>
    <w:rsid w:val="00BA299D"/>
    <w:rsid w:val="00BC6CC0"/>
    <w:rsid w:val="00C12CAC"/>
    <w:rsid w:val="00C1445F"/>
    <w:rsid w:val="00C4052A"/>
    <w:rsid w:val="00C71674"/>
    <w:rsid w:val="00C7264F"/>
    <w:rsid w:val="00C84843"/>
    <w:rsid w:val="00CB20AB"/>
    <w:rsid w:val="00CE7C32"/>
    <w:rsid w:val="00CF22B2"/>
    <w:rsid w:val="00D2572D"/>
    <w:rsid w:val="00D824AA"/>
    <w:rsid w:val="00DC29F5"/>
    <w:rsid w:val="00DD16E5"/>
    <w:rsid w:val="00E949FC"/>
    <w:rsid w:val="00ED38A1"/>
    <w:rsid w:val="00F1342C"/>
    <w:rsid w:val="00F82209"/>
    <w:rsid w:val="00FA1F9D"/>
    <w:rsid w:val="00FB45E0"/>
    <w:rsid w:val="00FB7D95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D4651"/>
  <w15:docId w15:val="{67B72150-2276-4609-99C4-20BDD2F0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2572D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D2572D"/>
    <w:pPr>
      <w:spacing w:after="120" w:line="480" w:lineRule="auto"/>
    </w:pPr>
  </w:style>
  <w:style w:type="paragraph" w:styleId="Zkladntext">
    <w:name w:val="Body Text"/>
    <w:basedOn w:val="Normlny"/>
    <w:rsid w:val="00A14ED8"/>
    <w:pPr>
      <w:spacing w:after="120"/>
    </w:pPr>
  </w:style>
  <w:style w:type="paragraph" w:styleId="Podtitul">
    <w:name w:val="Subtitle"/>
    <w:basedOn w:val="Normlny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Textbubliny">
    <w:name w:val="Balloon Text"/>
    <w:basedOn w:val="Normlny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marika.markova@vlada.gov.sk</dc:creator>
  <cp:lastModifiedBy>Marková Marika</cp:lastModifiedBy>
  <cp:revision>7</cp:revision>
  <cp:lastPrinted>2019-08-21T11:06:00Z</cp:lastPrinted>
  <dcterms:created xsi:type="dcterms:W3CDTF">2023-01-11T12:42:00Z</dcterms:created>
  <dcterms:modified xsi:type="dcterms:W3CDTF">2023-01-11T14:21:00Z</dcterms:modified>
</cp:coreProperties>
</file>