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46593" w14:textId="77777777" w:rsidR="00040D14" w:rsidRPr="007F2DA0" w:rsidRDefault="00040D14" w:rsidP="00040D14">
      <w:pPr>
        <w:pStyle w:val="Normlnywebov"/>
        <w:spacing w:before="120" w:beforeAutospacing="0" w:after="0" w:afterAutospacing="0" w:line="276" w:lineRule="auto"/>
        <w:jc w:val="center"/>
        <w:rPr>
          <w:b/>
          <w:bCs/>
          <w:caps/>
          <w:spacing w:val="30"/>
        </w:rPr>
      </w:pPr>
      <w:r w:rsidRPr="007F2DA0">
        <w:rPr>
          <w:b/>
          <w:bCs/>
          <w:caps/>
          <w:spacing w:val="30"/>
        </w:rPr>
        <w:t>Dôvodová správa</w:t>
      </w:r>
    </w:p>
    <w:p w14:paraId="100972B3" w14:textId="77777777" w:rsidR="00040D14" w:rsidRPr="007F2DA0" w:rsidRDefault="00040D14" w:rsidP="00040D14">
      <w:pPr>
        <w:pStyle w:val="Normlnywebov"/>
        <w:spacing w:before="120" w:beforeAutospacing="0" w:after="0" w:afterAutospacing="0" w:line="276" w:lineRule="auto"/>
        <w:jc w:val="center"/>
      </w:pPr>
      <w:r w:rsidRPr="007F2DA0">
        <w:rPr>
          <w:b/>
          <w:bCs/>
        </w:rPr>
        <w:t> </w:t>
      </w:r>
    </w:p>
    <w:p w14:paraId="5581FCA4" w14:textId="77777777" w:rsidR="00040D14" w:rsidRPr="007F2DA0" w:rsidRDefault="00040D14" w:rsidP="00040D14">
      <w:pPr>
        <w:pStyle w:val="Nadpis1"/>
        <w:spacing w:before="120" w:line="276" w:lineRule="auto"/>
        <w:jc w:val="left"/>
        <w:rPr>
          <w:rFonts w:ascii="Times New Roman" w:hAnsi="Times New Roman"/>
          <w:sz w:val="24"/>
          <w:szCs w:val="24"/>
        </w:rPr>
      </w:pPr>
      <w:r w:rsidRPr="007F2DA0">
        <w:rPr>
          <w:rFonts w:ascii="Times New Roman" w:hAnsi="Times New Roman"/>
          <w:sz w:val="24"/>
          <w:szCs w:val="24"/>
        </w:rPr>
        <w:t>A. Všeobecná časť</w:t>
      </w:r>
    </w:p>
    <w:p w14:paraId="76C60195" w14:textId="048DFF9B" w:rsidR="00040D14" w:rsidRPr="007F2DA0" w:rsidRDefault="00760D72" w:rsidP="0086514D">
      <w:pPr>
        <w:pStyle w:val="Normlnywebov"/>
        <w:spacing w:before="120" w:beforeAutospacing="0" w:after="0" w:afterAutospacing="0"/>
        <w:ind w:firstLine="708"/>
        <w:jc w:val="both"/>
      </w:pPr>
      <w:r w:rsidRPr="00ED453D">
        <w:rPr>
          <w:bCs/>
          <w:color w:val="000000"/>
        </w:rPr>
        <w:t xml:space="preserve">Návrh zákona, ktorým sa </w:t>
      </w:r>
      <w:r w:rsidRPr="00A83005">
        <w:rPr>
          <w:bCs/>
          <w:color w:val="000000"/>
        </w:rPr>
        <w:t>dopĺňa</w:t>
      </w:r>
      <w:r>
        <w:rPr>
          <w:bCs/>
          <w:color w:val="000000"/>
        </w:rPr>
        <w:t xml:space="preserve"> </w:t>
      </w:r>
      <w:r w:rsidR="00040D14" w:rsidRPr="007F2DA0">
        <w:t>zákon Národnej rady Slovenskej republiky č. 145/1995 Z. z. o správnych poplatkoch v znení neskorších predpisov (ďalej len „návrh zákona“)</w:t>
      </w:r>
      <w:r>
        <w:t xml:space="preserve"> </w:t>
      </w:r>
      <w:r w:rsidRPr="00ED453D">
        <w:rPr>
          <w:bCs/>
          <w:color w:val="000000"/>
        </w:rPr>
        <w:t>predklad</w:t>
      </w:r>
      <w:r>
        <w:rPr>
          <w:bCs/>
          <w:color w:val="000000"/>
        </w:rPr>
        <w:t>ajú</w:t>
      </w:r>
      <w:r w:rsidRPr="00ED453D">
        <w:rPr>
          <w:bCs/>
          <w:color w:val="000000"/>
        </w:rPr>
        <w:t xml:space="preserve"> na rokovanie Národnej rady Slovenskej republiky poslan</w:t>
      </w:r>
      <w:r>
        <w:rPr>
          <w:bCs/>
          <w:color w:val="000000"/>
        </w:rPr>
        <w:t>ci</w:t>
      </w:r>
      <w:r w:rsidRPr="00ED453D">
        <w:rPr>
          <w:bCs/>
          <w:color w:val="000000"/>
        </w:rPr>
        <w:t xml:space="preserve"> Národnej rady Slovenskej republiky Peter KREMSKÝ</w:t>
      </w:r>
      <w:r>
        <w:rPr>
          <w:bCs/>
          <w:color w:val="000000"/>
        </w:rPr>
        <w:t>, Milan KURIAK, Richard VAŠEČKA, Peter LIBA a Peter VONS</w:t>
      </w:r>
      <w:r w:rsidR="00040D14" w:rsidRPr="007F2DA0">
        <w:t>.</w:t>
      </w:r>
    </w:p>
    <w:p w14:paraId="1C07C5BE" w14:textId="77777777" w:rsidR="00DF5DCC" w:rsidRDefault="00DF5DCC" w:rsidP="00DF5DCC">
      <w:pPr>
        <w:pStyle w:val="Normlnywebov"/>
        <w:spacing w:before="120" w:beforeAutospacing="0" w:after="0" w:afterAutospacing="0"/>
        <w:ind w:firstLine="708"/>
        <w:jc w:val="both"/>
      </w:pPr>
      <w:r w:rsidRPr="007F2DA0">
        <w:t xml:space="preserve">Cieľom návrhu zákona je znížiť správny poplatok pri zápise nového držiteľa motorového vozidla kategórie M1 </w:t>
      </w:r>
      <w:r>
        <w:t xml:space="preserve">a N1 </w:t>
      </w:r>
      <w:r w:rsidRPr="007F2DA0">
        <w:t>v prípade, ak sa nemení evidenčné číslo vozidla</w:t>
      </w:r>
      <w:r>
        <w:t>,</w:t>
      </w:r>
      <w:r w:rsidRPr="007F2DA0">
        <w:t xml:space="preserve"> a to o 70%, najviac však na 33 eur. Dôvodom je, že výška správneho poplatku pri zápise do evidencie vozidiel je závislá od výkonu motora, pričom v tejto výške sa zohľadňuje viacero faktorov spojených s užívaním takéhoto vozidla, napr. viac emisií, väčšia záťaž na vozovku a tým jej opotrebovanie a potreba opráv atď., s čím sú spojené náklady štátu na odstraňovaní dôsledkov týchto záťaží. </w:t>
      </w:r>
    </w:p>
    <w:p w14:paraId="7139BA0D" w14:textId="77777777" w:rsidR="00DF5DCC" w:rsidRDefault="00DF5DCC" w:rsidP="00DF5DCC">
      <w:pPr>
        <w:pStyle w:val="Normlnywebov"/>
        <w:spacing w:before="120" w:beforeAutospacing="0" w:after="0" w:afterAutospacing="0"/>
        <w:ind w:firstLine="708"/>
        <w:jc w:val="both"/>
      </w:pPr>
      <w:r>
        <w:t>Pri ďalšom</w:t>
      </w:r>
      <w:r w:rsidRPr="007F2DA0">
        <w:t xml:space="preserve"> predaji ojazdené</w:t>
      </w:r>
      <w:r>
        <w:t>ho</w:t>
      </w:r>
      <w:r w:rsidRPr="007F2DA0">
        <w:t xml:space="preserve"> motorové</w:t>
      </w:r>
      <w:r>
        <w:t>ho vozidla</w:t>
      </w:r>
      <w:r w:rsidRPr="007F2DA0">
        <w:t xml:space="preserve"> novému majiteľovi</w:t>
      </w:r>
      <w:r>
        <w:t xml:space="preserve"> a</w:t>
      </w:r>
      <w:r w:rsidRPr="007F2DA0">
        <w:t xml:space="preserve"> </w:t>
      </w:r>
      <w:r>
        <w:t>p</w:t>
      </w:r>
      <w:r w:rsidRPr="007F2DA0">
        <w:t xml:space="preserve">ri zápise nového držiteľa </w:t>
      </w:r>
      <w:r>
        <w:t xml:space="preserve">takéhoto </w:t>
      </w:r>
      <w:r w:rsidRPr="007F2DA0">
        <w:t>vozidla</w:t>
      </w:r>
      <w:r>
        <w:t xml:space="preserve"> však </w:t>
      </w:r>
      <w:r w:rsidRPr="007F2DA0">
        <w:t xml:space="preserve">už výška správneho poplatku podľa výkonu motora stráca svoj zmysel, keďže vyššie pomenované faktory už boli zohľadnené vo výške správneho poplatku pri prvom zápise vozidla. </w:t>
      </w:r>
      <w:r>
        <w:t xml:space="preserve">Počas existujúceho právneho stavu, ktorý nastane po zmene zákona </w:t>
      </w:r>
      <w:r w:rsidRPr="007F2DA0">
        <w:t>č. 145/1995 Z. z. o správnych poplatkoch</w:t>
      </w:r>
      <w:r>
        <w:t xml:space="preserve"> (k 1.4.2023) tak môžu nastať</w:t>
      </w:r>
      <w:r w:rsidRPr="007F2DA0">
        <w:t xml:space="preserve"> situácie, že staršie vozidlá s výkonom nad 154 kW </w:t>
      </w:r>
      <w:r>
        <w:t>budú takmer nepredajné, keďže ich trhová hodnota bude nižšia, ako</w:t>
      </w:r>
      <w:r w:rsidRPr="007F2DA0">
        <w:t xml:space="preserve"> poplatok za administratívny prepis na nového majiteľa. </w:t>
      </w:r>
      <w:r>
        <w:t>Hrozí preto, že ich noví majitelia nebudú prepisovať na seba, ale ich budú prevádzkovať na pôvodného majiteľa, čím vzniká riziko právnych sporov pri uplatňovaní objektívnej zodpovednosti, povinného ručenia, využívaní diaľnic, parkovacích systémov a podobne.</w:t>
      </w:r>
    </w:p>
    <w:p w14:paraId="4EA36F1F" w14:textId="77777777" w:rsidR="00DF5DCC" w:rsidRPr="007F2DA0" w:rsidRDefault="00DF5DCC" w:rsidP="00DF5DCC">
      <w:pPr>
        <w:pStyle w:val="Normlnywebov"/>
        <w:spacing w:before="120" w:beforeAutospacing="0" w:after="0" w:afterAutospacing="0"/>
        <w:ind w:firstLine="708"/>
        <w:jc w:val="both"/>
      </w:pPr>
      <w:r>
        <w:t>Predkladatelia návrhu preto prišli s riešením, aby sa poplatok výrazne znížil, ak neprichádza k zmene evidenčného čísla vozidla pri prepise na nového majiteľa. V prípade</w:t>
      </w:r>
      <w:r w:rsidRPr="007F2DA0">
        <w:t xml:space="preserve">, ak sa nemení evidenčné číslo, odpadajú </w:t>
      </w:r>
      <w:r>
        <w:t xml:space="preserve">nielen </w:t>
      </w:r>
      <w:r w:rsidRPr="007F2DA0">
        <w:t>náklady na vyhotovenie nových tabuliek</w:t>
      </w:r>
      <w:r>
        <w:t>, ale sa znižuje aj náročnosť procesu pre príslušné orgány</w:t>
      </w:r>
      <w:r w:rsidRPr="007F2DA0">
        <w:t xml:space="preserve">. Je preto vhodné, aby pri </w:t>
      </w:r>
      <w:r>
        <w:t xml:space="preserve">takomto </w:t>
      </w:r>
      <w:r w:rsidRPr="007F2DA0">
        <w:t>zápise nového držiteľa výška správneho poplatku zohľadňovala tieto skutočnosti</w:t>
      </w:r>
      <w:r>
        <w:t>. P</w:t>
      </w:r>
      <w:r w:rsidRPr="007F2DA0">
        <w:t>redmetné zníženie bude približne zodpovedať administratívnym nákladom správneho orgánu vykonávajúceho zápis nového držiteľa.</w:t>
      </w:r>
    </w:p>
    <w:p w14:paraId="6239770A" w14:textId="37F0D93D" w:rsidR="0086514D" w:rsidRPr="007F2DA0" w:rsidRDefault="00040D14" w:rsidP="0086514D">
      <w:pPr>
        <w:spacing w:before="120"/>
        <w:ind w:firstLine="709"/>
        <w:jc w:val="both"/>
      </w:pPr>
      <w:r w:rsidRPr="007F2DA0">
        <w:t xml:space="preserve">Návrh zákona predpokladá </w:t>
      </w:r>
      <w:r w:rsidR="0068732E" w:rsidRPr="007F2DA0">
        <w:t>negatívny</w:t>
      </w:r>
      <w:r w:rsidRPr="007F2DA0">
        <w:t xml:space="preserve"> vplyv na rozpočet verejnej správy</w:t>
      </w:r>
      <w:r w:rsidR="0068732E" w:rsidRPr="007F2DA0">
        <w:t>, ale pozitívny</w:t>
      </w:r>
      <w:r w:rsidRPr="007F2DA0">
        <w:t xml:space="preserve"> vplyv na podnikateľské prostredie</w:t>
      </w:r>
      <w:r w:rsidR="0068732E" w:rsidRPr="007F2DA0">
        <w:t xml:space="preserve"> a na služby verejnej správy pre občana</w:t>
      </w:r>
      <w:r w:rsidRPr="007F2DA0">
        <w:t xml:space="preserve">. </w:t>
      </w:r>
      <w:r w:rsidR="0086514D" w:rsidRPr="007F2DA0">
        <w:t>Návrh</w:t>
      </w:r>
      <w:r w:rsidR="0086514D" w:rsidRPr="007F2DA0">
        <w:rPr>
          <w:spacing w:val="12"/>
        </w:rPr>
        <w:t xml:space="preserve"> </w:t>
      </w:r>
      <w:r w:rsidR="0086514D" w:rsidRPr="007F2DA0">
        <w:t>zákona</w:t>
      </w:r>
      <w:r w:rsidR="0086514D" w:rsidRPr="007F2DA0">
        <w:rPr>
          <w:spacing w:val="12"/>
        </w:rPr>
        <w:t xml:space="preserve"> </w:t>
      </w:r>
      <w:r w:rsidR="0086514D" w:rsidRPr="007F2DA0">
        <w:t>nepredpokladá</w:t>
      </w:r>
      <w:r w:rsidR="0086514D" w:rsidRPr="007F2DA0">
        <w:rPr>
          <w:spacing w:val="12"/>
        </w:rPr>
        <w:t xml:space="preserve"> sociálne vplyvy,</w:t>
      </w:r>
      <w:r w:rsidR="0068732E" w:rsidRPr="007F2DA0">
        <w:rPr>
          <w:spacing w:val="12"/>
        </w:rPr>
        <w:t xml:space="preserve"> </w:t>
      </w:r>
      <w:r w:rsidR="0086514D" w:rsidRPr="007F2DA0">
        <w:t>vplyvy</w:t>
      </w:r>
      <w:r w:rsidR="0086514D" w:rsidRPr="007F2DA0">
        <w:rPr>
          <w:spacing w:val="19"/>
        </w:rPr>
        <w:t xml:space="preserve"> </w:t>
      </w:r>
      <w:r w:rsidR="0086514D" w:rsidRPr="007F2DA0">
        <w:t>na</w:t>
      </w:r>
      <w:r w:rsidR="0086514D" w:rsidRPr="007F2DA0">
        <w:rPr>
          <w:spacing w:val="19"/>
        </w:rPr>
        <w:t xml:space="preserve"> </w:t>
      </w:r>
      <w:r w:rsidR="0086514D" w:rsidRPr="007F2DA0">
        <w:t>manželstvo,</w:t>
      </w:r>
      <w:r w:rsidR="0086514D" w:rsidRPr="007F2DA0">
        <w:rPr>
          <w:spacing w:val="19"/>
        </w:rPr>
        <w:t xml:space="preserve"> </w:t>
      </w:r>
      <w:r w:rsidR="0086514D" w:rsidRPr="007F2DA0">
        <w:t>rodičovstvo,</w:t>
      </w:r>
      <w:r w:rsidR="0086514D" w:rsidRPr="007F2DA0">
        <w:rPr>
          <w:spacing w:val="19"/>
        </w:rPr>
        <w:t xml:space="preserve"> </w:t>
      </w:r>
      <w:r w:rsidR="0086514D" w:rsidRPr="007F2DA0">
        <w:t>rodinu,</w:t>
      </w:r>
      <w:r w:rsidR="0086514D" w:rsidRPr="007F2DA0">
        <w:rPr>
          <w:spacing w:val="19"/>
        </w:rPr>
        <w:t xml:space="preserve"> </w:t>
      </w:r>
      <w:r w:rsidR="0086514D" w:rsidRPr="007F2DA0">
        <w:t>vplyvy</w:t>
      </w:r>
      <w:r w:rsidR="0086514D" w:rsidRPr="007F2DA0">
        <w:rPr>
          <w:spacing w:val="19"/>
        </w:rPr>
        <w:t xml:space="preserve"> </w:t>
      </w:r>
      <w:r w:rsidR="0086514D" w:rsidRPr="007F2DA0">
        <w:t>na</w:t>
      </w:r>
      <w:r w:rsidR="0086514D" w:rsidRPr="007F2DA0">
        <w:rPr>
          <w:spacing w:val="19"/>
        </w:rPr>
        <w:t xml:space="preserve"> </w:t>
      </w:r>
      <w:r w:rsidR="0086514D" w:rsidRPr="007F2DA0">
        <w:t>informatizáciu spoločnosti a</w:t>
      </w:r>
      <w:r w:rsidR="0086514D" w:rsidRPr="007F2DA0">
        <w:rPr>
          <w:spacing w:val="15"/>
        </w:rPr>
        <w:t xml:space="preserve"> v</w:t>
      </w:r>
      <w:r w:rsidR="0086514D" w:rsidRPr="007F2DA0">
        <w:t>plyvy</w:t>
      </w:r>
      <w:r w:rsidR="0086514D" w:rsidRPr="007F2DA0">
        <w:rPr>
          <w:spacing w:val="15"/>
        </w:rPr>
        <w:t xml:space="preserve"> </w:t>
      </w:r>
      <w:r w:rsidR="0086514D" w:rsidRPr="007F2DA0">
        <w:t>na</w:t>
      </w:r>
      <w:r w:rsidR="0086514D" w:rsidRPr="007F2DA0">
        <w:rPr>
          <w:spacing w:val="15"/>
        </w:rPr>
        <w:t xml:space="preserve"> </w:t>
      </w:r>
      <w:r w:rsidR="0086514D" w:rsidRPr="007F2DA0">
        <w:t>životné  prostredie</w:t>
      </w:r>
      <w:r w:rsidR="009B55F4" w:rsidRPr="007F2DA0">
        <w:t>.</w:t>
      </w:r>
    </w:p>
    <w:p w14:paraId="5198B8A9" w14:textId="77777777" w:rsidR="00040D14" w:rsidRPr="007F2DA0" w:rsidRDefault="00040D14" w:rsidP="0086514D">
      <w:pPr>
        <w:spacing w:before="120"/>
        <w:ind w:firstLine="709"/>
        <w:jc w:val="both"/>
      </w:pPr>
      <w:r w:rsidRPr="007F2DA0">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6AF1192A" w14:textId="77777777" w:rsidR="00040D14" w:rsidRPr="007F2DA0" w:rsidRDefault="00040D14" w:rsidP="00040D14">
      <w:pPr>
        <w:spacing w:before="120" w:line="276" w:lineRule="auto"/>
        <w:ind w:firstLine="709"/>
        <w:jc w:val="both"/>
        <w:rPr>
          <w:color w:val="FF0000"/>
        </w:rPr>
      </w:pPr>
    </w:p>
    <w:p w14:paraId="3E5F3E12" w14:textId="77777777" w:rsidR="00040D14" w:rsidRPr="007F2DA0" w:rsidRDefault="00040D14" w:rsidP="00040D14">
      <w:pPr>
        <w:pStyle w:val="Normlnywebov"/>
        <w:spacing w:before="120" w:beforeAutospacing="0" w:after="0" w:afterAutospacing="0" w:line="276" w:lineRule="auto"/>
        <w:jc w:val="both"/>
        <w:rPr>
          <w:b/>
          <w:bCs/>
        </w:rPr>
      </w:pPr>
    </w:p>
    <w:p w14:paraId="66DCFBE6" w14:textId="77777777" w:rsidR="00040D14" w:rsidRPr="007F2DA0" w:rsidRDefault="00040D14" w:rsidP="00040D14">
      <w:pPr>
        <w:pStyle w:val="Normlnywebov"/>
        <w:spacing w:before="120" w:beforeAutospacing="0" w:after="0" w:afterAutospacing="0" w:line="276" w:lineRule="auto"/>
        <w:jc w:val="both"/>
        <w:rPr>
          <w:b/>
          <w:bCs/>
        </w:rPr>
      </w:pPr>
    </w:p>
    <w:p w14:paraId="46B88BB5" w14:textId="77777777" w:rsidR="00040D14" w:rsidRPr="007F2DA0" w:rsidRDefault="00040D14" w:rsidP="00040D14">
      <w:pPr>
        <w:pStyle w:val="Normlnywebov"/>
        <w:spacing w:before="120" w:beforeAutospacing="0" w:after="0" w:afterAutospacing="0" w:line="276" w:lineRule="auto"/>
        <w:jc w:val="both"/>
        <w:rPr>
          <w:b/>
          <w:bCs/>
        </w:rPr>
      </w:pPr>
    </w:p>
    <w:p w14:paraId="32D59606" w14:textId="77777777" w:rsidR="00760D72" w:rsidRDefault="00760D72" w:rsidP="00040D14">
      <w:pPr>
        <w:pStyle w:val="Normlnywebov"/>
        <w:spacing w:before="120" w:beforeAutospacing="0" w:after="0" w:afterAutospacing="0" w:line="276" w:lineRule="auto"/>
        <w:jc w:val="both"/>
        <w:rPr>
          <w:b/>
          <w:bCs/>
        </w:rPr>
      </w:pPr>
    </w:p>
    <w:p w14:paraId="2C9147DB" w14:textId="69BA8036" w:rsidR="00040D14" w:rsidRPr="007F2DA0" w:rsidRDefault="00040D14" w:rsidP="00040D14">
      <w:pPr>
        <w:pStyle w:val="Normlnywebov"/>
        <w:spacing w:before="120" w:beforeAutospacing="0" w:after="0" w:afterAutospacing="0" w:line="276" w:lineRule="auto"/>
        <w:jc w:val="both"/>
      </w:pPr>
      <w:r w:rsidRPr="007F2DA0">
        <w:rPr>
          <w:b/>
          <w:bCs/>
        </w:rPr>
        <w:t>B. Osobitná časť</w:t>
      </w:r>
    </w:p>
    <w:p w14:paraId="5C7E7A38" w14:textId="77777777" w:rsidR="00040D14" w:rsidRPr="007F2DA0" w:rsidRDefault="00040D14" w:rsidP="00040D14">
      <w:pPr>
        <w:pStyle w:val="Normlnywebov"/>
        <w:spacing w:before="120" w:beforeAutospacing="0" w:after="0" w:afterAutospacing="0" w:line="276" w:lineRule="auto"/>
        <w:jc w:val="both"/>
      </w:pPr>
    </w:p>
    <w:p w14:paraId="7B239221" w14:textId="77777777" w:rsidR="00040D14" w:rsidRPr="007F2DA0" w:rsidRDefault="00040D14" w:rsidP="00040D14">
      <w:pPr>
        <w:pStyle w:val="Normlnywebov"/>
        <w:spacing w:before="120" w:beforeAutospacing="0" w:after="0" w:afterAutospacing="0" w:line="276" w:lineRule="auto"/>
        <w:jc w:val="both"/>
        <w:rPr>
          <w:b/>
          <w:bCs/>
        </w:rPr>
      </w:pPr>
      <w:r w:rsidRPr="007F2DA0">
        <w:rPr>
          <w:b/>
          <w:bCs/>
        </w:rPr>
        <w:t xml:space="preserve">K Čl. I </w:t>
      </w:r>
    </w:p>
    <w:p w14:paraId="6700E9CA" w14:textId="4392CF7D" w:rsidR="00D73D55" w:rsidRPr="007F2DA0" w:rsidRDefault="00EE2807" w:rsidP="0086514D">
      <w:pPr>
        <w:pStyle w:val="Normlnywebov"/>
        <w:spacing w:before="120" w:beforeAutospacing="0" w:after="0" w:afterAutospacing="0"/>
        <w:jc w:val="both"/>
        <w:rPr>
          <w:b/>
          <w:bCs/>
        </w:rPr>
      </w:pPr>
      <w:r w:rsidRPr="007F2DA0">
        <w:rPr>
          <w:bCs/>
        </w:rPr>
        <w:t xml:space="preserve">Navrhuje sa upraviť zvýhodnenie </w:t>
      </w:r>
      <w:r w:rsidR="00DD3FED" w:rsidRPr="007F2DA0">
        <w:rPr>
          <w:bCs/>
        </w:rPr>
        <w:t>výšky správneho poplatku o 70%, najviac však na 33 eur, pri prepise držiteľa motorového vozidla kategórie M1</w:t>
      </w:r>
      <w:r w:rsidR="003C0058">
        <w:rPr>
          <w:bCs/>
        </w:rPr>
        <w:t xml:space="preserve"> a N1</w:t>
      </w:r>
      <w:r w:rsidR="00DD3FED" w:rsidRPr="007F2DA0">
        <w:rPr>
          <w:bCs/>
        </w:rPr>
        <w:t xml:space="preserve"> v prípade, že sa nemení evidenčné číslo vozidla.</w:t>
      </w:r>
    </w:p>
    <w:p w14:paraId="5085A4A2" w14:textId="77777777" w:rsidR="00040D14" w:rsidRPr="007F2DA0" w:rsidRDefault="00040D14" w:rsidP="0086514D">
      <w:pPr>
        <w:pStyle w:val="Normlnywebov"/>
        <w:spacing w:before="120" w:beforeAutospacing="0" w:after="0" w:afterAutospacing="0"/>
        <w:jc w:val="both"/>
        <w:rPr>
          <w:bCs/>
        </w:rPr>
      </w:pPr>
    </w:p>
    <w:p w14:paraId="3209B2AB" w14:textId="77777777" w:rsidR="00040D14" w:rsidRPr="007F2DA0" w:rsidRDefault="00040D14" w:rsidP="0086514D">
      <w:pPr>
        <w:pStyle w:val="Normlnywebov"/>
        <w:spacing w:before="120" w:beforeAutospacing="0" w:after="0" w:afterAutospacing="0"/>
        <w:jc w:val="both"/>
        <w:rPr>
          <w:b/>
          <w:bCs/>
        </w:rPr>
      </w:pPr>
      <w:r w:rsidRPr="007F2DA0">
        <w:rPr>
          <w:b/>
          <w:bCs/>
        </w:rPr>
        <w:t>K Čl. II</w:t>
      </w:r>
    </w:p>
    <w:p w14:paraId="39181F77" w14:textId="2B80EA67" w:rsidR="00040D14" w:rsidRPr="007F2DA0" w:rsidRDefault="00040D14" w:rsidP="0086514D">
      <w:pPr>
        <w:pStyle w:val="Normlnywebov"/>
        <w:spacing w:before="120" w:beforeAutospacing="0" w:after="0" w:afterAutospacing="0"/>
        <w:jc w:val="both"/>
        <w:rPr>
          <w:b/>
          <w:bCs/>
        </w:rPr>
      </w:pPr>
      <w:r w:rsidRPr="007F2DA0">
        <w:rPr>
          <w:bCs/>
        </w:rPr>
        <w:t xml:space="preserve">Navrhuje sa účinnosť </w:t>
      </w:r>
      <w:r w:rsidR="0086514D" w:rsidRPr="007F2DA0">
        <w:rPr>
          <w:bCs/>
        </w:rPr>
        <w:t xml:space="preserve">zákona </w:t>
      </w:r>
      <w:r w:rsidR="00134777">
        <w:rPr>
          <w:bCs/>
        </w:rPr>
        <w:t>dňom vyhlásenia</w:t>
      </w:r>
      <w:r w:rsidR="0086514D" w:rsidRPr="007F2DA0">
        <w:rPr>
          <w:bCs/>
        </w:rPr>
        <w:t>.</w:t>
      </w:r>
    </w:p>
    <w:p w14:paraId="6D7BEDCC" w14:textId="3C806535" w:rsidR="00040D14" w:rsidRPr="007F2DA0" w:rsidRDefault="00040D14" w:rsidP="0086514D">
      <w:pPr>
        <w:pStyle w:val="Normlnywebov"/>
        <w:spacing w:before="120" w:beforeAutospacing="0" w:after="0" w:afterAutospacing="0"/>
        <w:jc w:val="center"/>
      </w:pPr>
    </w:p>
    <w:p w14:paraId="24B7701B" w14:textId="574660D5" w:rsidR="007F2DA0" w:rsidRPr="007F2DA0" w:rsidRDefault="007F2DA0" w:rsidP="0086514D">
      <w:pPr>
        <w:pStyle w:val="Normlnywebov"/>
        <w:spacing w:before="120" w:beforeAutospacing="0" w:after="0" w:afterAutospacing="0"/>
        <w:jc w:val="center"/>
      </w:pPr>
    </w:p>
    <w:p w14:paraId="41FD9FAC" w14:textId="185D65D7" w:rsidR="007F2DA0" w:rsidRPr="007F2DA0" w:rsidRDefault="007F2DA0" w:rsidP="0086514D">
      <w:pPr>
        <w:pStyle w:val="Normlnywebov"/>
        <w:spacing w:before="120" w:beforeAutospacing="0" w:after="0" w:afterAutospacing="0"/>
        <w:jc w:val="center"/>
      </w:pPr>
    </w:p>
    <w:p w14:paraId="5218A113" w14:textId="08D6963A" w:rsidR="007F2DA0" w:rsidRPr="007F2DA0" w:rsidRDefault="007F2DA0" w:rsidP="0086514D">
      <w:pPr>
        <w:pStyle w:val="Normlnywebov"/>
        <w:spacing w:before="120" w:beforeAutospacing="0" w:after="0" w:afterAutospacing="0"/>
        <w:jc w:val="center"/>
      </w:pPr>
    </w:p>
    <w:p w14:paraId="2B4DEA57" w14:textId="6723D914" w:rsidR="007F2DA0" w:rsidRPr="007F2DA0" w:rsidRDefault="007F2DA0" w:rsidP="0086514D">
      <w:pPr>
        <w:pStyle w:val="Normlnywebov"/>
        <w:spacing w:before="120" w:beforeAutospacing="0" w:after="0" w:afterAutospacing="0"/>
        <w:jc w:val="center"/>
      </w:pPr>
    </w:p>
    <w:p w14:paraId="654BCD6C" w14:textId="303B84F0" w:rsidR="007F2DA0" w:rsidRPr="007F2DA0" w:rsidRDefault="007F2DA0" w:rsidP="0086514D">
      <w:pPr>
        <w:pStyle w:val="Normlnywebov"/>
        <w:spacing w:before="120" w:beforeAutospacing="0" w:after="0" w:afterAutospacing="0"/>
        <w:jc w:val="center"/>
      </w:pPr>
    </w:p>
    <w:p w14:paraId="7667B9EF" w14:textId="2C97A340" w:rsidR="007F2DA0" w:rsidRPr="007F2DA0" w:rsidRDefault="007F2DA0" w:rsidP="0086514D">
      <w:pPr>
        <w:pStyle w:val="Normlnywebov"/>
        <w:spacing w:before="120" w:beforeAutospacing="0" w:after="0" w:afterAutospacing="0"/>
        <w:jc w:val="center"/>
      </w:pPr>
    </w:p>
    <w:p w14:paraId="505E9ECC" w14:textId="7526655A" w:rsidR="007F2DA0" w:rsidRPr="007F2DA0" w:rsidRDefault="007F2DA0" w:rsidP="0086514D">
      <w:pPr>
        <w:pStyle w:val="Normlnywebov"/>
        <w:spacing w:before="120" w:beforeAutospacing="0" w:after="0" w:afterAutospacing="0"/>
        <w:jc w:val="center"/>
      </w:pPr>
    </w:p>
    <w:p w14:paraId="5D0B1F83" w14:textId="4A1EA38F" w:rsidR="007F2DA0" w:rsidRPr="007F2DA0" w:rsidRDefault="007F2DA0" w:rsidP="0086514D">
      <w:pPr>
        <w:pStyle w:val="Normlnywebov"/>
        <w:spacing w:before="120" w:beforeAutospacing="0" w:after="0" w:afterAutospacing="0"/>
        <w:jc w:val="center"/>
      </w:pPr>
    </w:p>
    <w:p w14:paraId="14757F2B" w14:textId="599234F1" w:rsidR="007F2DA0" w:rsidRPr="007F2DA0" w:rsidRDefault="007F2DA0" w:rsidP="0086514D">
      <w:pPr>
        <w:pStyle w:val="Normlnywebov"/>
        <w:spacing w:before="120" w:beforeAutospacing="0" w:after="0" w:afterAutospacing="0"/>
        <w:jc w:val="center"/>
      </w:pPr>
    </w:p>
    <w:p w14:paraId="5905D58B" w14:textId="6609C3E7" w:rsidR="007F2DA0" w:rsidRPr="007F2DA0" w:rsidRDefault="007F2DA0" w:rsidP="0086514D">
      <w:pPr>
        <w:pStyle w:val="Normlnywebov"/>
        <w:spacing w:before="120" w:beforeAutospacing="0" w:after="0" w:afterAutospacing="0"/>
        <w:jc w:val="center"/>
      </w:pPr>
    </w:p>
    <w:p w14:paraId="1FAD5940" w14:textId="5845A80B" w:rsidR="007F2DA0" w:rsidRPr="007F2DA0" w:rsidRDefault="007F2DA0" w:rsidP="0086514D">
      <w:pPr>
        <w:pStyle w:val="Normlnywebov"/>
        <w:spacing w:before="120" w:beforeAutospacing="0" w:after="0" w:afterAutospacing="0"/>
        <w:jc w:val="center"/>
      </w:pPr>
    </w:p>
    <w:p w14:paraId="034C85E4" w14:textId="1F7C21A6" w:rsidR="007F2DA0" w:rsidRPr="007F2DA0" w:rsidRDefault="007F2DA0" w:rsidP="0086514D">
      <w:pPr>
        <w:pStyle w:val="Normlnywebov"/>
        <w:spacing w:before="120" w:beforeAutospacing="0" w:after="0" w:afterAutospacing="0"/>
        <w:jc w:val="center"/>
      </w:pPr>
    </w:p>
    <w:p w14:paraId="782397AC" w14:textId="7A1CA85E" w:rsidR="007F2DA0" w:rsidRPr="007F2DA0" w:rsidRDefault="007F2DA0" w:rsidP="0086514D">
      <w:pPr>
        <w:pStyle w:val="Normlnywebov"/>
        <w:spacing w:before="120" w:beforeAutospacing="0" w:after="0" w:afterAutospacing="0"/>
        <w:jc w:val="center"/>
      </w:pPr>
    </w:p>
    <w:p w14:paraId="38740B3F" w14:textId="661A1335" w:rsidR="007F2DA0" w:rsidRPr="007F2DA0" w:rsidRDefault="007F2DA0" w:rsidP="0086514D">
      <w:pPr>
        <w:pStyle w:val="Normlnywebov"/>
        <w:spacing w:before="120" w:beforeAutospacing="0" w:after="0" w:afterAutospacing="0"/>
        <w:jc w:val="center"/>
      </w:pPr>
    </w:p>
    <w:p w14:paraId="115FD889" w14:textId="0A4B00D1" w:rsidR="007F2DA0" w:rsidRPr="007F2DA0" w:rsidRDefault="007F2DA0" w:rsidP="0086514D">
      <w:pPr>
        <w:pStyle w:val="Normlnywebov"/>
        <w:spacing w:before="120" w:beforeAutospacing="0" w:after="0" w:afterAutospacing="0"/>
        <w:jc w:val="center"/>
      </w:pPr>
    </w:p>
    <w:p w14:paraId="7A6B1548" w14:textId="7A97670B" w:rsidR="007F2DA0" w:rsidRPr="007F2DA0" w:rsidRDefault="007F2DA0" w:rsidP="0086514D">
      <w:pPr>
        <w:pStyle w:val="Normlnywebov"/>
        <w:spacing w:before="120" w:beforeAutospacing="0" w:after="0" w:afterAutospacing="0"/>
        <w:jc w:val="center"/>
      </w:pPr>
    </w:p>
    <w:p w14:paraId="1D59127A" w14:textId="4DADAEF6" w:rsidR="007F2DA0" w:rsidRPr="007F2DA0" w:rsidRDefault="007F2DA0" w:rsidP="0086514D">
      <w:pPr>
        <w:pStyle w:val="Normlnywebov"/>
        <w:spacing w:before="120" w:beforeAutospacing="0" w:after="0" w:afterAutospacing="0"/>
        <w:jc w:val="center"/>
      </w:pPr>
    </w:p>
    <w:p w14:paraId="1B1DF839" w14:textId="37D49343" w:rsidR="007F2DA0" w:rsidRPr="007F2DA0" w:rsidRDefault="007F2DA0" w:rsidP="0086514D">
      <w:pPr>
        <w:pStyle w:val="Normlnywebov"/>
        <w:spacing w:before="120" w:beforeAutospacing="0" w:after="0" w:afterAutospacing="0"/>
        <w:jc w:val="center"/>
      </w:pPr>
    </w:p>
    <w:p w14:paraId="712234C6" w14:textId="3105D3DE" w:rsidR="007F2DA0" w:rsidRPr="007F2DA0" w:rsidRDefault="007F2DA0" w:rsidP="0086514D">
      <w:pPr>
        <w:pStyle w:val="Normlnywebov"/>
        <w:spacing w:before="120" w:beforeAutospacing="0" w:after="0" w:afterAutospacing="0"/>
        <w:jc w:val="center"/>
      </w:pPr>
    </w:p>
    <w:p w14:paraId="479DAD10" w14:textId="6FFCE24D" w:rsidR="007F2DA0" w:rsidRPr="007F2DA0" w:rsidRDefault="007F2DA0" w:rsidP="0086514D">
      <w:pPr>
        <w:pStyle w:val="Normlnywebov"/>
        <w:spacing w:before="120" w:beforeAutospacing="0" w:after="0" w:afterAutospacing="0"/>
        <w:jc w:val="center"/>
      </w:pPr>
    </w:p>
    <w:p w14:paraId="53829B55" w14:textId="15192E6D" w:rsidR="007F2DA0" w:rsidRPr="007F2DA0" w:rsidRDefault="007F2DA0" w:rsidP="0086514D">
      <w:pPr>
        <w:pStyle w:val="Normlnywebov"/>
        <w:spacing w:before="120" w:beforeAutospacing="0" w:after="0" w:afterAutospacing="0"/>
        <w:jc w:val="center"/>
      </w:pPr>
    </w:p>
    <w:p w14:paraId="0216B7F6" w14:textId="1CC5B977" w:rsidR="007F2DA0" w:rsidRPr="007F2DA0" w:rsidRDefault="007F2DA0" w:rsidP="0086514D">
      <w:pPr>
        <w:pStyle w:val="Normlnywebov"/>
        <w:spacing w:before="120" w:beforeAutospacing="0" w:after="0" w:afterAutospacing="0"/>
        <w:jc w:val="center"/>
      </w:pPr>
    </w:p>
    <w:p w14:paraId="6868D621" w14:textId="799261C2" w:rsidR="007F2DA0" w:rsidRPr="007F2DA0" w:rsidRDefault="007F2DA0" w:rsidP="0086514D">
      <w:pPr>
        <w:pStyle w:val="Normlnywebov"/>
        <w:spacing w:before="120" w:beforeAutospacing="0" w:after="0" w:afterAutospacing="0"/>
        <w:jc w:val="center"/>
      </w:pPr>
    </w:p>
    <w:p w14:paraId="7FBD4975" w14:textId="253897CE" w:rsidR="007F2DA0" w:rsidRPr="007F2DA0" w:rsidRDefault="007F2DA0" w:rsidP="0086514D">
      <w:pPr>
        <w:pStyle w:val="Normlnywebov"/>
        <w:spacing w:before="120" w:beforeAutospacing="0" w:after="0" w:afterAutospacing="0"/>
        <w:jc w:val="center"/>
      </w:pPr>
    </w:p>
    <w:p w14:paraId="07249181" w14:textId="78F4198E" w:rsidR="007F2DA0" w:rsidRPr="007F2DA0" w:rsidRDefault="007F2DA0" w:rsidP="0086514D">
      <w:pPr>
        <w:pStyle w:val="Normlnywebov"/>
        <w:spacing w:before="120" w:beforeAutospacing="0" w:after="0" w:afterAutospacing="0"/>
        <w:jc w:val="center"/>
      </w:pPr>
    </w:p>
    <w:p w14:paraId="4785578B" w14:textId="77777777" w:rsidR="007F2DA0" w:rsidRPr="007F2DA0" w:rsidRDefault="007F2DA0" w:rsidP="0086514D">
      <w:pPr>
        <w:pStyle w:val="Normlnywebov"/>
        <w:spacing w:before="120" w:beforeAutospacing="0" w:after="0" w:afterAutospacing="0"/>
        <w:jc w:val="center"/>
      </w:pPr>
    </w:p>
    <w:p w14:paraId="7E1011F6" w14:textId="77777777" w:rsidR="007F2DA0" w:rsidRPr="00220A8B" w:rsidRDefault="007F2DA0" w:rsidP="007F2DA0">
      <w:pPr>
        <w:tabs>
          <w:tab w:val="left" w:pos="6015"/>
        </w:tabs>
        <w:jc w:val="center"/>
      </w:pPr>
      <w:r w:rsidRPr="00220A8B">
        <w:rPr>
          <w:b/>
          <w:bCs/>
          <w:caps/>
          <w:spacing w:val="30"/>
        </w:rPr>
        <w:t>DOLOŽKA ZLUČITEĽNOSTI</w:t>
      </w:r>
    </w:p>
    <w:p w14:paraId="498E0E9E" w14:textId="77777777" w:rsidR="007F2DA0" w:rsidRPr="00220A8B" w:rsidRDefault="007F2DA0" w:rsidP="007F2DA0">
      <w:pPr>
        <w:pStyle w:val="Normlnywebov1"/>
        <w:spacing w:before="120" w:after="0" w:line="276" w:lineRule="auto"/>
        <w:jc w:val="center"/>
      </w:pPr>
      <w:r w:rsidRPr="00220A8B">
        <w:rPr>
          <w:b/>
          <w:bCs/>
        </w:rPr>
        <w:t>návrhu zákona</w:t>
      </w:r>
      <w:r w:rsidRPr="00220A8B">
        <w:t xml:space="preserve"> </w:t>
      </w:r>
      <w:r w:rsidRPr="00220A8B">
        <w:rPr>
          <w:b/>
          <w:bCs/>
        </w:rPr>
        <w:t>s právom Európskej únie</w:t>
      </w:r>
    </w:p>
    <w:p w14:paraId="69D38DCD" w14:textId="77777777" w:rsidR="007F2DA0" w:rsidRPr="00220A8B" w:rsidRDefault="007F2DA0" w:rsidP="007F2DA0">
      <w:pPr>
        <w:pStyle w:val="Normlnywebov1"/>
        <w:spacing w:before="120" w:after="0" w:line="276" w:lineRule="auto"/>
        <w:jc w:val="both"/>
      </w:pPr>
      <w:r w:rsidRPr="00220A8B">
        <w:t> </w:t>
      </w:r>
    </w:p>
    <w:p w14:paraId="73F3D978" w14:textId="4E3EC8F4" w:rsidR="007F2DA0" w:rsidRPr="00220A8B" w:rsidRDefault="007F2DA0" w:rsidP="007F2DA0">
      <w:pPr>
        <w:pStyle w:val="Normlnywebov1"/>
        <w:spacing w:before="120" w:after="0" w:line="276" w:lineRule="auto"/>
        <w:jc w:val="both"/>
      </w:pPr>
      <w:r w:rsidRPr="00220A8B">
        <w:rPr>
          <w:b/>
          <w:bCs/>
        </w:rPr>
        <w:t>1. Navrhovateľ zákona:</w:t>
      </w:r>
      <w:r w:rsidRPr="00220A8B">
        <w:t xml:space="preserve"> poslan</w:t>
      </w:r>
      <w:r w:rsidR="00DC7A4D">
        <w:t>ci</w:t>
      </w:r>
      <w:r w:rsidRPr="00220A8B">
        <w:t xml:space="preserve"> Národnej rady Slovenskej republiky Peter KREMSKÝ</w:t>
      </w:r>
      <w:r w:rsidR="00760D72">
        <w:t>, Milan KURIAK, Richard VAŠEČKA, Peter Liba a Peter VONS</w:t>
      </w:r>
    </w:p>
    <w:p w14:paraId="6CEAD54A" w14:textId="77777777" w:rsidR="007F2DA0" w:rsidRPr="00220A8B" w:rsidRDefault="007F2DA0" w:rsidP="007F2DA0">
      <w:pPr>
        <w:pStyle w:val="Normlnywebov1"/>
        <w:spacing w:before="120" w:after="0" w:line="276" w:lineRule="auto"/>
        <w:jc w:val="both"/>
        <w:rPr>
          <w:b/>
          <w:bCs/>
        </w:rPr>
      </w:pPr>
    </w:p>
    <w:p w14:paraId="55AC395D" w14:textId="77777777" w:rsidR="007F2DA0" w:rsidRPr="007F2DA0" w:rsidRDefault="007F2DA0" w:rsidP="007F2DA0">
      <w:pPr>
        <w:jc w:val="both"/>
      </w:pPr>
      <w:r w:rsidRPr="00220A8B">
        <w:rPr>
          <w:b/>
          <w:bCs/>
        </w:rPr>
        <w:t>2. Názov návrhu právneho predpisu:</w:t>
      </w:r>
      <w:r w:rsidRPr="00220A8B">
        <w:rPr>
          <w:b/>
        </w:rPr>
        <w:t xml:space="preserve"> </w:t>
      </w:r>
      <w:r w:rsidRPr="00220A8B">
        <w:t xml:space="preserve">Návrh zákona, </w:t>
      </w:r>
      <w:r w:rsidRPr="007F2DA0">
        <w:t xml:space="preserve">ktorým sa dopĺňa zákon Národnej rady Slovenskej republiky č. 145/1995 Z. z. o správnych poplatkoch v znení neskorších predpisov </w:t>
      </w:r>
    </w:p>
    <w:p w14:paraId="7ECA871B" w14:textId="77777777" w:rsidR="007F2DA0" w:rsidRPr="007F2DA0" w:rsidRDefault="007F2DA0" w:rsidP="007F2DA0">
      <w:pPr>
        <w:jc w:val="both"/>
      </w:pPr>
    </w:p>
    <w:p w14:paraId="5310CA6E" w14:textId="2D786514" w:rsidR="007F2DA0" w:rsidRPr="00220A8B" w:rsidRDefault="007F2DA0" w:rsidP="007F2DA0">
      <w:pPr>
        <w:jc w:val="both"/>
      </w:pPr>
      <w:r w:rsidRPr="00220A8B">
        <w:rPr>
          <w:b/>
          <w:bCs/>
        </w:rPr>
        <w:t>3. Predmet návrhu zákona:</w:t>
      </w:r>
    </w:p>
    <w:p w14:paraId="4632C583" w14:textId="77777777" w:rsidR="007F2DA0" w:rsidRPr="00220A8B" w:rsidRDefault="007F2DA0" w:rsidP="007F2DA0">
      <w:pPr>
        <w:pStyle w:val="Vchodzie"/>
        <w:numPr>
          <w:ilvl w:val="0"/>
          <w:numId w:val="1"/>
        </w:numPr>
        <w:spacing w:before="120" w:after="200" w:line="276" w:lineRule="auto"/>
        <w:jc w:val="both"/>
      </w:pPr>
      <w:r w:rsidRPr="00220A8B">
        <w:t xml:space="preserve"> nie je upravený v primárnom práve Európskej únie,</w:t>
      </w:r>
    </w:p>
    <w:p w14:paraId="24D00D7B" w14:textId="77777777" w:rsidR="007F2DA0" w:rsidRPr="00220A8B" w:rsidRDefault="007F2DA0" w:rsidP="007F2DA0">
      <w:pPr>
        <w:pStyle w:val="Normlnywebov"/>
        <w:numPr>
          <w:ilvl w:val="0"/>
          <w:numId w:val="1"/>
        </w:numPr>
        <w:spacing w:before="120" w:beforeAutospacing="0" w:after="0" w:afterAutospacing="0" w:line="276" w:lineRule="auto"/>
        <w:jc w:val="both"/>
      </w:pPr>
      <w:r w:rsidRPr="00220A8B">
        <w:t>nie</w:t>
      </w:r>
      <w:r w:rsidRPr="00220A8B">
        <w:rPr>
          <w:bCs/>
        </w:rPr>
        <w:t xml:space="preserve"> je upravený v sekundárnom práve Európskej únie, </w:t>
      </w:r>
    </w:p>
    <w:p w14:paraId="5CA1E7D2" w14:textId="77777777" w:rsidR="007F2DA0" w:rsidRPr="00220A8B" w:rsidRDefault="007F2DA0" w:rsidP="007F2DA0">
      <w:pPr>
        <w:pStyle w:val="Normlnywebov"/>
        <w:numPr>
          <w:ilvl w:val="0"/>
          <w:numId w:val="1"/>
        </w:numPr>
        <w:spacing w:before="120" w:beforeAutospacing="0" w:after="0" w:afterAutospacing="0" w:line="276" w:lineRule="auto"/>
        <w:jc w:val="both"/>
      </w:pPr>
      <w:r w:rsidRPr="00220A8B">
        <w:t>nie</w:t>
      </w:r>
      <w:r w:rsidRPr="00220A8B">
        <w:rPr>
          <w:bCs/>
        </w:rPr>
        <w:t xml:space="preserve"> je obsiahnutý v judikatúre Súdneho dvora Európskej únie.</w:t>
      </w:r>
    </w:p>
    <w:p w14:paraId="4A474FB6" w14:textId="77777777" w:rsidR="007F2DA0" w:rsidRPr="00220A8B" w:rsidRDefault="007F2DA0" w:rsidP="007F2DA0">
      <w:pPr>
        <w:pStyle w:val="Normlnywebov"/>
        <w:spacing w:before="120"/>
        <w:ind w:left="720"/>
        <w:jc w:val="both"/>
        <w:rPr>
          <w:b/>
          <w:bCs/>
        </w:rPr>
      </w:pPr>
    </w:p>
    <w:p w14:paraId="2CC9CC97" w14:textId="77777777" w:rsidR="007F2DA0" w:rsidRPr="00220A8B" w:rsidRDefault="007F2DA0" w:rsidP="007F2DA0">
      <w:pPr>
        <w:pStyle w:val="Normlnywebov"/>
        <w:spacing w:before="120"/>
        <w:jc w:val="both"/>
      </w:pPr>
      <w:r w:rsidRPr="00220A8B">
        <w:rPr>
          <w:b/>
          <w:bCs/>
        </w:rPr>
        <w:t>Vzhľadom na to, že predmet návrhu zákona nie je upravený v práve Európskej únie, je bezpredmetné vyjadrovať sa k bodom 4. a 5.</w:t>
      </w:r>
    </w:p>
    <w:p w14:paraId="54BA7DAB" w14:textId="77777777" w:rsidR="007F2DA0" w:rsidRPr="00220A8B" w:rsidRDefault="007F2DA0" w:rsidP="007F2DA0">
      <w:pPr>
        <w:pStyle w:val="Normlnywebov"/>
        <w:jc w:val="both"/>
        <w:rPr>
          <w:lang w:eastAsia="ar-SA"/>
        </w:rPr>
      </w:pPr>
    </w:p>
    <w:p w14:paraId="1173E789" w14:textId="77777777" w:rsidR="007F2DA0" w:rsidRPr="00220A8B" w:rsidRDefault="007F2DA0" w:rsidP="007F2DA0">
      <w:pPr>
        <w:pStyle w:val="Normlnywebov"/>
        <w:jc w:val="both"/>
        <w:rPr>
          <w:lang w:eastAsia="ar-SA"/>
        </w:rPr>
      </w:pPr>
    </w:p>
    <w:p w14:paraId="26862127" w14:textId="77777777" w:rsidR="007F2DA0" w:rsidRPr="00220A8B" w:rsidRDefault="007F2DA0" w:rsidP="007F2DA0">
      <w:pPr>
        <w:pStyle w:val="Normlnywebov"/>
        <w:jc w:val="both"/>
        <w:rPr>
          <w:lang w:eastAsia="ar-SA"/>
        </w:rPr>
      </w:pPr>
    </w:p>
    <w:p w14:paraId="02B2995B" w14:textId="77777777" w:rsidR="007F2DA0" w:rsidRPr="00220A8B" w:rsidRDefault="007F2DA0" w:rsidP="007F2DA0">
      <w:pPr>
        <w:pStyle w:val="Normlnywebov"/>
        <w:jc w:val="both"/>
        <w:rPr>
          <w:lang w:eastAsia="ar-SA"/>
        </w:rPr>
      </w:pPr>
    </w:p>
    <w:p w14:paraId="18B1F6C7" w14:textId="77777777" w:rsidR="007F2DA0" w:rsidRPr="00220A8B" w:rsidRDefault="007F2DA0" w:rsidP="007F2DA0">
      <w:pPr>
        <w:pStyle w:val="Normlnywebov"/>
        <w:jc w:val="both"/>
        <w:rPr>
          <w:lang w:eastAsia="ar-SA"/>
        </w:rPr>
      </w:pPr>
    </w:p>
    <w:p w14:paraId="7E54E50B" w14:textId="77777777" w:rsidR="007F2DA0" w:rsidRPr="00220A8B" w:rsidRDefault="007F2DA0" w:rsidP="007F2DA0">
      <w:pPr>
        <w:pStyle w:val="Normlnywebov"/>
        <w:jc w:val="both"/>
        <w:rPr>
          <w:lang w:eastAsia="ar-SA"/>
        </w:rPr>
      </w:pPr>
    </w:p>
    <w:p w14:paraId="19E3C30C" w14:textId="77777777" w:rsidR="007F2DA0" w:rsidRPr="00220A8B" w:rsidRDefault="007F2DA0" w:rsidP="007F2DA0">
      <w:pPr>
        <w:jc w:val="both"/>
        <w:rPr>
          <w:lang w:eastAsia="ar-SA"/>
        </w:rPr>
      </w:pPr>
    </w:p>
    <w:p w14:paraId="51BE5423" w14:textId="77777777" w:rsidR="007F2DA0" w:rsidRPr="00220A8B" w:rsidRDefault="007F2DA0" w:rsidP="007F2DA0">
      <w:pPr>
        <w:jc w:val="both"/>
        <w:rPr>
          <w:lang w:eastAsia="ar-SA"/>
        </w:rPr>
      </w:pPr>
    </w:p>
    <w:p w14:paraId="0DAEA613" w14:textId="77777777" w:rsidR="007F2DA0" w:rsidRPr="00220A8B" w:rsidRDefault="007F2DA0" w:rsidP="007F2DA0">
      <w:pPr>
        <w:jc w:val="both"/>
        <w:rPr>
          <w:lang w:eastAsia="ar-SA"/>
        </w:rPr>
      </w:pPr>
    </w:p>
    <w:p w14:paraId="0025D4D6" w14:textId="77777777" w:rsidR="007F2DA0" w:rsidRPr="00220A8B" w:rsidRDefault="007F2DA0" w:rsidP="007F2DA0">
      <w:pPr>
        <w:jc w:val="both"/>
        <w:rPr>
          <w:lang w:eastAsia="ar-SA"/>
        </w:rPr>
      </w:pPr>
    </w:p>
    <w:p w14:paraId="4662D67B" w14:textId="77777777" w:rsidR="007F2DA0" w:rsidRPr="00220A8B" w:rsidRDefault="007F2DA0" w:rsidP="007F2DA0">
      <w:pPr>
        <w:jc w:val="both"/>
        <w:rPr>
          <w:lang w:eastAsia="ar-SA"/>
        </w:rPr>
      </w:pPr>
    </w:p>
    <w:p w14:paraId="58CB0420" w14:textId="77777777" w:rsidR="007F2DA0" w:rsidRPr="00220A8B" w:rsidRDefault="007F2DA0" w:rsidP="007F2DA0">
      <w:pPr>
        <w:jc w:val="both"/>
        <w:rPr>
          <w:lang w:eastAsia="ar-SA"/>
        </w:rPr>
      </w:pPr>
    </w:p>
    <w:p w14:paraId="7F6A26DF" w14:textId="75041573" w:rsidR="007F2DA0" w:rsidRPr="00220A8B" w:rsidRDefault="007F2DA0" w:rsidP="007F2DA0">
      <w:pPr>
        <w:jc w:val="both"/>
        <w:rPr>
          <w:lang w:eastAsia="ar-SA"/>
        </w:rPr>
      </w:pPr>
    </w:p>
    <w:p w14:paraId="38B7DEEE" w14:textId="3B768437" w:rsidR="007F2DA0" w:rsidRPr="00220A8B" w:rsidRDefault="007F2DA0" w:rsidP="007F2DA0">
      <w:pPr>
        <w:jc w:val="both"/>
        <w:rPr>
          <w:lang w:eastAsia="ar-SA"/>
        </w:rPr>
      </w:pPr>
    </w:p>
    <w:p w14:paraId="4CBB145C" w14:textId="4A59146E" w:rsidR="007F2DA0" w:rsidRPr="00220A8B" w:rsidRDefault="007F2DA0" w:rsidP="007F2DA0">
      <w:pPr>
        <w:jc w:val="both"/>
        <w:rPr>
          <w:lang w:eastAsia="ar-SA"/>
        </w:rPr>
      </w:pPr>
    </w:p>
    <w:p w14:paraId="5671A0B1" w14:textId="0F4557A8" w:rsidR="007F2DA0" w:rsidRDefault="007F2DA0" w:rsidP="007F2DA0">
      <w:pPr>
        <w:jc w:val="both"/>
        <w:rPr>
          <w:lang w:eastAsia="ar-SA"/>
        </w:rPr>
      </w:pPr>
    </w:p>
    <w:p w14:paraId="724086E5" w14:textId="175B3907" w:rsidR="007F2DA0" w:rsidRDefault="007F2DA0" w:rsidP="007F2DA0">
      <w:pPr>
        <w:jc w:val="both"/>
        <w:rPr>
          <w:lang w:eastAsia="ar-SA"/>
        </w:rPr>
      </w:pPr>
    </w:p>
    <w:p w14:paraId="21A77492" w14:textId="77777777" w:rsidR="007F2DA0" w:rsidRPr="00220A8B" w:rsidRDefault="007F2DA0" w:rsidP="007F2DA0">
      <w:pPr>
        <w:jc w:val="both"/>
        <w:rPr>
          <w:lang w:eastAsia="ar-SA"/>
        </w:rPr>
      </w:pPr>
    </w:p>
    <w:p w14:paraId="434949FF" w14:textId="77777777" w:rsidR="007F2DA0" w:rsidRPr="00220A8B" w:rsidRDefault="007F2DA0" w:rsidP="007F2DA0">
      <w:pPr>
        <w:jc w:val="both"/>
        <w:rPr>
          <w:lang w:eastAsia="ar-SA"/>
        </w:rPr>
      </w:pPr>
    </w:p>
    <w:p w14:paraId="266244C1" w14:textId="77777777" w:rsidR="007F2DA0" w:rsidRPr="00220A8B" w:rsidRDefault="007F2DA0" w:rsidP="007F2DA0">
      <w:pPr>
        <w:rPr>
          <w:lang w:eastAsia="ar-SA"/>
        </w:rPr>
      </w:pPr>
    </w:p>
    <w:p w14:paraId="22F470D0" w14:textId="77777777" w:rsidR="007F2DA0" w:rsidRPr="00220A8B" w:rsidRDefault="007F2DA0" w:rsidP="007F2DA0">
      <w:pPr>
        <w:rPr>
          <w:b/>
          <w:bCs/>
          <w:caps/>
          <w:spacing w:val="30"/>
        </w:rPr>
      </w:pPr>
    </w:p>
    <w:p w14:paraId="1698A718" w14:textId="77777777" w:rsidR="007F2DA0" w:rsidRPr="00220A8B" w:rsidRDefault="007F2DA0" w:rsidP="007F2DA0">
      <w:pPr>
        <w:jc w:val="center"/>
      </w:pPr>
      <w:r w:rsidRPr="00220A8B">
        <w:rPr>
          <w:b/>
          <w:bCs/>
          <w:caps/>
          <w:spacing w:val="30"/>
        </w:rPr>
        <w:t>Doložka</w:t>
      </w:r>
    </w:p>
    <w:p w14:paraId="794EFACA" w14:textId="77777777" w:rsidR="007F2DA0" w:rsidRPr="00220A8B" w:rsidRDefault="007F2DA0" w:rsidP="007F2DA0">
      <w:pPr>
        <w:jc w:val="center"/>
      </w:pPr>
      <w:r w:rsidRPr="00220A8B">
        <w:rPr>
          <w:b/>
          <w:bCs/>
        </w:rPr>
        <w:t>vybraných vplyvov</w:t>
      </w:r>
    </w:p>
    <w:p w14:paraId="65F804A0" w14:textId="77777777" w:rsidR="007F2DA0" w:rsidRPr="00220A8B" w:rsidRDefault="007F2DA0" w:rsidP="007F2DA0">
      <w:pPr>
        <w:jc w:val="both"/>
      </w:pPr>
    </w:p>
    <w:p w14:paraId="694629FF" w14:textId="77777777" w:rsidR="007F2DA0" w:rsidRPr="007F2DA0" w:rsidRDefault="007F2DA0" w:rsidP="007F2DA0">
      <w:pPr>
        <w:jc w:val="both"/>
      </w:pPr>
      <w:r w:rsidRPr="00220A8B">
        <w:rPr>
          <w:b/>
          <w:bCs/>
        </w:rPr>
        <w:t xml:space="preserve">A.1. Názov materiálu: </w:t>
      </w:r>
      <w:r w:rsidRPr="00220A8B">
        <w:t xml:space="preserve">Návrh zákona, </w:t>
      </w:r>
      <w:r w:rsidRPr="007F2DA0">
        <w:t xml:space="preserve">ktorým sa dopĺňa zákon Národnej rady Slovenskej republiky č. 145/1995 Z. z. o správnych poplatkoch v znení neskorších predpisov </w:t>
      </w:r>
    </w:p>
    <w:p w14:paraId="43E2BE33" w14:textId="77777777" w:rsidR="007F2DA0" w:rsidRPr="007F2DA0" w:rsidRDefault="007F2DA0" w:rsidP="007F2DA0">
      <w:pPr>
        <w:jc w:val="both"/>
      </w:pPr>
    </w:p>
    <w:p w14:paraId="1A61E90E" w14:textId="31131393" w:rsidR="007F2DA0" w:rsidRPr="00220A8B" w:rsidRDefault="007F2DA0" w:rsidP="007F2DA0">
      <w:pPr>
        <w:jc w:val="both"/>
      </w:pPr>
      <w:r w:rsidRPr="00220A8B">
        <w:rPr>
          <w:b/>
          <w:bCs/>
        </w:rPr>
        <w:t>Termín začatia a ukončenia PPK:</w:t>
      </w:r>
      <w:r w:rsidRPr="00220A8B">
        <w:t xml:space="preserve"> </w:t>
      </w:r>
      <w:r w:rsidRPr="00220A8B">
        <w:rPr>
          <w:i/>
          <w:iCs/>
        </w:rPr>
        <w:t>bezpredmetné</w:t>
      </w:r>
    </w:p>
    <w:p w14:paraId="39367229" w14:textId="77777777" w:rsidR="007F2DA0" w:rsidRPr="00220A8B" w:rsidRDefault="007F2DA0" w:rsidP="007F2DA0">
      <w:pPr>
        <w:jc w:val="both"/>
        <w:rPr>
          <w:i/>
          <w:iCs/>
        </w:rPr>
      </w:pPr>
    </w:p>
    <w:p w14:paraId="78C671F2" w14:textId="77777777" w:rsidR="007F2DA0" w:rsidRPr="00220A8B" w:rsidRDefault="007F2DA0" w:rsidP="007F2DA0">
      <w:pPr>
        <w:pStyle w:val="Normlnywebov"/>
        <w:spacing w:line="276" w:lineRule="auto"/>
        <w:jc w:val="both"/>
      </w:pPr>
      <w:r w:rsidRPr="00220A8B">
        <w:rPr>
          <w:b/>
          <w:bCs/>
          <w:color w:val="000000"/>
        </w:rPr>
        <w:t>A.2. Vplyvy:</w:t>
      </w:r>
    </w:p>
    <w:tbl>
      <w:tblPr>
        <w:tblW w:w="5000" w:type="pct"/>
        <w:tblCellMar>
          <w:left w:w="7" w:type="dxa"/>
          <w:right w:w="7" w:type="dxa"/>
        </w:tblCellMar>
        <w:tblLook w:val="0000" w:firstRow="0" w:lastRow="0" w:firstColumn="0" w:lastColumn="0" w:noHBand="0" w:noVBand="0"/>
      </w:tblPr>
      <w:tblGrid>
        <w:gridCol w:w="5475"/>
        <w:gridCol w:w="1197"/>
        <w:gridCol w:w="1180"/>
        <w:gridCol w:w="1204"/>
      </w:tblGrid>
      <w:tr w:rsidR="007F2DA0" w:rsidRPr="007F2DA0" w14:paraId="0874BA96"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700E560F" w14:textId="77777777" w:rsidR="007F2DA0" w:rsidRPr="00220A8B" w:rsidRDefault="007F2DA0" w:rsidP="005C5645">
            <w:pPr>
              <w:rPr>
                <w:lang w:eastAsia="ar-SA"/>
              </w:rPr>
            </w:pPr>
            <w:r w:rsidRPr="00220A8B">
              <w:rPr>
                <w:color w:val="000000"/>
                <w:lang w:eastAsia="ar-SA"/>
              </w:rPr>
              <w:t> </w:t>
            </w:r>
          </w:p>
        </w:tc>
        <w:tc>
          <w:tcPr>
            <w:tcW w:w="1197" w:type="dxa"/>
            <w:tcBorders>
              <w:top w:val="single" w:sz="6" w:space="0" w:color="000000"/>
              <w:left w:val="single" w:sz="6" w:space="0" w:color="000000"/>
              <w:bottom w:val="single" w:sz="6" w:space="0" w:color="000000"/>
              <w:right w:val="single" w:sz="6" w:space="0" w:color="000000"/>
            </w:tcBorders>
            <w:vAlign w:val="center"/>
          </w:tcPr>
          <w:p w14:paraId="7108751B" w14:textId="77777777" w:rsidR="007F2DA0" w:rsidRPr="00220A8B" w:rsidRDefault="007F2DA0" w:rsidP="005C5645">
            <w:pPr>
              <w:jc w:val="center"/>
              <w:rPr>
                <w:lang w:eastAsia="ar-SA"/>
              </w:rPr>
            </w:pPr>
            <w:r w:rsidRPr="00220A8B">
              <w:rPr>
                <w:color w:val="000000"/>
                <w:lang w:eastAsia="ar-SA"/>
              </w:rPr>
              <w:t> Pozitívne </w:t>
            </w:r>
          </w:p>
        </w:tc>
        <w:tc>
          <w:tcPr>
            <w:tcW w:w="1180" w:type="dxa"/>
            <w:tcBorders>
              <w:top w:val="single" w:sz="6" w:space="0" w:color="000000"/>
              <w:left w:val="single" w:sz="6" w:space="0" w:color="000000"/>
              <w:bottom w:val="single" w:sz="6" w:space="0" w:color="000000"/>
              <w:right w:val="single" w:sz="6" w:space="0" w:color="000000"/>
            </w:tcBorders>
            <w:vAlign w:val="center"/>
          </w:tcPr>
          <w:p w14:paraId="6C819028" w14:textId="77777777" w:rsidR="007F2DA0" w:rsidRPr="00220A8B" w:rsidRDefault="007F2DA0" w:rsidP="005C5645">
            <w:pPr>
              <w:jc w:val="center"/>
              <w:rPr>
                <w:lang w:eastAsia="ar-SA"/>
              </w:rPr>
            </w:pPr>
            <w:r w:rsidRPr="00220A8B">
              <w:rPr>
                <w:color w:val="000000"/>
                <w:lang w:eastAsia="ar-SA"/>
              </w:rPr>
              <w:t> Žiadne </w:t>
            </w:r>
          </w:p>
        </w:tc>
        <w:tc>
          <w:tcPr>
            <w:tcW w:w="1204" w:type="dxa"/>
            <w:tcBorders>
              <w:top w:val="single" w:sz="6" w:space="0" w:color="000000"/>
              <w:left w:val="single" w:sz="6" w:space="0" w:color="000000"/>
              <w:bottom w:val="single" w:sz="6" w:space="0" w:color="000000"/>
              <w:right w:val="single" w:sz="6" w:space="0" w:color="000000"/>
            </w:tcBorders>
            <w:vAlign w:val="center"/>
          </w:tcPr>
          <w:p w14:paraId="41843868" w14:textId="77777777" w:rsidR="007F2DA0" w:rsidRPr="00220A8B" w:rsidRDefault="007F2DA0" w:rsidP="005C5645">
            <w:pPr>
              <w:jc w:val="center"/>
              <w:rPr>
                <w:lang w:eastAsia="ar-SA"/>
              </w:rPr>
            </w:pPr>
            <w:r w:rsidRPr="00220A8B">
              <w:rPr>
                <w:color w:val="000000"/>
                <w:lang w:eastAsia="ar-SA"/>
              </w:rPr>
              <w:t> Negatívne </w:t>
            </w:r>
          </w:p>
        </w:tc>
      </w:tr>
      <w:tr w:rsidR="007F2DA0" w:rsidRPr="007F2DA0" w14:paraId="4D59D9D8"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0126C6F1" w14:textId="77777777" w:rsidR="007F2DA0" w:rsidRPr="00220A8B" w:rsidRDefault="007F2DA0" w:rsidP="005C5645">
            <w:pPr>
              <w:rPr>
                <w:bCs/>
                <w:lang w:eastAsia="ar-SA"/>
              </w:rPr>
            </w:pPr>
            <w:r w:rsidRPr="00220A8B">
              <w:rPr>
                <w:bCs/>
                <w:color w:val="000000"/>
                <w:lang w:eastAsia="ar-SA"/>
              </w:rPr>
              <w:t>1. Vplyvy na rozpočet verejnej správy</w:t>
            </w:r>
          </w:p>
        </w:tc>
        <w:tc>
          <w:tcPr>
            <w:tcW w:w="1197" w:type="dxa"/>
            <w:tcBorders>
              <w:top w:val="single" w:sz="6" w:space="0" w:color="000000"/>
              <w:left w:val="single" w:sz="6" w:space="0" w:color="000000"/>
              <w:bottom w:val="single" w:sz="6" w:space="0" w:color="000000"/>
              <w:right w:val="single" w:sz="6" w:space="0" w:color="000000"/>
            </w:tcBorders>
            <w:vAlign w:val="center"/>
          </w:tcPr>
          <w:p w14:paraId="47AAB2BD" w14:textId="77777777" w:rsidR="007F2DA0" w:rsidRPr="00220A8B" w:rsidRDefault="007F2DA0" w:rsidP="005C5645">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A97D66C" w14:textId="54AC5D11" w:rsidR="007F2DA0" w:rsidRPr="00220A8B" w:rsidRDefault="007F2DA0" w:rsidP="005C5645">
            <w:pPr>
              <w:jc w:val="center"/>
              <w:rPr>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2E09E9C4" w14:textId="1BDE093D" w:rsidR="007F2DA0" w:rsidRPr="00220A8B" w:rsidRDefault="007F2DA0" w:rsidP="005C5645">
            <w:pPr>
              <w:jc w:val="center"/>
              <w:rPr>
                <w:lang w:eastAsia="ar-SA"/>
              </w:rPr>
            </w:pPr>
            <w:r w:rsidRPr="00220A8B">
              <w:rPr>
                <w:color w:val="000000"/>
                <w:lang w:eastAsia="ar-SA"/>
              </w:rPr>
              <w:t> </w:t>
            </w:r>
            <w:r>
              <w:rPr>
                <w:color w:val="000000"/>
                <w:lang w:eastAsia="ar-SA"/>
              </w:rPr>
              <w:t>x</w:t>
            </w:r>
          </w:p>
        </w:tc>
      </w:tr>
      <w:tr w:rsidR="007F2DA0" w:rsidRPr="007F2DA0" w14:paraId="58B9F66D"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0B0724EA" w14:textId="77777777" w:rsidR="007F2DA0" w:rsidRPr="00220A8B" w:rsidRDefault="007F2DA0" w:rsidP="005C5645">
            <w:pPr>
              <w:rPr>
                <w:bCs/>
                <w:lang w:eastAsia="ar-SA"/>
              </w:rPr>
            </w:pPr>
            <w:r w:rsidRPr="00220A8B">
              <w:rPr>
                <w:bCs/>
                <w:color w:val="000000"/>
                <w:lang w:eastAsia="ar-SA"/>
              </w:rPr>
              <w:t>2. Vplyvy na podnikateľské prostredie – dochádza k zvýšeniu regulačného zaťaženia?</w:t>
            </w:r>
          </w:p>
        </w:tc>
        <w:tc>
          <w:tcPr>
            <w:tcW w:w="1197" w:type="dxa"/>
            <w:tcBorders>
              <w:top w:val="single" w:sz="6" w:space="0" w:color="000000"/>
              <w:left w:val="single" w:sz="6" w:space="0" w:color="000000"/>
              <w:bottom w:val="single" w:sz="6" w:space="0" w:color="000000"/>
              <w:right w:val="single" w:sz="6" w:space="0" w:color="000000"/>
            </w:tcBorders>
            <w:vAlign w:val="center"/>
          </w:tcPr>
          <w:p w14:paraId="2C1FD8A3" w14:textId="324D7817" w:rsidR="007F2DA0" w:rsidRPr="00220A8B" w:rsidRDefault="007F2DA0" w:rsidP="005C5645">
            <w:pPr>
              <w:jc w:val="center"/>
              <w:rPr>
                <w:lang w:eastAsia="ar-SA"/>
              </w:rPr>
            </w:pPr>
            <w:r>
              <w:rPr>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5CC69E75" w14:textId="29882958" w:rsidR="007F2DA0" w:rsidRPr="00220A8B" w:rsidRDefault="007F2DA0" w:rsidP="005C5645">
            <w:pPr>
              <w:jc w:val="center"/>
              <w:rPr>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4AB9E604" w14:textId="77777777" w:rsidR="007F2DA0" w:rsidRPr="00220A8B" w:rsidRDefault="007F2DA0" w:rsidP="005C5645">
            <w:pPr>
              <w:jc w:val="center"/>
              <w:rPr>
                <w:lang w:eastAsia="ar-SA"/>
              </w:rPr>
            </w:pPr>
          </w:p>
        </w:tc>
      </w:tr>
      <w:tr w:rsidR="007F2DA0" w:rsidRPr="007F2DA0" w14:paraId="04905602"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712F9EAB" w14:textId="77777777" w:rsidR="007F2DA0" w:rsidRPr="00220A8B" w:rsidRDefault="007F2DA0" w:rsidP="005C5645">
            <w:pPr>
              <w:rPr>
                <w:bCs/>
                <w:lang w:eastAsia="ar-SA"/>
              </w:rPr>
            </w:pPr>
            <w:r w:rsidRPr="00220A8B">
              <w:rPr>
                <w:bCs/>
                <w:color w:val="000000"/>
                <w:lang w:eastAsia="ar-SA"/>
              </w:rPr>
              <w:t>3. Sociálne vplyvy</w:t>
            </w:r>
          </w:p>
        </w:tc>
        <w:tc>
          <w:tcPr>
            <w:tcW w:w="1197" w:type="dxa"/>
            <w:tcBorders>
              <w:top w:val="single" w:sz="6" w:space="0" w:color="000000"/>
              <w:left w:val="single" w:sz="6" w:space="0" w:color="000000"/>
              <w:bottom w:val="single" w:sz="6" w:space="0" w:color="000000"/>
              <w:right w:val="single" w:sz="6" w:space="0" w:color="000000"/>
            </w:tcBorders>
            <w:vAlign w:val="center"/>
          </w:tcPr>
          <w:p w14:paraId="4AE6F59D" w14:textId="77777777" w:rsidR="007F2DA0" w:rsidRPr="00220A8B" w:rsidRDefault="007F2DA0" w:rsidP="005C5645">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19696CAB" w14:textId="77777777" w:rsidR="007F2DA0" w:rsidRPr="00220A8B" w:rsidRDefault="007F2DA0" w:rsidP="005C5645">
            <w:pPr>
              <w:jc w:val="center"/>
              <w:rPr>
                <w:lang w:eastAsia="ar-SA"/>
              </w:rPr>
            </w:pPr>
            <w:r w:rsidRPr="00220A8B">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7C7A8D6C" w14:textId="77777777" w:rsidR="007F2DA0" w:rsidRPr="00220A8B" w:rsidRDefault="007F2DA0" w:rsidP="005C5645">
            <w:pPr>
              <w:rPr>
                <w:lang w:eastAsia="ar-SA"/>
              </w:rPr>
            </w:pPr>
            <w:r w:rsidRPr="00220A8B">
              <w:rPr>
                <w:color w:val="000000"/>
                <w:lang w:eastAsia="ar-SA"/>
              </w:rPr>
              <w:t> </w:t>
            </w:r>
          </w:p>
        </w:tc>
      </w:tr>
      <w:tr w:rsidR="007F2DA0" w:rsidRPr="007F2DA0" w14:paraId="043B7115"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30404240" w14:textId="77777777" w:rsidR="007F2DA0" w:rsidRPr="00220A8B" w:rsidRDefault="007F2DA0" w:rsidP="005C5645">
            <w:pPr>
              <w:rPr>
                <w:bCs/>
                <w:lang w:eastAsia="ar-SA"/>
              </w:rPr>
            </w:pPr>
            <w:r w:rsidRPr="00220A8B">
              <w:rPr>
                <w:bCs/>
                <w:color w:val="000000"/>
                <w:lang w:eastAsia="ar-SA"/>
              </w:rPr>
              <w:t>– vplyvy na hospodárenie obyvateľstva,</w:t>
            </w:r>
          </w:p>
        </w:tc>
        <w:tc>
          <w:tcPr>
            <w:tcW w:w="1197" w:type="dxa"/>
            <w:tcBorders>
              <w:top w:val="single" w:sz="6" w:space="0" w:color="000000"/>
              <w:left w:val="single" w:sz="6" w:space="0" w:color="000000"/>
              <w:bottom w:val="single" w:sz="6" w:space="0" w:color="000000"/>
              <w:right w:val="single" w:sz="6" w:space="0" w:color="000000"/>
            </w:tcBorders>
            <w:vAlign w:val="center"/>
          </w:tcPr>
          <w:p w14:paraId="2C3A5B95" w14:textId="77777777" w:rsidR="007F2DA0" w:rsidRPr="00220A8B" w:rsidRDefault="007F2DA0" w:rsidP="005C5645">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55D81DCC" w14:textId="77777777" w:rsidR="007F2DA0" w:rsidRPr="00220A8B" w:rsidRDefault="007F2DA0" w:rsidP="005C5645">
            <w:pPr>
              <w:jc w:val="center"/>
              <w:rPr>
                <w:lang w:eastAsia="ar-SA"/>
              </w:rPr>
            </w:pPr>
            <w:r w:rsidRPr="00220A8B">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5EFBFD90" w14:textId="77777777" w:rsidR="007F2DA0" w:rsidRPr="00220A8B" w:rsidRDefault="007F2DA0" w:rsidP="005C5645">
            <w:pPr>
              <w:jc w:val="center"/>
              <w:rPr>
                <w:lang w:eastAsia="ar-SA"/>
              </w:rPr>
            </w:pPr>
            <w:r w:rsidRPr="00220A8B">
              <w:rPr>
                <w:color w:val="000000"/>
                <w:lang w:eastAsia="ar-SA"/>
              </w:rPr>
              <w:t> </w:t>
            </w:r>
          </w:p>
        </w:tc>
      </w:tr>
      <w:tr w:rsidR="007F2DA0" w:rsidRPr="007F2DA0" w14:paraId="484B1FA1"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776DD817" w14:textId="77777777" w:rsidR="007F2DA0" w:rsidRPr="00220A8B" w:rsidRDefault="007F2DA0" w:rsidP="005C5645">
            <w:pPr>
              <w:rPr>
                <w:bCs/>
                <w:lang w:eastAsia="ar-SA"/>
              </w:rPr>
            </w:pPr>
            <w:r w:rsidRPr="00220A8B">
              <w:rPr>
                <w:bCs/>
                <w:color w:val="000000"/>
                <w:lang w:eastAsia="ar-SA"/>
              </w:rPr>
              <w:t>– sociálnu exklúziu,</w:t>
            </w:r>
          </w:p>
        </w:tc>
        <w:tc>
          <w:tcPr>
            <w:tcW w:w="1197" w:type="dxa"/>
            <w:tcBorders>
              <w:top w:val="single" w:sz="6" w:space="0" w:color="000000"/>
              <w:left w:val="single" w:sz="6" w:space="0" w:color="000000"/>
              <w:bottom w:val="single" w:sz="6" w:space="0" w:color="000000"/>
              <w:right w:val="single" w:sz="6" w:space="0" w:color="000000"/>
            </w:tcBorders>
            <w:vAlign w:val="center"/>
          </w:tcPr>
          <w:p w14:paraId="4C07E3AA" w14:textId="77777777" w:rsidR="007F2DA0" w:rsidRPr="00220A8B" w:rsidRDefault="007F2DA0" w:rsidP="005C5645">
            <w:pPr>
              <w:jc w:val="center"/>
              <w:rPr>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5B5CD98" w14:textId="77777777" w:rsidR="007F2DA0" w:rsidRPr="00220A8B" w:rsidRDefault="007F2DA0" w:rsidP="005C5645">
            <w:pPr>
              <w:jc w:val="center"/>
              <w:rPr>
                <w:lang w:eastAsia="ar-SA"/>
              </w:rPr>
            </w:pPr>
            <w:r w:rsidRPr="00220A8B">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0A9D1C16" w14:textId="77777777" w:rsidR="007F2DA0" w:rsidRPr="00220A8B" w:rsidRDefault="007F2DA0" w:rsidP="005C5645">
            <w:pPr>
              <w:jc w:val="center"/>
              <w:rPr>
                <w:lang w:eastAsia="ar-SA"/>
              </w:rPr>
            </w:pPr>
          </w:p>
        </w:tc>
      </w:tr>
      <w:tr w:rsidR="007F2DA0" w:rsidRPr="007F2DA0" w14:paraId="535207E1"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050940B4" w14:textId="77777777" w:rsidR="007F2DA0" w:rsidRPr="00220A8B" w:rsidRDefault="007F2DA0" w:rsidP="005C5645">
            <w:pPr>
              <w:rPr>
                <w:bCs/>
                <w:lang w:eastAsia="ar-SA"/>
              </w:rPr>
            </w:pPr>
            <w:r w:rsidRPr="00220A8B">
              <w:rPr>
                <w:bCs/>
                <w:color w:val="000000"/>
                <w:lang w:eastAsia="ar-SA"/>
              </w:rPr>
              <w:t>– rovnosť príležitostí a rodovú rovnosť a vplyvy na zamestnanosť</w:t>
            </w:r>
          </w:p>
        </w:tc>
        <w:tc>
          <w:tcPr>
            <w:tcW w:w="1197" w:type="dxa"/>
            <w:tcBorders>
              <w:top w:val="single" w:sz="6" w:space="0" w:color="000000"/>
              <w:left w:val="single" w:sz="6" w:space="0" w:color="000000"/>
              <w:bottom w:val="single" w:sz="6" w:space="0" w:color="000000"/>
              <w:right w:val="single" w:sz="6" w:space="0" w:color="000000"/>
            </w:tcBorders>
            <w:vAlign w:val="center"/>
          </w:tcPr>
          <w:p w14:paraId="4F03EB5E" w14:textId="77777777" w:rsidR="007F2DA0" w:rsidRPr="00220A8B" w:rsidRDefault="007F2DA0" w:rsidP="005C5645">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46954E8" w14:textId="77777777" w:rsidR="007F2DA0" w:rsidRPr="00220A8B" w:rsidRDefault="007F2DA0" w:rsidP="005C5645">
            <w:pPr>
              <w:jc w:val="center"/>
              <w:rPr>
                <w:lang w:eastAsia="ar-SA"/>
              </w:rPr>
            </w:pPr>
            <w:r w:rsidRPr="00220A8B">
              <w:rPr>
                <w:color w:val="000000"/>
                <w:lang w:eastAsia="ar-SA"/>
              </w:rPr>
              <w:t> x</w:t>
            </w:r>
          </w:p>
        </w:tc>
        <w:tc>
          <w:tcPr>
            <w:tcW w:w="1204" w:type="dxa"/>
            <w:tcBorders>
              <w:top w:val="single" w:sz="6" w:space="0" w:color="000000"/>
              <w:left w:val="single" w:sz="6" w:space="0" w:color="000000"/>
              <w:bottom w:val="single" w:sz="6" w:space="0" w:color="000000"/>
              <w:right w:val="single" w:sz="6" w:space="0" w:color="000000"/>
            </w:tcBorders>
            <w:vAlign w:val="center"/>
          </w:tcPr>
          <w:p w14:paraId="37EB275E" w14:textId="77777777" w:rsidR="007F2DA0" w:rsidRPr="00220A8B" w:rsidRDefault="007F2DA0" w:rsidP="005C5645">
            <w:pPr>
              <w:jc w:val="center"/>
              <w:rPr>
                <w:lang w:eastAsia="ar-SA"/>
              </w:rPr>
            </w:pPr>
            <w:r w:rsidRPr="00220A8B">
              <w:rPr>
                <w:color w:val="000000"/>
                <w:lang w:eastAsia="ar-SA"/>
              </w:rPr>
              <w:t> </w:t>
            </w:r>
          </w:p>
        </w:tc>
      </w:tr>
      <w:tr w:rsidR="007F2DA0" w:rsidRPr="007F2DA0" w14:paraId="434A1816"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0D052E90" w14:textId="77777777" w:rsidR="007F2DA0" w:rsidRPr="00220A8B" w:rsidRDefault="007F2DA0" w:rsidP="005C5645">
            <w:pPr>
              <w:rPr>
                <w:bCs/>
                <w:lang w:eastAsia="ar-SA"/>
              </w:rPr>
            </w:pPr>
            <w:r w:rsidRPr="00220A8B">
              <w:rPr>
                <w:bCs/>
                <w:color w:val="000000"/>
                <w:lang w:eastAsia="ar-SA"/>
              </w:rPr>
              <w:t>4. Vplyvy na životné prostredie</w:t>
            </w:r>
          </w:p>
        </w:tc>
        <w:tc>
          <w:tcPr>
            <w:tcW w:w="1197" w:type="dxa"/>
            <w:tcBorders>
              <w:top w:val="single" w:sz="6" w:space="0" w:color="000000"/>
              <w:left w:val="single" w:sz="6" w:space="0" w:color="000000"/>
              <w:bottom w:val="single" w:sz="6" w:space="0" w:color="000000"/>
              <w:right w:val="single" w:sz="6" w:space="0" w:color="000000"/>
            </w:tcBorders>
            <w:vAlign w:val="center"/>
          </w:tcPr>
          <w:p w14:paraId="1AD80C67" w14:textId="77777777" w:rsidR="007F2DA0" w:rsidRPr="00220A8B" w:rsidRDefault="007F2DA0" w:rsidP="005C5645">
            <w:pPr>
              <w:jc w:val="center"/>
              <w:rPr>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6D6086D5" w14:textId="77777777" w:rsidR="007F2DA0" w:rsidRPr="00220A8B" w:rsidRDefault="007F2DA0" w:rsidP="005C5645">
            <w:pPr>
              <w:jc w:val="center"/>
              <w:rPr>
                <w:lang w:eastAsia="ar-SA"/>
              </w:rPr>
            </w:pPr>
            <w:r w:rsidRPr="00220A8B">
              <w:rPr>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B219B28" w14:textId="77777777" w:rsidR="007F2DA0" w:rsidRPr="00220A8B" w:rsidRDefault="007F2DA0" w:rsidP="005C5645">
            <w:pPr>
              <w:jc w:val="center"/>
              <w:rPr>
                <w:lang w:eastAsia="ar-SA"/>
              </w:rPr>
            </w:pPr>
            <w:r w:rsidRPr="00220A8B">
              <w:rPr>
                <w:color w:val="000000"/>
                <w:lang w:eastAsia="ar-SA"/>
              </w:rPr>
              <w:t> </w:t>
            </w:r>
          </w:p>
        </w:tc>
      </w:tr>
      <w:tr w:rsidR="007F2DA0" w:rsidRPr="007F2DA0" w14:paraId="4E00DB0A"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0C8AD392" w14:textId="77777777" w:rsidR="007F2DA0" w:rsidRPr="00220A8B" w:rsidRDefault="007F2DA0" w:rsidP="005C5645">
            <w:pPr>
              <w:rPr>
                <w:bCs/>
                <w:lang w:eastAsia="ar-SA"/>
              </w:rPr>
            </w:pPr>
            <w:r w:rsidRPr="00220A8B">
              <w:rPr>
                <w:bCs/>
                <w:color w:val="000000"/>
                <w:lang w:eastAsia="ar-SA"/>
              </w:rPr>
              <w:t>5. Vplyvy na informatizáciu spoločnosti</w:t>
            </w:r>
          </w:p>
        </w:tc>
        <w:tc>
          <w:tcPr>
            <w:tcW w:w="1197" w:type="dxa"/>
            <w:tcBorders>
              <w:top w:val="single" w:sz="6" w:space="0" w:color="000000"/>
              <w:left w:val="single" w:sz="6" w:space="0" w:color="000000"/>
              <w:bottom w:val="single" w:sz="6" w:space="0" w:color="000000"/>
              <w:right w:val="single" w:sz="6" w:space="0" w:color="000000"/>
            </w:tcBorders>
            <w:vAlign w:val="center"/>
          </w:tcPr>
          <w:p w14:paraId="44E337C5" w14:textId="77777777" w:rsidR="007F2DA0" w:rsidRPr="00220A8B" w:rsidRDefault="007F2DA0" w:rsidP="005C5645">
            <w:pPr>
              <w:jc w:val="center"/>
              <w:rPr>
                <w:lang w:eastAsia="ar-SA"/>
              </w:rPr>
            </w:pPr>
            <w:r w:rsidRPr="00220A8B">
              <w:rPr>
                <w:color w:val="000000"/>
                <w:lang w:eastAsia="ar-SA"/>
              </w:rPr>
              <w:t> </w:t>
            </w:r>
          </w:p>
        </w:tc>
        <w:tc>
          <w:tcPr>
            <w:tcW w:w="1180" w:type="dxa"/>
            <w:tcBorders>
              <w:top w:val="single" w:sz="6" w:space="0" w:color="000000"/>
              <w:left w:val="single" w:sz="6" w:space="0" w:color="000000"/>
              <w:bottom w:val="single" w:sz="6" w:space="0" w:color="000000"/>
              <w:right w:val="single" w:sz="6" w:space="0" w:color="000000"/>
            </w:tcBorders>
            <w:vAlign w:val="center"/>
          </w:tcPr>
          <w:p w14:paraId="5BDF4F17" w14:textId="77777777" w:rsidR="007F2DA0" w:rsidRPr="00220A8B" w:rsidRDefault="007F2DA0" w:rsidP="005C5645">
            <w:pPr>
              <w:jc w:val="center"/>
              <w:rPr>
                <w:lang w:eastAsia="ar-SA"/>
              </w:rPr>
            </w:pPr>
            <w:r w:rsidRPr="00220A8B">
              <w:rPr>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20EA0CFC" w14:textId="77777777" w:rsidR="007F2DA0" w:rsidRPr="00220A8B" w:rsidRDefault="007F2DA0" w:rsidP="005C5645">
            <w:pPr>
              <w:jc w:val="center"/>
              <w:rPr>
                <w:lang w:eastAsia="ar-SA"/>
              </w:rPr>
            </w:pPr>
            <w:r w:rsidRPr="00220A8B">
              <w:rPr>
                <w:color w:val="000000"/>
                <w:lang w:eastAsia="ar-SA"/>
              </w:rPr>
              <w:t> </w:t>
            </w:r>
          </w:p>
        </w:tc>
      </w:tr>
      <w:tr w:rsidR="007F2DA0" w:rsidRPr="007F2DA0" w14:paraId="65E9B08C"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11DFF104" w14:textId="77777777" w:rsidR="007F2DA0" w:rsidRPr="00220A8B" w:rsidRDefault="007F2DA0" w:rsidP="005C5645">
            <w:pPr>
              <w:rPr>
                <w:bCs/>
                <w:color w:val="000000"/>
                <w:lang w:eastAsia="ar-SA"/>
              </w:rPr>
            </w:pPr>
            <w:r w:rsidRPr="00220A8B">
              <w:rPr>
                <w:rStyle w:val="awspan"/>
                <w:bCs/>
                <w:color w:val="000000"/>
              </w:rPr>
              <w:t>6. Vplyvy na služby verejnej správy pre občana</w:t>
            </w:r>
          </w:p>
        </w:tc>
        <w:tc>
          <w:tcPr>
            <w:tcW w:w="1197" w:type="dxa"/>
            <w:tcBorders>
              <w:top w:val="single" w:sz="6" w:space="0" w:color="000000"/>
              <w:left w:val="single" w:sz="6" w:space="0" w:color="000000"/>
              <w:bottom w:val="single" w:sz="6" w:space="0" w:color="000000"/>
              <w:right w:val="single" w:sz="6" w:space="0" w:color="000000"/>
            </w:tcBorders>
            <w:vAlign w:val="center"/>
          </w:tcPr>
          <w:p w14:paraId="572DECE2" w14:textId="5D6DD7FE" w:rsidR="007F2DA0" w:rsidRPr="00220A8B" w:rsidRDefault="007F2DA0" w:rsidP="005C5645">
            <w:pPr>
              <w:jc w:val="center"/>
              <w:rPr>
                <w:color w:val="000000"/>
                <w:lang w:eastAsia="ar-SA"/>
              </w:rPr>
            </w:pPr>
            <w:r>
              <w:rPr>
                <w:color w:val="000000"/>
                <w:lang w:eastAsia="ar-SA"/>
              </w:rPr>
              <w:t>x</w:t>
            </w:r>
          </w:p>
        </w:tc>
        <w:tc>
          <w:tcPr>
            <w:tcW w:w="1180" w:type="dxa"/>
            <w:tcBorders>
              <w:top w:val="single" w:sz="6" w:space="0" w:color="000000"/>
              <w:left w:val="single" w:sz="6" w:space="0" w:color="000000"/>
              <w:bottom w:val="single" w:sz="6" w:space="0" w:color="000000"/>
              <w:right w:val="single" w:sz="6" w:space="0" w:color="000000"/>
            </w:tcBorders>
            <w:vAlign w:val="center"/>
          </w:tcPr>
          <w:p w14:paraId="17E5906B" w14:textId="6254A546" w:rsidR="007F2DA0" w:rsidRPr="00220A8B" w:rsidRDefault="007F2DA0" w:rsidP="005C5645">
            <w:pPr>
              <w:jc w:val="center"/>
              <w:rPr>
                <w:color w:val="000000"/>
                <w:lang w:eastAsia="ar-SA"/>
              </w:rPr>
            </w:pPr>
          </w:p>
        </w:tc>
        <w:tc>
          <w:tcPr>
            <w:tcW w:w="1204" w:type="dxa"/>
            <w:tcBorders>
              <w:top w:val="single" w:sz="6" w:space="0" w:color="000000"/>
              <w:left w:val="single" w:sz="6" w:space="0" w:color="000000"/>
              <w:bottom w:val="single" w:sz="6" w:space="0" w:color="000000"/>
              <w:right w:val="single" w:sz="6" w:space="0" w:color="000000"/>
            </w:tcBorders>
            <w:vAlign w:val="center"/>
          </w:tcPr>
          <w:p w14:paraId="5CE20514" w14:textId="77777777" w:rsidR="007F2DA0" w:rsidRPr="00220A8B" w:rsidRDefault="007F2DA0" w:rsidP="005C5645">
            <w:pPr>
              <w:jc w:val="center"/>
              <w:rPr>
                <w:color w:val="000000"/>
                <w:lang w:eastAsia="ar-SA"/>
              </w:rPr>
            </w:pPr>
          </w:p>
        </w:tc>
      </w:tr>
      <w:tr w:rsidR="007F2DA0" w:rsidRPr="007F2DA0" w14:paraId="1B4EBE08" w14:textId="77777777" w:rsidTr="005C5645">
        <w:tc>
          <w:tcPr>
            <w:tcW w:w="5475" w:type="dxa"/>
            <w:tcBorders>
              <w:top w:val="single" w:sz="6" w:space="0" w:color="000000"/>
              <w:left w:val="single" w:sz="6" w:space="0" w:color="000000"/>
              <w:bottom w:val="single" w:sz="6" w:space="0" w:color="000000"/>
              <w:right w:val="single" w:sz="6" w:space="0" w:color="000000"/>
            </w:tcBorders>
            <w:vAlign w:val="center"/>
          </w:tcPr>
          <w:p w14:paraId="5126D45C" w14:textId="77777777" w:rsidR="007F2DA0" w:rsidRPr="00220A8B" w:rsidRDefault="007F2DA0" w:rsidP="005C5645">
            <w:pPr>
              <w:rPr>
                <w:bCs/>
                <w:color w:val="000000"/>
                <w:lang w:eastAsia="ar-SA"/>
              </w:rPr>
            </w:pPr>
            <w:r w:rsidRPr="00220A8B">
              <w:rPr>
                <w:rStyle w:val="awspan"/>
                <w:bCs/>
                <w:color w:val="000000"/>
              </w:rPr>
              <w:t>7. Vplyvy na manželstvo, rodičovstvo a rodinu</w:t>
            </w:r>
          </w:p>
        </w:tc>
        <w:tc>
          <w:tcPr>
            <w:tcW w:w="1197" w:type="dxa"/>
            <w:tcBorders>
              <w:top w:val="single" w:sz="6" w:space="0" w:color="000000"/>
              <w:left w:val="single" w:sz="6" w:space="0" w:color="000000"/>
              <w:bottom w:val="single" w:sz="6" w:space="0" w:color="000000"/>
              <w:right w:val="single" w:sz="6" w:space="0" w:color="000000"/>
            </w:tcBorders>
            <w:vAlign w:val="center"/>
          </w:tcPr>
          <w:p w14:paraId="59AD9DAB" w14:textId="77777777" w:rsidR="007F2DA0" w:rsidRPr="00220A8B" w:rsidRDefault="007F2DA0" w:rsidP="005C5645">
            <w:pPr>
              <w:jc w:val="center"/>
              <w:rPr>
                <w:color w:val="000000"/>
                <w:lang w:eastAsia="ar-SA"/>
              </w:rPr>
            </w:pPr>
          </w:p>
        </w:tc>
        <w:tc>
          <w:tcPr>
            <w:tcW w:w="1180" w:type="dxa"/>
            <w:tcBorders>
              <w:top w:val="single" w:sz="6" w:space="0" w:color="000000"/>
              <w:left w:val="single" w:sz="6" w:space="0" w:color="000000"/>
              <w:bottom w:val="single" w:sz="6" w:space="0" w:color="000000"/>
              <w:right w:val="single" w:sz="6" w:space="0" w:color="000000"/>
            </w:tcBorders>
            <w:vAlign w:val="center"/>
          </w:tcPr>
          <w:p w14:paraId="74869790" w14:textId="77777777" w:rsidR="007F2DA0" w:rsidRPr="00220A8B" w:rsidRDefault="007F2DA0" w:rsidP="005C5645">
            <w:pPr>
              <w:jc w:val="center"/>
              <w:rPr>
                <w:color w:val="000000"/>
                <w:lang w:eastAsia="ar-SA"/>
              </w:rPr>
            </w:pPr>
            <w:r w:rsidRPr="00220A8B">
              <w:rPr>
                <w:color w:val="000000"/>
                <w:lang w:eastAsia="ar-SA"/>
              </w:rPr>
              <w:t>x</w:t>
            </w:r>
          </w:p>
        </w:tc>
        <w:tc>
          <w:tcPr>
            <w:tcW w:w="1204" w:type="dxa"/>
            <w:tcBorders>
              <w:top w:val="single" w:sz="6" w:space="0" w:color="000000"/>
              <w:left w:val="single" w:sz="6" w:space="0" w:color="000000"/>
              <w:bottom w:val="single" w:sz="6" w:space="0" w:color="000000"/>
              <w:right w:val="single" w:sz="6" w:space="0" w:color="000000"/>
            </w:tcBorders>
            <w:vAlign w:val="center"/>
          </w:tcPr>
          <w:p w14:paraId="6A716579" w14:textId="77777777" w:rsidR="007F2DA0" w:rsidRPr="00220A8B" w:rsidRDefault="007F2DA0" w:rsidP="005C5645">
            <w:pPr>
              <w:jc w:val="center"/>
              <w:rPr>
                <w:color w:val="000000"/>
                <w:lang w:eastAsia="ar-SA"/>
              </w:rPr>
            </w:pPr>
          </w:p>
        </w:tc>
      </w:tr>
    </w:tbl>
    <w:p w14:paraId="36DD020A" w14:textId="77777777" w:rsidR="007F2DA0" w:rsidRPr="00220A8B" w:rsidRDefault="007F2DA0" w:rsidP="007F2DA0">
      <w:pPr>
        <w:pStyle w:val="Normlnywebov"/>
        <w:spacing w:line="276" w:lineRule="auto"/>
        <w:jc w:val="both"/>
        <w:rPr>
          <w:b/>
          <w:bCs/>
          <w:color w:val="000000"/>
        </w:rPr>
      </w:pPr>
    </w:p>
    <w:p w14:paraId="57A3F7E6" w14:textId="77777777" w:rsidR="007F2DA0" w:rsidRPr="00220A8B" w:rsidRDefault="007F2DA0" w:rsidP="007F2DA0">
      <w:pPr>
        <w:jc w:val="both"/>
        <w:rPr>
          <w:lang w:eastAsia="ar-SA"/>
        </w:rPr>
      </w:pPr>
      <w:r w:rsidRPr="00220A8B">
        <w:rPr>
          <w:b/>
          <w:bCs/>
          <w:color w:val="000000"/>
          <w:lang w:eastAsia="ar-SA"/>
        </w:rPr>
        <w:t>A.3. Poznámky</w:t>
      </w:r>
    </w:p>
    <w:p w14:paraId="486A0A38" w14:textId="77777777" w:rsidR="007F2DA0" w:rsidRPr="00220A8B" w:rsidRDefault="007F2DA0" w:rsidP="007F2DA0">
      <w:pPr>
        <w:suppressAutoHyphens/>
        <w:jc w:val="both"/>
        <w:rPr>
          <w:bCs/>
          <w:i/>
          <w:lang w:eastAsia="ar-SA"/>
        </w:rPr>
      </w:pPr>
      <w:r w:rsidRPr="00220A8B">
        <w:rPr>
          <w:bCs/>
          <w:i/>
          <w:lang w:eastAsia="ar-SA"/>
        </w:rPr>
        <w:t>bezpredmetné</w:t>
      </w:r>
    </w:p>
    <w:p w14:paraId="2716F41E" w14:textId="77777777" w:rsidR="007F2DA0" w:rsidRPr="00220A8B" w:rsidRDefault="007F2DA0" w:rsidP="007F2DA0">
      <w:pPr>
        <w:suppressAutoHyphens/>
        <w:jc w:val="both"/>
        <w:rPr>
          <w:lang w:eastAsia="ar-SA"/>
        </w:rPr>
      </w:pPr>
      <w:r w:rsidRPr="00220A8B">
        <w:rPr>
          <w:b/>
          <w:bCs/>
          <w:lang w:eastAsia="ar-SA"/>
        </w:rPr>
        <w:t>A.4. Alternatívne riešenia</w:t>
      </w:r>
    </w:p>
    <w:p w14:paraId="369FDA59" w14:textId="77777777" w:rsidR="007F2DA0" w:rsidRPr="00220A8B" w:rsidRDefault="007F2DA0" w:rsidP="007F2DA0">
      <w:pPr>
        <w:suppressAutoHyphens/>
        <w:jc w:val="both"/>
        <w:rPr>
          <w:lang w:eastAsia="ar-SA"/>
        </w:rPr>
      </w:pPr>
      <w:r w:rsidRPr="00220A8B">
        <w:rPr>
          <w:i/>
          <w:lang w:eastAsia="ar-SA"/>
        </w:rPr>
        <w:t>bezpredmetné </w:t>
      </w:r>
    </w:p>
    <w:p w14:paraId="2D884BB2" w14:textId="77777777" w:rsidR="007F2DA0" w:rsidRPr="00220A8B" w:rsidRDefault="007F2DA0" w:rsidP="007F2DA0">
      <w:pPr>
        <w:ind w:left="567" w:hanging="567"/>
        <w:jc w:val="both"/>
        <w:rPr>
          <w:lang w:eastAsia="ar-SA"/>
        </w:rPr>
      </w:pPr>
      <w:r w:rsidRPr="00220A8B">
        <w:rPr>
          <w:b/>
          <w:bCs/>
          <w:lang w:eastAsia="ar-SA"/>
        </w:rPr>
        <w:t xml:space="preserve">A.5. </w:t>
      </w:r>
      <w:r w:rsidRPr="00220A8B">
        <w:rPr>
          <w:b/>
          <w:bCs/>
          <w:lang w:eastAsia="ar-SA"/>
        </w:rPr>
        <w:tab/>
        <w:t>Stanovisko gestorov</w:t>
      </w:r>
    </w:p>
    <w:p w14:paraId="60CCAA74" w14:textId="77777777" w:rsidR="007F2DA0" w:rsidRPr="00220A8B" w:rsidRDefault="007F2DA0" w:rsidP="007F2DA0">
      <w:pPr>
        <w:jc w:val="both"/>
      </w:pPr>
      <w:r w:rsidRPr="00220A8B">
        <w:rPr>
          <w:i/>
          <w:iCs/>
          <w:lang w:eastAsia="ar-SA"/>
        </w:rPr>
        <w:t>Návrh zákona bol zaslaný na vyjadrenie Ministerstvu financií SR a stanovisko tohto ministerstva tvorí súčasť predkladaného materiálu.</w:t>
      </w:r>
    </w:p>
    <w:p w14:paraId="465E9595" w14:textId="77777777" w:rsidR="00B05AF0" w:rsidRPr="007F2DA0" w:rsidRDefault="00000000"/>
    <w:sectPr w:rsidR="00B05AF0" w:rsidRPr="007F2DA0" w:rsidSect="00421A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AF6D7" w14:textId="77777777" w:rsidR="005956E6" w:rsidRDefault="005956E6">
      <w:r>
        <w:separator/>
      </w:r>
    </w:p>
  </w:endnote>
  <w:endnote w:type="continuationSeparator" w:id="0">
    <w:p w14:paraId="39D29DA7" w14:textId="77777777" w:rsidR="005956E6" w:rsidRDefault="00595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50193" w14:textId="77777777" w:rsidR="00AA4420" w:rsidRDefault="00267D56">
    <w:pPr>
      <w:pStyle w:val="Pta"/>
      <w:jc w:val="right"/>
    </w:pPr>
    <w:r>
      <w:fldChar w:fldCharType="begin"/>
    </w:r>
    <w:r>
      <w:instrText>PAGE   \* MERGEFORMAT</w:instrText>
    </w:r>
    <w:r>
      <w:fldChar w:fldCharType="separate"/>
    </w:r>
    <w:r w:rsidR="00D73D55">
      <w:rPr>
        <w:noProof/>
      </w:rPr>
      <w:t>2</w:t>
    </w:r>
    <w:r>
      <w:fldChar w:fldCharType="end"/>
    </w:r>
  </w:p>
  <w:p w14:paraId="345A3780" w14:textId="77777777" w:rsidR="00AA4420" w:rsidRDefault="0000000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907B5" w14:textId="77777777" w:rsidR="005956E6" w:rsidRDefault="005956E6">
      <w:r>
        <w:separator/>
      </w:r>
    </w:p>
  </w:footnote>
  <w:footnote w:type="continuationSeparator" w:id="0">
    <w:p w14:paraId="6550F036" w14:textId="77777777" w:rsidR="005956E6" w:rsidRDefault="005956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53BFF"/>
    <w:multiLevelType w:val="multilevel"/>
    <w:tmpl w:val="B1B27198"/>
    <w:lvl w:ilvl="0">
      <w:start w:val="1"/>
      <w:numFmt w:val="lowerLetter"/>
      <w:lvlText w:val="%1)"/>
      <w:lvlJc w:val="left"/>
      <w:pPr>
        <w:ind w:left="720" w:hanging="360"/>
      </w:pPr>
      <w:rPr>
        <w:rFonts w:ascii="Book Antiqua" w:hAnsi="Book Antiqua"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503280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14"/>
    <w:rsid w:val="00040D14"/>
    <w:rsid w:val="000D371C"/>
    <w:rsid w:val="000F12CC"/>
    <w:rsid w:val="00134777"/>
    <w:rsid w:val="00163025"/>
    <w:rsid w:val="001670D8"/>
    <w:rsid w:val="00174324"/>
    <w:rsid w:val="00220A8B"/>
    <w:rsid w:val="00250B25"/>
    <w:rsid w:val="00267D56"/>
    <w:rsid w:val="003C0058"/>
    <w:rsid w:val="004F14ED"/>
    <w:rsid w:val="004F238B"/>
    <w:rsid w:val="0057769E"/>
    <w:rsid w:val="005956E6"/>
    <w:rsid w:val="00602744"/>
    <w:rsid w:val="00643414"/>
    <w:rsid w:val="0068147E"/>
    <w:rsid w:val="0068732E"/>
    <w:rsid w:val="00692369"/>
    <w:rsid w:val="006C1549"/>
    <w:rsid w:val="006C6CCC"/>
    <w:rsid w:val="006E029D"/>
    <w:rsid w:val="00760D72"/>
    <w:rsid w:val="007F2DA0"/>
    <w:rsid w:val="0086514D"/>
    <w:rsid w:val="00874DA9"/>
    <w:rsid w:val="0099668B"/>
    <w:rsid w:val="0099794E"/>
    <w:rsid w:val="009B55F4"/>
    <w:rsid w:val="00A01113"/>
    <w:rsid w:val="00B705CF"/>
    <w:rsid w:val="00C27311"/>
    <w:rsid w:val="00D0381C"/>
    <w:rsid w:val="00D73D55"/>
    <w:rsid w:val="00DC4C6A"/>
    <w:rsid w:val="00DC7A4D"/>
    <w:rsid w:val="00DD3FED"/>
    <w:rsid w:val="00DF5DCC"/>
    <w:rsid w:val="00E471F0"/>
    <w:rsid w:val="00EE2807"/>
    <w:rsid w:val="00F038EE"/>
    <w:rsid w:val="00FF3E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05A42"/>
  <w15:chartTrackingRefBased/>
  <w15:docId w15:val="{0F2E1FEA-EEA6-40AF-AD04-AF4B55CE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0D14"/>
    <w:pPr>
      <w:spacing w:line="240" w:lineRule="auto"/>
    </w:pPr>
    <w:rPr>
      <w:rFonts w:eastAsia="Times New Roman" w:cs="Times New Roman"/>
      <w:szCs w:val="24"/>
      <w:lang w:eastAsia="sk-SK"/>
    </w:rPr>
  </w:style>
  <w:style w:type="paragraph" w:styleId="Nadpis1">
    <w:name w:val="heading 1"/>
    <w:basedOn w:val="Normlny"/>
    <w:next w:val="Normlny"/>
    <w:link w:val="Nadpis1Char"/>
    <w:qFormat/>
    <w:rsid w:val="00040D14"/>
    <w:pPr>
      <w:keepNext/>
      <w:autoSpaceDE w:val="0"/>
      <w:autoSpaceDN w:val="0"/>
      <w:adjustRightInd w:val="0"/>
      <w:jc w:val="center"/>
      <w:outlineLvl w:val="0"/>
    </w:pPr>
    <w:rPr>
      <w:rFonts w:ascii="Cambria" w:hAnsi="Cambria"/>
      <w:b/>
      <w:kern w:val="32"/>
      <w:sz w:val="32"/>
      <w:szCs w:val="20"/>
      <w:lang w:val="x-none"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040D14"/>
    <w:rPr>
      <w:rFonts w:ascii="Cambria" w:eastAsia="Times New Roman" w:hAnsi="Cambria" w:cs="Times New Roman"/>
      <w:b/>
      <w:kern w:val="32"/>
      <w:sz w:val="32"/>
      <w:szCs w:val="20"/>
      <w:lang w:val="x-none" w:eastAsia="x-none"/>
    </w:rPr>
  </w:style>
  <w:style w:type="paragraph" w:styleId="Normlnywebov">
    <w:name w:val="Normal (Web)"/>
    <w:aliases w:val="webb"/>
    <w:basedOn w:val="Normlny"/>
    <w:unhideWhenUsed/>
    <w:qFormat/>
    <w:rsid w:val="00040D14"/>
    <w:pPr>
      <w:spacing w:before="100" w:beforeAutospacing="1" w:after="100" w:afterAutospacing="1"/>
    </w:pPr>
  </w:style>
  <w:style w:type="paragraph" w:styleId="Pta">
    <w:name w:val="footer"/>
    <w:basedOn w:val="Normlny"/>
    <w:link w:val="PtaChar"/>
    <w:uiPriority w:val="99"/>
    <w:unhideWhenUsed/>
    <w:rsid w:val="00040D14"/>
    <w:pPr>
      <w:tabs>
        <w:tab w:val="center" w:pos="4536"/>
        <w:tab w:val="right" w:pos="9072"/>
      </w:tabs>
    </w:pPr>
  </w:style>
  <w:style w:type="character" w:customStyle="1" w:styleId="PtaChar">
    <w:name w:val="Päta Char"/>
    <w:basedOn w:val="Predvolenpsmoodseku"/>
    <w:link w:val="Pta"/>
    <w:uiPriority w:val="99"/>
    <w:rsid w:val="00040D14"/>
    <w:rPr>
      <w:rFonts w:eastAsia="Times New Roman" w:cs="Times New Roman"/>
      <w:szCs w:val="24"/>
      <w:lang w:eastAsia="sk-SK"/>
    </w:rPr>
  </w:style>
  <w:style w:type="paragraph" w:styleId="Revzia">
    <w:name w:val="Revision"/>
    <w:hidden/>
    <w:uiPriority w:val="99"/>
    <w:semiHidden/>
    <w:rsid w:val="007F2DA0"/>
    <w:pPr>
      <w:spacing w:line="240" w:lineRule="auto"/>
    </w:pPr>
    <w:rPr>
      <w:rFonts w:eastAsia="Times New Roman" w:cs="Times New Roman"/>
      <w:szCs w:val="24"/>
      <w:lang w:eastAsia="sk-SK"/>
    </w:rPr>
  </w:style>
  <w:style w:type="paragraph" w:customStyle="1" w:styleId="Normlnywebov1">
    <w:name w:val="Normálny (webový)1"/>
    <w:basedOn w:val="Normlny"/>
    <w:qFormat/>
    <w:rsid w:val="007F2DA0"/>
    <w:pPr>
      <w:suppressAutoHyphens/>
      <w:spacing w:before="280" w:after="280"/>
    </w:pPr>
    <w:rPr>
      <w:lang w:eastAsia="ar-SA"/>
    </w:rPr>
  </w:style>
  <w:style w:type="paragraph" w:customStyle="1" w:styleId="Vchodzie">
    <w:name w:val="Vchodzie"/>
    <w:qFormat/>
    <w:rsid w:val="007F2DA0"/>
    <w:pPr>
      <w:widowControl w:val="0"/>
      <w:spacing w:line="240" w:lineRule="auto"/>
    </w:pPr>
    <w:rPr>
      <w:rFonts w:eastAsia="Times New Roman" w:cs="Times New Roman"/>
      <w:kern w:val="2"/>
      <w:szCs w:val="24"/>
      <w:lang w:eastAsia="sk-SK"/>
    </w:rPr>
  </w:style>
  <w:style w:type="character" w:customStyle="1" w:styleId="awspan">
    <w:name w:val="awspan"/>
    <w:basedOn w:val="Predvolenpsmoodseku"/>
    <w:rsid w:val="007F2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741</Words>
  <Characters>4228</Characters>
  <Application>Microsoft Office Word</Application>
  <DocSecurity>0</DocSecurity>
  <Lines>35</Lines>
  <Paragraphs>9</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dc:creator>
  <cp:keywords/>
  <dc:description/>
  <cp:lastModifiedBy>Robert Wendl</cp:lastModifiedBy>
  <cp:revision>15</cp:revision>
  <dcterms:created xsi:type="dcterms:W3CDTF">2022-08-23T11:13:00Z</dcterms:created>
  <dcterms:modified xsi:type="dcterms:W3CDTF">2023-01-12T14:17:00Z</dcterms:modified>
</cp:coreProperties>
</file>