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63" w:rsidRPr="00A80568" w:rsidRDefault="00AF7463" w:rsidP="00F124E1">
      <w:pPr>
        <w:spacing w:after="0"/>
        <w:jc w:val="center"/>
        <w:rPr>
          <w:rFonts w:ascii="Book Antiqua" w:hAnsi="Book Antiqua"/>
          <w:b/>
          <w:bCs/>
        </w:rPr>
      </w:pPr>
      <w:r w:rsidRPr="00A80568">
        <w:rPr>
          <w:rFonts w:ascii="Book Antiqua" w:hAnsi="Book Antiqua"/>
          <w:b/>
          <w:bCs/>
        </w:rPr>
        <w:t>N Á R O D N Á    R A D A   S L O V E N S K E J    R E P U B L I K Y</w:t>
      </w:r>
    </w:p>
    <w:p w:rsidR="00AF7463" w:rsidRPr="00A80568" w:rsidRDefault="00AF7463" w:rsidP="00F124E1">
      <w:pPr>
        <w:pBdr>
          <w:bottom w:val="single" w:sz="6" w:space="1" w:color="auto"/>
        </w:pBdr>
        <w:spacing w:after="0"/>
        <w:jc w:val="center"/>
        <w:rPr>
          <w:rFonts w:ascii="Book Antiqua" w:hAnsi="Book Antiqua"/>
          <w:bCs/>
        </w:rPr>
      </w:pPr>
      <w:r w:rsidRPr="00A80568">
        <w:rPr>
          <w:rFonts w:ascii="Book Antiqua" w:hAnsi="Book Antiqua"/>
          <w:bCs/>
        </w:rPr>
        <w:t>V</w:t>
      </w:r>
      <w:r w:rsidR="003956D6">
        <w:rPr>
          <w:rFonts w:ascii="Book Antiqua" w:hAnsi="Book Antiqua"/>
          <w:bCs/>
        </w:rPr>
        <w:t>I</w:t>
      </w:r>
      <w:r w:rsidRPr="00A80568">
        <w:rPr>
          <w:rFonts w:ascii="Book Antiqua" w:hAnsi="Book Antiqua"/>
          <w:bCs/>
        </w:rPr>
        <w:t>II. volebné obdobie</w:t>
      </w:r>
    </w:p>
    <w:p w:rsidR="00AF7463" w:rsidRPr="00A80568" w:rsidRDefault="00AF7463" w:rsidP="00F124E1">
      <w:pPr>
        <w:spacing w:after="0"/>
        <w:rPr>
          <w:rFonts w:ascii="Book Antiqua" w:hAnsi="Book Antiqua"/>
          <w:bCs/>
        </w:rPr>
      </w:pPr>
    </w:p>
    <w:p w:rsidR="00AF7463" w:rsidRPr="00A80568" w:rsidRDefault="00AF7463" w:rsidP="00F124E1">
      <w:pPr>
        <w:spacing w:after="0"/>
        <w:rPr>
          <w:rFonts w:ascii="Book Antiqua" w:hAnsi="Book Antiqua"/>
          <w:bCs/>
        </w:rPr>
      </w:pPr>
    </w:p>
    <w:p w:rsidR="00AF7463" w:rsidRPr="00A80568" w:rsidRDefault="00AF7463" w:rsidP="00F124E1">
      <w:pPr>
        <w:spacing w:after="0"/>
        <w:jc w:val="center"/>
        <w:rPr>
          <w:rFonts w:ascii="Book Antiqua" w:hAnsi="Book Antiqua"/>
          <w:b/>
          <w:bCs/>
        </w:rPr>
      </w:pPr>
      <w:r w:rsidRPr="00A80568">
        <w:rPr>
          <w:rFonts w:ascii="Book Antiqua" w:hAnsi="Book Antiqua"/>
          <w:b/>
          <w:bCs/>
        </w:rPr>
        <w:t>NÁVRH</w:t>
      </w:r>
    </w:p>
    <w:p w:rsidR="00AF7463" w:rsidRPr="00A80568" w:rsidRDefault="00AF7463" w:rsidP="00F124E1">
      <w:pPr>
        <w:pStyle w:val="Nadpis1"/>
        <w:keepLines w:val="0"/>
        <w:spacing w:before="0" w:after="0" w:line="276" w:lineRule="auto"/>
        <w:rPr>
          <w:rFonts w:ascii="Book Antiqua" w:hAnsi="Book Antiqua" w:cs="Times New Roman"/>
          <w:sz w:val="22"/>
          <w:szCs w:val="22"/>
        </w:rPr>
      </w:pPr>
    </w:p>
    <w:p w:rsidR="00AF7463" w:rsidRPr="00A80568" w:rsidRDefault="005A4192" w:rsidP="00F124E1">
      <w:pPr>
        <w:pStyle w:val="Nadpis1"/>
        <w:keepLines w:val="0"/>
        <w:spacing w:before="0" w:after="0" w:line="276" w:lineRule="auto"/>
        <w:rPr>
          <w:rFonts w:ascii="Book Antiqua" w:hAnsi="Book Antiqua" w:cs="Times New Roman"/>
          <w:sz w:val="22"/>
          <w:szCs w:val="22"/>
        </w:rPr>
      </w:pPr>
      <w:r>
        <w:rPr>
          <w:rFonts w:ascii="Book Antiqua" w:hAnsi="Book Antiqua" w:cs="Times New Roman"/>
          <w:sz w:val="22"/>
          <w:szCs w:val="22"/>
        </w:rPr>
        <w:t>Ústavný z</w:t>
      </w:r>
      <w:r w:rsidR="00AF7463" w:rsidRPr="00A80568">
        <w:rPr>
          <w:rFonts w:ascii="Book Antiqua" w:hAnsi="Book Antiqua" w:cs="Times New Roman"/>
          <w:sz w:val="22"/>
          <w:szCs w:val="22"/>
        </w:rPr>
        <w:t>ákon</w:t>
      </w:r>
    </w:p>
    <w:p w:rsidR="00022BA8" w:rsidRPr="00A80568" w:rsidRDefault="00022BA8" w:rsidP="00F124E1">
      <w:pPr>
        <w:spacing w:after="0"/>
        <w:jc w:val="center"/>
        <w:rPr>
          <w:rFonts w:ascii="Book Antiqua" w:hAnsi="Book Antiqua"/>
        </w:rPr>
      </w:pPr>
    </w:p>
    <w:p w:rsidR="00022BA8" w:rsidRPr="00A80568" w:rsidRDefault="00022BA8" w:rsidP="00F124E1">
      <w:pPr>
        <w:spacing w:after="0"/>
        <w:jc w:val="center"/>
        <w:rPr>
          <w:rFonts w:ascii="Book Antiqua" w:hAnsi="Book Antiqua"/>
        </w:rPr>
      </w:pPr>
      <w:r w:rsidRPr="00A80568">
        <w:rPr>
          <w:rFonts w:ascii="Book Antiqua" w:hAnsi="Book Antiqua"/>
        </w:rPr>
        <w:t xml:space="preserve">z ... </w:t>
      </w:r>
      <w:r w:rsidR="00D10BAF">
        <w:rPr>
          <w:rFonts w:ascii="Book Antiqua" w:hAnsi="Book Antiqua"/>
        </w:rPr>
        <w:t>2023</w:t>
      </w:r>
      <w:r w:rsidRPr="00A80568">
        <w:rPr>
          <w:rFonts w:ascii="Book Antiqua" w:hAnsi="Book Antiqua"/>
        </w:rPr>
        <w:t>,</w:t>
      </w:r>
    </w:p>
    <w:p w:rsidR="00022BA8" w:rsidRPr="00A80568" w:rsidRDefault="00022BA8" w:rsidP="00F124E1">
      <w:pPr>
        <w:spacing w:after="0"/>
        <w:jc w:val="center"/>
        <w:rPr>
          <w:rFonts w:ascii="Book Antiqua" w:hAnsi="Book Antiqua"/>
        </w:rPr>
      </w:pPr>
    </w:p>
    <w:p w:rsidR="00E16295" w:rsidRPr="00A80568" w:rsidRDefault="00E16295" w:rsidP="00D10BAF">
      <w:pPr>
        <w:spacing w:after="0"/>
        <w:jc w:val="center"/>
        <w:rPr>
          <w:rFonts w:ascii="Book Antiqua" w:hAnsi="Book Antiqua"/>
          <w:b/>
        </w:rPr>
      </w:pPr>
      <w:r w:rsidRPr="00A80568">
        <w:rPr>
          <w:rFonts w:ascii="Book Antiqua" w:hAnsi="Book Antiqua"/>
          <w:b/>
        </w:rPr>
        <w:t>k</w:t>
      </w:r>
      <w:r w:rsidR="00D10BAF">
        <w:rPr>
          <w:rFonts w:ascii="Book Antiqua" w:hAnsi="Book Antiqua"/>
          <w:b/>
        </w:rPr>
        <w:t xml:space="preserve">torým sa mení a dopĺňa </w:t>
      </w:r>
      <w:r w:rsidR="005A4192">
        <w:rPr>
          <w:rFonts w:ascii="Book Antiqua" w:hAnsi="Book Antiqua"/>
          <w:b/>
        </w:rPr>
        <w:t xml:space="preserve">ústavný </w:t>
      </w:r>
      <w:r w:rsidR="00D10BAF">
        <w:rPr>
          <w:rFonts w:ascii="Book Antiqua" w:hAnsi="Book Antiqua"/>
          <w:b/>
        </w:rPr>
        <w:t>zákon č.</w:t>
      </w:r>
      <w:r w:rsidR="005A4192">
        <w:rPr>
          <w:rFonts w:ascii="Book Antiqua" w:hAnsi="Book Antiqua"/>
          <w:b/>
        </w:rPr>
        <w:t xml:space="preserve"> 227/200</w:t>
      </w:r>
      <w:r w:rsidR="00D10BAF" w:rsidRPr="00D10BAF">
        <w:rPr>
          <w:rFonts w:ascii="Book Antiqua" w:hAnsi="Book Antiqua"/>
          <w:b/>
        </w:rPr>
        <w:t>2 Z. z.</w:t>
      </w:r>
      <w:r w:rsidR="00D10BAF">
        <w:rPr>
          <w:rFonts w:ascii="Book Antiqua" w:hAnsi="Book Antiqua"/>
          <w:b/>
        </w:rPr>
        <w:t xml:space="preserve"> </w:t>
      </w:r>
      <w:r w:rsidR="005A4192">
        <w:rPr>
          <w:rFonts w:ascii="Book Antiqua" w:hAnsi="Book Antiqua"/>
          <w:b/>
        </w:rPr>
        <w:t>o</w:t>
      </w:r>
      <w:r w:rsidR="005A4192" w:rsidRPr="005A4192">
        <w:rPr>
          <w:rFonts w:ascii="Book Antiqua" w:hAnsi="Book Antiqua"/>
          <w:b/>
        </w:rPr>
        <w:t xml:space="preserve"> bezpečnosti štátu v čase vojny, vojnového stavu, výnimočného stavu a núdzového stavu</w:t>
      </w:r>
    </w:p>
    <w:p w:rsidR="00022BA8" w:rsidRPr="00A80568" w:rsidRDefault="00022BA8" w:rsidP="00F124E1">
      <w:pPr>
        <w:spacing w:after="0"/>
        <w:jc w:val="both"/>
        <w:rPr>
          <w:rFonts w:ascii="Book Antiqua" w:hAnsi="Book Antiqua"/>
        </w:rPr>
      </w:pPr>
    </w:p>
    <w:p w:rsidR="00022BA8" w:rsidRPr="00A80568" w:rsidRDefault="00022BA8" w:rsidP="00F124E1">
      <w:pPr>
        <w:spacing w:after="0"/>
        <w:ind w:firstLine="708"/>
        <w:jc w:val="both"/>
        <w:rPr>
          <w:rFonts w:ascii="Book Antiqua" w:hAnsi="Book Antiqua"/>
        </w:rPr>
      </w:pPr>
      <w:r w:rsidRPr="00A80568">
        <w:rPr>
          <w:rFonts w:ascii="Book Antiqua" w:hAnsi="Book Antiqua"/>
        </w:rPr>
        <w:t>Národná rada Slovenskej republiky sa uzniesla na tomto zákone:</w:t>
      </w:r>
    </w:p>
    <w:p w:rsidR="00022BA8" w:rsidRPr="00A80568" w:rsidRDefault="00022BA8" w:rsidP="00F124E1">
      <w:pPr>
        <w:spacing w:after="0"/>
        <w:jc w:val="both"/>
        <w:rPr>
          <w:rFonts w:ascii="Book Antiqua" w:hAnsi="Book Antiqua"/>
        </w:rPr>
      </w:pPr>
    </w:p>
    <w:p w:rsidR="005841F2" w:rsidRPr="00A80568" w:rsidRDefault="005841F2" w:rsidP="00F124E1">
      <w:pPr>
        <w:spacing w:after="0"/>
        <w:jc w:val="center"/>
        <w:rPr>
          <w:rFonts w:ascii="Book Antiqua" w:hAnsi="Book Antiqua"/>
          <w:b/>
        </w:rPr>
      </w:pPr>
      <w:r w:rsidRPr="00A80568">
        <w:rPr>
          <w:rFonts w:ascii="Book Antiqua" w:hAnsi="Book Antiqua"/>
          <w:b/>
        </w:rPr>
        <w:t>Čl. I</w:t>
      </w:r>
    </w:p>
    <w:p w:rsidR="005841F2" w:rsidRPr="00A80568" w:rsidRDefault="005841F2" w:rsidP="00F124E1">
      <w:pPr>
        <w:spacing w:after="0"/>
        <w:jc w:val="both"/>
        <w:rPr>
          <w:rFonts w:ascii="Book Antiqua" w:hAnsi="Book Antiqua"/>
        </w:rPr>
      </w:pPr>
    </w:p>
    <w:p w:rsidR="00E16295" w:rsidRPr="00A80568" w:rsidRDefault="005A4192" w:rsidP="00F124E1">
      <w:pPr>
        <w:spacing w:after="0"/>
        <w:ind w:firstLine="708"/>
        <w:jc w:val="both"/>
        <w:rPr>
          <w:rFonts w:ascii="Book Antiqua" w:hAnsi="Book Antiqua"/>
        </w:rPr>
      </w:pPr>
      <w:r>
        <w:rPr>
          <w:rFonts w:ascii="Book Antiqua" w:hAnsi="Book Antiqua"/>
        </w:rPr>
        <w:t>Ústavný z</w:t>
      </w:r>
      <w:r w:rsidR="00E16295" w:rsidRPr="00A80568">
        <w:rPr>
          <w:rFonts w:ascii="Book Antiqua" w:hAnsi="Book Antiqua"/>
        </w:rPr>
        <w:t xml:space="preserve">ákon </w:t>
      </w:r>
      <w:r w:rsidR="00F84974" w:rsidRPr="00A80568">
        <w:rPr>
          <w:rFonts w:ascii="Book Antiqua" w:hAnsi="Book Antiqua"/>
        </w:rPr>
        <w:t xml:space="preserve">č. </w:t>
      </w:r>
      <w:r>
        <w:rPr>
          <w:rFonts w:ascii="Book Antiqua" w:hAnsi="Book Antiqua"/>
        </w:rPr>
        <w:t>227/200</w:t>
      </w:r>
      <w:r w:rsidR="00D10BAF" w:rsidRPr="00D10BAF">
        <w:rPr>
          <w:rFonts w:ascii="Book Antiqua" w:hAnsi="Book Antiqua"/>
        </w:rPr>
        <w:t xml:space="preserve">2 Z. z. o </w:t>
      </w:r>
      <w:r w:rsidRPr="005A4192">
        <w:rPr>
          <w:rFonts w:ascii="Book Antiqua" w:hAnsi="Book Antiqua"/>
        </w:rPr>
        <w:t xml:space="preserve">bezpečnosti štátu v čase vojny, vojnového stavu, výnimočného stavu a núdzového stavu </w:t>
      </w:r>
      <w:r w:rsidR="00184C57" w:rsidRPr="00A80568">
        <w:rPr>
          <w:rFonts w:ascii="Book Antiqua" w:hAnsi="Book Antiqua"/>
        </w:rPr>
        <w:t>v znení zákonov č.</w:t>
      </w:r>
      <w:r w:rsidR="00E16295" w:rsidRPr="00A80568">
        <w:rPr>
          <w:rFonts w:ascii="Book Antiqua" w:hAnsi="Book Antiqua"/>
        </w:rPr>
        <w:t xml:space="preserve"> </w:t>
      </w:r>
      <w:r w:rsidRPr="005A4192">
        <w:rPr>
          <w:rFonts w:ascii="Book Antiqua" w:hAnsi="Book Antiqua"/>
        </w:rPr>
        <w:t>113/2004 Z. z., 566/2005 Z. z., 181/2006 Z. z., 344/</w:t>
      </w:r>
      <w:r>
        <w:rPr>
          <w:rFonts w:ascii="Book Antiqua" w:hAnsi="Book Antiqua"/>
        </w:rPr>
        <w:t>2015 Z. z., 414/2020 Z. z.</w:t>
      </w:r>
      <w:r w:rsidRPr="005A4192">
        <w:rPr>
          <w:rFonts w:ascii="Book Antiqua" w:hAnsi="Book Antiqua"/>
        </w:rPr>
        <w:t xml:space="preserve"> </w:t>
      </w:r>
      <w:r w:rsidR="00E16295" w:rsidRPr="00A80568">
        <w:rPr>
          <w:rFonts w:ascii="Book Antiqua" w:hAnsi="Book Antiqua"/>
        </w:rPr>
        <w:t>sa mení takto:</w:t>
      </w:r>
    </w:p>
    <w:p w:rsidR="005841F2" w:rsidRPr="00A80568" w:rsidRDefault="005841F2" w:rsidP="00F124E1">
      <w:pPr>
        <w:spacing w:after="0"/>
        <w:jc w:val="both"/>
        <w:rPr>
          <w:rFonts w:ascii="Book Antiqua" w:hAnsi="Book Antiqua"/>
        </w:rPr>
      </w:pPr>
    </w:p>
    <w:p w:rsidR="005A4192" w:rsidRDefault="005A4192" w:rsidP="005A4192">
      <w:pPr>
        <w:pStyle w:val="Odsekzoznamu"/>
        <w:numPr>
          <w:ilvl w:val="0"/>
          <w:numId w:val="15"/>
        </w:numPr>
        <w:spacing w:after="0"/>
        <w:rPr>
          <w:rFonts w:ascii="Book Antiqua" w:hAnsi="Book Antiqua"/>
          <w:lang w:eastAsia="sk-SK"/>
        </w:rPr>
      </w:pPr>
      <w:r>
        <w:rPr>
          <w:rFonts w:ascii="Book Antiqua" w:hAnsi="Book Antiqua"/>
          <w:lang w:eastAsia="sk-SK"/>
        </w:rPr>
        <w:t>V čl. 2 ods. 1 znie:</w:t>
      </w:r>
    </w:p>
    <w:p w:rsidR="005A4192" w:rsidRDefault="005A4192" w:rsidP="005A4192">
      <w:pPr>
        <w:pStyle w:val="Odsekzoznamu"/>
        <w:spacing w:after="0"/>
        <w:ind w:left="360"/>
        <w:jc w:val="both"/>
        <w:rPr>
          <w:rFonts w:ascii="Book Antiqua" w:hAnsi="Book Antiqua"/>
          <w:lang w:eastAsia="sk-SK"/>
        </w:rPr>
      </w:pPr>
      <w:r>
        <w:rPr>
          <w:rFonts w:ascii="Book Antiqua" w:hAnsi="Book Antiqua"/>
          <w:lang w:eastAsia="sk-SK"/>
        </w:rPr>
        <w:t>„</w:t>
      </w:r>
      <w:r w:rsidRPr="005A4192">
        <w:rPr>
          <w:rFonts w:ascii="Book Antiqua" w:hAnsi="Book Antiqua"/>
          <w:lang w:eastAsia="sk-SK"/>
        </w:rPr>
        <w:t>Vojnu vypovie prezident na základe rozhodnutia Národnej rady Slovenskej republiky (ďalej len „národná rada") len za podmienky, že Slovenská republika je napadnutá cudzou mocou, ktorá jej vypovedala vojnu alebo ktorá bez vypovedani</w:t>
      </w:r>
      <w:r>
        <w:rPr>
          <w:rFonts w:ascii="Book Antiqua" w:hAnsi="Book Antiqua"/>
          <w:lang w:eastAsia="sk-SK"/>
        </w:rPr>
        <w:t>a vojny narušila jej bezpečnosť</w:t>
      </w:r>
      <w:r w:rsidRPr="005A4192">
        <w:rPr>
          <w:rFonts w:ascii="Book Antiqua" w:hAnsi="Book Antiqua"/>
          <w:lang w:eastAsia="sk-SK"/>
        </w:rPr>
        <w:t>.</w:t>
      </w:r>
      <w:r>
        <w:rPr>
          <w:rFonts w:ascii="Book Antiqua" w:hAnsi="Book Antiqua"/>
          <w:lang w:eastAsia="sk-SK"/>
        </w:rPr>
        <w:t>“.</w:t>
      </w:r>
    </w:p>
    <w:p w:rsidR="005A4192" w:rsidRDefault="005A4192" w:rsidP="005A4192">
      <w:pPr>
        <w:pStyle w:val="Odsekzoznamu"/>
        <w:spacing w:after="0"/>
        <w:ind w:left="360"/>
        <w:jc w:val="both"/>
        <w:rPr>
          <w:rFonts w:ascii="Book Antiqua" w:hAnsi="Book Antiqua"/>
          <w:lang w:eastAsia="sk-SK"/>
        </w:rPr>
      </w:pPr>
    </w:p>
    <w:p w:rsidR="005A4192" w:rsidRDefault="005A4192" w:rsidP="005A4192">
      <w:pPr>
        <w:pStyle w:val="Odsekzoznamu"/>
        <w:numPr>
          <w:ilvl w:val="0"/>
          <w:numId w:val="15"/>
        </w:numPr>
        <w:spacing w:after="0"/>
        <w:rPr>
          <w:rFonts w:ascii="Book Antiqua" w:hAnsi="Book Antiqua"/>
          <w:lang w:eastAsia="sk-SK"/>
        </w:rPr>
      </w:pPr>
      <w:r>
        <w:rPr>
          <w:rFonts w:ascii="Book Antiqua" w:hAnsi="Book Antiqua"/>
          <w:lang w:eastAsia="sk-SK"/>
        </w:rPr>
        <w:t>V čl. 4 ods. 4 sa vypúšťa písm. c).</w:t>
      </w:r>
    </w:p>
    <w:p w:rsidR="005A4192" w:rsidRDefault="005A4192" w:rsidP="005A4192">
      <w:pPr>
        <w:pStyle w:val="Odsekzoznamu"/>
        <w:spacing w:after="0"/>
        <w:ind w:left="360"/>
        <w:rPr>
          <w:rFonts w:ascii="Book Antiqua" w:hAnsi="Book Antiqua"/>
          <w:lang w:eastAsia="sk-SK"/>
        </w:rPr>
      </w:pPr>
      <w:r>
        <w:rPr>
          <w:rFonts w:ascii="Book Antiqua" w:hAnsi="Book Antiqua"/>
          <w:lang w:eastAsia="sk-SK"/>
        </w:rPr>
        <w:t>Písm. d) až l) sa primerane prečíslujú.</w:t>
      </w:r>
    </w:p>
    <w:p w:rsidR="005A4192" w:rsidRDefault="005A4192" w:rsidP="005A4192">
      <w:pPr>
        <w:pStyle w:val="Odsekzoznamu"/>
        <w:spacing w:after="0"/>
        <w:ind w:left="360"/>
        <w:rPr>
          <w:rFonts w:ascii="Book Antiqua" w:hAnsi="Book Antiqua"/>
          <w:lang w:eastAsia="sk-SK"/>
        </w:rPr>
      </w:pPr>
    </w:p>
    <w:p w:rsidR="005A4192" w:rsidRDefault="005A4192" w:rsidP="005A4192">
      <w:pPr>
        <w:pStyle w:val="Odsekzoznamu"/>
        <w:numPr>
          <w:ilvl w:val="0"/>
          <w:numId w:val="15"/>
        </w:numPr>
        <w:spacing w:after="0"/>
        <w:rPr>
          <w:rFonts w:ascii="Book Antiqua" w:hAnsi="Book Antiqua"/>
          <w:lang w:eastAsia="sk-SK"/>
        </w:rPr>
      </w:pPr>
      <w:r>
        <w:rPr>
          <w:rFonts w:ascii="Book Antiqua" w:hAnsi="Book Antiqua"/>
          <w:lang w:eastAsia="sk-SK"/>
        </w:rPr>
        <w:t>V čl. 5. ods. 3 sa vypúšťa písm. c).</w:t>
      </w:r>
    </w:p>
    <w:p w:rsidR="005A4192" w:rsidRDefault="005A4192" w:rsidP="005A4192">
      <w:pPr>
        <w:pStyle w:val="Odsekzoznamu"/>
        <w:spacing w:after="0"/>
        <w:ind w:left="360"/>
        <w:rPr>
          <w:rFonts w:ascii="Book Antiqua" w:hAnsi="Book Antiqua"/>
          <w:lang w:eastAsia="sk-SK"/>
        </w:rPr>
      </w:pPr>
      <w:r>
        <w:rPr>
          <w:rFonts w:ascii="Book Antiqua" w:hAnsi="Book Antiqua"/>
          <w:lang w:eastAsia="sk-SK"/>
        </w:rPr>
        <w:t>Písm. d) až l) sa primerane prečíslujú.</w:t>
      </w:r>
    </w:p>
    <w:p w:rsidR="005A4192" w:rsidRDefault="005A4192" w:rsidP="005A4192">
      <w:pPr>
        <w:pStyle w:val="Odsekzoznamu"/>
        <w:spacing w:after="0"/>
        <w:ind w:left="360"/>
        <w:rPr>
          <w:rFonts w:ascii="Book Antiqua" w:hAnsi="Book Antiqua"/>
          <w:lang w:eastAsia="sk-SK"/>
        </w:rPr>
      </w:pPr>
    </w:p>
    <w:p w:rsidR="005841F2" w:rsidRPr="00A80568" w:rsidRDefault="00F84974" w:rsidP="00F124E1">
      <w:pPr>
        <w:spacing w:after="0"/>
        <w:jc w:val="center"/>
        <w:rPr>
          <w:rFonts w:ascii="Book Antiqua" w:hAnsi="Book Antiqua"/>
          <w:b/>
        </w:rPr>
      </w:pPr>
      <w:r w:rsidRPr="00A80568">
        <w:rPr>
          <w:rFonts w:ascii="Book Antiqua" w:hAnsi="Book Antiqua"/>
          <w:b/>
        </w:rPr>
        <w:t>Čl. II</w:t>
      </w:r>
    </w:p>
    <w:p w:rsidR="005841F2" w:rsidRPr="00A80568" w:rsidRDefault="005841F2" w:rsidP="00F124E1">
      <w:pPr>
        <w:spacing w:after="0"/>
        <w:jc w:val="both"/>
        <w:rPr>
          <w:rFonts w:ascii="Book Antiqua" w:hAnsi="Book Antiqua"/>
          <w:b/>
        </w:rPr>
      </w:pPr>
    </w:p>
    <w:p w:rsidR="00C673A7" w:rsidRDefault="00A80568" w:rsidP="00E07ACC">
      <w:pPr>
        <w:spacing w:after="0"/>
        <w:ind w:firstLine="708"/>
        <w:jc w:val="both"/>
        <w:rPr>
          <w:rFonts w:ascii="Book Antiqua" w:hAnsi="Book Antiqua"/>
          <w:color w:val="000000" w:themeColor="text1"/>
        </w:rPr>
      </w:pPr>
      <w:r w:rsidRPr="00A80568">
        <w:rPr>
          <w:rFonts w:ascii="Book Antiqua" w:hAnsi="Book Antiqua"/>
          <w:color w:val="000000" w:themeColor="text1"/>
        </w:rPr>
        <w:t xml:space="preserve">Tento </w:t>
      </w:r>
      <w:r w:rsidR="00B85274">
        <w:rPr>
          <w:rFonts w:ascii="Book Antiqua" w:hAnsi="Book Antiqua"/>
          <w:color w:val="000000" w:themeColor="text1"/>
        </w:rPr>
        <w:t xml:space="preserve">ústavný </w:t>
      </w:r>
      <w:bookmarkStart w:id="0" w:name="_GoBack"/>
      <w:bookmarkEnd w:id="0"/>
      <w:r w:rsidRPr="00A80568">
        <w:rPr>
          <w:rFonts w:ascii="Book Antiqua" w:hAnsi="Book Antiqua"/>
          <w:color w:val="000000" w:themeColor="text1"/>
        </w:rPr>
        <w:t>zákon nadobúda účinnosť pätnástym dňom po jeho vyhlásení v Zbierke zákonov.</w:t>
      </w:r>
    </w:p>
    <w:sectPr w:rsidR="00C673A7" w:rsidSect="00A81AD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A4B" w:rsidRDefault="00532A4B" w:rsidP="00A81ADF">
      <w:pPr>
        <w:spacing w:after="0" w:line="240" w:lineRule="auto"/>
      </w:pPr>
      <w:r>
        <w:separator/>
      </w:r>
    </w:p>
  </w:endnote>
  <w:endnote w:type="continuationSeparator" w:id="0">
    <w:p w:rsidR="00532A4B" w:rsidRDefault="00532A4B"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5A4192">
      <w:rPr>
        <w:rFonts w:ascii="Times New Roman" w:hAnsi="Times New Roman"/>
        <w:noProof/>
        <w:sz w:val="24"/>
      </w:rPr>
      <w:t>2</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A4B" w:rsidRDefault="00532A4B" w:rsidP="00A81ADF">
      <w:pPr>
        <w:spacing w:after="0" w:line="240" w:lineRule="auto"/>
      </w:pPr>
      <w:r>
        <w:separator/>
      </w:r>
    </w:p>
  </w:footnote>
  <w:footnote w:type="continuationSeparator" w:id="0">
    <w:p w:rsidR="00532A4B" w:rsidRDefault="00532A4B"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0F1"/>
    <w:multiLevelType w:val="hybridMultilevel"/>
    <w:tmpl w:val="5372AD9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346CB8"/>
    <w:multiLevelType w:val="hybridMultilevel"/>
    <w:tmpl w:val="26169F9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500C250A"/>
    <w:multiLevelType w:val="hybridMultilevel"/>
    <w:tmpl w:val="1892F23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7790296B"/>
    <w:multiLevelType w:val="hybridMultilevel"/>
    <w:tmpl w:val="2AE03C06"/>
    <w:lvl w:ilvl="0" w:tplc="041B000F">
      <w:start w:val="1"/>
      <w:numFmt w:val="decimal"/>
      <w:lvlText w:val="%1."/>
      <w:lvlJc w:val="left"/>
      <w:pPr>
        <w:ind w:left="1068" w:hanging="360"/>
      </w:pPr>
      <w:rPr>
        <w:rFonts w:cs="Times New Roman"/>
      </w:rPr>
    </w:lvl>
    <w:lvl w:ilvl="1" w:tplc="041B000F">
      <w:start w:val="1"/>
      <w:numFmt w:val="decimal"/>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9" w15:restartNumberingAfterBreak="0">
    <w:nsid w:val="77EE3BDE"/>
    <w:multiLevelType w:val="hybridMultilevel"/>
    <w:tmpl w:val="9D32023E"/>
    <w:lvl w:ilvl="0" w:tplc="61E63A92">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
  </w:num>
  <w:num w:numId="2">
    <w:abstractNumId w:val="5"/>
  </w:num>
  <w:num w:numId="3">
    <w:abstractNumId w:val="7"/>
  </w:num>
  <w:num w:numId="4">
    <w:abstractNumId w:val="6"/>
  </w:num>
  <w:num w:numId="5">
    <w:abstractNumId w:val="4"/>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22BA8"/>
    <w:rsid w:val="000462E0"/>
    <w:rsid w:val="00062D7A"/>
    <w:rsid w:val="0008719C"/>
    <w:rsid w:val="000B7581"/>
    <w:rsid w:val="00103435"/>
    <w:rsid w:val="001121B0"/>
    <w:rsid w:val="00160002"/>
    <w:rsid w:val="001736C6"/>
    <w:rsid w:val="0017448F"/>
    <w:rsid w:val="001810D0"/>
    <w:rsid w:val="00184C57"/>
    <w:rsid w:val="00197EB5"/>
    <w:rsid w:val="001C6EAD"/>
    <w:rsid w:val="001D7CB7"/>
    <w:rsid w:val="001F6495"/>
    <w:rsid w:val="00224136"/>
    <w:rsid w:val="002246AD"/>
    <w:rsid w:val="00225583"/>
    <w:rsid w:val="00230346"/>
    <w:rsid w:val="00231A4F"/>
    <w:rsid w:val="002628FC"/>
    <w:rsid w:val="002745BC"/>
    <w:rsid w:val="00283684"/>
    <w:rsid w:val="00293D86"/>
    <w:rsid w:val="002A13B0"/>
    <w:rsid w:val="002A2C42"/>
    <w:rsid w:val="002A334C"/>
    <w:rsid w:val="002A3FA5"/>
    <w:rsid w:val="002A5864"/>
    <w:rsid w:val="002C7F04"/>
    <w:rsid w:val="002D2B09"/>
    <w:rsid w:val="002D4775"/>
    <w:rsid w:val="002E01D2"/>
    <w:rsid w:val="002F5259"/>
    <w:rsid w:val="0030603F"/>
    <w:rsid w:val="00310B7A"/>
    <w:rsid w:val="00315F20"/>
    <w:rsid w:val="00327C8E"/>
    <w:rsid w:val="003601C0"/>
    <w:rsid w:val="003659AB"/>
    <w:rsid w:val="00366115"/>
    <w:rsid w:val="00375FD6"/>
    <w:rsid w:val="00383399"/>
    <w:rsid w:val="003956D6"/>
    <w:rsid w:val="003B3070"/>
    <w:rsid w:val="003E2C45"/>
    <w:rsid w:val="003F76D4"/>
    <w:rsid w:val="00400161"/>
    <w:rsid w:val="00420685"/>
    <w:rsid w:val="0043051D"/>
    <w:rsid w:val="00442AA7"/>
    <w:rsid w:val="004459B4"/>
    <w:rsid w:val="00462ABE"/>
    <w:rsid w:val="00482BD9"/>
    <w:rsid w:val="004906EB"/>
    <w:rsid w:val="00492D42"/>
    <w:rsid w:val="00497120"/>
    <w:rsid w:val="004A2C8B"/>
    <w:rsid w:val="004B2E0E"/>
    <w:rsid w:val="004B364C"/>
    <w:rsid w:val="004E2050"/>
    <w:rsid w:val="004F7BD7"/>
    <w:rsid w:val="00520402"/>
    <w:rsid w:val="00525896"/>
    <w:rsid w:val="00526DEA"/>
    <w:rsid w:val="00532A4B"/>
    <w:rsid w:val="00533C09"/>
    <w:rsid w:val="005527AC"/>
    <w:rsid w:val="00556CE3"/>
    <w:rsid w:val="00560BC6"/>
    <w:rsid w:val="00564794"/>
    <w:rsid w:val="00580021"/>
    <w:rsid w:val="005841F2"/>
    <w:rsid w:val="005A4192"/>
    <w:rsid w:val="005C0970"/>
    <w:rsid w:val="005E0AC7"/>
    <w:rsid w:val="005E1E55"/>
    <w:rsid w:val="0060415D"/>
    <w:rsid w:val="006117B3"/>
    <w:rsid w:val="006466FB"/>
    <w:rsid w:val="0065663E"/>
    <w:rsid w:val="00674F32"/>
    <w:rsid w:val="00684225"/>
    <w:rsid w:val="006B5363"/>
    <w:rsid w:val="006D08F9"/>
    <w:rsid w:val="006D4F87"/>
    <w:rsid w:val="006E6F28"/>
    <w:rsid w:val="006E7365"/>
    <w:rsid w:val="006F5A77"/>
    <w:rsid w:val="0072018F"/>
    <w:rsid w:val="00727C25"/>
    <w:rsid w:val="007306E4"/>
    <w:rsid w:val="007365AE"/>
    <w:rsid w:val="0076341C"/>
    <w:rsid w:val="00765D4A"/>
    <w:rsid w:val="00782F7A"/>
    <w:rsid w:val="007A2989"/>
    <w:rsid w:val="007A347A"/>
    <w:rsid w:val="007D5AAE"/>
    <w:rsid w:val="007E04DE"/>
    <w:rsid w:val="00831271"/>
    <w:rsid w:val="00835D42"/>
    <w:rsid w:val="00842235"/>
    <w:rsid w:val="00847455"/>
    <w:rsid w:val="00847BCD"/>
    <w:rsid w:val="0086620F"/>
    <w:rsid w:val="00872D2D"/>
    <w:rsid w:val="008A6552"/>
    <w:rsid w:val="008B1745"/>
    <w:rsid w:val="008D68F6"/>
    <w:rsid w:val="008F51B0"/>
    <w:rsid w:val="009076CE"/>
    <w:rsid w:val="00914D7C"/>
    <w:rsid w:val="00916F73"/>
    <w:rsid w:val="00953091"/>
    <w:rsid w:val="009679CC"/>
    <w:rsid w:val="00973B97"/>
    <w:rsid w:val="009A001F"/>
    <w:rsid w:val="009A508C"/>
    <w:rsid w:val="009E3C01"/>
    <w:rsid w:val="009F3AB6"/>
    <w:rsid w:val="00A20232"/>
    <w:rsid w:val="00A242DA"/>
    <w:rsid w:val="00A53CEA"/>
    <w:rsid w:val="00A554E2"/>
    <w:rsid w:val="00A6279C"/>
    <w:rsid w:val="00A66C20"/>
    <w:rsid w:val="00A71E89"/>
    <w:rsid w:val="00A7543B"/>
    <w:rsid w:val="00A7751E"/>
    <w:rsid w:val="00A80568"/>
    <w:rsid w:val="00A81ADF"/>
    <w:rsid w:val="00AA78DD"/>
    <w:rsid w:val="00AA7C80"/>
    <w:rsid w:val="00AB3100"/>
    <w:rsid w:val="00AB4596"/>
    <w:rsid w:val="00AC7317"/>
    <w:rsid w:val="00AE3AE4"/>
    <w:rsid w:val="00AE4129"/>
    <w:rsid w:val="00AF059C"/>
    <w:rsid w:val="00AF7463"/>
    <w:rsid w:val="00B02B8F"/>
    <w:rsid w:val="00B11E18"/>
    <w:rsid w:val="00B149C4"/>
    <w:rsid w:val="00B17D93"/>
    <w:rsid w:val="00B44F6D"/>
    <w:rsid w:val="00B616EF"/>
    <w:rsid w:val="00B85274"/>
    <w:rsid w:val="00B86801"/>
    <w:rsid w:val="00B92F6F"/>
    <w:rsid w:val="00BB158B"/>
    <w:rsid w:val="00BC203D"/>
    <w:rsid w:val="00BE3C5B"/>
    <w:rsid w:val="00BF7EC1"/>
    <w:rsid w:val="00C03464"/>
    <w:rsid w:val="00C054CB"/>
    <w:rsid w:val="00C203EE"/>
    <w:rsid w:val="00C40410"/>
    <w:rsid w:val="00C42179"/>
    <w:rsid w:val="00C60FAC"/>
    <w:rsid w:val="00C623F6"/>
    <w:rsid w:val="00C673A7"/>
    <w:rsid w:val="00CA0EEE"/>
    <w:rsid w:val="00CA34ED"/>
    <w:rsid w:val="00CD0A44"/>
    <w:rsid w:val="00CD7D87"/>
    <w:rsid w:val="00CF460D"/>
    <w:rsid w:val="00CF4B2E"/>
    <w:rsid w:val="00D104C8"/>
    <w:rsid w:val="00D10BAF"/>
    <w:rsid w:val="00D262A3"/>
    <w:rsid w:val="00D50DA9"/>
    <w:rsid w:val="00D51FFB"/>
    <w:rsid w:val="00D532C9"/>
    <w:rsid w:val="00DA2860"/>
    <w:rsid w:val="00DB7BA4"/>
    <w:rsid w:val="00DD085C"/>
    <w:rsid w:val="00DD4922"/>
    <w:rsid w:val="00DE3834"/>
    <w:rsid w:val="00E07ACC"/>
    <w:rsid w:val="00E15A91"/>
    <w:rsid w:val="00E16295"/>
    <w:rsid w:val="00E32CE6"/>
    <w:rsid w:val="00E34E28"/>
    <w:rsid w:val="00E436B4"/>
    <w:rsid w:val="00E53222"/>
    <w:rsid w:val="00E56A91"/>
    <w:rsid w:val="00E83CED"/>
    <w:rsid w:val="00E95B56"/>
    <w:rsid w:val="00EB3F2B"/>
    <w:rsid w:val="00EE2A94"/>
    <w:rsid w:val="00EF0131"/>
    <w:rsid w:val="00F004DA"/>
    <w:rsid w:val="00F124E1"/>
    <w:rsid w:val="00F13160"/>
    <w:rsid w:val="00F148B7"/>
    <w:rsid w:val="00F21027"/>
    <w:rsid w:val="00F3118C"/>
    <w:rsid w:val="00F37C62"/>
    <w:rsid w:val="00F44D2E"/>
    <w:rsid w:val="00F70270"/>
    <w:rsid w:val="00F71C00"/>
    <w:rsid w:val="00F84974"/>
    <w:rsid w:val="00F86E88"/>
    <w:rsid w:val="00FB6C0D"/>
    <w:rsid w:val="00FD02BE"/>
    <w:rsid w:val="00FD042F"/>
    <w:rsid w:val="00FE04CE"/>
    <w:rsid w:val="00FF58A6"/>
    <w:rsid w:val="00FF73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17002"/>
  <w14:defaultImageDpi w14:val="0"/>
  <w15:docId w15:val="{C7225185-0C1A-4C63-846F-2C6EE46D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paragraph" w:styleId="Nadpis1">
    <w:name w:val="heading 1"/>
    <w:basedOn w:val="Normlny"/>
    <w:next w:val="Normlny"/>
    <w:link w:val="Nadpis1Char"/>
    <w:uiPriority w:val="99"/>
    <w:qFormat/>
    <w:rsid w:val="00AF7463"/>
    <w:pPr>
      <w:keepNext/>
      <w:keepLines/>
      <w:spacing w:before="360" w:after="120" w:line="240" w:lineRule="auto"/>
      <w:jc w:val="center"/>
      <w:outlineLvl w:val="0"/>
    </w:pPr>
    <w:rPr>
      <w:rFonts w:ascii="Times New Roman" w:hAnsi="Times New Roman" w:cs="Arial"/>
      <w:b/>
      <w:b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F7463"/>
    <w:rPr>
      <w:rFonts w:ascii="Times New Roman" w:hAnsi="Times New Roman" w:cs="Arial"/>
      <w:b/>
      <w:bCs/>
      <w:sz w:val="28"/>
      <w:szCs w:val="28"/>
    </w:rPr>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Hypertextovprepojenie">
    <w:name w:val="Hyperlink"/>
    <w:basedOn w:val="Predvolenpsmoodseku"/>
    <w:uiPriority w:val="99"/>
    <w:semiHidden/>
    <w:unhideWhenUsed/>
    <w:rsid w:val="001D7CB7"/>
    <w:rPr>
      <w:rFonts w:cs="Times New Roman"/>
      <w:color w:val="0000FF"/>
      <w:u w:val="single"/>
    </w:rPr>
  </w:style>
  <w:style w:type="character" w:styleId="PremennHTML">
    <w:name w:val="HTML Variable"/>
    <w:basedOn w:val="Predvolenpsmoodseku"/>
    <w:uiPriority w:val="99"/>
    <w:unhideWhenUsed/>
    <w:rsid w:val="00293D8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71334">
      <w:marLeft w:val="0"/>
      <w:marRight w:val="0"/>
      <w:marTop w:val="0"/>
      <w:marBottom w:val="0"/>
      <w:divBdr>
        <w:top w:val="none" w:sz="0" w:space="0" w:color="auto"/>
        <w:left w:val="none" w:sz="0" w:space="0" w:color="auto"/>
        <w:bottom w:val="none" w:sz="0" w:space="0" w:color="auto"/>
        <w:right w:val="none" w:sz="0" w:space="0" w:color="auto"/>
      </w:divBdr>
    </w:div>
    <w:div w:id="1623271335">
      <w:marLeft w:val="0"/>
      <w:marRight w:val="0"/>
      <w:marTop w:val="0"/>
      <w:marBottom w:val="0"/>
      <w:divBdr>
        <w:top w:val="none" w:sz="0" w:space="0" w:color="auto"/>
        <w:left w:val="none" w:sz="0" w:space="0" w:color="auto"/>
        <w:bottom w:val="none" w:sz="0" w:space="0" w:color="auto"/>
        <w:right w:val="none" w:sz="0" w:space="0" w:color="auto"/>
      </w:divBdr>
      <w:divsChild>
        <w:div w:id="1623271398">
          <w:marLeft w:val="0"/>
          <w:marRight w:val="0"/>
          <w:marTop w:val="100"/>
          <w:marBottom w:val="100"/>
          <w:divBdr>
            <w:top w:val="none" w:sz="0" w:space="0" w:color="auto"/>
            <w:left w:val="none" w:sz="0" w:space="0" w:color="auto"/>
            <w:bottom w:val="none" w:sz="0" w:space="0" w:color="auto"/>
            <w:right w:val="none" w:sz="0" w:space="0" w:color="auto"/>
          </w:divBdr>
          <w:divsChild>
            <w:div w:id="1623271417">
              <w:marLeft w:val="0"/>
              <w:marRight w:val="0"/>
              <w:marTop w:val="225"/>
              <w:marBottom w:val="750"/>
              <w:divBdr>
                <w:top w:val="none" w:sz="0" w:space="0" w:color="auto"/>
                <w:left w:val="none" w:sz="0" w:space="0" w:color="auto"/>
                <w:bottom w:val="none" w:sz="0" w:space="0" w:color="auto"/>
                <w:right w:val="none" w:sz="0" w:space="0" w:color="auto"/>
              </w:divBdr>
              <w:divsChild>
                <w:div w:id="1623271413">
                  <w:marLeft w:val="0"/>
                  <w:marRight w:val="0"/>
                  <w:marTop w:val="0"/>
                  <w:marBottom w:val="0"/>
                  <w:divBdr>
                    <w:top w:val="none" w:sz="0" w:space="0" w:color="auto"/>
                    <w:left w:val="none" w:sz="0" w:space="0" w:color="auto"/>
                    <w:bottom w:val="none" w:sz="0" w:space="0" w:color="auto"/>
                    <w:right w:val="none" w:sz="0" w:space="0" w:color="auto"/>
                  </w:divBdr>
                  <w:divsChild>
                    <w:div w:id="1623271380">
                      <w:marLeft w:val="0"/>
                      <w:marRight w:val="0"/>
                      <w:marTop w:val="0"/>
                      <w:marBottom w:val="0"/>
                      <w:divBdr>
                        <w:top w:val="none" w:sz="0" w:space="0" w:color="auto"/>
                        <w:left w:val="none" w:sz="0" w:space="0" w:color="auto"/>
                        <w:bottom w:val="none" w:sz="0" w:space="0" w:color="auto"/>
                        <w:right w:val="none" w:sz="0" w:space="0" w:color="auto"/>
                      </w:divBdr>
                      <w:divsChild>
                        <w:div w:id="1623271433">
                          <w:marLeft w:val="0"/>
                          <w:marRight w:val="0"/>
                          <w:marTop w:val="0"/>
                          <w:marBottom w:val="0"/>
                          <w:divBdr>
                            <w:top w:val="none" w:sz="0" w:space="0" w:color="auto"/>
                            <w:left w:val="none" w:sz="0" w:space="0" w:color="auto"/>
                            <w:bottom w:val="none" w:sz="0" w:space="0" w:color="auto"/>
                            <w:right w:val="none" w:sz="0" w:space="0" w:color="auto"/>
                          </w:divBdr>
                          <w:divsChild>
                            <w:div w:id="1623271344">
                              <w:marLeft w:val="0"/>
                              <w:marRight w:val="0"/>
                              <w:marTop w:val="0"/>
                              <w:marBottom w:val="0"/>
                              <w:divBdr>
                                <w:top w:val="none" w:sz="0" w:space="0" w:color="auto"/>
                                <w:left w:val="none" w:sz="0" w:space="0" w:color="auto"/>
                                <w:bottom w:val="none" w:sz="0" w:space="0" w:color="auto"/>
                                <w:right w:val="none" w:sz="0" w:space="0" w:color="auto"/>
                              </w:divBdr>
                              <w:divsChild>
                                <w:div w:id="1623271346">
                                  <w:marLeft w:val="0"/>
                                  <w:marRight w:val="0"/>
                                  <w:marTop w:val="0"/>
                                  <w:marBottom w:val="0"/>
                                  <w:divBdr>
                                    <w:top w:val="none" w:sz="0" w:space="0" w:color="auto"/>
                                    <w:left w:val="none" w:sz="0" w:space="0" w:color="auto"/>
                                    <w:bottom w:val="none" w:sz="0" w:space="0" w:color="auto"/>
                                    <w:right w:val="none" w:sz="0" w:space="0" w:color="auto"/>
                                  </w:divBdr>
                                  <w:divsChild>
                                    <w:div w:id="1623271353">
                                      <w:marLeft w:val="0"/>
                                      <w:marRight w:val="0"/>
                                      <w:marTop w:val="0"/>
                                      <w:marBottom w:val="0"/>
                                      <w:divBdr>
                                        <w:top w:val="none" w:sz="0" w:space="0" w:color="auto"/>
                                        <w:left w:val="none" w:sz="0" w:space="0" w:color="auto"/>
                                        <w:bottom w:val="none" w:sz="0" w:space="0" w:color="auto"/>
                                        <w:right w:val="none" w:sz="0" w:space="0" w:color="auto"/>
                                      </w:divBdr>
                                      <w:divsChild>
                                        <w:div w:id="1623271368">
                                          <w:marLeft w:val="0"/>
                                          <w:marRight w:val="0"/>
                                          <w:marTop w:val="0"/>
                                          <w:marBottom w:val="0"/>
                                          <w:divBdr>
                                            <w:top w:val="none" w:sz="0" w:space="0" w:color="auto"/>
                                            <w:left w:val="none" w:sz="0" w:space="0" w:color="auto"/>
                                            <w:bottom w:val="none" w:sz="0" w:space="0" w:color="auto"/>
                                            <w:right w:val="none" w:sz="0" w:space="0" w:color="auto"/>
                                          </w:divBdr>
                                          <w:divsChild>
                                            <w:div w:id="1623271422">
                                              <w:marLeft w:val="0"/>
                                              <w:marRight w:val="0"/>
                                              <w:marTop w:val="0"/>
                                              <w:marBottom w:val="0"/>
                                              <w:divBdr>
                                                <w:top w:val="none" w:sz="0" w:space="0" w:color="auto"/>
                                                <w:left w:val="none" w:sz="0" w:space="0" w:color="auto"/>
                                                <w:bottom w:val="none" w:sz="0" w:space="0" w:color="auto"/>
                                                <w:right w:val="none" w:sz="0" w:space="0" w:color="auto"/>
                                              </w:divBdr>
                                              <w:divsChild>
                                                <w:div w:id="1623271383">
                                                  <w:marLeft w:val="0"/>
                                                  <w:marRight w:val="0"/>
                                                  <w:marTop w:val="0"/>
                                                  <w:marBottom w:val="0"/>
                                                  <w:divBdr>
                                                    <w:top w:val="none" w:sz="0" w:space="0" w:color="auto"/>
                                                    <w:left w:val="none" w:sz="0" w:space="0" w:color="auto"/>
                                                    <w:bottom w:val="none" w:sz="0" w:space="0" w:color="auto"/>
                                                    <w:right w:val="none" w:sz="0" w:space="0" w:color="auto"/>
                                                  </w:divBdr>
                                                  <w:divsChild>
                                                    <w:div w:id="1623271382">
                                                      <w:marLeft w:val="0"/>
                                                      <w:marRight w:val="0"/>
                                                      <w:marTop w:val="0"/>
                                                      <w:marBottom w:val="0"/>
                                                      <w:divBdr>
                                                        <w:top w:val="none" w:sz="0" w:space="0" w:color="auto"/>
                                                        <w:left w:val="none" w:sz="0" w:space="0" w:color="auto"/>
                                                        <w:bottom w:val="none" w:sz="0" w:space="0" w:color="auto"/>
                                                        <w:right w:val="none" w:sz="0" w:space="0" w:color="auto"/>
                                                      </w:divBdr>
                                                      <w:divsChild>
                                                        <w:div w:id="1623271359">
                                                          <w:marLeft w:val="0"/>
                                                          <w:marRight w:val="0"/>
                                                          <w:marTop w:val="0"/>
                                                          <w:marBottom w:val="0"/>
                                                          <w:divBdr>
                                                            <w:top w:val="none" w:sz="0" w:space="0" w:color="auto"/>
                                                            <w:left w:val="none" w:sz="0" w:space="0" w:color="auto"/>
                                                            <w:bottom w:val="none" w:sz="0" w:space="0" w:color="auto"/>
                                                            <w:right w:val="none" w:sz="0" w:space="0" w:color="auto"/>
                                                          </w:divBdr>
                                                          <w:divsChild>
                                                            <w:div w:id="1623271360">
                                                              <w:marLeft w:val="0"/>
                                                              <w:marRight w:val="0"/>
                                                              <w:marTop w:val="0"/>
                                                              <w:marBottom w:val="0"/>
                                                              <w:divBdr>
                                                                <w:top w:val="none" w:sz="0" w:space="0" w:color="auto"/>
                                                                <w:left w:val="none" w:sz="0" w:space="0" w:color="auto"/>
                                                                <w:bottom w:val="none" w:sz="0" w:space="0" w:color="auto"/>
                                                                <w:right w:val="none" w:sz="0" w:space="0" w:color="auto"/>
                                                              </w:divBdr>
                                                            </w:div>
                                                            <w:div w:id="1623271361">
                                                              <w:marLeft w:val="0"/>
                                                              <w:marRight w:val="0"/>
                                                              <w:marTop w:val="0"/>
                                                              <w:marBottom w:val="0"/>
                                                              <w:divBdr>
                                                                <w:top w:val="none" w:sz="0" w:space="0" w:color="auto"/>
                                                                <w:left w:val="none" w:sz="0" w:space="0" w:color="auto"/>
                                                                <w:bottom w:val="none" w:sz="0" w:space="0" w:color="auto"/>
                                                                <w:right w:val="none" w:sz="0" w:space="0" w:color="auto"/>
                                                              </w:divBdr>
                                                            </w:div>
                                                          </w:divsChild>
                                                        </w:div>
                                                        <w:div w:id="1623271366">
                                                          <w:marLeft w:val="0"/>
                                                          <w:marRight w:val="0"/>
                                                          <w:marTop w:val="0"/>
                                                          <w:marBottom w:val="0"/>
                                                          <w:divBdr>
                                                            <w:top w:val="none" w:sz="0" w:space="0" w:color="auto"/>
                                                            <w:left w:val="none" w:sz="0" w:space="0" w:color="auto"/>
                                                            <w:bottom w:val="none" w:sz="0" w:space="0" w:color="auto"/>
                                                            <w:right w:val="none" w:sz="0" w:space="0" w:color="auto"/>
                                                          </w:divBdr>
                                                          <w:divsChild>
                                                            <w:div w:id="1623271337">
                                                              <w:marLeft w:val="0"/>
                                                              <w:marRight w:val="0"/>
                                                              <w:marTop w:val="0"/>
                                                              <w:marBottom w:val="0"/>
                                                              <w:divBdr>
                                                                <w:top w:val="none" w:sz="0" w:space="0" w:color="auto"/>
                                                                <w:left w:val="none" w:sz="0" w:space="0" w:color="auto"/>
                                                                <w:bottom w:val="none" w:sz="0" w:space="0" w:color="auto"/>
                                                                <w:right w:val="none" w:sz="0" w:space="0" w:color="auto"/>
                                                              </w:divBdr>
                                                            </w:div>
                                                            <w:div w:id="1623271351">
                                                              <w:marLeft w:val="0"/>
                                                              <w:marRight w:val="0"/>
                                                              <w:marTop w:val="0"/>
                                                              <w:marBottom w:val="0"/>
                                                              <w:divBdr>
                                                                <w:top w:val="none" w:sz="0" w:space="0" w:color="auto"/>
                                                                <w:left w:val="none" w:sz="0" w:space="0" w:color="auto"/>
                                                                <w:bottom w:val="none" w:sz="0" w:space="0" w:color="auto"/>
                                                                <w:right w:val="none" w:sz="0" w:space="0" w:color="auto"/>
                                                              </w:divBdr>
                                                            </w:div>
                                                            <w:div w:id="1623271410">
                                                              <w:marLeft w:val="0"/>
                                                              <w:marRight w:val="0"/>
                                                              <w:marTop w:val="0"/>
                                                              <w:marBottom w:val="0"/>
                                                              <w:divBdr>
                                                                <w:top w:val="none" w:sz="0" w:space="0" w:color="auto"/>
                                                                <w:left w:val="none" w:sz="0" w:space="0" w:color="auto"/>
                                                                <w:bottom w:val="none" w:sz="0" w:space="0" w:color="auto"/>
                                                                <w:right w:val="none" w:sz="0" w:space="0" w:color="auto"/>
                                                              </w:divBdr>
                                                              <w:divsChild>
                                                                <w:div w:id="1623271420">
                                                                  <w:marLeft w:val="0"/>
                                                                  <w:marRight w:val="0"/>
                                                                  <w:marTop w:val="0"/>
                                                                  <w:marBottom w:val="0"/>
                                                                  <w:divBdr>
                                                                    <w:top w:val="none" w:sz="0" w:space="0" w:color="auto"/>
                                                                    <w:left w:val="none" w:sz="0" w:space="0" w:color="auto"/>
                                                                    <w:bottom w:val="none" w:sz="0" w:space="0" w:color="auto"/>
                                                                    <w:right w:val="none" w:sz="0" w:space="0" w:color="auto"/>
                                                                  </w:divBdr>
                                                                  <w:divsChild>
                                                                    <w:div w:id="1623271415">
                                                                      <w:marLeft w:val="0"/>
                                                                      <w:marRight w:val="0"/>
                                                                      <w:marTop w:val="0"/>
                                                                      <w:marBottom w:val="0"/>
                                                                      <w:divBdr>
                                                                        <w:top w:val="none" w:sz="0" w:space="0" w:color="auto"/>
                                                                        <w:left w:val="none" w:sz="0" w:space="0" w:color="auto"/>
                                                                        <w:bottom w:val="none" w:sz="0" w:space="0" w:color="auto"/>
                                                                        <w:right w:val="none" w:sz="0" w:space="0" w:color="auto"/>
                                                                      </w:divBdr>
                                                                      <w:divsChild>
                                                                        <w:div w:id="1623271412">
                                                                          <w:marLeft w:val="0"/>
                                                                          <w:marRight w:val="0"/>
                                                                          <w:marTop w:val="0"/>
                                                                          <w:marBottom w:val="0"/>
                                                                          <w:divBdr>
                                                                            <w:top w:val="none" w:sz="0" w:space="0" w:color="auto"/>
                                                                            <w:left w:val="none" w:sz="0" w:space="0" w:color="auto"/>
                                                                            <w:bottom w:val="none" w:sz="0" w:space="0" w:color="auto"/>
                                                                            <w:right w:val="none" w:sz="0" w:space="0" w:color="auto"/>
                                                                          </w:divBdr>
                                                                          <w:divsChild>
                                                                            <w:div w:id="16232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391">
      <w:marLeft w:val="0"/>
      <w:marRight w:val="0"/>
      <w:marTop w:val="0"/>
      <w:marBottom w:val="0"/>
      <w:divBdr>
        <w:top w:val="none" w:sz="0" w:space="0" w:color="auto"/>
        <w:left w:val="none" w:sz="0" w:space="0" w:color="auto"/>
        <w:bottom w:val="none" w:sz="0" w:space="0" w:color="auto"/>
        <w:right w:val="none" w:sz="0" w:space="0" w:color="auto"/>
      </w:divBdr>
      <w:divsChild>
        <w:div w:id="1623271385">
          <w:marLeft w:val="0"/>
          <w:marRight w:val="0"/>
          <w:marTop w:val="100"/>
          <w:marBottom w:val="100"/>
          <w:divBdr>
            <w:top w:val="none" w:sz="0" w:space="0" w:color="auto"/>
            <w:left w:val="none" w:sz="0" w:space="0" w:color="auto"/>
            <w:bottom w:val="none" w:sz="0" w:space="0" w:color="auto"/>
            <w:right w:val="none" w:sz="0" w:space="0" w:color="auto"/>
          </w:divBdr>
          <w:divsChild>
            <w:div w:id="1623271364">
              <w:marLeft w:val="0"/>
              <w:marRight w:val="0"/>
              <w:marTop w:val="225"/>
              <w:marBottom w:val="750"/>
              <w:divBdr>
                <w:top w:val="none" w:sz="0" w:space="0" w:color="auto"/>
                <w:left w:val="none" w:sz="0" w:space="0" w:color="auto"/>
                <w:bottom w:val="none" w:sz="0" w:space="0" w:color="auto"/>
                <w:right w:val="none" w:sz="0" w:space="0" w:color="auto"/>
              </w:divBdr>
              <w:divsChild>
                <w:div w:id="1623271367">
                  <w:marLeft w:val="0"/>
                  <w:marRight w:val="0"/>
                  <w:marTop w:val="0"/>
                  <w:marBottom w:val="0"/>
                  <w:divBdr>
                    <w:top w:val="none" w:sz="0" w:space="0" w:color="auto"/>
                    <w:left w:val="none" w:sz="0" w:space="0" w:color="auto"/>
                    <w:bottom w:val="none" w:sz="0" w:space="0" w:color="auto"/>
                    <w:right w:val="none" w:sz="0" w:space="0" w:color="auto"/>
                  </w:divBdr>
                  <w:divsChild>
                    <w:div w:id="1623271377">
                      <w:marLeft w:val="0"/>
                      <w:marRight w:val="0"/>
                      <w:marTop w:val="0"/>
                      <w:marBottom w:val="0"/>
                      <w:divBdr>
                        <w:top w:val="none" w:sz="0" w:space="0" w:color="auto"/>
                        <w:left w:val="none" w:sz="0" w:space="0" w:color="auto"/>
                        <w:bottom w:val="none" w:sz="0" w:space="0" w:color="auto"/>
                        <w:right w:val="none" w:sz="0" w:space="0" w:color="auto"/>
                      </w:divBdr>
                      <w:divsChild>
                        <w:div w:id="1623271340">
                          <w:marLeft w:val="0"/>
                          <w:marRight w:val="0"/>
                          <w:marTop w:val="0"/>
                          <w:marBottom w:val="0"/>
                          <w:divBdr>
                            <w:top w:val="none" w:sz="0" w:space="0" w:color="auto"/>
                            <w:left w:val="none" w:sz="0" w:space="0" w:color="auto"/>
                            <w:bottom w:val="none" w:sz="0" w:space="0" w:color="auto"/>
                            <w:right w:val="none" w:sz="0" w:space="0" w:color="auto"/>
                          </w:divBdr>
                          <w:divsChild>
                            <w:div w:id="1623271386">
                              <w:marLeft w:val="0"/>
                              <w:marRight w:val="0"/>
                              <w:marTop w:val="0"/>
                              <w:marBottom w:val="0"/>
                              <w:divBdr>
                                <w:top w:val="none" w:sz="0" w:space="0" w:color="auto"/>
                                <w:left w:val="none" w:sz="0" w:space="0" w:color="auto"/>
                                <w:bottom w:val="none" w:sz="0" w:space="0" w:color="auto"/>
                                <w:right w:val="none" w:sz="0" w:space="0" w:color="auto"/>
                              </w:divBdr>
                              <w:divsChild>
                                <w:div w:id="1623271416">
                                  <w:marLeft w:val="0"/>
                                  <w:marRight w:val="0"/>
                                  <w:marTop w:val="0"/>
                                  <w:marBottom w:val="0"/>
                                  <w:divBdr>
                                    <w:top w:val="none" w:sz="0" w:space="0" w:color="auto"/>
                                    <w:left w:val="none" w:sz="0" w:space="0" w:color="auto"/>
                                    <w:bottom w:val="none" w:sz="0" w:space="0" w:color="auto"/>
                                    <w:right w:val="none" w:sz="0" w:space="0" w:color="auto"/>
                                  </w:divBdr>
                                  <w:divsChild>
                                    <w:div w:id="1623271342">
                                      <w:marLeft w:val="0"/>
                                      <w:marRight w:val="0"/>
                                      <w:marTop w:val="0"/>
                                      <w:marBottom w:val="0"/>
                                      <w:divBdr>
                                        <w:top w:val="none" w:sz="0" w:space="0" w:color="auto"/>
                                        <w:left w:val="none" w:sz="0" w:space="0" w:color="auto"/>
                                        <w:bottom w:val="none" w:sz="0" w:space="0" w:color="auto"/>
                                        <w:right w:val="none" w:sz="0" w:space="0" w:color="auto"/>
                                      </w:divBdr>
                                      <w:divsChild>
                                        <w:div w:id="1623271401">
                                          <w:marLeft w:val="0"/>
                                          <w:marRight w:val="0"/>
                                          <w:marTop w:val="0"/>
                                          <w:marBottom w:val="0"/>
                                          <w:divBdr>
                                            <w:top w:val="none" w:sz="0" w:space="0" w:color="auto"/>
                                            <w:left w:val="none" w:sz="0" w:space="0" w:color="auto"/>
                                            <w:bottom w:val="none" w:sz="0" w:space="0" w:color="auto"/>
                                            <w:right w:val="none" w:sz="0" w:space="0" w:color="auto"/>
                                          </w:divBdr>
                                          <w:divsChild>
                                            <w:div w:id="1623271374">
                                              <w:marLeft w:val="0"/>
                                              <w:marRight w:val="0"/>
                                              <w:marTop w:val="0"/>
                                              <w:marBottom w:val="0"/>
                                              <w:divBdr>
                                                <w:top w:val="none" w:sz="0" w:space="0" w:color="auto"/>
                                                <w:left w:val="none" w:sz="0" w:space="0" w:color="auto"/>
                                                <w:bottom w:val="none" w:sz="0" w:space="0" w:color="auto"/>
                                                <w:right w:val="none" w:sz="0" w:space="0" w:color="auto"/>
                                              </w:divBdr>
                                              <w:divsChild>
                                                <w:div w:id="1623271354">
                                                  <w:marLeft w:val="0"/>
                                                  <w:marRight w:val="0"/>
                                                  <w:marTop w:val="0"/>
                                                  <w:marBottom w:val="0"/>
                                                  <w:divBdr>
                                                    <w:top w:val="none" w:sz="0" w:space="0" w:color="auto"/>
                                                    <w:left w:val="none" w:sz="0" w:space="0" w:color="auto"/>
                                                    <w:bottom w:val="none" w:sz="0" w:space="0" w:color="auto"/>
                                                    <w:right w:val="none" w:sz="0" w:space="0" w:color="auto"/>
                                                  </w:divBdr>
                                                  <w:divsChild>
                                                    <w:div w:id="1623271392">
                                                      <w:marLeft w:val="0"/>
                                                      <w:marRight w:val="0"/>
                                                      <w:marTop w:val="0"/>
                                                      <w:marBottom w:val="0"/>
                                                      <w:divBdr>
                                                        <w:top w:val="none" w:sz="0" w:space="0" w:color="auto"/>
                                                        <w:left w:val="none" w:sz="0" w:space="0" w:color="auto"/>
                                                        <w:bottom w:val="none" w:sz="0" w:space="0" w:color="auto"/>
                                                        <w:right w:val="none" w:sz="0" w:space="0" w:color="auto"/>
                                                      </w:divBdr>
                                                      <w:divsChild>
                                                        <w:div w:id="1623271372">
                                                          <w:marLeft w:val="0"/>
                                                          <w:marRight w:val="0"/>
                                                          <w:marTop w:val="0"/>
                                                          <w:marBottom w:val="0"/>
                                                          <w:divBdr>
                                                            <w:top w:val="none" w:sz="0" w:space="0" w:color="auto"/>
                                                            <w:left w:val="none" w:sz="0" w:space="0" w:color="auto"/>
                                                            <w:bottom w:val="none" w:sz="0" w:space="0" w:color="auto"/>
                                                            <w:right w:val="none" w:sz="0" w:space="0" w:color="auto"/>
                                                          </w:divBdr>
                                                          <w:divsChild>
                                                            <w:div w:id="1623271371">
                                                              <w:marLeft w:val="0"/>
                                                              <w:marRight w:val="0"/>
                                                              <w:marTop w:val="0"/>
                                                              <w:marBottom w:val="0"/>
                                                              <w:divBdr>
                                                                <w:top w:val="none" w:sz="0" w:space="0" w:color="auto"/>
                                                                <w:left w:val="none" w:sz="0" w:space="0" w:color="auto"/>
                                                                <w:bottom w:val="none" w:sz="0" w:space="0" w:color="auto"/>
                                                                <w:right w:val="none" w:sz="0" w:space="0" w:color="auto"/>
                                                              </w:divBdr>
                                                            </w:div>
                                                            <w:div w:id="1623271437">
                                                              <w:marLeft w:val="0"/>
                                                              <w:marRight w:val="0"/>
                                                              <w:marTop w:val="0"/>
                                                              <w:marBottom w:val="0"/>
                                                              <w:divBdr>
                                                                <w:top w:val="none" w:sz="0" w:space="0" w:color="auto"/>
                                                                <w:left w:val="none" w:sz="0" w:space="0" w:color="auto"/>
                                                                <w:bottom w:val="none" w:sz="0" w:space="0" w:color="auto"/>
                                                                <w:right w:val="none" w:sz="0" w:space="0" w:color="auto"/>
                                                              </w:divBdr>
                                                            </w:div>
                                                          </w:divsChild>
                                                        </w:div>
                                                        <w:div w:id="1623271419">
                                                          <w:marLeft w:val="0"/>
                                                          <w:marRight w:val="0"/>
                                                          <w:marTop w:val="0"/>
                                                          <w:marBottom w:val="0"/>
                                                          <w:divBdr>
                                                            <w:top w:val="none" w:sz="0" w:space="0" w:color="auto"/>
                                                            <w:left w:val="none" w:sz="0" w:space="0" w:color="auto"/>
                                                            <w:bottom w:val="none" w:sz="0" w:space="0" w:color="auto"/>
                                                            <w:right w:val="none" w:sz="0" w:space="0" w:color="auto"/>
                                                          </w:divBdr>
                                                          <w:divsChild>
                                                            <w:div w:id="1623271357">
                                                              <w:marLeft w:val="0"/>
                                                              <w:marRight w:val="0"/>
                                                              <w:marTop w:val="0"/>
                                                              <w:marBottom w:val="0"/>
                                                              <w:divBdr>
                                                                <w:top w:val="none" w:sz="0" w:space="0" w:color="auto"/>
                                                                <w:left w:val="none" w:sz="0" w:space="0" w:color="auto"/>
                                                                <w:bottom w:val="none" w:sz="0" w:space="0" w:color="auto"/>
                                                                <w:right w:val="none" w:sz="0" w:space="0" w:color="auto"/>
                                                              </w:divBdr>
                                                            </w:div>
                                                            <w:div w:id="1623271363">
                                                              <w:marLeft w:val="0"/>
                                                              <w:marRight w:val="0"/>
                                                              <w:marTop w:val="0"/>
                                                              <w:marBottom w:val="0"/>
                                                              <w:divBdr>
                                                                <w:top w:val="none" w:sz="0" w:space="0" w:color="auto"/>
                                                                <w:left w:val="none" w:sz="0" w:space="0" w:color="auto"/>
                                                                <w:bottom w:val="none" w:sz="0" w:space="0" w:color="auto"/>
                                                                <w:right w:val="none" w:sz="0" w:space="0" w:color="auto"/>
                                                              </w:divBdr>
                                                            </w:div>
                                                            <w:div w:id="1623271389">
                                                              <w:marLeft w:val="0"/>
                                                              <w:marRight w:val="0"/>
                                                              <w:marTop w:val="0"/>
                                                              <w:marBottom w:val="0"/>
                                                              <w:divBdr>
                                                                <w:top w:val="none" w:sz="0" w:space="0" w:color="auto"/>
                                                                <w:left w:val="none" w:sz="0" w:space="0" w:color="auto"/>
                                                                <w:bottom w:val="none" w:sz="0" w:space="0" w:color="auto"/>
                                                                <w:right w:val="none" w:sz="0" w:space="0" w:color="auto"/>
                                                              </w:divBdr>
                                                              <w:divsChild>
                                                                <w:div w:id="1623271349">
                                                                  <w:marLeft w:val="0"/>
                                                                  <w:marRight w:val="0"/>
                                                                  <w:marTop w:val="0"/>
                                                                  <w:marBottom w:val="0"/>
                                                                  <w:divBdr>
                                                                    <w:top w:val="none" w:sz="0" w:space="0" w:color="auto"/>
                                                                    <w:left w:val="none" w:sz="0" w:space="0" w:color="auto"/>
                                                                    <w:bottom w:val="none" w:sz="0" w:space="0" w:color="auto"/>
                                                                    <w:right w:val="none" w:sz="0" w:space="0" w:color="auto"/>
                                                                  </w:divBdr>
                                                                  <w:divsChild>
                                                                    <w:div w:id="1623271390">
                                                                      <w:marLeft w:val="0"/>
                                                                      <w:marRight w:val="0"/>
                                                                      <w:marTop w:val="0"/>
                                                                      <w:marBottom w:val="0"/>
                                                                      <w:divBdr>
                                                                        <w:top w:val="none" w:sz="0" w:space="0" w:color="auto"/>
                                                                        <w:left w:val="none" w:sz="0" w:space="0" w:color="auto"/>
                                                                        <w:bottom w:val="none" w:sz="0" w:space="0" w:color="auto"/>
                                                                        <w:right w:val="none" w:sz="0" w:space="0" w:color="auto"/>
                                                                      </w:divBdr>
                                                                      <w:divsChild>
                                                                        <w:div w:id="1623271352">
                                                                          <w:marLeft w:val="0"/>
                                                                          <w:marRight w:val="0"/>
                                                                          <w:marTop w:val="0"/>
                                                                          <w:marBottom w:val="0"/>
                                                                          <w:divBdr>
                                                                            <w:top w:val="none" w:sz="0" w:space="0" w:color="auto"/>
                                                                            <w:left w:val="none" w:sz="0" w:space="0" w:color="auto"/>
                                                                            <w:bottom w:val="none" w:sz="0" w:space="0" w:color="auto"/>
                                                                            <w:right w:val="none" w:sz="0" w:space="0" w:color="auto"/>
                                                                          </w:divBdr>
                                                                          <w:divsChild>
                                                                            <w:div w:id="16232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396">
      <w:marLeft w:val="0"/>
      <w:marRight w:val="0"/>
      <w:marTop w:val="0"/>
      <w:marBottom w:val="0"/>
      <w:divBdr>
        <w:top w:val="none" w:sz="0" w:space="0" w:color="auto"/>
        <w:left w:val="none" w:sz="0" w:space="0" w:color="auto"/>
        <w:bottom w:val="none" w:sz="0" w:space="0" w:color="auto"/>
        <w:right w:val="none" w:sz="0" w:space="0" w:color="auto"/>
      </w:divBdr>
      <w:divsChild>
        <w:div w:id="1623271429">
          <w:marLeft w:val="0"/>
          <w:marRight w:val="0"/>
          <w:marTop w:val="100"/>
          <w:marBottom w:val="100"/>
          <w:divBdr>
            <w:top w:val="none" w:sz="0" w:space="0" w:color="auto"/>
            <w:left w:val="none" w:sz="0" w:space="0" w:color="auto"/>
            <w:bottom w:val="none" w:sz="0" w:space="0" w:color="auto"/>
            <w:right w:val="none" w:sz="0" w:space="0" w:color="auto"/>
          </w:divBdr>
          <w:divsChild>
            <w:div w:id="1623271399">
              <w:marLeft w:val="0"/>
              <w:marRight w:val="0"/>
              <w:marTop w:val="225"/>
              <w:marBottom w:val="750"/>
              <w:divBdr>
                <w:top w:val="none" w:sz="0" w:space="0" w:color="auto"/>
                <w:left w:val="none" w:sz="0" w:space="0" w:color="auto"/>
                <w:bottom w:val="none" w:sz="0" w:space="0" w:color="auto"/>
                <w:right w:val="none" w:sz="0" w:space="0" w:color="auto"/>
              </w:divBdr>
              <w:divsChild>
                <w:div w:id="1623271402">
                  <w:marLeft w:val="0"/>
                  <w:marRight w:val="0"/>
                  <w:marTop w:val="0"/>
                  <w:marBottom w:val="0"/>
                  <w:divBdr>
                    <w:top w:val="none" w:sz="0" w:space="0" w:color="auto"/>
                    <w:left w:val="none" w:sz="0" w:space="0" w:color="auto"/>
                    <w:bottom w:val="none" w:sz="0" w:space="0" w:color="auto"/>
                    <w:right w:val="none" w:sz="0" w:space="0" w:color="auto"/>
                  </w:divBdr>
                  <w:divsChild>
                    <w:div w:id="1623271350">
                      <w:marLeft w:val="0"/>
                      <w:marRight w:val="0"/>
                      <w:marTop w:val="0"/>
                      <w:marBottom w:val="0"/>
                      <w:divBdr>
                        <w:top w:val="none" w:sz="0" w:space="0" w:color="auto"/>
                        <w:left w:val="none" w:sz="0" w:space="0" w:color="auto"/>
                        <w:bottom w:val="none" w:sz="0" w:space="0" w:color="auto"/>
                        <w:right w:val="none" w:sz="0" w:space="0" w:color="auto"/>
                      </w:divBdr>
                      <w:divsChild>
                        <w:div w:id="1623271418">
                          <w:marLeft w:val="0"/>
                          <w:marRight w:val="0"/>
                          <w:marTop w:val="0"/>
                          <w:marBottom w:val="0"/>
                          <w:divBdr>
                            <w:top w:val="none" w:sz="0" w:space="0" w:color="auto"/>
                            <w:left w:val="none" w:sz="0" w:space="0" w:color="auto"/>
                            <w:bottom w:val="none" w:sz="0" w:space="0" w:color="auto"/>
                            <w:right w:val="none" w:sz="0" w:space="0" w:color="auto"/>
                          </w:divBdr>
                          <w:divsChild>
                            <w:div w:id="1623271365">
                              <w:marLeft w:val="0"/>
                              <w:marRight w:val="0"/>
                              <w:marTop w:val="0"/>
                              <w:marBottom w:val="0"/>
                              <w:divBdr>
                                <w:top w:val="none" w:sz="0" w:space="0" w:color="auto"/>
                                <w:left w:val="none" w:sz="0" w:space="0" w:color="auto"/>
                                <w:bottom w:val="none" w:sz="0" w:space="0" w:color="auto"/>
                                <w:right w:val="none" w:sz="0" w:space="0" w:color="auto"/>
                              </w:divBdr>
                              <w:divsChild>
                                <w:div w:id="1623271339">
                                  <w:marLeft w:val="0"/>
                                  <w:marRight w:val="0"/>
                                  <w:marTop w:val="0"/>
                                  <w:marBottom w:val="0"/>
                                  <w:divBdr>
                                    <w:top w:val="none" w:sz="0" w:space="0" w:color="auto"/>
                                    <w:left w:val="none" w:sz="0" w:space="0" w:color="auto"/>
                                    <w:bottom w:val="none" w:sz="0" w:space="0" w:color="auto"/>
                                    <w:right w:val="none" w:sz="0" w:space="0" w:color="auto"/>
                                  </w:divBdr>
                                  <w:divsChild>
                                    <w:div w:id="1623271432">
                                      <w:marLeft w:val="0"/>
                                      <w:marRight w:val="0"/>
                                      <w:marTop w:val="0"/>
                                      <w:marBottom w:val="0"/>
                                      <w:divBdr>
                                        <w:top w:val="none" w:sz="0" w:space="0" w:color="auto"/>
                                        <w:left w:val="none" w:sz="0" w:space="0" w:color="auto"/>
                                        <w:bottom w:val="none" w:sz="0" w:space="0" w:color="auto"/>
                                        <w:right w:val="none" w:sz="0" w:space="0" w:color="auto"/>
                                      </w:divBdr>
                                      <w:divsChild>
                                        <w:div w:id="1623271375">
                                          <w:marLeft w:val="0"/>
                                          <w:marRight w:val="0"/>
                                          <w:marTop w:val="0"/>
                                          <w:marBottom w:val="0"/>
                                          <w:divBdr>
                                            <w:top w:val="none" w:sz="0" w:space="0" w:color="auto"/>
                                            <w:left w:val="none" w:sz="0" w:space="0" w:color="auto"/>
                                            <w:bottom w:val="none" w:sz="0" w:space="0" w:color="auto"/>
                                            <w:right w:val="none" w:sz="0" w:space="0" w:color="auto"/>
                                          </w:divBdr>
                                          <w:divsChild>
                                            <w:div w:id="1623271426">
                                              <w:marLeft w:val="0"/>
                                              <w:marRight w:val="0"/>
                                              <w:marTop w:val="0"/>
                                              <w:marBottom w:val="0"/>
                                              <w:divBdr>
                                                <w:top w:val="none" w:sz="0" w:space="0" w:color="auto"/>
                                                <w:left w:val="none" w:sz="0" w:space="0" w:color="auto"/>
                                                <w:bottom w:val="none" w:sz="0" w:space="0" w:color="auto"/>
                                                <w:right w:val="none" w:sz="0" w:space="0" w:color="auto"/>
                                              </w:divBdr>
                                              <w:divsChild>
                                                <w:div w:id="1623271427">
                                                  <w:marLeft w:val="0"/>
                                                  <w:marRight w:val="0"/>
                                                  <w:marTop w:val="0"/>
                                                  <w:marBottom w:val="0"/>
                                                  <w:divBdr>
                                                    <w:top w:val="none" w:sz="0" w:space="0" w:color="auto"/>
                                                    <w:left w:val="none" w:sz="0" w:space="0" w:color="auto"/>
                                                    <w:bottom w:val="none" w:sz="0" w:space="0" w:color="auto"/>
                                                    <w:right w:val="none" w:sz="0" w:space="0" w:color="auto"/>
                                                  </w:divBdr>
                                                  <w:divsChild>
                                                    <w:div w:id="1623271378">
                                                      <w:marLeft w:val="0"/>
                                                      <w:marRight w:val="0"/>
                                                      <w:marTop w:val="0"/>
                                                      <w:marBottom w:val="0"/>
                                                      <w:divBdr>
                                                        <w:top w:val="none" w:sz="0" w:space="0" w:color="auto"/>
                                                        <w:left w:val="none" w:sz="0" w:space="0" w:color="auto"/>
                                                        <w:bottom w:val="none" w:sz="0" w:space="0" w:color="auto"/>
                                                        <w:right w:val="none" w:sz="0" w:space="0" w:color="auto"/>
                                                      </w:divBdr>
                                                      <w:divsChild>
                                                        <w:div w:id="1623271431">
                                                          <w:marLeft w:val="0"/>
                                                          <w:marRight w:val="0"/>
                                                          <w:marTop w:val="0"/>
                                                          <w:marBottom w:val="0"/>
                                                          <w:divBdr>
                                                            <w:top w:val="none" w:sz="0" w:space="0" w:color="auto"/>
                                                            <w:left w:val="none" w:sz="0" w:space="0" w:color="auto"/>
                                                            <w:bottom w:val="none" w:sz="0" w:space="0" w:color="auto"/>
                                                            <w:right w:val="none" w:sz="0" w:space="0" w:color="auto"/>
                                                          </w:divBdr>
                                                          <w:divsChild>
                                                            <w:div w:id="1623271400">
                                                              <w:marLeft w:val="0"/>
                                                              <w:marRight w:val="0"/>
                                                              <w:marTop w:val="0"/>
                                                              <w:marBottom w:val="0"/>
                                                              <w:divBdr>
                                                                <w:top w:val="none" w:sz="0" w:space="0" w:color="auto"/>
                                                                <w:left w:val="none" w:sz="0" w:space="0" w:color="auto"/>
                                                                <w:bottom w:val="none" w:sz="0" w:space="0" w:color="auto"/>
                                                                <w:right w:val="none" w:sz="0" w:space="0" w:color="auto"/>
                                                              </w:divBdr>
                                                              <w:divsChild>
                                                                <w:div w:id="1623271384">
                                                                  <w:marLeft w:val="0"/>
                                                                  <w:marRight w:val="0"/>
                                                                  <w:marTop w:val="0"/>
                                                                  <w:marBottom w:val="0"/>
                                                                  <w:divBdr>
                                                                    <w:top w:val="none" w:sz="0" w:space="0" w:color="auto"/>
                                                                    <w:left w:val="none" w:sz="0" w:space="0" w:color="auto"/>
                                                                    <w:bottom w:val="none" w:sz="0" w:space="0" w:color="auto"/>
                                                                    <w:right w:val="none" w:sz="0" w:space="0" w:color="auto"/>
                                                                  </w:divBdr>
                                                                  <w:divsChild>
                                                                    <w:div w:id="1623271409">
                                                                      <w:marLeft w:val="0"/>
                                                                      <w:marRight w:val="0"/>
                                                                      <w:marTop w:val="0"/>
                                                                      <w:marBottom w:val="0"/>
                                                                      <w:divBdr>
                                                                        <w:top w:val="none" w:sz="0" w:space="0" w:color="auto"/>
                                                                        <w:left w:val="none" w:sz="0" w:space="0" w:color="auto"/>
                                                                        <w:bottom w:val="none" w:sz="0" w:space="0" w:color="auto"/>
                                                                        <w:right w:val="none" w:sz="0" w:space="0" w:color="auto"/>
                                                                      </w:divBdr>
                                                                      <w:divsChild>
                                                                        <w:div w:id="1623271428">
                                                                          <w:marLeft w:val="0"/>
                                                                          <w:marRight w:val="0"/>
                                                                          <w:marTop w:val="0"/>
                                                                          <w:marBottom w:val="0"/>
                                                                          <w:divBdr>
                                                                            <w:top w:val="none" w:sz="0" w:space="0" w:color="auto"/>
                                                                            <w:left w:val="none" w:sz="0" w:space="0" w:color="auto"/>
                                                                            <w:bottom w:val="none" w:sz="0" w:space="0" w:color="auto"/>
                                                                            <w:right w:val="none" w:sz="0" w:space="0" w:color="auto"/>
                                                                          </w:divBdr>
                                                                          <w:divsChild>
                                                                            <w:div w:id="1623271356">
                                                                              <w:marLeft w:val="0"/>
                                                                              <w:marRight w:val="0"/>
                                                                              <w:marTop w:val="0"/>
                                                                              <w:marBottom w:val="0"/>
                                                                              <w:divBdr>
                                                                                <w:top w:val="none" w:sz="0" w:space="0" w:color="auto"/>
                                                                                <w:left w:val="none" w:sz="0" w:space="0" w:color="auto"/>
                                                                                <w:bottom w:val="none" w:sz="0" w:space="0" w:color="auto"/>
                                                                                <w:right w:val="none" w:sz="0" w:space="0" w:color="auto"/>
                                                                              </w:divBdr>
                                                                              <w:divsChild>
                                                                                <w:div w:id="1623271387">
                                                                                  <w:marLeft w:val="0"/>
                                                                                  <w:marRight w:val="0"/>
                                                                                  <w:marTop w:val="0"/>
                                                                                  <w:marBottom w:val="0"/>
                                                                                  <w:divBdr>
                                                                                    <w:top w:val="none" w:sz="0" w:space="0" w:color="auto"/>
                                                                                    <w:left w:val="none" w:sz="0" w:space="0" w:color="auto"/>
                                                                                    <w:bottom w:val="none" w:sz="0" w:space="0" w:color="auto"/>
                                                                                    <w:right w:val="none" w:sz="0" w:space="0" w:color="auto"/>
                                                                                  </w:divBdr>
                                                                                </w:div>
                                                                              </w:divsChild>
                                                                            </w:div>
                                                                            <w:div w:id="1623271404">
                                                                              <w:marLeft w:val="0"/>
                                                                              <w:marRight w:val="0"/>
                                                                              <w:marTop w:val="0"/>
                                                                              <w:marBottom w:val="0"/>
                                                                              <w:divBdr>
                                                                                <w:top w:val="none" w:sz="0" w:space="0" w:color="auto"/>
                                                                                <w:left w:val="none" w:sz="0" w:space="0" w:color="auto"/>
                                                                                <w:bottom w:val="none" w:sz="0" w:space="0" w:color="auto"/>
                                                                                <w:right w:val="none" w:sz="0" w:space="0" w:color="auto"/>
                                                                              </w:divBdr>
                                                                              <w:divsChild>
                                                                                <w:div w:id="1623271425">
                                                                                  <w:marLeft w:val="0"/>
                                                                                  <w:marRight w:val="0"/>
                                                                                  <w:marTop w:val="0"/>
                                                                                  <w:marBottom w:val="0"/>
                                                                                  <w:divBdr>
                                                                                    <w:top w:val="none" w:sz="0" w:space="0" w:color="auto"/>
                                                                                    <w:left w:val="none" w:sz="0" w:space="0" w:color="auto"/>
                                                                                    <w:bottom w:val="none" w:sz="0" w:space="0" w:color="auto"/>
                                                                                    <w:right w:val="none" w:sz="0" w:space="0" w:color="auto"/>
                                                                                  </w:divBdr>
                                                                                </w:div>
                                                                              </w:divsChild>
                                                                            </w:div>
                                                                            <w:div w:id="1623271424">
                                                                              <w:marLeft w:val="0"/>
                                                                              <w:marRight w:val="0"/>
                                                                              <w:marTop w:val="0"/>
                                                                              <w:marBottom w:val="0"/>
                                                                              <w:divBdr>
                                                                                <w:top w:val="none" w:sz="0" w:space="0" w:color="auto"/>
                                                                                <w:left w:val="none" w:sz="0" w:space="0" w:color="auto"/>
                                                                                <w:bottom w:val="none" w:sz="0" w:space="0" w:color="auto"/>
                                                                                <w:right w:val="none" w:sz="0" w:space="0" w:color="auto"/>
                                                                              </w:divBdr>
                                                                              <w:divsChild>
                                                                                <w:div w:id="16232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403">
      <w:marLeft w:val="0"/>
      <w:marRight w:val="0"/>
      <w:marTop w:val="0"/>
      <w:marBottom w:val="0"/>
      <w:divBdr>
        <w:top w:val="none" w:sz="0" w:space="0" w:color="auto"/>
        <w:left w:val="none" w:sz="0" w:space="0" w:color="auto"/>
        <w:bottom w:val="none" w:sz="0" w:space="0" w:color="auto"/>
        <w:right w:val="none" w:sz="0" w:space="0" w:color="auto"/>
      </w:divBdr>
      <w:divsChild>
        <w:div w:id="1623271370">
          <w:marLeft w:val="0"/>
          <w:marRight w:val="0"/>
          <w:marTop w:val="100"/>
          <w:marBottom w:val="100"/>
          <w:divBdr>
            <w:top w:val="none" w:sz="0" w:space="0" w:color="auto"/>
            <w:left w:val="none" w:sz="0" w:space="0" w:color="auto"/>
            <w:bottom w:val="none" w:sz="0" w:space="0" w:color="auto"/>
            <w:right w:val="none" w:sz="0" w:space="0" w:color="auto"/>
          </w:divBdr>
          <w:divsChild>
            <w:div w:id="1623271435">
              <w:marLeft w:val="0"/>
              <w:marRight w:val="0"/>
              <w:marTop w:val="225"/>
              <w:marBottom w:val="750"/>
              <w:divBdr>
                <w:top w:val="none" w:sz="0" w:space="0" w:color="auto"/>
                <w:left w:val="none" w:sz="0" w:space="0" w:color="auto"/>
                <w:bottom w:val="none" w:sz="0" w:space="0" w:color="auto"/>
                <w:right w:val="none" w:sz="0" w:space="0" w:color="auto"/>
              </w:divBdr>
              <w:divsChild>
                <w:div w:id="1623271358">
                  <w:marLeft w:val="0"/>
                  <w:marRight w:val="0"/>
                  <w:marTop w:val="0"/>
                  <w:marBottom w:val="0"/>
                  <w:divBdr>
                    <w:top w:val="none" w:sz="0" w:space="0" w:color="auto"/>
                    <w:left w:val="none" w:sz="0" w:space="0" w:color="auto"/>
                    <w:bottom w:val="none" w:sz="0" w:space="0" w:color="auto"/>
                    <w:right w:val="none" w:sz="0" w:space="0" w:color="auto"/>
                  </w:divBdr>
                  <w:divsChild>
                    <w:div w:id="1623271388">
                      <w:marLeft w:val="0"/>
                      <w:marRight w:val="0"/>
                      <w:marTop w:val="0"/>
                      <w:marBottom w:val="0"/>
                      <w:divBdr>
                        <w:top w:val="none" w:sz="0" w:space="0" w:color="auto"/>
                        <w:left w:val="none" w:sz="0" w:space="0" w:color="auto"/>
                        <w:bottom w:val="none" w:sz="0" w:space="0" w:color="auto"/>
                        <w:right w:val="none" w:sz="0" w:space="0" w:color="auto"/>
                      </w:divBdr>
                      <w:divsChild>
                        <w:div w:id="1623271379">
                          <w:marLeft w:val="0"/>
                          <w:marRight w:val="0"/>
                          <w:marTop w:val="0"/>
                          <w:marBottom w:val="0"/>
                          <w:divBdr>
                            <w:top w:val="none" w:sz="0" w:space="0" w:color="auto"/>
                            <w:left w:val="none" w:sz="0" w:space="0" w:color="auto"/>
                            <w:bottom w:val="none" w:sz="0" w:space="0" w:color="auto"/>
                            <w:right w:val="none" w:sz="0" w:space="0" w:color="auto"/>
                          </w:divBdr>
                          <w:divsChild>
                            <w:div w:id="1623271394">
                              <w:marLeft w:val="0"/>
                              <w:marRight w:val="0"/>
                              <w:marTop w:val="0"/>
                              <w:marBottom w:val="0"/>
                              <w:divBdr>
                                <w:top w:val="none" w:sz="0" w:space="0" w:color="auto"/>
                                <w:left w:val="none" w:sz="0" w:space="0" w:color="auto"/>
                                <w:bottom w:val="none" w:sz="0" w:space="0" w:color="auto"/>
                                <w:right w:val="none" w:sz="0" w:space="0" w:color="auto"/>
                              </w:divBdr>
                              <w:divsChild>
                                <w:div w:id="1623271430">
                                  <w:marLeft w:val="0"/>
                                  <w:marRight w:val="0"/>
                                  <w:marTop w:val="0"/>
                                  <w:marBottom w:val="0"/>
                                  <w:divBdr>
                                    <w:top w:val="none" w:sz="0" w:space="0" w:color="auto"/>
                                    <w:left w:val="none" w:sz="0" w:space="0" w:color="auto"/>
                                    <w:bottom w:val="none" w:sz="0" w:space="0" w:color="auto"/>
                                    <w:right w:val="none" w:sz="0" w:space="0" w:color="auto"/>
                                  </w:divBdr>
                                  <w:divsChild>
                                    <w:div w:id="1623271421">
                                      <w:marLeft w:val="0"/>
                                      <w:marRight w:val="0"/>
                                      <w:marTop w:val="0"/>
                                      <w:marBottom w:val="0"/>
                                      <w:divBdr>
                                        <w:top w:val="none" w:sz="0" w:space="0" w:color="auto"/>
                                        <w:left w:val="none" w:sz="0" w:space="0" w:color="auto"/>
                                        <w:bottom w:val="none" w:sz="0" w:space="0" w:color="auto"/>
                                        <w:right w:val="none" w:sz="0" w:space="0" w:color="auto"/>
                                      </w:divBdr>
                                      <w:divsChild>
                                        <w:div w:id="1623271423">
                                          <w:marLeft w:val="0"/>
                                          <w:marRight w:val="0"/>
                                          <w:marTop w:val="0"/>
                                          <w:marBottom w:val="0"/>
                                          <w:divBdr>
                                            <w:top w:val="none" w:sz="0" w:space="0" w:color="auto"/>
                                            <w:left w:val="none" w:sz="0" w:space="0" w:color="auto"/>
                                            <w:bottom w:val="none" w:sz="0" w:space="0" w:color="auto"/>
                                            <w:right w:val="none" w:sz="0" w:space="0" w:color="auto"/>
                                          </w:divBdr>
                                          <w:divsChild>
                                            <w:div w:id="1623271373">
                                              <w:marLeft w:val="0"/>
                                              <w:marRight w:val="0"/>
                                              <w:marTop w:val="0"/>
                                              <w:marBottom w:val="0"/>
                                              <w:divBdr>
                                                <w:top w:val="none" w:sz="0" w:space="0" w:color="auto"/>
                                                <w:left w:val="none" w:sz="0" w:space="0" w:color="auto"/>
                                                <w:bottom w:val="none" w:sz="0" w:space="0" w:color="auto"/>
                                                <w:right w:val="none" w:sz="0" w:space="0" w:color="auto"/>
                                              </w:divBdr>
                                              <w:divsChild>
                                                <w:div w:id="1623271376">
                                                  <w:marLeft w:val="0"/>
                                                  <w:marRight w:val="0"/>
                                                  <w:marTop w:val="0"/>
                                                  <w:marBottom w:val="0"/>
                                                  <w:divBdr>
                                                    <w:top w:val="none" w:sz="0" w:space="0" w:color="auto"/>
                                                    <w:left w:val="none" w:sz="0" w:space="0" w:color="auto"/>
                                                    <w:bottom w:val="none" w:sz="0" w:space="0" w:color="auto"/>
                                                    <w:right w:val="none" w:sz="0" w:space="0" w:color="auto"/>
                                                  </w:divBdr>
                                                  <w:divsChild>
                                                    <w:div w:id="1623271338">
                                                      <w:marLeft w:val="0"/>
                                                      <w:marRight w:val="0"/>
                                                      <w:marTop w:val="0"/>
                                                      <w:marBottom w:val="0"/>
                                                      <w:divBdr>
                                                        <w:top w:val="none" w:sz="0" w:space="0" w:color="auto"/>
                                                        <w:left w:val="none" w:sz="0" w:space="0" w:color="auto"/>
                                                        <w:bottom w:val="none" w:sz="0" w:space="0" w:color="auto"/>
                                                        <w:right w:val="none" w:sz="0" w:space="0" w:color="auto"/>
                                                      </w:divBdr>
                                                      <w:divsChild>
                                                        <w:div w:id="1623271347">
                                                          <w:marLeft w:val="0"/>
                                                          <w:marRight w:val="0"/>
                                                          <w:marTop w:val="0"/>
                                                          <w:marBottom w:val="0"/>
                                                          <w:divBdr>
                                                            <w:top w:val="none" w:sz="0" w:space="0" w:color="auto"/>
                                                            <w:left w:val="none" w:sz="0" w:space="0" w:color="auto"/>
                                                            <w:bottom w:val="none" w:sz="0" w:space="0" w:color="auto"/>
                                                            <w:right w:val="none" w:sz="0" w:space="0" w:color="auto"/>
                                                          </w:divBdr>
                                                          <w:divsChild>
                                                            <w:div w:id="1623271343">
                                                              <w:marLeft w:val="0"/>
                                                              <w:marRight w:val="0"/>
                                                              <w:marTop w:val="0"/>
                                                              <w:marBottom w:val="0"/>
                                                              <w:divBdr>
                                                                <w:top w:val="none" w:sz="0" w:space="0" w:color="auto"/>
                                                                <w:left w:val="none" w:sz="0" w:space="0" w:color="auto"/>
                                                                <w:bottom w:val="none" w:sz="0" w:space="0" w:color="auto"/>
                                                                <w:right w:val="none" w:sz="0" w:space="0" w:color="auto"/>
                                                              </w:divBdr>
                                                            </w:div>
                                                            <w:div w:id="1623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71405">
      <w:marLeft w:val="0"/>
      <w:marRight w:val="0"/>
      <w:marTop w:val="0"/>
      <w:marBottom w:val="0"/>
      <w:divBdr>
        <w:top w:val="none" w:sz="0" w:space="0" w:color="auto"/>
        <w:left w:val="none" w:sz="0" w:space="0" w:color="auto"/>
        <w:bottom w:val="none" w:sz="0" w:space="0" w:color="auto"/>
        <w:right w:val="none" w:sz="0" w:space="0" w:color="auto"/>
      </w:divBdr>
      <w:divsChild>
        <w:div w:id="1623271369">
          <w:marLeft w:val="0"/>
          <w:marRight w:val="0"/>
          <w:marTop w:val="100"/>
          <w:marBottom w:val="100"/>
          <w:divBdr>
            <w:top w:val="none" w:sz="0" w:space="0" w:color="auto"/>
            <w:left w:val="none" w:sz="0" w:space="0" w:color="auto"/>
            <w:bottom w:val="none" w:sz="0" w:space="0" w:color="auto"/>
            <w:right w:val="none" w:sz="0" w:space="0" w:color="auto"/>
          </w:divBdr>
          <w:divsChild>
            <w:div w:id="1623271345">
              <w:marLeft w:val="0"/>
              <w:marRight w:val="0"/>
              <w:marTop w:val="225"/>
              <w:marBottom w:val="750"/>
              <w:divBdr>
                <w:top w:val="none" w:sz="0" w:space="0" w:color="auto"/>
                <w:left w:val="none" w:sz="0" w:space="0" w:color="auto"/>
                <w:bottom w:val="none" w:sz="0" w:space="0" w:color="auto"/>
                <w:right w:val="none" w:sz="0" w:space="0" w:color="auto"/>
              </w:divBdr>
              <w:divsChild>
                <w:div w:id="1623271414">
                  <w:marLeft w:val="0"/>
                  <w:marRight w:val="0"/>
                  <w:marTop w:val="0"/>
                  <w:marBottom w:val="0"/>
                  <w:divBdr>
                    <w:top w:val="none" w:sz="0" w:space="0" w:color="auto"/>
                    <w:left w:val="none" w:sz="0" w:space="0" w:color="auto"/>
                    <w:bottom w:val="none" w:sz="0" w:space="0" w:color="auto"/>
                    <w:right w:val="none" w:sz="0" w:space="0" w:color="auto"/>
                  </w:divBdr>
                  <w:divsChild>
                    <w:div w:id="1623271408">
                      <w:marLeft w:val="0"/>
                      <w:marRight w:val="0"/>
                      <w:marTop w:val="0"/>
                      <w:marBottom w:val="0"/>
                      <w:divBdr>
                        <w:top w:val="none" w:sz="0" w:space="0" w:color="auto"/>
                        <w:left w:val="none" w:sz="0" w:space="0" w:color="auto"/>
                        <w:bottom w:val="none" w:sz="0" w:space="0" w:color="auto"/>
                        <w:right w:val="none" w:sz="0" w:space="0" w:color="auto"/>
                      </w:divBdr>
                      <w:divsChild>
                        <w:div w:id="1623271397">
                          <w:marLeft w:val="0"/>
                          <w:marRight w:val="0"/>
                          <w:marTop w:val="0"/>
                          <w:marBottom w:val="0"/>
                          <w:divBdr>
                            <w:top w:val="none" w:sz="0" w:space="0" w:color="auto"/>
                            <w:left w:val="none" w:sz="0" w:space="0" w:color="auto"/>
                            <w:bottom w:val="none" w:sz="0" w:space="0" w:color="auto"/>
                            <w:right w:val="none" w:sz="0" w:space="0" w:color="auto"/>
                          </w:divBdr>
                          <w:divsChild>
                            <w:div w:id="1623271434">
                              <w:marLeft w:val="0"/>
                              <w:marRight w:val="0"/>
                              <w:marTop w:val="0"/>
                              <w:marBottom w:val="0"/>
                              <w:divBdr>
                                <w:top w:val="none" w:sz="0" w:space="0" w:color="auto"/>
                                <w:left w:val="none" w:sz="0" w:space="0" w:color="auto"/>
                                <w:bottom w:val="none" w:sz="0" w:space="0" w:color="auto"/>
                                <w:right w:val="none" w:sz="0" w:space="0" w:color="auto"/>
                              </w:divBdr>
                              <w:divsChild>
                                <w:div w:id="1623271381">
                                  <w:marLeft w:val="0"/>
                                  <w:marRight w:val="0"/>
                                  <w:marTop w:val="0"/>
                                  <w:marBottom w:val="0"/>
                                  <w:divBdr>
                                    <w:top w:val="none" w:sz="0" w:space="0" w:color="auto"/>
                                    <w:left w:val="none" w:sz="0" w:space="0" w:color="auto"/>
                                    <w:bottom w:val="none" w:sz="0" w:space="0" w:color="auto"/>
                                    <w:right w:val="none" w:sz="0" w:space="0" w:color="auto"/>
                                  </w:divBdr>
                                  <w:divsChild>
                                    <w:div w:id="1623271362">
                                      <w:marLeft w:val="0"/>
                                      <w:marRight w:val="0"/>
                                      <w:marTop w:val="0"/>
                                      <w:marBottom w:val="0"/>
                                      <w:divBdr>
                                        <w:top w:val="none" w:sz="0" w:space="0" w:color="auto"/>
                                        <w:left w:val="none" w:sz="0" w:space="0" w:color="auto"/>
                                        <w:bottom w:val="none" w:sz="0" w:space="0" w:color="auto"/>
                                        <w:right w:val="none" w:sz="0" w:space="0" w:color="auto"/>
                                      </w:divBdr>
                                      <w:divsChild>
                                        <w:div w:id="1623271395">
                                          <w:marLeft w:val="0"/>
                                          <w:marRight w:val="0"/>
                                          <w:marTop w:val="0"/>
                                          <w:marBottom w:val="0"/>
                                          <w:divBdr>
                                            <w:top w:val="none" w:sz="0" w:space="0" w:color="auto"/>
                                            <w:left w:val="none" w:sz="0" w:space="0" w:color="auto"/>
                                            <w:bottom w:val="none" w:sz="0" w:space="0" w:color="auto"/>
                                            <w:right w:val="none" w:sz="0" w:space="0" w:color="auto"/>
                                          </w:divBdr>
                                          <w:divsChild>
                                            <w:div w:id="1623271393">
                                              <w:marLeft w:val="0"/>
                                              <w:marRight w:val="0"/>
                                              <w:marTop w:val="0"/>
                                              <w:marBottom w:val="0"/>
                                              <w:divBdr>
                                                <w:top w:val="none" w:sz="0" w:space="0" w:color="auto"/>
                                                <w:left w:val="none" w:sz="0" w:space="0" w:color="auto"/>
                                                <w:bottom w:val="none" w:sz="0" w:space="0" w:color="auto"/>
                                                <w:right w:val="none" w:sz="0" w:space="0" w:color="auto"/>
                                              </w:divBdr>
                                              <w:divsChild>
                                                <w:div w:id="1623271411">
                                                  <w:marLeft w:val="0"/>
                                                  <w:marRight w:val="0"/>
                                                  <w:marTop w:val="0"/>
                                                  <w:marBottom w:val="0"/>
                                                  <w:divBdr>
                                                    <w:top w:val="none" w:sz="0" w:space="0" w:color="auto"/>
                                                    <w:left w:val="none" w:sz="0" w:space="0" w:color="auto"/>
                                                    <w:bottom w:val="none" w:sz="0" w:space="0" w:color="auto"/>
                                                    <w:right w:val="none" w:sz="0" w:space="0" w:color="auto"/>
                                                  </w:divBdr>
                                                  <w:divsChild>
                                                    <w:div w:id="1623271406">
                                                      <w:marLeft w:val="0"/>
                                                      <w:marRight w:val="0"/>
                                                      <w:marTop w:val="0"/>
                                                      <w:marBottom w:val="0"/>
                                                      <w:divBdr>
                                                        <w:top w:val="none" w:sz="0" w:space="0" w:color="auto"/>
                                                        <w:left w:val="none" w:sz="0" w:space="0" w:color="auto"/>
                                                        <w:bottom w:val="none" w:sz="0" w:space="0" w:color="auto"/>
                                                        <w:right w:val="none" w:sz="0" w:space="0" w:color="auto"/>
                                                      </w:divBdr>
                                                      <w:divsChild>
                                                        <w:div w:id="1623271436">
                                                          <w:marLeft w:val="0"/>
                                                          <w:marRight w:val="0"/>
                                                          <w:marTop w:val="0"/>
                                                          <w:marBottom w:val="0"/>
                                                          <w:divBdr>
                                                            <w:top w:val="none" w:sz="0" w:space="0" w:color="auto"/>
                                                            <w:left w:val="none" w:sz="0" w:space="0" w:color="auto"/>
                                                            <w:bottom w:val="none" w:sz="0" w:space="0" w:color="auto"/>
                                                            <w:right w:val="none" w:sz="0" w:space="0" w:color="auto"/>
                                                          </w:divBdr>
                                                          <w:divsChild>
                                                            <w:div w:id="16232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71438">
      <w:marLeft w:val="0"/>
      <w:marRight w:val="0"/>
      <w:marTop w:val="0"/>
      <w:marBottom w:val="0"/>
      <w:divBdr>
        <w:top w:val="none" w:sz="0" w:space="0" w:color="auto"/>
        <w:left w:val="none" w:sz="0" w:space="0" w:color="auto"/>
        <w:bottom w:val="none" w:sz="0" w:space="0" w:color="auto"/>
        <w:right w:val="none" w:sz="0" w:space="0" w:color="auto"/>
      </w:divBdr>
    </w:div>
    <w:div w:id="2038309713">
      <w:bodyDiv w:val="1"/>
      <w:marLeft w:val="0"/>
      <w:marRight w:val="0"/>
      <w:marTop w:val="0"/>
      <w:marBottom w:val="0"/>
      <w:divBdr>
        <w:top w:val="none" w:sz="0" w:space="0" w:color="auto"/>
        <w:left w:val="none" w:sz="0" w:space="0" w:color="auto"/>
        <w:bottom w:val="none" w:sz="0" w:space="0" w:color="auto"/>
        <w:right w:val="none" w:sz="0" w:space="0" w:color="auto"/>
      </w:divBdr>
      <w:divsChild>
        <w:div w:id="1973708432">
          <w:marLeft w:val="255"/>
          <w:marRight w:val="0"/>
          <w:marTop w:val="0"/>
          <w:marBottom w:val="0"/>
          <w:divBdr>
            <w:top w:val="none" w:sz="0" w:space="0" w:color="auto"/>
            <w:left w:val="none" w:sz="0" w:space="0" w:color="auto"/>
            <w:bottom w:val="none" w:sz="0" w:space="0" w:color="auto"/>
            <w:right w:val="none" w:sz="0" w:space="0" w:color="auto"/>
          </w:divBdr>
        </w:div>
        <w:div w:id="1189374229">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8F48-CF23-44FF-A3F6-66BDAB24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166</Words>
  <Characters>950</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Beluský, Martin</cp:lastModifiedBy>
  <cp:revision>46</cp:revision>
  <cp:lastPrinted>2020-12-28T09:45:00Z</cp:lastPrinted>
  <dcterms:created xsi:type="dcterms:W3CDTF">2018-12-29T08:37:00Z</dcterms:created>
  <dcterms:modified xsi:type="dcterms:W3CDTF">2023-01-12T18:47:00Z</dcterms:modified>
</cp:coreProperties>
</file>