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9D9" w:rsidRPr="007275C6" w:rsidRDefault="007275C6" w:rsidP="006D3F8B">
      <w:pPr>
        <w:spacing w:after="0" w:line="240" w:lineRule="auto"/>
        <w:jc w:val="center"/>
        <w:rPr>
          <w:rFonts w:ascii="Times New Roman" w:hAnsi="Times New Roman" w:cs="Times New Roman"/>
          <w:sz w:val="24"/>
          <w:szCs w:val="24"/>
          <w:lang w:val="sk-SK"/>
        </w:rPr>
      </w:pPr>
      <w:r w:rsidRPr="007275C6">
        <w:rPr>
          <w:rFonts w:ascii="Times New Roman" w:hAnsi="Times New Roman" w:cs="Times New Roman"/>
          <w:sz w:val="24"/>
          <w:szCs w:val="24"/>
          <w:lang w:val="sk-SK"/>
        </w:rPr>
        <w:t>(Návrh)</w:t>
      </w:r>
    </w:p>
    <w:p w:rsidR="001A19D9" w:rsidRPr="007275C6" w:rsidRDefault="00B0184A" w:rsidP="006D3F8B">
      <w:pPr>
        <w:spacing w:after="0" w:line="240" w:lineRule="auto"/>
        <w:jc w:val="center"/>
        <w:rPr>
          <w:rFonts w:ascii="Times New Roman" w:hAnsi="Times New Roman" w:cs="Times New Roman"/>
          <w:sz w:val="24"/>
          <w:szCs w:val="24"/>
          <w:lang w:val="sk-SK"/>
        </w:rPr>
      </w:pPr>
      <w:bookmarkStart w:id="0" w:name="predpis.typ"/>
      <w:r w:rsidRPr="007275C6">
        <w:rPr>
          <w:rFonts w:ascii="Times New Roman" w:hAnsi="Times New Roman" w:cs="Times New Roman"/>
          <w:b/>
          <w:color w:val="000000"/>
          <w:sz w:val="24"/>
          <w:szCs w:val="24"/>
          <w:lang w:val="sk-SK"/>
        </w:rPr>
        <w:t xml:space="preserve"> VYHLÁŠKA </w:t>
      </w:r>
    </w:p>
    <w:bookmarkEnd w:id="0"/>
    <w:p w:rsidR="001A19D9" w:rsidRPr="007275C6" w:rsidRDefault="001A19D9" w:rsidP="006D3F8B">
      <w:pPr>
        <w:spacing w:after="0" w:line="240" w:lineRule="auto"/>
        <w:rPr>
          <w:rFonts w:ascii="Times New Roman" w:hAnsi="Times New Roman" w:cs="Times New Roman"/>
          <w:sz w:val="24"/>
          <w:szCs w:val="24"/>
          <w:lang w:val="sk-SK"/>
        </w:rPr>
      </w:pPr>
    </w:p>
    <w:p w:rsidR="001A19D9" w:rsidRPr="007275C6" w:rsidRDefault="00B0184A" w:rsidP="006D3F8B">
      <w:pPr>
        <w:spacing w:after="0" w:line="240" w:lineRule="auto"/>
        <w:jc w:val="center"/>
        <w:rPr>
          <w:rFonts w:ascii="Times New Roman" w:hAnsi="Times New Roman" w:cs="Times New Roman"/>
          <w:sz w:val="24"/>
          <w:szCs w:val="24"/>
          <w:lang w:val="sk-SK"/>
        </w:rPr>
      </w:pPr>
      <w:bookmarkStart w:id="1" w:name="predpis.podnadpis"/>
      <w:r w:rsidRPr="007275C6">
        <w:rPr>
          <w:rFonts w:ascii="Times New Roman" w:hAnsi="Times New Roman" w:cs="Times New Roman"/>
          <w:b/>
          <w:color w:val="000000"/>
          <w:sz w:val="24"/>
          <w:szCs w:val="24"/>
          <w:lang w:val="sk-SK"/>
        </w:rPr>
        <w:t xml:space="preserve"> Ministerstva obrany Slovenskej republiky </w:t>
      </w:r>
    </w:p>
    <w:bookmarkEnd w:id="1"/>
    <w:p w:rsidR="001A19D9" w:rsidRPr="007275C6" w:rsidRDefault="001A19D9" w:rsidP="006D3F8B">
      <w:pPr>
        <w:spacing w:after="0" w:line="240" w:lineRule="auto"/>
        <w:rPr>
          <w:rFonts w:ascii="Times New Roman" w:hAnsi="Times New Roman" w:cs="Times New Roman"/>
          <w:sz w:val="24"/>
          <w:szCs w:val="24"/>
          <w:lang w:val="sk-SK"/>
        </w:rPr>
      </w:pPr>
    </w:p>
    <w:p w:rsidR="001A19D9" w:rsidRPr="007275C6" w:rsidRDefault="00B0184A" w:rsidP="006D3F8B">
      <w:pPr>
        <w:spacing w:after="0" w:line="240" w:lineRule="auto"/>
        <w:jc w:val="center"/>
        <w:rPr>
          <w:rFonts w:ascii="Times New Roman" w:hAnsi="Times New Roman" w:cs="Times New Roman"/>
          <w:sz w:val="24"/>
          <w:szCs w:val="24"/>
          <w:lang w:val="sk-SK"/>
        </w:rPr>
      </w:pPr>
      <w:bookmarkStart w:id="2" w:name="predpis.datum"/>
      <w:r w:rsidRPr="007275C6">
        <w:rPr>
          <w:rFonts w:ascii="Times New Roman" w:hAnsi="Times New Roman" w:cs="Times New Roman"/>
          <w:color w:val="494949"/>
          <w:sz w:val="24"/>
          <w:szCs w:val="24"/>
          <w:lang w:val="sk-SK"/>
        </w:rPr>
        <w:t xml:space="preserve"> z</w:t>
      </w:r>
      <w:r w:rsidR="007474F3">
        <w:rPr>
          <w:rFonts w:ascii="Times New Roman" w:hAnsi="Times New Roman" w:cs="Times New Roman"/>
          <w:color w:val="494949"/>
          <w:sz w:val="24"/>
          <w:szCs w:val="24"/>
          <w:lang w:val="sk-SK"/>
        </w:rPr>
        <w:t>...  202</w:t>
      </w:r>
      <w:r w:rsidR="000F67E3">
        <w:rPr>
          <w:rFonts w:ascii="Times New Roman" w:hAnsi="Times New Roman" w:cs="Times New Roman"/>
          <w:color w:val="494949"/>
          <w:sz w:val="24"/>
          <w:szCs w:val="24"/>
          <w:lang w:val="sk-SK"/>
        </w:rPr>
        <w:t>3</w:t>
      </w:r>
      <w:r w:rsidRPr="007275C6">
        <w:rPr>
          <w:rFonts w:ascii="Times New Roman" w:hAnsi="Times New Roman" w:cs="Times New Roman"/>
          <w:color w:val="494949"/>
          <w:sz w:val="24"/>
          <w:szCs w:val="24"/>
          <w:lang w:val="sk-SK"/>
        </w:rPr>
        <w:t xml:space="preserve"> </w:t>
      </w:r>
    </w:p>
    <w:bookmarkEnd w:id="2"/>
    <w:p w:rsidR="001A19D9" w:rsidRPr="007275C6" w:rsidRDefault="001A19D9" w:rsidP="006D3F8B">
      <w:pPr>
        <w:spacing w:after="0" w:line="240" w:lineRule="auto"/>
        <w:rPr>
          <w:rFonts w:ascii="Times New Roman" w:hAnsi="Times New Roman" w:cs="Times New Roman"/>
          <w:sz w:val="24"/>
          <w:szCs w:val="24"/>
          <w:lang w:val="sk-SK"/>
        </w:rPr>
      </w:pPr>
    </w:p>
    <w:p w:rsidR="001A19D9" w:rsidRPr="00C3084F" w:rsidRDefault="00B0184A" w:rsidP="006D3F8B">
      <w:pPr>
        <w:pBdr>
          <w:bottom w:val="single" w:sz="8" w:space="8" w:color="EFEFEF"/>
        </w:pBdr>
        <w:spacing w:after="0" w:line="240" w:lineRule="auto"/>
        <w:jc w:val="center"/>
        <w:rPr>
          <w:rFonts w:ascii="Times New Roman" w:hAnsi="Times New Roman" w:cs="Times New Roman"/>
          <w:sz w:val="24"/>
          <w:szCs w:val="24"/>
          <w:lang w:val="sk-SK"/>
        </w:rPr>
      </w:pPr>
      <w:bookmarkStart w:id="3" w:name="predpis.nadpis"/>
      <w:r w:rsidRPr="007275C6">
        <w:rPr>
          <w:rFonts w:ascii="Times New Roman" w:hAnsi="Times New Roman" w:cs="Times New Roman"/>
          <w:b/>
          <w:color w:val="000000"/>
          <w:sz w:val="24"/>
          <w:szCs w:val="24"/>
          <w:lang w:val="sk-SK"/>
        </w:rPr>
        <w:t xml:space="preserve"> o posudzovaní zdravotnej spôsobilosti a psychickej spôsobilosti na prijatie do dobrovoľnej vojenskej prípravy, na jej výkon a na zaradenie do aktívnych záloh a o posudzovaní zdravotnej spôsobilosti na výkon mimoriadnej služby alebo alternatívnej </w:t>
      </w:r>
      <w:r w:rsidRPr="00C3084F">
        <w:rPr>
          <w:rFonts w:ascii="Times New Roman" w:hAnsi="Times New Roman" w:cs="Times New Roman"/>
          <w:b/>
          <w:color w:val="000000"/>
          <w:sz w:val="24"/>
          <w:szCs w:val="24"/>
          <w:lang w:val="sk-SK"/>
        </w:rPr>
        <w:t xml:space="preserve">služby </w:t>
      </w:r>
    </w:p>
    <w:bookmarkEnd w:id="3"/>
    <w:p w:rsidR="001A19D9" w:rsidRPr="00C3084F" w:rsidRDefault="00B0184A" w:rsidP="006D3F8B">
      <w:pPr>
        <w:spacing w:after="0" w:line="240" w:lineRule="auto"/>
        <w:jc w:val="both"/>
        <w:rPr>
          <w:rFonts w:ascii="Times New Roman" w:hAnsi="Times New Roman" w:cs="Times New Roman"/>
          <w:sz w:val="24"/>
          <w:szCs w:val="24"/>
          <w:lang w:val="sk-SK"/>
        </w:rPr>
      </w:pPr>
      <w:r w:rsidRPr="00C3084F">
        <w:rPr>
          <w:rFonts w:ascii="Times New Roman" w:hAnsi="Times New Roman" w:cs="Times New Roman"/>
          <w:color w:val="000000"/>
          <w:sz w:val="24"/>
          <w:szCs w:val="24"/>
          <w:lang w:val="sk-SK"/>
        </w:rPr>
        <w:t xml:space="preserve"> Ministerstvo obrany Slovenskej republiky podľa </w:t>
      </w:r>
      <w:hyperlink r:id="rId7" w:anchor="paragraf-8.odsek-11">
        <w:r w:rsidRPr="00C3084F">
          <w:rPr>
            <w:rFonts w:ascii="Times New Roman" w:hAnsi="Times New Roman" w:cs="Times New Roman"/>
            <w:sz w:val="24"/>
            <w:szCs w:val="24"/>
            <w:lang w:val="sk-SK"/>
          </w:rPr>
          <w:t>§ 8 ods. 11 zákona č. 378/2015 Z. z.</w:t>
        </w:r>
      </w:hyperlink>
      <w:r w:rsidRPr="00C3084F">
        <w:rPr>
          <w:rFonts w:ascii="Times New Roman" w:hAnsi="Times New Roman" w:cs="Times New Roman"/>
          <w:sz w:val="24"/>
          <w:szCs w:val="24"/>
          <w:lang w:val="sk-SK"/>
        </w:rPr>
        <w:t xml:space="preserve"> o dobrovoľnej vojenskej príprave a o zmene a doplnení n</w:t>
      </w:r>
      <w:r w:rsidRPr="00C3084F">
        <w:rPr>
          <w:rFonts w:ascii="Times New Roman" w:hAnsi="Times New Roman" w:cs="Times New Roman"/>
          <w:color w:val="000000"/>
          <w:sz w:val="24"/>
          <w:szCs w:val="24"/>
          <w:lang w:val="sk-SK"/>
        </w:rPr>
        <w:t xml:space="preserve">iektorých </w:t>
      </w:r>
      <w:r w:rsidRPr="00C3084F">
        <w:rPr>
          <w:rFonts w:ascii="Times New Roman" w:hAnsi="Times New Roman" w:cs="Times New Roman"/>
          <w:sz w:val="24"/>
          <w:szCs w:val="24"/>
          <w:lang w:val="sk-SK"/>
        </w:rPr>
        <w:t xml:space="preserve">zákonov a podľa </w:t>
      </w:r>
      <w:hyperlink r:id="rId8" w:anchor="paragraf-14.odsek-5">
        <w:r w:rsidRPr="00C3084F">
          <w:rPr>
            <w:rFonts w:ascii="Times New Roman" w:hAnsi="Times New Roman" w:cs="Times New Roman"/>
            <w:sz w:val="24"/>
            <w:szCs w:val="24"/>
            <w:lang w:val="sk-SK"/>
          </w:rPr>
          <w:t>§ 14 ods. 5</w:t>
        </w:r>
      </w:hyperlink>
      <w:r w:rsidRPr="00C3084F">
        <w:rPr>
          <w:rFonts w:ascii="Times New Roman" w:hAnsi="Times New Roman" w:cs="Times New Roman"/>
          <w:sz w:val="24"/>
          <w:szCs w:val="24"/>
          <w:lang w:val="sk-SK"/>
        </w:rPr>
        <w:t xml:space="preserve"> a </w:t>
      </w:r>
      <w:hyperlink r:id="rId9" w:anchor="paragraf-21.odsek-11">
        <w:r w:rsidRPr="00C3084F">
          <w:rPr>
            <w:rFonts w:ascii="Times New Roman" w:hAnsi="Times New Roman" w:cs="Times New Roman"/>
            <w:sz w:val="24"/>
            <w:szCs w:val="24"/>
            <w:lang w:val="sk-SK"/>
          </w:rPr>
          <w:t>§ 21 ods.</w:t>
        </w:r>
        <w:r w:rsidR="007275C6" w:rsidRPr="00C3084F">
          <w:rPr>
            <w:rFonts w:ascii="Times New Roman" w:hAnsi="Times New Roman" w:cs="Times New Roman"/>
            <w:sz w:val="24"/>
            <w:szCs w:val="24"/>
            <w:lang w:val="sk-SK"/>
          </w:rPr>
          <w:t>11</w:t>
        </w:r>
        <w:r w:rsidRPr="00C3084F">
          <w:rPr>
            <w:rFonts w:ascii="Times New Roman" w:hAnsi="Times New Roman" w:cs="Times New Roman"/>
            <w:sz w:val="24"/>
            <w:szCs w:val="24"/>
            <w:lang w:val="sk-SK"/>
          </w:rPr>
          <w:t xml:space="preserve"> zákona č. 570/2005 Z. z.</w:t>
        </w:r>
      </w:hyperlink>
      <w:bookmarkStart w:id="4" w:name="predpis.text"/>
      <w:r w:rsidRPr="00C3084F">
        <w:rPr>
          <w:rFonts w:ascii="Times New Roman" w:hAnsi="Times New Roman" w:cs="Times New Roman"/>
          <w:sz w:val="24"/>
          <w:szCs w:val="24"/>
          <w:lang w:val="sk-SK"/>
        </w:rPr>
        <w:t xml:space="preserve"> o brannej povinnosti a o zmene a doplnení niektorých zákonov v znení neskorších predpisov ustanovuje: </w:t>
      </w:r>
      <w:bookmarkEnd w:id="4"/>
    </w:p>
    <w:p w:rsidR="006D3F8B" w:rsidRPr="00C3084F" w:rsidRDefault="006D3F8B" w:rsidP="006D3F8B">
      <w:pPr>
        <w:spacing w:after="0" w:line="240" w:lineRule="auto"/>
        <w:jc w:val="both"/>
        <w:rPr>
          <w:rFonts w:ascii="Times New Roman" w:hAnsi="Times New Roman" w:cs="Times New Roman"/>
          <w:sz w:val="24"/>
          <w:szCs w:val="24"/>
          <w:lang w:val="sk-SK"/>
        </w:rPr>
      </w:pPr>
    </w:p>
    <w:p w:rsidR="001A19D9" w:rsidRDefault="00B0184A" w:rsidP="006D3F8B">
      <w:pPr>
        <w:spacing w:after="0" w:line="240" w:lineRule="auto"/>
        <w:jc w:val="center"/>
        <w:rPr>
          <w:rFonts w:ascii="Times New Roman" w:hAnsi="Times New Roman" w:cs="Times New Roman"/>
          <w:b/>
          <w:color w:val="000000"/>
          <w:sz w:val="24"/>
          <w:szCs w:val="24"/>
          <w:lang w:val="sk-SK"/>
        </w:rPr>
      </w:pPr>
      <w:bookmarkStart w:id="5" w:name="paragraf-1.oznacenie"/>
      <w:bookmarkStart w:id="6" w:name="paragraf-1"/>
      <w:r w:rsidRPr="007275C6">
        <w:rPr>
          <w:rFonts w:ascii="Times New Roman" w:hAnsi="Times New Roman" w:cs="Times New Roman"/>
          <w:b/>
          <w:color w:val="000000"/>
          <w:sz w:val="24"/>
          <w:szCs w:val="24"/>
          <w:lang w:val="sk-SK"/>
        </w:rPr>
        <w:t xml:space="preserve"> § 1 </w:t>
      </w:r>
    </w:p>
    <w:p w:rsidR="006D3F8B" w:rsidRDefault="006D3F8B" w:rsidP="006D3F8B">
      <w:pPr>
        <w:spacing w:after="0" w:line="240" w:lineRule="auto"/>
        <w:jc w:val="center"/>
        <w:rPr>
          <w:rFonts w:ascii="Times New Roman" w:hAnsi="Times New Roman" w:cs="Times New Roman"/>
          <w:b/>
          <w:color w:val="000000"/>
          <w:sz w:val="24"/>
          <w:szCs w:val="24"/>
          <w:lang w:val="sk-SK"/>
        </w:rPr>
      </w:pPr>
    </w:p>
    <w:p w:rsidR="001A19D9" w:rsidRPr="007275C6" w:rsidRDefault="00B0184A" w:rsidP="006D3F8B">
      <w:pPr>
        <w:spacing w:after="0" w:line="240" w:lineRule="auto"/>
        <w:ind w:firstLine="708"/>
        <w:jc w:val="both"/>
        <w:rPr>
          <w:rFonts w:ascii="Times New Roman" w:hAnsi="Times New Roman" w:cs="Times New Roman"/>
          <w:sz w:val="24"/>
          <w:szCs w:val="24"/>
          <w:lang w:val="sk-SK"/>
        </w:rPr>
      </w:pPr>
      <w:bookmarkStart w:id="7" w:name="paragraf-1.odsek-1.oznacenie"/>
      <w:bookmarkStart w:id="8" w:name="paragraf-1.odsek-1"/>
      <w:bookmarkEnd w:id="5"/>
      <w:r w:rsidRPr="007275C6">
        <w:rPr>
          <w:rFonts w:ascii="Times New Roman" w:hAnsi="Times New Roman" w:cs="Times New Roman"/>
          <w:color w:val="000000"/>
          <w:sz w:val="24"/>
          <w:szCs w:val="24"/>
          <w:lang w:val="sk-SK"/>
        </w:rPr>
        <w:t xml:space="preserve">(1) </w:t>
      </w:r>
      <w:bookmarkEnd w:id="7"/>
      <w:r w:rsidRPr="007275C6">
        <w:rPr>
          <w:rFonts w:ascii="Times New Roman" w:hAnsi="Times New Roman" w:cs="Times New Roman"/>
          <w:color w:val="000000"/>
          <w:sz w:val="24"/>
          <w:szCs w:val="24"/>
          <w:lang w:val="sk-SK"/>
        </w:rPr>
        <w:t xml:space="preserve">Podľa Zoznamu chorôb a príbuzných zdravotných problémov, ktorý je uvedený v </w:t>
      </w:r>
      <w:hyperlink w:anchor="prilohy.priloha-priloha_c_1_k_vyhlaske_c_380_2015_z_z.oznacenie">
        <w:r w:rsidRPr="007275C6">
          <w:rPr>
            <w:rFonts w:ascii="Times New Roman" w:hAnsi="Times New Roman" w:cs="Times New Roman"/>
            <w:sz w:val="24"/>
            <w:szCs w:val="24"/>
            <w:lang w:val="sk-SK"/>
          </w:rPr>
          <w:t>prílohe č. 1</w:t>
        </w:r>
      </w:hyperlink>
      <w:bookmarkStart w:id="9" w:name="paragraf-1.odsek-1.text"/>
      <w:r w:rsidRPr="007275C6">
        <w:rPr>
          <w:rFonts w:ascii="Times New Roman" w:hAnsi="Times New Roman" w:cs="Times New Roman"/>
          <w:sz w:val="24"/>
          <w:szCs w:val="24"/>
          <w:lang w:val="sk-SK"/>
        </w:rPr>
        <w:t>, s</w:t>
      </w:r>
      <w:r w:rsidRPr="007275C6">
        <w:rPr>
          <w:rFonts w:ascii="Times New Roman" w:hAnsi="Times New Roman" w:cs="Times New Roman"/>
          <w:color w:val="000000"/>
          <w:sz w:val="24"/>
          <w:szCs w:val="24"/>
          <w:lang w:val="sk-SK"/>
        </w:rPr>
        <w:t xml:space="preserve">a posudzuje zdravotná spôsobilosť </w:t>
      </w:r>
      <w:bookmarkEnd w:id="9"/>
    </w:p>
    <w:p w:rsidR="006D3F8B" w:rsidRPr="006D3F8B" w:rsidRDefault="00B0184A" w:rsidP="006D3F8B">
      <w:pPr>
        <w:spacing w:after="0" w:line="240" w:lineRule="auto"/>
        <w:ind w:left="284" w:hanging="284"/>
        <w:rPr>
          <w:rFonts w:ascii="Times New Roman" w:hAnsi="Times New Roman" w:cs="Times New Roman"/>
          <w:color w:val="000000"/>
          <w:sz w:val="24"/>
          <w:szCs w:val="24"/>
          <w:lang w:val="sk-SK"/>
        </w:rPr>
      </w:pPr>
      <w:bookmarkStart w:id="10" w:name="paragraf-1.odsek-1.pismeno-a"/>
      <w:r w:rsidRPr="007275C6">
        <w:rPr>
          <w:rFonts w:ascii="Times New Roman" w:hAnsi="Times New Roman" w:cs="Times New Roman"/>
          <w:color w:val="000000"/>
          <w:sz w:val="24"/>
          <w:szCs w:val="24"/>
          <w:lang w:val="sk-SK"/>
        </w:rPr>
        <w:t xml:space="preserve"> </w:t>
      </w:r>
      <w:bookmarkStart w:id="11" w:name="paragraf-1.odsek-1.pismeno-a.oznacenie"/>
      <w:r w:rsidRPr="007275C6">
        <w:rPr>
          <w:rFonts w:ascii="Times New Roman" w:hAnsi="Times New Roman" w:cs="Times New Roman"/>
          <w:color w:val="000000"/>
          <w:sz w:val="24"/>
          <w:szCs w:val="24"/>
          <w:lang w:val="sk-SK"/>
        </w:rPr>
        <w:t xml:space="preserve">a) </w:t>
      </w:r>
      <w:bookmarkStart w:id="12" w:name="paragraf-1.odsek-1.pismeno-a.text"/>
      <w:bookmarkEnd w:id="11"/>
      <w:r w:rsidRPr="007275C6">
        <w:rPr>
          <w:rFonts w:ascii="Times New Roman" w:hAnsi="Times New Roman" w:cs="Times New Roman"/>
          <w:color w:val="000000"/>
          <w:sz w:val="24"/>
          <w:szCs w:val="24"/>
          <w:lang w:val="sk-SK"/>
        </w:rPr>
        <w:t xml:space="preserve">občana Slovenskej republiky, ktorý sa uchádza o prijatie do dobrovoľnej vojenskej prípravy (ďalej len „občan“), </w:t>
      </w:r>
      <w:bookmarkEnd w:id="12"/>
    </w:p>
    <w:p w:rsidR="001A19D9" w:rsidRPr="007275C6" w:rsidRDefault="00B0184A" w:rsidP="006D3F8B">
      <w:pPr>
        <w:spacing w:after="0" w:line="240" w:lineRule="auto"/>
        <w:rPr>
          <w:rFonts w:ascii="Times New Roman" w:hAnsi="Times New Roman" w:cs="Times New Roman"/>
          <w:sz w:val="24"/>
          <w:szCs w:val="24"/>
          <w:lang w:val="sk-SK"/>
        </w:rPr>
      </w:pPr>
      <w:bookmarkStart w:id="13" w:name="paragraf-1.odsek-1.pismeno-b.oznacenie"/>
      <w:bookmarkStart w:id="14" w:name="paragraf-1.odsek-1.pismeno-b"/>
      <w:bookmarkEnd w:id="10"/>
      <w:r w:rsidRPr="007275C6">
        <w:rPr>
          <w:rFonts w:ascii="Times New Roman" w:hAnsi="Times New Roman" w:cs="Times New Roman"/>
          <w:color w:val="000000"/>
          <w:sz w:val="24"/>
          <w:szCs w:val="24"/>
          <w:lang w:val="sk-SK"/>
        </w:rPr>
        <w:t xml:space="preserve">b) </w:t>
      </w:r>
      <w:bookmarkStart w:id="15" w:name="paragraf-1.odsek-1.pismeno-b.text"/>
      <w:bookmarkEnd w:id="13"/>
      <w:r w:rsidRPr="007275C6">
        <w:rPr>
          <w:rFonts w:ascii="Times New Roman" w:hAnsi="Times New Roman" w:cs="Times New Roman"/>
          <w:color w:val="000000"/>
          <w:sz w:val="24"/>
          <w:szCs w:val="24"/>
          <w:lang w:val="sk-SK"/>
        </w:rPr>
        <w:t xml:space="preserve">vojaka dobrovoľnej vojenskej prípravy na výkon dobrovoľnej vojenskej prípravy, </w:t>
      </w:r>
      <w:bookmarkEnd w:id="15"/>
    </w:p>
    <w:p w:rsidR="001A19D9" w:rsidRPr="00601D6F" w:rsidRDefault="007474F3" w:rsidP="006D3F8B">
      <w:pPr>
        <w:spacing w:after="0" w:line="240" w:lineRule="auto"/>
        <w:rPr>
          <w:rFonts w:ascii="Times New Roman" w:hAnsi="Times New Roman" w:cs="Times New Roman"/>
          <w:color w:val="000000"/>
          <w:sz w:val="24"/>
          <w:szCs w:val="24"/>
          <w:lang w:val="sk-SK"/>
        </w:rPr>
      </w:pPr>
      <w:bookmarkStart w:id="16" w:name="paragraf-1.odsek-1.pismeno-c"/>
      <w:bookmarkEnd w:id="14"/>
      <w:r>
        <w:rPr>
          <w:rFonts w:ascii="Times New Roman" w:hAnsi="Times New Roman" w:cs="Times New Roman"/>
          <w:color w:val="000000"/>
          <w:sz w:val="24"/>
          <w:szCs w:val="24"/>
          <w:lang w:val="sk-SK"/>
        </w:rPr>
        <w:t>c) registrovaného občana a</w:t>
      </w:r>
      <w:r w:rsidR="007275C6">
        <w:rPr>
          <w:rFonts w:ascii="Times New Roman" w:hAnsi="Times New Roman" w:cs="Times New Roman"/>
          <w:color w:val="000000"/>
          <w:sz w:val="24"/>
          <w:szCs w:val="24"/>
          <w:lang w:val="sk-SK"/>
        </w:rPr>
        <w:t xml:space="preserve"> </w:t>
      </w:r>
      <w:r w:rsidR="00601D6F">
        <w:rPr>
          <w:rFonts w:ascii="Times New Roman" w:hAnsi="Times New Roman" w:cs="Times New Roman"/>
          <w:color w:val="000000"/>
          <w:sz w:val="24"/>
          <w:szCs w:val="24"/>
          <w:lang w:val="sk-SK"/>
        </w:rPr>
        <w:t>vojaka v zálohe na</w:t>
      </w:r>
      <w:r w:rsidR="007275C6">
        <w:rPr>
          <w:rFonts w:ascii="Times New Roman" w:hAnsi="Times New Roman" w:cs="Times New Roman"/>
          <w:color w:val="000000"/>
          <w:sz w:val="24"/>
          <w:szCs w:val="24"/>
          <w:lang w:val="sk-SK"/>
        </w:rPr>
        <w:t> zaradenie do aktívnych záloh</w:t>
      </w:r>
      <w:r w:rsidR="00601D6F">
        <w:rPr>
          <w:rFonts w:ascii="Times New Roman" w:hAnsi="Times New Roman" w:cs="Times New Roman"/>
          <w:color w:val="000000"/>
          <w:sz w:val="24"/>
          <w:szCs w:val="24"/>
          <w:lang w:val="sk-SK"/>
        </w:rPr>
        <w:t>,</w:t>
      </w:r>
    </w:p>
    <w:p w:rsidR="001A19D9" w:rsidRDefault="00601D6F" w:rsidP="006D3F8B">
      <w:pPr>
        <w:spacing w:after="0" w:line="240" w:lineRule="auto"/>
        <w:ind w:left="284" w:hanging="284"/>
        <w:jc w:val="both"/>
        <w:rPr>
          <w:rFonts w:ascii="Times New Roman" w:hAnsi="Times New Roman" w:cs="Times New Roman"/>
          <w:color w:val="000000"/>
          <w:sz w:val="24"/>
          <w:szCs w:val="24"/>
          <w:lang w:val="sk-SK"/>
        </w:rPr>
      </w:pPr>
      <w:bookmarkStart w:id="17" w:name="paragraf-1.odsek-1.pismeno-d.oznacenie"/>
      <w:bookmarkStart w:id="18" w:name="paragraf-1.odsek-1.pismeno-d"/>
      <w:bookmarkEnd w:id="16"/>
      <w:r>
        <w:rPr>
          <w:rFonts w:ascii="Times New Roman" w:hAnsi="Times New Roman" w:cs="Times New Roman"/>
          <w:color w:val="000000"/>
          <w:sz w:val="24"/>
          <w:szCs w:val="24"/>
          <w:lang w:val="sk-SK"/>
        </w:rPr>
        <w:t>d</w:t>
      </w:r>
      <w:r w:rsidR="00B0184A" w:rsidRPr="007275C6">
        <w:rPr>
          <w:rFonts w:ascii="Times New Roman" w:hAnsi="Times New Roman" w:cs="Times New Roman"/>
          <w:color w:val="000000"/>
          <w:sz w:val="24"/>
          <w:szCs w:val="24"/>
          <w:lang w:val="sk-SK"/>
        </w:rPr>
        <w:t xml:space="preserve">) </w:t>
      </w:r>
      <w:bookmarkStart w:id="19" w:name="paragraf-1.odsek-1.pismeno-d.text"/>
      <w:bookmarkEnd w:id="17"/>
      <w:r w:rsidR="00B0184A" w:rsidRPr="007275C6">
        <w:rPr>
          <w:rFonts w:ascii="Times New Roman" w:hAnsi="Times New Roman" w:cs="Times New Roman"/>
          <w:color w:val="000000"/>
          <w:sz w:val="24"/>
          <w:szCs w:val="24"/>
          <w:lang w:val="sk-SK"/>
        </w:rPr>
        <w:t xml:space="preserve">registrovaného občana, vojaka v zálohe a vojaka mimoriadnej služby na výkon mimoriadnej služby alebo alternatívnej služby. </w:t>
      </w:r>
      <w:bookmarkEnd w:id="19"/>
    </w:p>
    <w:p w:rsidR="006D3F8B" w:rsidRPr="007275C6" w:rsidRDefault="006D3F8B" w:rsidP="006D3F8B">
      <w:pPr>
        <w:spacing w:after="0" w:line="240" w:lineRule="auto"/>
        <w:ind w:left="284" w:hanging="284"/>
        <w:jc w:val="both"/>
        <w:rPr>
          <w:rFonts w:ascii="Times New Roman" w:hAnsi="Times New Roman" w:cs="Times New Roman"/>
          <w:sz w:val="24"/>
          <w:szCs w:val="24"/>
          <w:lang w:val="sk-SK"/>
        </w:rPr>
      </w:pPr>
    </w:p>
    <w:p w:rsidR="001A19D9" w:rsidRPr="00601D6F" w:rsidRDefault="00B0184A" w:rsidP="006D3F8B">
      <w:pPr>
        <w:spacing w:after="0" w:line="240" w:lineRule="auto"/>
        <w:ind w:firstLine="709"/>
        <w:jc w:val="both"/>
        <w:rPr>
          <w:rFonts w:ascii="Times New Roman" w:hAnsi="Times New Roman" w:cs="Times New Roman"/>
          <w:sz w:val="24"/>
          <w:szCs w:val="24"/>
          <w:lang w:val="sk-SK"/>
        </w:rPr>
      </w:pPr>
      <w:bookmarkStart w:id="20" w:name="paragraf-1.odsek-2.oznacenie"/>
      <w:bookmarkStart w:id="21" w:name="paragraf-1.odsek-2"/>
      <w:bookmarkEnd w:id="8"/>
      <w:bookmarkEnd w:id="18"/>
      <w:r w:rsidRPr="007275C6">
        <w:rPr>
          <w:rFonts w:ascii="Times New Roman" w:hAnsi="Times New Roman" w:cs="Times New Roman"/>
          <w:color w:val="000000"/>
          <w:sz w:val="24"/>
          <w:szCs w:val="24"/>
          <w:lang w:val="sk-SK"/>
        </w:rPr>
        <w:t xml:space="preserve">(2) </w:t>
      </w:r>
      <w:bookmarkEnd w:id="20"/>
      <w:r w:rsidRPr="007275C6">
        <w:rPr>
          <w:rFonts w:ascii="Times New Roman" w:hAnsi="Times New Roman" w:cs="Times New Roman"/>
          <w:color w:val="000000"/>
          <w:sz w:val="24"/>
          <w:szCs w:val="24"/>
          <w:lang w:val="sk-SK"/>
        </w:rPr>
        <w:t xml:space="preserve">Pre vybrané vojenské odbornosti a funkcie sa podľa kritérií </w:t>
      </w:r>
      <w:r w:rsidRPr="00601D6F">
        <w:rPr>
          <w:rFonts w:ascii="Times New Roman" w:hAnsi="Times New Roman" w:cs="Times New Roman"/>
          <w:sz w:val="24"/>
          <w:szCs w:val="24"/>
          <w:lang w:val="sk-SK"/>
        </w:rPr>
        <w:t xml:space="preserve">uvedených v </w:t>
      </w:r>
      <w:hyperlink w:anchor="prilohy.priloha-priloha_c_2_k_vyhlaske_c_380_2015_z_z.oznacenie">
        <w:r w:rsidRPr="00601D6F">
          <w:rPr>
            <w:rFonts w:ascii="Times New Roman" w:hAnsi="Times New Roman" w:cs="Times New Roman"/>
            <w:sz w:val="24"/>
            <w:szCs w:val="24"/>
            <w:lang w:val="sk-SK"/>
          </w:rPr>
          <w:t xml:space="preserve">prílohe </w:t>
        </w:r>
        <w:r w:rsidR="006D3F8B">
          <w:rPr>
            <w:rFonts w:ascii="Times New Roman" w:hAnsi="Times New Roman" w:cs="Times New Roman"/>
            <w:sz w:val="24"/>
            <w:szCs w:val="24"/>
            <w:lang w:val="sk-SK"/>
          </w:rPr>
          <w:br/>
        </w:r>
        <w:r w:rsidRPr="00601D6F">
          <w:rPr>
            <w:rFonts w:ascii="Times New Roman" w:hAnsi="Times New Roman" w:cs="Times New Roman"/>
            <w:sz w:val="24"/>
            <w:szCs w:val="24"/>
            <w:lang w:val="sk-SK"/>
          </w:rPr>
          <w:t>č. 2</w:t>
        </w:r>
      </w:hyperlink>
      <w:bookmarkStart w:id="22" w:name="paragraf-1.odsek-2.text"/>
      <w:r w:rsidRPr="00601D6F">
        <w:rPr>
          <w:rFonts w:ascii="Times New Roman" w:hAnsi="Times New Roman" w:cs="Times New Roman"/>
          <w:sz w:val="24"/>
          <w:szCs w:val="24"/>
          <w:lang w:val="sk-SK"/>
        </w:rPr>
        <w:t xml:space="preserve"> posudzuje zdravotná spôsobilosť </w:t>
      </w:r>
      <w:bookmarkEnd w:id="22"/>
    </w:p>
    <w:p w:rsidR="00601D6F" w:rsidRPr="007474F3" w:rsidRDefault="00B0184A" w:rsidP="006D3F8B">
      <w:pPr>
        <w:spacing w:after="0" w:line="240" w:lineRule="auto"/>
        <w:rPr>
          <w:rFonts w:ascii="Times New Roman" w:hAnsi="Times New Roman" w:cs="Times New Roman"/>
          <w:color w:val="000000"/>
          <w:sz w:val="24"/>
          <w:szCs w:val="24"/>
          <w:lang w:val="sk-SK"/>
        </w:rPr>
      </w:pPr>
      <w:bookmarkStart w:id="23" w:name="paragraf-1.odsek-2.pismeno-a"/>
      <w:r w:rsidRPr="007275C6">
        <w:rPr>
          <w:rFonts w:ascii="Times New Roman" w:hAnsi="Times New Roman" w:cs="Times New Roman"/>
          <w:color w:val="000000"/>
          <w:sz w:val="24"/>
          <w:szCs w:val="24"/>
          <w:lang w:val="sk-SK"/>
        </w:rPr>
        <w:t xml:space="preserve"> </w:t>
      </w:r>
      <w:bookmarkStart w:id="24" w:name="paragraf-1.odsek-2.pismeno-a.oznacenie"/>
      <w:r w:rsidRPr="007275C6">
        <w:rPr>
          <w:rFonts w:ascii="Times New Roman" w:hAnsi="Times New Roman" w:cs="Times New Roman"/>
          <w:color w:val="000000"/>
          <w:sz w:val="24"/>
          <w:szCs w:val="24"/>
          <w:lang w:val="sk-SK"/>
        </w:rPr>
        <w:t xml:space="preserve">a) </w:t>
      </w:r>
      <w:bookmarkStart w:id="25" w:name="paragraf-1.odsek-2.pismeno-a.text"/>
      <w:bookmarkEnd w:id="24"/>
      <w:r w:rsidR="007474F3">
        <w:rPr>
          <w:rFonts w:ascii="Times New Roman" w:hAnsi="Times New Roman" w:cs="Times New Roman"/>
          <w:color w:val="000000"/>
          <w:sz w:val="24"/>
          <w:szCs w:val="24"/>
          <w:lang w:val="sk-SK"/>
        </w:rPr>
        <w:t xml:space="preserve">registrovaného občana a </w:t>
      </w:r>
      <w:r w:rsidRPr="007275C6">
        <w:rPr>
          <w:rFonts w:ascii="Times New Roman" w:hAnsi="Times New Roman" w:cs="Times New Roman"/>
          <w:color w:val="000000"/>
          <w:sz w:val="24"/>
          <w:szCs w:val="24"/>
          <w:lang w:val="sk-SK"/>
        </w:rPr>
        <w:t xml:space="preserve">vojaka v zálohe na zaradenie do aktívnych záloh, </w:t>
      </w:r>
      <w:bookmarkEnd w:id="25"/>
    </w:p>
    <w:p w:rsidR="001A19D9" w:rsidRDefault="00B0184A" w:rsidP="006D3F8B">
      <w:pPr>
        <w:spacing w:after="0" w:line="240" w:lineRule="auto"/>
        <w:ind w:left="284" w:hanging="284"/>
        <w:jc w:val="both"/>
        <w:rPr>
          <w:rFonts w:ascii="Times New Roman" w:hAnsi="Times New Roman" w:cs="Times New Roman"/>
          <w:color w:val="000000"/>
          <w:sz w:val="24"/>
          <w:szCs w:val="24"/>
          <w:lang w:val="sk-SK"/>
        </w:rPr>
      </w:pPr>
      <w:bookmarkStart w:id="26" w:name="paragraf-1.odsek-2.pismeno-b"/>
      <w:bookmarkEnd w:id="23"/>
      <w:r w:rsidRPr="007275C6">
        <w:rPr>
          <w:rFonts w:ascii="Times New Roman" w:hAnsi="Times New Roman" w:cs="Times New Roman"/>
          <w:color w:val="000000"/>
          <w:sz w:val="24"/>
          <w:szCs w:val="24"/>
          <w:lang w:val="sk-SK"/>
        </w:rPr>
        <w:t xml:space="preserve"> </w:t>
      </w:r>
      <w:bookmarkStart w:id="27" w:name="paragraf-1.odsek-2.pismeno-b.oznacenie"/>
      <w:r w:rsidRPr="007275C6">
        <w:rPr>
          <w:rFonts w:ascii="Times New Roman" w:hAnsi="Times New Roman" w:cs="Times New Roman"/>
          <w:color w:val="000000"/>
          <w:sz w:val="24"/>
          <w:szCs w:val="24"/>
          <w:lang w:val="sk-SK"/>
        </w:rPr>
        <w:t xml:space="preserve">b) </w:t>
      </w:r>
      <w:bookmarkStart w:id="28" w:name="paragraf-1.odsek-2.pismeno-b.text"/>
      <w:bookmarkEnd w:id="27"/>
      <w:r w:rsidRPr="007275C6">
        <w:rPr>
          <w:rFonts w:ascii="Times New Roman" w:hAnsi="Times New Roman" w:cs="Times New Roman"/>
          <w:color w:val="000000"/>
          <w:sz w:val="24"/>
          <w:szCs w:val="24"/>
          <w:lang w:val="sk-SK"/>
        </w:rPr>
        <w:t>registrovaného občana</w:t>
      </w:r>
      <w:r w:rsidR="007474F3">
        <w:rPr>
          <w:rFonts w:ascii="Times New Roman" w:hAnsi="Times New Roman" w:cs="Times New Roman"/>
          <w:color w:val="000000"/>
          <w:sz w:val="24"/>
          <w:szCs w:val="24"/>
          <w:lang w:val="sk-SK"/>
        </w:rPr>
        <w:t>,</w:t>
      </w:r>
      <w:r w:rsidRPr="007275C6">
        <w:rPr>
          <w:rFonts w:ascii="Times New Roman" w:hAnsi="Times New Roman" w:cs="Times New Roman"/>
          <w:color w:val="000000"/>
          <w:sz w:val="24"/>
          <w:szCs w:val="24"/>
          <w:lang w:val="sk-SK"/>
        </w:rPr>
        <w:t xml:space="preserve"> vojaka v zálohe a vojaka mimoriadnej služby na výkon mimoriadnej služby. </w:t>
      </w:r>
      <w:bookmarkEnd w:id="28"/>
    </w:p>
    <w:p w:rsidR="006D3F8B" w:rsidRPr="007275C6" w:rsidRDefault="006D3F8B" w:rsidP="006D3F8B">
      <w:pPr>
        <w:spacing w:after="0" w:line="240" w:lineRule="auto"/>
        <w:ind w:left="284" w:hanging="284"/>
        <w:jc w:val="both"/>
        <w:rPr>
          <w:rFonts w:ascii="Times New Roman" w:hAnsi="Times New Roman" w:cs="Times New Roman"/>
          <w:sz w:val="24"/>
          <w:szCs w:val="24"/>
          <w:lang w:val="sk-SK"/>
        </w:rPr>
      </w:pPr>
    </w:p>
    <w:p w:rsidR="001A19D9" w:rsidRPr="007275C6" w:rsidRDefault="00B0184A" w:rsidP="006D3F8B">
      <w:pPr>
        <w:spacing w:after="0" w:line="240" w:lineRule="auto"/>
        <w:ind w:firstLine="709"/>
        <w:jc w:val="both"/>
        <w:rPr>
          <w:rFonts w:ascii="Times New Roman" w:hAnsi="Times New Roman" w:cs="Times New Roman"/>
          <w:sz w:val="24"/>
          <w:szCs w:val="24"/>
          <w:lang w:val="sk-SK"/>
        </w:rPr>
      </w:pPr>
      <w:bookmarkStart w:id="29" w:name="paragraf-1.odsek-3"/>
      <w:bookmarkStart w:id="30" w:name="paragraf-1.odsek-3.oznacenie"/>
      <w:bookmarkStart w:id="31" w:name="_GoBack"/>
      <w:bookmarkEnd w:id="21"/>
      <w:bookmarkEnd w:id="26"/>
      <w:bookmarkEnd w:id="31"/>
      <w:r w:rsidRPr="007275C6">
        <w:rPr>
          <w:rFonts w:ascii="Times New Roman" w:hAnsi="Times New Roman" w:cs="Times New Roman"/>
          <w:color w:val="000000"/>
          <w:sz w:val="24"/>
          <w:szCs w:val="24"/>
          <w:lang w:val="sk-SK"/>
        </w:rPr>
        <w:t xml:space="preserve">(3) </w:t>
      </w:r>
      <w:bookmarkEnd w:id="30"/>
      <w:r w:rsidRPr="007275C6">
        <w:rPr>
          <w:rFonts w:ascii="Times New Roman" w:hAnsi="Times New Roman" w:cs="Times New Roman"/>
          <w:color w:val="000000"/>
          <w:sz w:val="24"/>
          <w:szCs w:val="24"/>
          <w:lang w:val="sk-SK"/>
        </w:rPr>
        <w:t xml:space="preserve">Podľa kritérií psychickej spôsobilosti, ktoré sú </w:t>
      </w:r>
      <w:r w:rsidRPr="007474F3">
        <w:rPr>
          <w:rFonts w:ascii="Times New Roman" w:hAnsi="Times New Roman" w:cs="Times New Roman"/>
          <w:sz w:val="24"/>
          <w:szCs w:val="24"/>
          <w:lang w:val="sk-SK"/>
        </w:rPr>
        <w:t xml:space="preserve">uvedené v </w:t>
      </w:r>
      <w:hyperlink w:anchor="prilohy.priloha-priloha_c_3_k_vyhlaske_c_380_2015_z_z.oznacenie">
        <w:r w:rsidRPr="007474F3">
          <w:rPr>
            <w:rFonts w:ascii="Times New Roman" w:hAnsi="Times New Roman" w:cs="Times New Roman"/>
            <w:sz w:val="24"/>
            <w:szCs w:val="24"/>
            <w:lang w:val="sk-SK"/>
          </w:rPr>
          <w:t>prílohe č. 3</w:t>
        </w:r>
      </w:hyperlink>
      <w:bookmarkStart w:id="32" w:name="paragraf-1.odsek-3.text"/>
      <w:r w:rsidRPr="007474F3">
        <w:rPr>
          <w:rFonts w:ascii="Times New Roman" w:hAnsi="Times New Roman" w:cs="Times New Roman"/>
          <w:sz w:val="24"/>
          <w:szCs w:val="24"/>
          <w:lang w:val="sk-SK"/>
        </w:rPr>
        <w:t xml:space="preserve">, sa posudzuje </w:t>
      </w:r>
      <w:r w:rsidRPr="007275C6">
        <w:rPr>
          <w:rFonts w:ascii="Times New Roman" w:hAnsi="Times New Roman" w:cs="Times New Roman"/>
          <w:color w:val="000000"/>
          <w:sz w:val="24"/>
          <w:szCs w:val="24"/>
          <w:lang w:val="sk-SK"/>
        </w:rPr>
        <w:t xml:space="preserve">psychická spôsobilosť </w:t>
      </w:r>
      <w:bookmarkEnd w:id="32"/>
    </w:p>
    <w:p w:rsidR="001A19D9" w:rsidRPr="007275C6" w:rsidRDefault="00B0184A" w:rsidP="006D3F8B">
      <w:pPr>
        <w:spacing w:after="0" w:line="240" w:lineRule="auto"/>
        <w:rPr>
          <w:rFonts w:ascii="Times New Roman" w:hAnsi="Times New Roman" w:cs="Times New Roman"/>
          <w:sz w:val="24"/>
          <w:szCs w:val="24"/>
          <w:lang w:val="sk-SK"/>
        </w:rPr>
      </w:pPr>
      <w:bookmarkStart w:id="33" w:name="paragraf-1.odsek-3.pismeno-a"/>
      <w:r w:rsidRPr="007275C6">
        <w:rPr>
          <w:rFonts w:ascii="Times New Roman" w:hAnsi="Times New Roman" w:cs="Times New Roman"/>
          <w:color w:val="000000"/>
          <w:sz w:val="24"/>
          <w:szCs w:val="24"/>
          <w:lang w:val="sk-SK"/>
        </w:rPr>
        <w:t xml:space="preserve"> </w:t>
      </w:r>
      <w:bookmarkStart w:id="34" w:name="paragraf-1.odsek-3.pismeno-a.oznacenie"/>
      <w:r w:rsidRPr="007275C6">
        <w:rPr>
          <w:rFonts w:ascii="Times New Roman" w:hAnsi="Times New Roman" w:cs="Times New Roman"/>
          <w:color w:val="000000"/>
          <w:sz w:val="24"/>
          <w:szCs w:val="24"/>
          <w:lang w:val="sk-SK"/>
        </w:rPr>
        <w:t xml:space="preserve">a) </w:t>
      </w:r>
      <w:bookmarkStart w:id="35" w:name="paragraf-1.odsek-3.pismeno-a.text"/>
      <w:bookmarkEnd w:id="34"/>
      <w:r w:rsidRPr="007275C6">
        <w:rPr>
          <w:rFonts w:ascii="Times New Roman" w:hAnsi="Times New Roman" w:cs="Times New Roman"/>
          <w:color w:val="000000"/>
          <w:sz w:val="24"/>
          <w:szCs w:val="24"/>
          <w:lang w:val="sk-SK"/>
        </w:rPr>
        <w:t xml:space="preserve">občana, </w:t>
      </w:r>
      <w:bookmarkEnd w:id="35"/>
    </w:p>
    <w:p w:rsidR="001A19D9" w:rsidRPr="007275C6" w:rsidRDefault="00B0184A" w:rsidP="006D3F8B">
      <w:pPr>
        <w:spacing w:after="0" w:line="240" w:lineRule="auto"/>
        <w:rPr>
          <w:rFonts w:ascii="Times New Roman" w:hAnsi="Times New Roman" w:cs="Times New Roman"/>
          <w:sz w:val="24"/>
          <w:szCs w:val="24"/>
          <w:lang w:val="sk-SK"/>
        </w:rPr>
      </w:pPr>
      <w:bookmarkStart w:id="36" w:name="paragraf-1.odsek-3.pismeno-b"/>
      <w:bookmarkEnd w:id="33"/>
      <w:r w:rsidRPr="007275C6">
        <w:rPr>
          <w:rFonts w:ascii="Times New Roman" w:hAnsi="Times New Roman" w:cs="Times New Roman"/>
          <w:color w:val="000000"/>
          <w:sz w:val="24"/>
          <w:szCs w:val="24"/>
          <w:lang w:val="sk-SK"/>
        </w:rPr>
        <w:t xml:space="preserve"> </w:t>
      </w:r>
      <w:bookmarkStart w:id="37" w:name="paragraf-1.odsek-3.pismeno-b.oznacenie"/>
      <w:r w:rsidRPr="007275C6">
        <w:rPr>
          <w:rFonts w:ascii="Times New Roman" w:hAnsi="Times New Roman" w:cs="Times New Roman"/>
          <w:color w:val="000000"/>
          <w:sz w:val="24"/>
          <w:szCs w:val="24"/>
          <w:lang w:val="sk-SK"/>
        </w:rPr>
        <w:t xml:space="preserve">b) </w:t>
      </w:r>
      <w:bookmarkStart w:id="38" w:name="paragraf-1.odsek-3.pismeno-b.text"/>
      <w:bookmarkEnd w:id="37"/>
      <w:r w:rsidR="007474F3">
        <w:rPr>
          <w:rFonts w:ascii="Times New Roman" w:hAnsi="Times New Roman" w:cs="Times New Roman"/>
          <w:color w:val="000000"/>
          <w:sz w:val="24"/>
          <w:szCs w:val="24"/>
          <w:lang w:val="sk-SK"/>
        </w:rPr>
        <w:t xml:space="preserve">registrovaného občana a </w:t>
      </w:r>
      <w:r w:rsidRPr="007275C6">
        <w:rPr>
          <w:rFonts w:ascii="Times New Roman" w:hAnsi="Times New Roman" w:cs="Times New Roman"/>
          <w:color w:val="000000"/>
          <w:sz w:val="24"/>
          <w:szCs w:val="24"/>
          <w:lang w:val="sk-SK"/>
        </w:rPr>
        <w:t xml:space="preserve">vojaka v zálohe na zaradenie do aktívnych záloh. </w:t>
      </w:r>
      <w:bookmarkEnd w:id="38"/>
    </w:p>
    <w:bookmarkEnd w:id="6"/>
    <w:bookmarkEnd w:id="29"/>
    <w:bookmarkEnd w:id="36"/>
    <w:p w:rsidR="001A19D9" w:rsidRPr="007275C6" w:rsidRDefault="001A19D9" w:rsidP="006D3F8B">
      <w:pPr>
        <w:spacing w:after="0" w:line="240" w:lineRule="auto"/>
        <w:rPr>
          <w:rFonts w:ascii="Times New Roman" w:hAnsi="Times New Roman" w:cs="Times New Roman"/>
          <w:sz w:val="24"/>
          <w:szCs w:val="24"/>
          <w:lang w:val="sk-SK"/>
        </w:rPr>
      </w:pPr>
    </w:p>
    <w:p w:rsidR="001A19D9" w:rsidRDefault="00B0184A" w:rsidP="006D3F8B">
      <w:pPr>
        <w:spacing w:after="0" w:line="240" w:lineRule="auto"/>
        <w:jc w:val="center"/>
        <w:rPr>
          <w:rFonts w:ascii="Times New Roman" w:hAnsi="Times New Roman" w:cs="Times New Roman"/>
          <w:b/>
          <w:color w:val="000000"/>
          <w:sz w:val="24"/>
          <w:szCs w:val="24"/>
          <w:lang w:val="sk-SK"/>
        </w:rPr>
      </w:pPr>
      <w:bookmarkStart w:id="39" w:name="paragraf-2.oznacenie"/>
      <w:bookmarkStart w:id="40" w:name="paragraf-2"/>
      <w:r w:rsidRPr="007275C6">
        <w:rPr>
          <w:rFonts w:ascii="Times New Roman" w:hAnsi="Times New Roman" w:cs="Times New Roman"/>
          <w:b/>
          <w:color w:val="000000"/>
          <w:sz w:val="24"/>
          <w:szCs w:val="24"/>
          <w:lang w:val="sk-SK"/>
        </w:rPr>
        <w:t xml:space="preserve"> § 2 </w:t>
      </w:r>
    </w:p>
    <w:p w:rsidR="006D3F8B" w:rsidRPr="007275C6" w:rsidRDefault="006D3F8B" w:rsidP="006D3F8B">
      <w:pPr>
        <w:spacing w:after="0" w:line="240" w:lineRule="auto"/>
        <w:jc w:val="center"/>
        <w:rPr>
          <w:rFonts w:ascii="Times New Roman" w:hAnsi="Times New Roman" w:cs="Times New Roman"/>
          <w:sz w:val="24"/>
          <w:szCs w:val="24"/>
          <w:lang w:val="sk-SK"/>
        </w:rPr>
      </w:pPr>
    </w:p>
    <w:p w:rsidR="001A19D9" w:rsidRDefault="00B0184A" w:rsidP="006D3F8B">
      <w:pPr>
        <w:spacing w:after="0" w:line="240" w:lineRule="auto"/>
        <w:ind w:firstLine="709"/>
        <w:jc w:val="both"/>
        <w:rPr>
          <w:rFonts w:ascii="Times New Roman" w:hAnsi="Times New Roman" w:cs="Times New Roman"/>
          <w:color w:val="000000"/>
          <w:sz w:val="24"/>
          <w:szCs w:val="24"/>
          <w:lang w:val="sk-SK"/>
        </w:rPr>
      </w:pPr>
      <w:bookmarkStart w:id="41" w:name="paragraf-2.odsek-1"/>
      <w:bookmarkStart w:id="42" w:name="paragraf-2.odsek-1.oznacenie"/>
      <w:bookmarkEnd w:id="39"/>
      <w:r w:rsidRPr="007275C6">
        <w:rPr>
          <w:rFonts w:ascii="Times New Roman" w:hAnsi="Times New Roman" w:cs="Times New Roman"/>
          <w:color w:val="000000"/>
          <w:sz w:val="24"/>
          <w:szCs w:val="24"/>
          <w:lang w:val="sk-SK"/>
        </w:rPr>
        <w:t xml:space="preserve">(1) </w:t>
      </w:r>
      <w:bookmarkStart w:id="43" w:name="paragraf-2.odsek-1.text"/>
      <w:bookmarkEnd w:id="42"/>
      <w:r w:rsidRPr="007275C6">
        <w:rPr>
          <w:rFonts w:ascii="Times New Roman" w:hAnsi="Times New Roman" w:cs="Times New Roman"/>
          <w:color w:val="000000"/>
          <w:sz w:val="24"/>
          <w:szCs w:val="24"/>
          <w:lang w:val="sk-SK"/>
        </w:rPr>
        <w:t xml:space="preserve">Pri posudzovaní zdravotnej spôsobilosti občana sa vychádza z obsahu činností, ktoré má vykonávať ako vojak dobrovoľnej vojenskej prípravy. </w:t>
      </w:r>
      <w:bookmarkEnd w:id="43"/>
    </w:p>
    <w:p w:rsidR="006D3F8B" w:rsidRPr="007275C6" w:rsidRDefault="006D3F8B" w:rsidP="006D3F8B">
      <w:pPr>
        <w:spacing w:after="0" w:line="240" w:lineRule="auto"/>
        <w:ind w:firstLine="709"/>
        <w:jc w:val="both"/>
        <w:rPr>
          <w:rFonts w:ascii="Times New Roman" w:hAnsi="Times New Roman" w:cs="Times New Roman"/>
          <w:sz w:val="24"/>
          <w:szCs w:val="24"/>
          <w:lang w:val="sk-SK"/>
        </w:rPr>
      </w:pPr>
    </w:p>
    <w:p w:rsidR="001A19D9" w:rsidRPr="007275C6" w:rsidRDefault="00B0184A" w:rsidP="006D3F8B">
      <w:pPr>
        <w:spacing w:after="0" w:line="240" w:lineRule="auto"/>
        <w:ind w:firstLine="851"/>
        <w:jc w:val="both"/>
        <w:rPr>
          <w:rFonts w:ascii="Times New Roman" w:hAnsi="Times New Roman" w:cs="Times New Roman"/>
          <w:sz w:val="24"/>
          <w:szCs w:val="24"/>
          <w:lang w:val="sk-SK"/>
        </w:rPr>
      </w:pPr>
      <w:bookmarkStart w:id="44" w:name="paragraf-2.odsek-2.oznacenie"/>
      <w:bookmarkStart w:id="45" w:name="paragraf-2.odsek-2"/>
      <w:bookmarkEnd w:id="41"/>
      <w:r w:rsidRPr="007275C6">
        <w:rPr>
          <w:rFonts w:ascii="Times New Roman" w:hAnsi="Times New Roman" w:cs="Times New Roman"/>
          <w:color w:val="000000"/>
          <w:sz w:val="24"/>
          <w:szCs w:val="24"/>
          <w:lang w:val="sk-SK"/>
        </w:rPr>
        <w:t xml:space="preserve">(2) </w:t>
      </w:r>
      <w:bookmarkStart w:id="46" w:name="paragraf-2.odsek-2.text"/>
      <w:bookmarkEnd w:id="44"/>
      <w:r w:rsidRPr="007275C6">
        <w:rPr>
          <w:rFonts w:ascii="Times New Roman" w:hAnsi="Times New Roman" w:cs="Times New Roman"/>
          <w:color w:val="000000"/>
          <w:sz w:val="24"/>
          <w:szCs w:val="24"/>
          <w:lang w:val="sk-SK"/>
        </w:rPr>
        <w:t xml:space="preserve">Zdravotná spôsobilosť občana, zistená na základe výsledkov lekárskej prehliadky, sa v lekárskom posudku vydanom lekárom vykonávajúcim lekársku posudkovú činnosť v ozbrojených silách Slovenskej republiky (ďalej len „ozbrojené sily“) označuje touto zdravotnou klasifikáciou: </w:t>
      </w:r>
      <w:bookmarkEnd w:id="46"/>
    </w:p>
    <w:p w:rsidR="001A19D9" w:rsidRDefault="00B0184A" w:rsidP="006D3F8B">
      <w:pPr>
        <w:spacing w:after="0" w:line="240" w:lineRule="auto"/>
        <w:jc w:val="both"/>
        <w:rPr>
          <w:rFonts w:ascii="Times New Roman" w:hAnsi="Times New Roman" w:cs="Times New Roman"/>
          <w:color w:val="000000"/>
          <w:sz w:val="24"/>
          <w:szCs w:val="24"/>
          <w:lang w:val="sk-SK"/>
        </w:rPr>
      </w:pPr>
      <w:bookmarkStart w:id="47" w:name="paragraf-2.odsek-2.pismeno-a.oznacenie"/>
      <w:bookmarkStart w:id="48" w:name="paragraf-2.odsek-2.pismeno-a"/>
      <w:r w:rsidRPr="007275C6">
        <w:rPr>
          <w:rFonts w:ascii="Times New Roman" w:hAnsi="Times New Roman" w:cs="Times New Roman"/>
          <w:color w:val="000000"/>
          <w:sz w:val="24"/>
          <w:szCs w:val="24"/>
          <w:lang w:val="sk-SK"/>
        </w:rPr>
        <w:t xml:space="preserve">a) </w:t>
      </w:r>
      <w:bookmarkStart w:id="49" w:name="paragraf-2.odsek-2.pismeno-a.text"/>
      <w:bookmarkEnd w:id="47"/>
      <w:r w:rsidRPr="007275C6">
        <w:rPr>
          <w:rFonts w:ascii="Times New Roman" w:hAnsi="Times New Roman" w:cs="Times New Roman"/>
          <w:color w:val="000000"/>
          <w:sz w:val="24"/>
          <w:szCs w:val="24"/>
          <w:lang w:val="sk-SK"/>
        </w:rPr>
        <w:t xml:space="preserve">A – spôsobilý na prijatie do dobrovoľnej vojenskej prípravy, </w:t>
      </w:r>
      <w:bookmarkEnd w:id="49"/>
    </w:p>
    <w:p w:rsidR="001A19D9" w:rsidRPr="007275C6" w:rsidRDefault="00B0184A" w:rsidP="006D3F8B">
      <w:pPr>
        <w:spacing w:after="0" w:line="240" w:lineRule="auto"/>
        <w:jc w:val="both"/>
        <w:rPr>
          <w:rFonts w:ascii="Times New Roman" w:hAnsi="Times New Roman" w:cs="Times New Roman"/>
          <w:sz w:val="24"/>
          <w:szCs w:val="24"/>
          <w:lang w:val="sk-SK"/>
        </w:rPr>
      </w:pPr>
      <w:bookmarkStart w:id="50" w:name="paragraf-2.odsek-2.pismeno-b.oznacenie"/>
      <w:bookmarkStart w:id="51" w:name="paragraf-2.odsek-2.pismeno-b"/>
      <w:bookmarkEnd w:id="48"/>
      <w:r w:rsidRPr="007275C6">
        <w:rPr>
          <w:rFonts w:ascii="Times New Roman" w:hAnsi="Times New Roman" w:cs="Times New Roman"/>
          <w:color w:val="000000"/>
          <w:sz w:val="24"/>
          <w:szCs w:val="24"/>
          <w:lang w:val="sk-SK"/>
        </w:rPr>
        <w:t xml:space="preserve">b) </w:t>
      </w:r>
      <w:bookmarkStart w:id="52" w:name="paragraf-2.odsek-2.pismeno-b.text"/>
      <w:bookmarkEnd w:id="50"/>
      <w:r w:rsidRPr="007275C6">
        <w:rPr>
          <w:rFonts w:ascii="Times New Roman" w:hAnsi="Times New Roman" w:cs="Times New Roman"/>
          <w:color w:val="000000"/>
          <w:sz w:val="24"/>
          <w:szCs w:val="24"/>
          <w:lang w:val="sk-SK"/>
        </w:rPr>
        <w:t xml:space="preserve">D – nespôsobilý na prijatie do dobrovoľnej vojenskej prípravy. </w:t>
      </w:r>
      <w:bookmarkEnd w:id="52"/>
    </w:p>
    <w:p w:rsidR="001A19D9" w:rsidRPr="007275C6" w:rsidRDefault="00B0184A" w:rsidP="006D3F8B">
      <w:pPr>
        <w:spacing w:after="0" w:line="240" w:lineRule="auto"/>
        <w:ind w:firstLine="851"/>
        <w:jc w:val="both"/>
        <w:rPr>
          <w:rFonts w:ascii="Times New Roman" w:hAnsi="Times New Roman" w:cs="Times New Roman"/>
          <w:sz w:val="24"/>
          <w:szCs w:val="24"/>
          <w:lang w:val="sk-SK"/>
        </w:rPr>
      </w:pPr>
      <w:bookmarkStart w:id="53" w:name="paragraf-2.odsek-3.oznacenie"/>
      <w:bookmarkStart w:id="54" w:name="paragraf-2.odsek-3"/>
      <w:bookmarkEnd w:id="45"/>
      <w:bookmarkEnd w:id="51"/>
      <w:r w:rsidRPr="007275C6">
        <w:rPr>
          <w:rFonts w:ascii="Times New Roman" w:hAnsi="Times New Roman" w:cs="Times New Roman"/>
          <w:color w:val="000000"/>
          <w:sz w:val="24"/>
          <w:szCs w:val="24"/>
          <w:lang w:val="sk-SK"/>
        </w:rPr>
        <w:lastRenderedPageBreak/>
        <w:t xml:space="preserve">(3) </w:t>
      </w:r>
      <w:bookmarkStart w:id="55" w:name="paragraf-2.odsek-3.text"/>
      <w:bookmarkEnd w:id="53"/>
      <w:r w:rsidRPr="007275C6">
        <w:rPr>
          <w:rFonts w:ascii="Times New Roman" w:hAnsi="Times New Roman" w:cs="Times New Roman"/>
          <w:color w:val="000000"/>
          <w:sz w:val="24"/>
          <w:szCs w:val="24"/>
          <w:lang w:val="sk-SK"/>
        </w:rPr>
        <w:t xml:space="preserve">Zdravotná spôsobilosť vojaka dobrovoľnej vojenskej prípravy zistená na základe výsledkov lekárskej prehliadky sa v lekárskom posudku vydanom ošetrujúcim lekárom označuje touto zdravotnou klasifikáciou: </w:t>
      </w:r>
      <w:bookmarkEnd w:id="55"/>
    </w:p>
    <w:p w:rsidR="001A19D9" w:rsidRPr="007275C6" w:rsidRDefault="00B0184A" w:rsidP="006D3F8B">
      <w:pPr>
        <w:spacing w:after="0" w:line="240" w:lineRule="auto"/>
        <w:jc w:val="both"/>
        <w:rPr>
          <w:rFonts w:ascii="Times New Roman" w:hAnsi="Times New Roman" w:cs="Times New Roman"/>
          <w:sz w:val="24"/>
          <w:szCs w:val="24"/>
          <w:lang w:val="sk-SK"/>
        </w:rPr>
      </w:pPr>
      <w:bookmarkStart w:id="56" w:name="paragraf-2.odsek-3.pismeno-a"/>
      <w:r w:rsidRPr="007275C6">
        <w:rPr>
          <w:rFonts w:ascii="Times New Roman" w:hAnsi="Times New Roman" w:cs="Times New Roman"/>
          <w:color w:val="000000"/>
          <w:sz w:val="24"/>
          <w:szCs w:val="24"/>
          <w:lang w:val="sk-SK"/>
        </w:rPr>
        <w:t xml:space="preserve"> </w:t>
      </w:r>
      <w:bookmarkStart w:id="57" w:name="paragraf-2.odsek-3.pismeno-a.oznacenie"/>
      <w:r w:rsidRPr="007275C6">
        <w:rPr>
          <w:rFonts w:ascii="Times New Roman" w:hAnsi="Times New Roman" w:cs="Times New Roman"/>
          <w:color w:val="000000"/>
          <w:sz w:val="24"/>
          <w:szCs w:val="24"/>
          <w:lang w:val="sk-SK"/>
        </w:rPr>
        <w:t xml:space="preserve">a) </w:t>
      </w:r>
      <w:bookmarkStart w:id="58" w:name="paragraf-2.odsek-3.pismeno-a.text"/>
      <w:bookmarkEnd w:id="57"/>
      <w:r w:rsidRPr="007275C6">
        <w:rPr>
          <w:rFonts w:ascii="Times New Roman" w:hAnsi="Times New Roman" w:cs="Times New Roman"/>
          <w:color w:val="000000"/>
          <w:sz w:val="24"/>
          <w:szCs w:val="24"/>
          <w:lang w:val="sk-SK"/>
        </w:rPr>
        <w:t xml:space="preserve">A – spôsobilý na výkon dobrovoľnej vojenskej prípravy, </w:t>
      </w:r>
      <w:bookmarkEnd w:id="58"/>
    </w:p>
    <w:p w:rsidR="001A19D9" w:rsidRDefault="00B0184A" w:rsidP="006D3F8B">
      <w:pPr>
        <w:spacing w:after="0" w:line="240" w:lineRule="auto"/>
        <w:jc w:val="both"/>
        <w:rPr>
          <w:rFonts w:ascii="Times New Roman" w:hAnsi="Times New Roman" w:cs="Times New Roman"/>
          <w:color w:val="000000"/>
          <w:sz w:val="24"/>
          <w:szCs w:val="24"/>
          <w:lang w:val="sk-SK"/>
        </w:rPr>
      </w:pPr>
      <w:bookmarkStart w:id="59" w:name="paragraf-2.odsek-3.pismeno-b"/>
      <w:bookmarkEnd w:id="56"/>
      <w:r w:rsidRPr="007275C6">
        <w:rPr>
          <w:rFonts w:ascii="Times New Roman" w:hAnsi="Times New Roman" w:cs="Times New Roman"/>
          <w:color w:val="000000"/>
          <w:sz w:val="24"/>
          <w:szCs w:val="24"/>
          <w:lang w:val="sk-SK"/>
        </w:rPr>
        <w:t xml:space="preserve"> </w:t>
      </w:r>
      <w:bookmarkStart w:id="60" w:name="paragraf-2.odsek-3.pismeno-b.oznacenie"/>
      <w:r w:rsidRPr="007275C6">
        <w:rPr>
          <w:rFonts w:ascii="Times New Roman" w:hAnsi="Times New Roman" w:cs="Times New Roman"/>
          <w:color w:val="000000"/>
          <w:sz w:val="24"/>
          <w:szCs w:val="24"/>
          <w:lang w:val="sk-SK"/>
        </w:rPr>
        <w:t xml:space="preserve">b) </w:t>
      </w:r>
      <w:bookmarkStart w:id="61" w:name="paragraf-2.odsek-3.pismeno-b.text"/>
      <w:bookmarkEnd w:id="60"/>
      <w:r w:rsidRPr="007275C6">
        <w:rPr>
          <w:rFonts w:ascii="Times New Roman" w:hAnsi="Times New Roman" w:cs="Times New Roman"/>
          <w:color w:val="000000"/>
          <w:sz w:val="24"/>
          <w:szCs w:val="24"/>
          <w:lang w:val="sk-SK"/>
        </w:rPr>
        <w:t xml:space="preserve">D – nespôsobilý na výkon dobrovoľnej vojenskej prípravy. </w:t>
      </w:r>
      <w:bookmarkEnd w:id="61"/>
    </w:p>
    <w:p w:rsidR="006D3F8B" w:rsidRPr="007275C6" w:rsidRDefault="006D3F8B" w:rsidP="006D3F8B">
      <w:pPr>
        <w:spacing w:after="0" w:line="240" w:lineRule="auto"/>
        <w:jc w:val="both"/>
        <w:rPr>
          <w:rFonts w:ascii="Times New Roman" w:hAnsi="Times New Roman" w:cs="Times New Roman"/>
          <w:sz w:val="24"/>
          <w:szCs w:val="24"/>
          <w:lang w:val="sk-SK"/>
        </w:rPr>
      </w:pPr>
    </w:p>
    <w:p w:rsidR="001A19D9" w:rsidRPr="007275C6" w:rsidRDefault="00B0184A" w:rsidP="006D3F8B">
      <w:pPr>
        <w:spacing w:after="0" w:line="240" w:lineRule="auto"/>
        <w:ind w:firstLine="851"/>
        <w:jc w:val="both"/>
        <w:rPr>
          <w:rFonts w:ascii="Times New Roman" w:hAnsi="Times New Roman" w:cs="Times New Roman"/>
          <w:sz w:val="24"/>
          <w:szCs w:val="24"/>
          <w:lang w:val="sk-SK"/>
        </w:rPr>
      </w:pPr>
      <w:bookmarkStart w:id="62" w:name="paragraf-2.odsek-4"/>
      <w:bookmarkEnd w:id="54"/>
      <w:bookmarkEnd w:id="59"/>
      <w:r w:rsidRPr="007275C6">
        <w:rPr>
          <w:rFonts w:ascii="Times New Roman" w:hAnsi="Times New Roman" w:cs="Times New Roman"/>
          <w:color w:val="000000"/>
          <w:sz w:val="24"/>
          <w:szCs w:val="24"/>
          <w:lang w:val="sk-SK"/>
        </w:rPr>
        <w:t xml:space="preserve"> </w:t>
      </w:r>
      <w:bookmarkStart w:id="63" w:name="paragraf-2.odsek-4.oznacenie"/>
      <w:r w:rsidRPr="007275C6">
        <w:rPr>
          <w:rFonts w:ascii="Times New Roman" w:hAnsi="Times New Roman" w:cs="Times New Roman"/>
          <w:color w:val="000000"/>
          <w:sz w:val="24"/>
          <w:szCs w:val="24"/>
          <w:lang w:val="sk-SK"/>
        </w:rPr>
        <w:t xml:space="preserve">(4) </w:t>
      </w:r>
      <w:bookmarkStart w:id="64" w:name="paragraf-2.odsek-4.text"/>
      <w:bookmarkEnd w:id="63"/>
      <w:r w:rsidRPr="007275C6">
        <w:rPr>
          <w:rFonts w:ascii="Times New Roman" w:hAnsi="Times New Roman" w:cs="Times New Roman"/>
          <w:color w:val="000000"/>
          <w:sz w:val="24"/>
          <w:szCs w:val="24"/>
          <w:lang w:val="sk-SK"/>
        </w:rPr>
        <w:t xml:space="preserve">Zdravotná spôsobilosť občana sa označí </w:t>
      </w:r>
      <w:bookmarkEnd w:id="64"/>
    </w:p>
    <w:p w:rsidR="001A19D9" w:rsidRPr="007275C6" w:rsidRDefault="00B0184A" w:rsidP="006D3F8B">
      <w:pPr>
        <w:spacing w:after="0" w:line="240" w:lineRule="auto"/>
        <w:ind w:left="851" w:hanging="851"/>
        <w:jc w:val="both"/>
        <w:rPr>
          <w:rFonts w:ascii="Times New Roman" w:hAnsi="Times New Roman" w:cs="Times New Roman"/>
          <w:sz w:val="24"/>
          <w:szCs w:val="24"/>
          <w:lang w:val="sk-SK"/>
        </w:rPr>
      </w:pPr>
      <w:bookmarkStart w:id="65" w:name="paragraf-2.odsek-4.pismeno-a"/>
      <w:r w:rsidRPr="007275C6">
        <w:rPr>
          <w:rFonts w:ascii="Times New Roman" w:hAnsi="Times New Roman" w:cs="Times New Roman"/>
          <w:color w:val="000000"/>
          <w:sz w:val="24"/>
          <w:szCs w:val="24"/>
          <w:lang w:val="sk-SK"/>
        </w:rPr>
        <w:t xml:space="preserve"> </w:t>
      </w:r>
      <w:bookmarkStart w:id="66" w:name="paragraf-2.odsek-4.pismeno-a.oznacenie"/>
      <w:r w:rsidRPr="007275C6">
        <w:rPr>
          <w:rFonts w:ascii="Times New Roman" w:hAnsi="Times New Roman" w:cs="Times New Roman"/>
          <w:color w:val="000000"/>
          <w:sz w:val="24"/>
          <w:szCs w:val="24"/>
          <w:lang w:val="sk-SK"/>
        </w:rPr>
        <w:t xml:space="preserve">a) </w:t>
      </w:r>
      <w:bookmarkStart w:id="67" w:name="paragraf-2.odsek-4.pismeno-a.text"/>
      <w:bookmarkEnd w:id="66"/>
      <w:r w:rsidRPr="007275C6">
        <w:rPr>
          <w:rFonts w:ascii="Times New Roman" w:hAnsi="Times New Roman" w:cs="Times New Roman"/>
          <w:color w:val="000000"/>
          <w:sz w:val="24"/>
          <w:szCs w:val="24"/>
          <w:lang w:val="sk-SK"/>
        </w:rPr>
        <w:t xml:space="preserve">A – spôsobilý na prijatie do dobrovoľnej vojenskej prípravy, ak sa pri lekárskej prehliadke zistí zdravotná spôsobilosť, ktorá umožňuje jeho prijatie do dobrovoľnej vojenskej prípravy, </w:t>
      </w:r>
      <w:bookmarkEnd w:id="67"/>
    </w:p>
    <w:p w:rsidR="001A19D9" w:rsidRDefault="00B0184A" w:rsidP="006D3F8B">
      <w:pPr>
        <w:spacing w:after="0" w:line="240" w:lineRule="auto"/>
        <w:ind w:left="851" w:hanging="851"/>
        <w:jc w:val="both"/>
        <w:rPr>
          <w:rFonts w:ascii="Times New Roman" w:hAnsi="Times New Roman" w:cs="Times New Roman"/>
          <w:color w:val="000000"/>
          <w:sz w:val="24"/>
          <w:szCs w:val="24"/>
          <w:lang w:val="sk-SK"/>
        </w:rPr>
      </w:pPr>
      <w:bookmarkStart w:id="68" w:name="paragraf-2.odsek-4.pismeno-b"/>
      <w:bookmarkEnd w:id="65"/>
      <w:r w:rsidRPr="007275C6">
        <w:rPr>
          <w:rFonts w:ascii="Times New Roman" w:hAnsi="Times New Roman" w:cs="Times New Roman"/>
          <w:color w:val="000000"/>
          <w:sz w:val="24"/>
          <w:szCs w:val="24"/>
          <w:lang w:val="sk-SK"/>
        </w:rPr>
        <w:t xml:space="preserve"> </w:t>
      </w:r>
      <w:bookmarkStart w:id="69" w:name="paragraf-2.odsek-4.pismeno-b.oznacenie"/>
      <w:r w:rsidRPr="007275C6">
        <w:rPr>
          <w:rFonts w:ascii="Times New Roman" w:hAnsi="Times New Roman" w:cs="Times New Roman"/>
          <w:color w:val="000000"/>
          <w:sz w:val="24"/>
          <w:szCs w:val="24"/>
          <w:lang w:val="sk-SK"/>
        </w:rPr>
        <w:t xml:space="preserve">b) </w:t>
      </w:r>
      <w:bookmarkStart w:id="70" w:name="paragraf-2.odsek-4.pismeno-b.text"/>
      <w:bookmarkEnd w:id="69"/>
      <w:r w:rsidRPr="007275C6">
        <w:rPr>
          <w:rFonts w:ascii="Times New Roman" w:hAnsi="Times New Roman" w:cs="Times New Roman"/>
          <w:color w:val="000000"/>
          <w:sz w:val="24"/>
          <w:szCs w:val="24"/>
          <w:lang w:val="sk-SK"/>
        </w:rPr>
        <w:t xml:space="preserve">D – nespôsobilý na prijatie do dobrovoľnej vojenskej prípravy, ak sa pri lekárskej prehliadke zistí zdravotná spôsobilosť, podľa ktorej je jeho zdravotný stav zmenený tak, že mu neumožňuje byť prijatý do dobrovoľnej vojenskej prípravy. </w:t>
      </w:r>
      <w:bookmarkEnd w:id="70"/>
    </w:p>
    <w:p w:rsidR="006D3F8B" w:rsidRPr="007275C6" w:rsidRDefault="006D3F8B" w:rsidP="006D3F8B">
      <w:pPr>
        <w:spacing w:after="0" w:line="240" w:lineRule="auto"/>
        <w:ind w:left="851" w:hanging="851"/>
        <w:jc w:val="both"/>
        <w:rPr>
          <w:rFonts w:ascii="Times New Roman" w:hAnsi="Times New Roman" w:cs="Times New Roman"/>
          <w:sz w:val="24"/>
          <w:szCs w:val="24"/>
          <w:lang w:val="sk-SK"/>
        </w:rPr>
      </w:pPr>
    </w:p>
    <w:p w:rsidR="001A19D9" w:rsidRPr="007275C6" w:rsidRDefault="00B0184A" w:rsidP="006D3F8B">
      <w:pPr>
        <w:spacing w:after="0" w:line="240" w:lineRule="auto"/>
        <w:ind w:firstLine="851"/>
        <w:jc w:val="both"/>
        <w:rPr>
          <w:rFonts w:ascii="Times New Roman" w:hAnsi="Times New Roman" w:cs="Times New Roman"/>
          <w:sz w:val="24"/>
          <w:szCs w:val="24"/>
          <w:lang w:val="sk-SK"/>
        </w:rPr>
      </w:pPr>
      <w:bookmarkStart w:id="71" w:name="paragraf-2.odsek-5"/>
      <w:bookmarkEnd w:id="62"/>
      <w:bookmarkEnd w:id="68"/>
      <w:r w:rsidRPr="007275C6">
        <w:rPr>
          <w:rFonts w:ascii="Times New Roman" w:hAnsi="Times New Roman" w:cs="Times New Roman"/>
          <w:color w:val="000000"/>
          <w:sz w:val="24"/>
          <w:szCs w:val="24"/>
          <w:lang w:val="sk-SK"/>
        </w:rPr>
        <w:t xml:space="preserve"> </w:t>
      </w:r>
      <w:bookmarkStart w:id="72" w:name="paragraf-2.odsek-5.oznacenie"/>
      <w:r w:rsidRPr="007275C6">
        <w:rPr>
          <w:rFonts w:ascii="Times New Roman" w:hAnsi="Times New Roman" w:cs="Times New Roman"/>
          <w:color w:val="000000"/>
          <w:sz w:val="24"/>
          <w:szCs w:val="24"/>
          <w:lang w:val="sk-SK"/>
        </w:rPr>
        <w:t xml:space="preserve">(5) </w:t>
      </w:r>
      <w:bookmarkStart w:id="73" w:name="paragraf-2.odsek-5.text"/>
      <w:bookmarkEnd w:id="72"/>
      <w:r w:rsidRPr="007275C6">
        <w:rPr>
          <w:rFonts w:ascii="Times New Roman" w:hAnsi="Times New Roman" w:cs="Times New Roman"/>
          <w:color w:val="000000"/>
          <w:sz w:val="24"/>
          <w:szCs w:val="24"/>
          <w:lang w:val="sk-SK"/>
        </w:rPr>
        <w:t xml:space="preserve">Zdravotná spôsobilosť vojaka dobrovoľnej vojenskej prípravy sa označí </w:t>
      </w:r>
      <w:bookmarkEnd w:id="73"/>
    </w:p>
    <w:p w:rsidR="001A19D9" w:rsidRPr="007275C6" w:rsidRDefault="00B0184A" w:rsidP="006D3F8B">
      <w:pPr>
        <w:tabs>
          <w:tab w:val="left" w:pos="709"/>
        </w:tabs>
        <w:spacing w:after="0" w:line="240" w:lineRule="auto"/>
        <w:ind w:left="851" w:hanging="851"/>
        <w:jc w:val="both"/>
        <w:rPr>
          <w:rFonts w:ascii="Times New Roman" w:hAnsi="Times New Roman" w:cs="Times New Roman"/>
          <w:sz w:val="24"/>
          <w:szCs w:val="24"/>
          <w:lang w:val="sk-SK"/>
        </w:rPr>
      </w:pPr>
      <w:bookmarkStart w:id="74" w:name="paragraf-2.odsek-5.pismeno-a"/>
      <w:r w:rsidRPr="007275C6">
        <w:rPr>
          <w:rFonts w:ascii="Times New Roman" w:hAnsi="Times New Roman" w:cs="Times New Roman"/>
          <w:color w:val="000000"/>
          <w:sz w:val="24"/>
          <w:szCs w:val="24"/>
          <w:lang w:val="sk-SK"/>
        </w:rPr>
        <w:t xml:space="preserve"> </w:t>
      </w:r>
      <w:bookmarkStart w:id="75" w:name="paragraf-2.odsek-5.pismeno-a.oznacenie"/>
      <w:r w:rsidRPr="007275C6">
        <w:rPr>
          <w:rFonts w:ascii="Times New Roman" w:hAnsi="Times New Roman" w:cs="Times New Roman"/>
          <w:color w:val="000000"/>
          <w:sz w:val="24"/>
          <w:szCs w:val="24"/>
          <w:lang w:val="sk-SK"/>
        </w:rPr>
        <w:t xml:space="preserve">a) </w:t>
      </w:r>
      <w:bookmarkStart w:id="76" w:name="paragraf-2.odsek-5.pismeno-a.text"/>
      <w:bookmarkEnd w:id="75"/>
      <w:r w:rsidRPr="007275C6">
        <w:rPr>
          <w:rFonts w:ascii="Times New Roman" w:hAnsi="Times New Roman" w:cs="Times New Roman"/>
          <w:color w:val="000000"/>
          <w:sz w:val="24"/>
          <w:szCs w:val="24"/>
          <w:lang w:val="sk-SK"/>
        </w:rPr>
        <w:t xml:space="preserve">A – spôsobilý na výkon dobrovoľnej vojenskej prípravy, ak sa pri lekárskej prehliadke zistí zdravotná spôsobilosť, ktorá mu umožňuje vykonať dobrovoľnú vojenskú prípravu, </w:t>
      </w:r>
      <w:bookmarkEnd w:id="76"/>
    </w:p>
    <w:p w:rsidR="001A19D9" w:rsidRPr="007275C6" w:rsidRDefault="00B0184A" w:rsidP="006D3F8B">
      <w:pPr>
        <w:spacing w:after="0" w:line="240" w:lineRule="auto"/>
        <w:ind w:left="851" w:hanging="851"/>
        <w:jc w:val="both"/>
        <w:rPr>
          <w:rFonts w:ascii="Times New Roman" w:hAnsi="Times New Roman" w:cs="Times New Roman"/>
          <w:sz w:val="24"/>
          <w:szCs w:val="24"/>
          <w:lang w:val="sk-SK"/>
        </w:rPr>
      </w:pPr>
      <w:bookmarkStart w:id="77" w:name="paragraf-2.odsek-5.pismeno-b"/>
      <w:bookmarkEnd w:id="74"/>
      <w:r w:rsidRPr="007275C6">
        <w:rPr>
          <w:rFonts w:ascii="Times New Roman" w:hAnsi="Times New Roman" w:cs="Times New Roman"/>
          <w:color w:val="000000"/>
          <w:sz w:val="24"/>
          <w:szCs w:val="24"/>
          <w:lang w:val="sk-SK"/>
        </w:rPr>
        <w:t xml:space="preserve"> </w:t>
      </w:r>
      <w:bookmarkStart w:id="78" w:name="paragraf-2.odsek-5.pismeno-b.oznacenie"/>
      <w:r w:rsidRPr="007275C6">
        <w:rPr>
          <w:rFonts w:ascii="Times New Roman" w:hAnsi="Times New Roman" w:cs="Times New Roman"/>
          <w:color w:val="000000"/>
          <w:sz w:val="24"/>
          <w:szCs w:val="24"/>
          <w:lang w:val="sk-SK"/>
        </w:rPr>
        <w:t xml:space="preserve">b) </w:t>
      </w:r>
      <w:bookmarkStart w:id="79" w:name="paragraf-2.odsek-5.pismeno-b.text"/>
      <w:bookmarkEnd w:id="78"/>
      <w:r w:rsidRPr="007275C6">
        <w:rPr>
          <w:rFonts w:ascii="Times New Roman" w:hAnsi="Times New Roman" w:cs="Times New Roman"/>
          <w:color w:val="000000"/>
          <w:sz w:val="24"/>
          <w:szCs w:val="24"/>
          <w:lang w:val="sk-SK"/>
        </w:rPr>
        <w:t xml:space="preserve">D – nespôsobilý na výkon dobrovoľnej vojenskej prípravy, ak na základe lekárskej prehliadky možno odôvodnene predpokladať, že pre chorobu alebo úraz bude vojak dobrovoľnej vojenskej prípravy dočasne neschopný ďalšieho výkonu dobrovoľnej vojenskej prípravy dlhšie ako sedem po sebe nasledujúcich dní alebo ak sa pri lekárskej prehliadke zistí zdravotná spôsobilosť, podľa ktorej je jeho zdravotný stav zmenený tak, že mu neumožňuje ďalší výkon dobrovoľnej vojenskej prípravy. </w:t>
      </w:r>
      <w:bookmarkEnd w:id="79"/>
    </w:p>
    <w:bookmarkEnd w:id="40"/>
    <w:bookmarkEnd w:id="71"/>
    <w:bookmarkEnd w:id="77"/>
    <w:p w:rsidR="00421173" w:rsidRPr="007275C6" w:rsidRDefault="00421173" w:rsidP="006D3F8B">
      <w:pPr>
        <w:spacing w:after="0" w:line="240" w:lineRule="auto"/>
        <w:jc w:val="both"/>
        <w:rPr>
          <w:rFonts w:ascii="Times New Roman" w:hAnsi="Times New Roman" w:cs="Times New Roman"/>
          <w:sz w:val="24"/>
          <w:szCs w:val="24"/>
          <w:lang w:val="sk-SK"/>
        </w:rPr>
      </w:pPr>
    </w:p>
    <w:p w:rsidR="001A19D9" w:rsidRDefault="00B0184A" w:rsidP="006D3F8B">
      <w:pPr>
        <w:spacing w:after="0" w:line="240" w:lineRule="auto"/>
        <w:jc w:val="center"/>
        <w:rPr>
          <w:rFonts w:ascii="Times New Roman" w:hAnsi="Times New Roman" w:cs="Times New Roman"/>
          <w:b/>
          <w:color w:val="000000"/>
          <w:sz w:val="24"/>
          <w:szCs w:val="24"/>
          <w:lang w:val="sk-SK"/>
        </w:rPr>
      </w:pPr>
      <w:bookmarkStart w:id="80" w:name="paragraf-3.oznacenie"/>
      <w:bookmarkStart w:id="81" w:name="paragraf-3"/>
      <w:r w:rsidRPr="007275C6">
        <w:rPr>
          <w:rFonts w:ascii="Times New Roman" w:hAnsi="Times New Roman" w:cs="Times New Roman"/>
          <w:b/>
          <w:color w:val="000000"/>
          <w:sz w:val="24"/>
          <w:szCs w:val="24"/>
          <w:lang w:val="sk-SK"/>
        </w:rPr>
        <w:t>§ 3</w:t>
      </w:r>
    </w:p>
    <w:p w:rsidR="006D3F8B" w:rsidRPr="007275C6" w:rsidRDefault="006D3F8B" w:rsidP="006D3F8B">
      <w:pPr>
        <w:spacing w:after="0" w:line="240" w:lineRule="auto"/>
        <w:jc w:val="center"/>
        <w:rPr>
          <w:rFonts w:ascii="Times New Roman" w:hAnsi="Times New Roman" w:cs="Times New Roman"/>
          <w:sz w:val="24"/>
          <w:szCs w:val="24"/>
          <w:lang w:val="sk-SK"/>
        </w:rPr>
      </w:pPr>
    </w:p>
    <w:p w:rsidR="001A19D9" w:rsidRPr="007275C6" w:rsidRDefault="00B0184A" w:rsidP="006D3F8B">
      <w:pPr>
        <w:spacing w:after="0" w:line="240" w:lineRule="auto"/>
        <w:ind w:firstLine="851"/>
        <w:jc w:val="both"/>
        <w:rPr>
          <w:rFonts w:ascii="Times New Roman" w:hAnsi="Times New Roman" w:cs="Times New Roman"/>
          <w:sz w:val="24"/>
          <w:szCs w:val="24"/>
          <w:lang w:val="sk-SK"/>
        </w:rPr>
      </w:pPr>
      <w:bookmarkStart w:id="82" w:name="paragraf-3.odsek-1"/>
      <w:bookmarkStart w:id="83" w:name="paragraf-3.odsek-1.oznacenie"/>
      <w:bookmarkEnd w:id="80"/>
      <w:r w:rsidRPr="007275C6">
        <w:rPr>
          <w:rFonts w:ascii="Times New Roman" w:hAnsi="Times New Roman" w:cs="Times New Roman"/>
          <w:color w:val="000000"/>
          <w:sz w:val="24"/>
          <w:szCs w:val="24"/>
          <w:lang w:val="sk-SK"/>
        </w:rPr>
        <w:t xml:space="preserve">(1) </w:t>
      </w:r>
      <w:bookmarkStart w:id="84" w:name="paragraf-3.odsek-1.text"/>
      <w:bookmarkEnd w:id="83"/>
      <w:r w:rsidRPr="007275C6">
        <w:rPr>
          <w:rFonts w:ascii="Times New Roman" w:hAnsi="Times New Roman" w:cs="Times New Roman"/>
          <w:color w:val="000000"/>
          <w:sz w:val="24"/>
          <w:szCs w:val="24"/>
          <w:lang w:val="sk-SK"/>
        </w:rPr>
        <w:t xml:space="preserve">Zdravotná </w:t>
      </w:r>
      <w:r w:rsidRPr="00D22BDE">
        <w:rPr>
          <w:rFonts w:ascii="Times New Roman" w:hAnsi="Times New Roman" w:cs="Times New Roman"/>
          <w:color w:val="000000"/>
          <w:sz w:val="24"/>
          <w:szCs w:val="24"/>
          <w:lang w:val="sk-SK"/>
        </w:rPr>
        <w:t xml:space="preserve">spôsobilosť </w:t>
      </w:r>
      <w:r w:rsidR="009F6280" w:rsidRPr="00D22BDE">
        <w:rPr>
          <w:rFonts w:ascii="Times New Roman" w:hAnsi="Times New Roman" w:cs="Times New Roman"/>
          <w:color w:val="000000"/>
          <w:sz w:val="24"/>
          <w:szCs w:val="24"/>
          <w:lang w:val="sk-SK"/>
        </w:rPr>
        <w:t>registrovaného občana</w:t>
      </w:r>
      <w:r w:rsidR="004F6966" w:rsidRPr="00D22BDE">
        <w:rPr>
          <w:rFonts w:ascii="Times New Roman" w:hAnsi="Times New Roman" w:cs="Times New Roman"/>
          <w:color w:val="000000"/>
          <w:sz w:val="24"/>
          <w:szCs w:val="24"/>
          <w:lang w:val="sk-SK"/>
        </w:rPr>
        <w:t xml:space="preserve"> a</w:t>
      </w:r>
      <w:r w:rsidR="004F6966">
        <w:rPr>
          <w:rFonts w:ascii="Times New Roman" w:hAnsi="Times New Roman" w:cs="Times New Roman"/>
          <w:color w:val="000000"/>
          <w:sz w:val="24"/>
          <w:szCs w:val="24"/>
          <w:lang w:val="sk-SK"/>
        </w:rPr>
        <w:t xml:space="preserve"> </w:t>
      </w:r>
      <w:r w:rsidRPr="007275C6">
        <w:rPr>
          <w:rFonts w:ascii="Times New Roman" w:hAnsi="Times New Roman" w:cs="Times New Roman"/>
          <w:color w:val="000000"/>
          <w:sz w:val="24"/>
          <w:szCs w:val="24"/>
          <w:lang w:val="sk-SK"/>
        </w:rPr>
        <w:t xml:space="preserve">vojaka v zálohe na zaradenie do aktívnych záloh zistená na základe posúdenia výpisu z jeho zdravotnej dokumentácie lekárom vykonávajúcim lekársku posudkovú činnosť v ozbrojených silách sa označuje touto zdravotnou klasifikáciou: </w:t>
      </w:r>
      <w:bookmarkEnd w:id="84"/>
    </w:p>
    <w:p w:rsidR="001A19D9" w:rsidRPr="007275C6" w:rsidRDefault="00B0184A" w:rsidP="006D3F8B">
      <w:pPr>
        <w:spacing w:after="0" w:line="240" w:lineRule="auto"/>
        <w:jc w:val="both"/>
        <w:rPr>
          <w:rFonts w:ascii="Times New Roman" w:hAnsi="Times New Roman" w:cs="Times New Roman"/>
          <w:sz w:val="24"/>
          <w:szCs w:val="24"/>
          <w:lang w:val="sk-SK"/>
        </w:rPr>
      </w:pPr>
      <w:bookmarkStart w:id="85" w:name="paragraf-3.odsek-1.pismeno-a"/>
      <w:r w:rsidRPr="007275C6">
        <w:rPr>
          <w:rFonts w:ascii="Times New Roman" w:hAnsi="Times New Roman" w:cs="Times New Roman"/>
          <w:color w:val="000000"/>
          <w:sz w:val="24"/>
          <w:szCs w:val="24"/>
          <w:lang w:val="sk-SK"/>
        </w:rPr>
        <w:t xml:space="preserve"> </w:t>
      </w:r>
      <w:bookmarkStart w:id="86" w:name="paragraf-3.odsek-1.pismeno-a.oznacenie"/>
      <w:r w:rsidRPr="007275C6">
        <w:rPr>
          <w:rFonts w:ascii="Times New Roman" w:hAnsi="Times New Roman" w:cs="Times New Roman"/>
          <w:color w:val="000000"/>
          <w:sz w:val="24"/>
          <w:szCs w:val="24"/>
          <w:lang w:val="sk-SK"/>
        </w:rPr>
        <w:t xml:space="preserve">a) </w:t>
      </w:r>
      <w:bookmarkStart w:id="87" w:name="paragraf-3.odsek-1.pismeno-a.text"/>
      <w:bookmarkEnd w:id="86"/>
      <w:r w:rsidRPr="007275C6">
        <w:rPr>
          <w:rFonts w:ascii="Times New Roman" w:hAnsi="Times New Roman" w:cs="Times New Roman"/>
          <w:color w:val="000000"/>
          <w:sz w:val="24"/>
          <w:szCs w:val="24"/>
          <w:lang w:val="sk-SK"/>
        </w:rPr>
        <w:t xml:space="preserve">A– spôsobilý na zaradenie do aktívnych záloh, </w:t>
      </w:r>
      <w:bookmarkEnd w:id="87"/>
    </w:p>
    <w:p w:rsidR="001A19D9" w:rsidRPr="007275C6" w:rsidRDefault="00B0184A" w:rsidP="006D3F8B">
      <w:pPr>
        <w:spacing w:after="0" w:line="240" w:lineRule="auto"/>
        <w:jc w:val="both"/>
        <w:rPr>
          <w:rFonts w:ascii="Times New Roman" w:hAnsi="Times New Roman" w:cs="Times New Roman"/>
          <w:sz w:val="24"/>
          <w:szCs w:val="24"/>
          <w:lang w:val="sk-SK"/>
        </w:rPr>
      </w:pPr>
      <w:bookmarkStart w:id="88" w:name="paragraf-3.odsek-1.pismeno-b"/>
      <w:bookmarkEnd w:id="85"/>
      <w:r w:rsidRPr="007275C6">
        <w:rPr>
          <w:rFonts w:ascii="Times New Roman" w:hAnsi="Times New Roman" w:cs="Times New Roman"/>
          <w:color w:val="000000"/>
          <w:sz w:val="24"/>
          <w:szCs w:val="24"/>
          <w:lang w:val="sk-SK"/>
        </w:rPr>
        <w:t xml:space="preserve"> </w:t>
      </w:r>
      <w:bookmarkStart w:id="89" w:name="paragraf-3.odsek-1.pismeno-b.oznacenie"/>
      <w:r w:rsidRPr="007275C6">
        <w:rPr>
          <w:rFonts w:ascii="Times New Roman" w:hAnsi="Times New Roman" w:cs="Times New Roman"/>
          <w:color w:val="000000"/>
          <w:sz w:val="24"/>
          <w:szCs w:val="24"/>
          <w:lang w:val="sk-SK"/>
        </w:rPr>
        <w:t xml:space="preserve">b) </w:t>
      </w:r>
      <w:bookmarkStart w:id="90" w:name="paragraf-3.odsek-1.pismeno-b.text"/>
      <w:bookmarkEnd w:id="89"/>
      <w:r w:rsidRPr="007275C6">
        <w:rPr>
          <w:rFonts w:ascii="Times New Roman" w:hAnsi="Times New Roman" w:cs="Times New Roman"/>
          <w:color w:val="000000"/>
          <w:sz w:val="24"/>
          <w:szCs w:val="24"/>
          <w:lang w:val="sk-SK"/>
        </w:rPr>
        <w:t xml:space="preserve">C – dočasne nespôsobilý na zaradenie do aktívnych záloh, </w:t>
      </w:r>
      <w:bookmarkEnd w:id="90"/>
    </w:p>
    <w:p w:rsidR="001A19D9" w:rsidRDefault="00B0184A" w:rsidP="006D3F8B">
      <w:pPr>
        <w:spacing w:after="0" w:line="240" w:lineRule="auto"/>
        <w:jc w:val="both"/>
        <w:rPr>
          <w:rFonts w:ascii="Times New Roman" w:hAnsi="Times New Roman" w:cs="Times New Roman"/>
          <w:color w:val="000000"/>
          <w:sz w:val="24"/>
          <w:szCs w:val="24"/>
          <w:lang w:val="sk-SK"/>
        </w:rPr>
      </w:pPr>
      <w:bookmarkStart w:id="91" w:name="paragraf-3.odsek-1.pismeno-c"/>
      <w:bookmarkEnd w:id="88"/>
      <w:r w:rsidRPr="007275C6">
        <w:rPr>
          <w:rFonts w:ascii="Times New Roman" w:hAnsi="Times New Roman" w:cs="Times New Roman"/>
          <w:color w:val="000000"/>
          <w:sz w:val="24"/>
          <w:szCs w:val="24"/>
          <w:lang w:val="sk-SK"/>
        </w:rPr>
        <w:t xml:space="preserve"> </w:t>
      </w:r>
      <w:bookmarkStart w:id="92" w:name="paragraf-3.odsek-1.pismeno-c.oznacenie"/>
      <w:r w:rsidRPr="007275C6">
        <w:rPr>
          <w:rFonts w:ascii="Times New Roman" w:hAnsi="Times New Roman" w:cs="Times New Roman"/>
          <w:color w:val="000000"/>
          <w:sz w:val="24"/>
          <w:szCs w:val="24"/>
          <w:lang w:val="sk-SK"/>
        </w:rPr>
        <w:t xml:space="preserve">c) </w:t>
      </w:r>
      <w:bookmarkStart w:id="93" w:name="paragraf-3.odsek-1.pismeno-c.text"/>
      <w:bookmarkEnd w:id="92"/>
      <w:r w:rsidRPr="007275C6">
        <w:rPr>
          <w:rFonts w:ascii="Times New Roman" w:hAnsi="Times New Roman" w:cs="Times New Roman"/>
          <w:color w:val="000000"/>
          <w:sz w:val="24"/>
          <w:szCs w:val="24"/>
          <w:lang w:val="sk-SK"/>
        </w:rPr>
        <w:t xml:space="preserve">D – nespôsobilý na zaradenie do aktívnych záloh. </w:t>
      </w:r>
      <w:bookmarkEnd w:id="93"/>
    </w:p>
    <w:p w:rsidR="006D3F8B" w:rsidRPr="007275C6" w:rsidRDefault="006D3F8B" w:rsidP="006D3F8B">
      <w:pPr>
        <w:spacing w:after="0" w:line="240" w:lineRule="auto"/>
        <w:jc w:val="both"/>
        <w:rPr>
          <w:rFonts w:ascii="Times New Roman" w:hAnsi="Times New Roman" w:cs="Times New Roman"/>
          <w:sz w:val="24"/>
          <w:szCs w:val="24"/>
          <w:lang w:val="sk-SK"/>
        </w:rPr>
      </w:pPr>
    </w:p>
    <w:p w:rsidR="001A19D9" w:rsidRPr="007275C6" w:rsidRDefault="00B0184A" w:rsidP="00617369">
      <w:pPr>
        <w:spacing w:after="0" w:line="240" w:lineRule="auto"/>
        <w:ind w:firstLine="851"/>
        <w:jc w:val="both"/>
        <w:rPr>
          <w:rFonts w:ascii="Times New Roman" w:hAnsi="Times New Roman" w:cs="Times New Roman"/>
          <w:sz w:val="24"/>
          <w:szCs w:val="24"/>
          <w:lang w:val="sk-SK"/>
        </w:rPr>
      </w:pPr>
      <w:bookmarkStart w:id="94" w:name="paragraf-3.odsek-2"/>
      <w:bookmarkStart w:id="95" w:name="paragraf-3.odsek-2.oznacenie"/>
      <w:bookmarkEnd w:id="82"/>
      <w:bookmarkEnd w:id="91"/>
      <w:r w:rsidRPr="007275C6">
        <w:rPr>
          <w:rFonts w:ascii="Times New Roman" w:hAnsi="Times New Roman" w:cs="Times New Roman"/>
          <w:color w:val="000000"/>
          <w:sz w:val="24"/>
          <w:szCs w:val="24"/>
          <w:lang w:val="sk-SK"/>
        </w:rPr>
        <w:t xml:space="preserve">(2) </w:t>
      </w:r>
      <w:bookmarkStart w:id="96" w:name="paragraf-3.odsek-2.text"/>
      <w:bookmarkEnd w:id="95"/>
      <w:r w:rsidRPr="007275C6">
        <w:rPr>
          <w:rFonts w:ascii="Times New Roman" w:hAnsi="Times New Roman" w:cs="Times New Roman"/>
          <w:color w:val="000000"/>
          <w:sz w:val="24"/>
          <w:szCs w:val="24"/>
          <w:lang w:val="sk-SK"/>
        </w:rPr>
        <w:t xml:space="preserve">Zdravotná spôsobilosť </w:t>
      </w:r>
      <w:r w:rsidR="009F6280" w:rsidRPr="00340A10">
        <w:rPr>
          <w:rFonts w:ascii="Times New Roman" w:hAnsi="Times New Roman" w:cs="Times New Roman"/>
          <w:color w:val="000000"/>
          <w:sz w:val="24"/>
          <w:szCs w:val="24"/>
          <w:lang w:val="sk-SK"/>
        </w:rPr>
        <w:t xml:space="preserve">registrovaného občana </w:t>
      </w:r>
      <w:r w:rsidR="004F6966" w:rsidRPr="00340A10">
        <w:rPr>
          <w:rFonts w:ascii="Times New Roman" w:hAnsi="Times New Roman" w:cs="Times New Roman"/>
          <w:color w:val="000000"/>
          <w:sz w:val="24"/>
          <w:szCs w:val="24"/>
          <w:lang w:val="sk-SK"/>
        </w:rPr>
        <w:t xml:space="preserve">a </w:t>
      </w:r>
      <w:r w:rsidRPr="00340A10">
        <w:rPr>
          <w:rFonts w:ascii="Times New Roman" w:hAnsi="Times New Roman" w:cs="Times New Roman"/>
          <w:color w:val="000000"/>
          <w:sz w:val="24"/>
          <w:szCs w:val="24"/>
          <w:lang w:val="sk-SK"/>
        </w:rPr>
        <w:t>vojaka v zálohe na zaradenie do aktívnych záloh sa označí</w:t>
      </w:r>
      <w:r w:rsidRPr="007275C6">
        <w:rPr>
          <w:rFonts w:ascii="Times New Roman" w:hAnsi="Times New Roman" w:cs="Times New Roman"/>
          <w:color w:val="000000"/>
          <w:sz w:val="24"/>
          <w:szCs w:val="24"/>
          <w:lang w:val="sk-SK"/>
        </w:rPr>
        <w:t xml:space="preserve"> </w:t>
      </w:r>
      <w:bookmarkEnd w:id="96"/>
    </w:p>
    <w:p w:rsidR="001A19D9" w:rsidRPr="007275C6" w:rsidRDefault="00B0184A" w:rsidP="006D3F8B">
      <w:pPr>
        <w:spacing w:after="0" w:line="240" w:lineRule="auto"/>
        <w:ind w:left="709" w:hanging="709"/>
        <w:jc w:val="both"/>
        <w:rPr>
          <w:rFonts w:ascii="Times New Roman" w:hAnsi="Times New Roman" w:cs="Times New Roman"/>
          <w:sz w:val="24"/>
          <w:szCs w:val="24"/>
          <w:lang w:val="sk-SK"/>
        </w:rPr>
      </w:pPr>
      <w:bookmarkStart w:id="97" w:name="paragraf-3.odsek-2.pismeno-a"/>
      <w:r w:rsidRPr="007275C6">
        <w:rPr>
          <w:rFonts w:ascii="Times New Roman" w:hAnsi="Times New Roman" w:cs="Times New Roman"/>
          <w:color w:val="000000"/>
          <w:sz w:val="24"/>
          <w:szCs w:val="24"/>
          <w:lang w:val="sk-SK"/>
        </w:rPr>
        <w:t xml:space="preserve"> </w:t>
      </w:r>
      <w:bookmarkStart w:id="98" w:name="paragraf-3.odsek-2.pismeno-a.oznacenie"/>
      <w:r w:rsidRPr="007275C6">
        <w:rPr>
          <w:rFonts w:ascii="Times New Roman" w:hAnsi="Times New Roman" w:cs="Times New Roman"/>
          <w:color w:val="000000"/>
          <w:sz w:val="24"/>
          <w:szCs w:val="24"/>
          <w:lang w:val="sk-SK"/>
        </w:rPr>
        <w:t xml:space="preserve">a) </w:t>
      </w:r>
      <w:bookmarkStart w:id="99" w:name="paragraf-3.odsek-2.pismeno-a.text"/>
      <w:bookmarkEnd w:id="98"/>
      <w:r w:rsidRPr="007275C6">
        <w:rPr>
          <w:rFonts w:ascii="Times New Roman" w:hAnsi="Times New Roman" w:cs="Times New Roman"/>
          <w:color w:val="000000"/>
          <w:sz w:val="24"/>
          <w:szCs w:val="24"/>
          <w:lang w:val="sk-SK"/>
        </w:rPr>
        <w:t xml:space="preserve">A– spôsobilý na zaradenie do aktívnych záloh, ak sa pri posúdení výpisu zo zdravotnej dokumentácie zistí zdravotná spôsobilosť, ktorá umožňuje jeho zaradenie do aktívnych záloh, </w:t>
      </w:r>
      <w:bookmarkEnd w:id="99"/>
    </w:p>
    <w:p w:rsidR="001A19D9" w:rsidRPr="007275C6" w:rsidRDefault="00B0184A" w:rsidP="006D3F8B">
      <w:pPr>
        <w:spacing w:after="0" w:line="240" w:lineRule="auto"/>
        <w:ind w:left="709" w:hanging="709"/>
        <w:jc w:val="both"/>
        <w:rPr>
          <w:rFonts w:ascii="Times New Roman" w:hAnsi="Times New Roman" w:cs="Times New Roman"/>
          <w:sz w:val="24"/>
          <w:szCs w:val="24"/>
          <w:lang w:val="sk-SK"/>
        </w:rPr>
      </w:pPr>
      <w:bookmarkStart w:id="100" w:name="paragraf-3.odsek-2.pismeno-b"/>
      <w:bookmarkEnd w:id="97"/>
      <w:r w:rsidRPr="007275C6">
        <w:rPr>
          <w:rFonts w:ascii="Times New Roman" w:hAnsi="Times New Roman" w:cs="Times New Roman"/>
          <w:color w:val="000000"/>
          <w:sz w:val="24"/>
          <w:szCs w:val="24"/>
          <w:lang w:val="sk-SK"/>
        </w:rPr>
        <w:t xml:space="preserve"> </w:t>
      </w:r>
      <w:bookmarkStart w:id="101" w:name="paragraf-3.odsek-2.pismeno-b.oznacenie"/>
      <w:r w:rsidRPr="007275C6">
        <w:rPr>
          <w:rFonts w:ascii="Times New Roman" w:hAnsi="Times New Roman" w:cs="Times New Roman"/>
          <w:color w:val="000000"/>
          <w:sz w:val="24"/>
          <w:szCs w:val="24"/>
          <w:lang w:val="sk-SK"/>
        </w:rPr>
        <w:t xml:space="preserve">b) </w:t>
      </w:r>
      <w:bookmarkStart w:id="102" w:name="paragraf-3.odsek-2.pismeno-b.text"/>
      <w:bookmarkEnd w:id="101"/>
      <w:r w:rsidRPr="007275C6">
        <w:rPr>
          <w:rFonts w:ascii="Times New Roman" w:hAnsi="Times New Roman" w:cs="Times New Roman"/>
          <w:color w:val="000000"/>
          <w:sz w:val="24"/>
          <w:szCs w:val="24"/>
          <w:lang w:val="sk-SK"/>
        </w:rPr>
        <w:t xml:space="preserve">C – dočasne nespôsobilý na zaradenie do aktívnych záloh, ak sa pri posúdení výpisu zo zdravotnej dokumentácie zistí zdravotná spôsobilosť, podľa ktorej možno odôvodnene predpokladať, že do 12 mesiacov nadobudne spôsobilosť na zaradenie do aktívnych záloh; súčasne sa určí lehota na opätovné posúdenie zdravotnej spôsobilosti na zaradenie do aktívnych záloh, </w:t>
      </w:r>
      <w:bookmarkEnd w:id="102"/>
    </w:p>
    <w:p w:rsidR="001A19D9" w:rsidRPr="007275C6" w:rsidRDefault="00B0184A" w:rsidP="00617369">
      <w:pPr>
        <w:spacing w:after="0" w:line="240" w:lineRule="auto"/>
        <w:ind w:left="709" w:hanging="709"/>
        <w:jc w:val="both"/>
        <w:rPr>
          <w:rFonts w:ascii="Times New Roman" w:hAnsi="Times New Roman" w:cs="Times New Roman"/>
          <w:sz w:val="24"/>
          <w:szCs w:val="24"/>
          <w:lang w:val="sk-SK"/>
        </w:rPr>
      </w:pPr>
      <w:bookmarkStart w:id="103" w:name="paragraf-3.odsek-2.pismeno-c"/>
      <w:bookmarkEnd w:id="100"/>
      <w:r w:rsidRPr="007275C6">
        <w:rPr>
          <w:rFonts w:ascii="Times New Roman" w:hAnsi="Times New Roman" w:cs="Times New Roman"/>
          <w:color w:val="000000"/>
          <w:sz w:val="24"/>
          <w:szCs w:val="24"/>
          <w:lang w:val="sk-SK"/>
        </w:rPr>
        <w:t xml:space="preserve"> </w:t>
      </w:r>
      <w:bookmarkStart w:id="104" w:name="paragraf-3.odsek-2.pismeno-c.oznacenie"/>
      <w:r w:rsidRPr="007275C6">
        <w:rPr>
          <w:rFonts w:ascii="Times New Roman" w:hAnsi="Times New Roman" w:cs="Times New Roman"/>
          <w:color w:val="000000"/>
          <w:sz w:val="24"/>
          <w:szCs w:val="24"/>
          <w:lang w:val="sk-SK"/>
        </w:rPr>
        <w:t xml:space="preserve">c) </w:t>
      </w:r>
      <w:bookmarkStart w:id="105" w:name="paragraf-3.odsek-2.pismeno-c.text"/>
      <w:bookmarkEnd w:id="104"/>
      <w:r w:rsidRPr="007275C6">
        <w:rPr>
          <w:rFonts w:ascii="Times New Roman" w:hAnsi="Times New Roman" w:cs="Times New Roman"/>
          <w:color w:val="000000"/>
          <w:sz w:val="24"/>
          <w:szCs w:val="24"/>
          <w:lang w:val="sk-SK"/>
        </w:rPr>
        <w:t xml:space="preserve">D – nespôsobilý na zaradenie do aktívnych záloh, ak sa pri posúdení výpisu zo zdravotnej dokumentácie zistí zdravotná spôsobilosť, podľa ktorej je jeho zdravotný stav trvalo zmenený tak, že mu nedovoľuje zaradenie do aktívnych záloh. </w:t>
      </w:r>
      <w:bookmarkEnd w:id="105"/>
    </w:p>
    <w:bookmarkEnd w:id="81"/>
    <w:bookmarkEnd w:id="94"/>
    <w:bookmarkEnd w:id="103"/>
    <w:p w:rsidR="001A19D9" w:rsidRPr="007275C6" w:rsidRDefault="001A19D9" w:rsidP="006D3F8B">
      <w:pPr>
        <w:spacing w:after="0" w:line="240" w:lineRule="auto"/>
        <w:jc w:val="both"/>
        <w:rPr>
          <w:rFonts w:ascii="Times New Roman" w:hAnsi="Times New Roman" w:cs="Times New Roman"/>
          <w:sz w:val="24"/>
          <w:szCs w:val="24"/>
          <w:lang w:val="sk-SK"/>
        </w:rPr>
      </w:pPr>
    </w:p>
    <w:p w:rsidR="00C3084F" w:rsidRDefault="00C3084F" w:rsidP="006D3F8B">
      <w:pPr>
        <w:spacing w:after="0" w:line="240" w:lineRule="auto"/>
        <w:jc w:val="center"/>
        <w:rPr>
          <w:rFonts w:ascii="Times New Roman" w:hAnsi="Times New Roman" w:cs="Times New Roman"/>
          <w:b/>
          <w:color w:val="000000"/>
          <w:sz w:val="24"/>
          <w:szCs w:val="24"/>
          <w:lang w:val="sk-SK"/>
        </w:rPr>
      </w:pPr>
      <w:bookmarkStart w:id="106" w:name="paragraf-4.oznacenie"/>
      <w:bookmarkStart w:id="107" w:name="paragraf-4"/>
    </w:p>
    <w:p w:rsidR="00C3084F" w:rsidRDefault="00C3084F" w:rsidP="006D3F8B">
      <w:pPr>
        <w:spacing w:after="0" w:line="240" w:lineRule="auto"/>
        <w:jc w:val="center"/>
        <w:rPr>
          <w:rFonts w:ascii="Times New Roman" w:hAnsi="Times New Roman" w:cs="Times New Roman"/>
          <w:b/>
          <w:color w:val="000000"/>
          <w:sz w:val="24"/>
          <w:szCs w:val="24"/>
          <w:lang w:val="sk-SK"/>
        </w:rPr>
      </w:pPr>
    </w:p>
    <w:p w:rsidR="001A19D9" w:rsidRDefault="00B0184A" w:rsidP="006D3F8B">
      <w:pPr>
        <w:spacing w:after="0" w:line="240" w:lineRule="auto"/>
        <w:jc w:val="center"/>
        <w:rPr>
          <w:rFonts w:ascii="Times New Roman" w:hAnsi="Times New Roman" w:cs="Times New Roman"/>
          <w:b/>
          <w:color w:val="000000"/>
          <w:sz w:val="24"/>
          <w:szCs w:val="24"/>
          <w:lang w:val="sk-SK"/>
        </w:rPr>
      </w:pPr>
      <w:r w:rsidRPr="007275C6">
        <w:rPr>
          <w:rFonts w:ascii="Times New Roman" w:hAnsi="Times New Roman" w:cs="Times New Roman"/>
          <w:b/>
          <w:color w:val="000000"/>
          <w:sz w:val="24"/>
          <w:szCs w:val="24"/>
          <w:lang w:val="sk-SK"/>
        </w:rPr>
        <w:lastRenderedPageBreak/>
        <w:t>§ 4</w:t>
      </w:r>
    </w:p>
    <w:p w:rsidR="00C3084F" w:rsidRPr="007275C6" w:rsidRDefault="00C3084F" w:rsidP="006D3F8B">
      <w:pPr>
        <w:spacing w:after="0" w:line="240" w:lineRule="auto"/>
        <w:jc w:val="center"/>
        <w:rPr>
          <w:rFonts w:ascii="Times New Roman" w:hAnsi="Times New Roman" w:cs="Times New Roman"/>
          <w:sz w:val="24"/>
          <w:szCs w:val="24"/>
          <w:lang w:val="sk-SK"/>
        </w:rPr>
      </w:pPr>
    </w:p>
    <w:p w:rsidR="001A19D9" w:rsidRPr="007275C6" w:rsidRDefault="00B0184A" w:rsidP="00617369">
      <w:pPr>
        <w:spacing w:after="0" w:line="240" w:lineRule="auto"/>
        <w:ind w:firstLine="851"/>
        <w:jc w:val="both"/>
        <w:rPr>
          <w:rFonts w:ascii="Times New Roman" w:hAnsi="Times New Roman" w:cs="Times New Roman"/>
          <w:sz w:val="24"/>
          <w:szCs w:val="24"/>
          <w:lang w:val="sk-SK"/>
        </w:rPr>
      </w:pPr>
      <w:bookmarkStart w:id="108" w:name="paragraf-4.odsek-1"/>
      <w:bookmarkStart w:id="109" w:name="paragraf-4.odsek-1.oznacenie"/>
      <w:bookmarkEnd w:id="106"/>
      <w:r w:rsidRPr="007275C6">
        <w:rPr>
          <w:rFonts w:ascii="Times New Roman" w:hAnsi="Times New Roman" w:cs="Times New Roman"/>
          <w:color w:val="000000"/>
          <w:sz w:val="24"/>
          <w:szCs w:val="24"/>
          <w:lang w:val="sk-SK"/>
        </w:rPr>
        <w:t xml:space="preserve">(1) </w:t>
      </w:r>
      <w:bookmarkEnd w:id="109"/>
      <w:r w:rsidRPr="007275C6">
        <w:rPr>
          <w:rFonts w:ascii="Times New Roman" w:hAnsi="Times New Roman" w:cs="Times New Roman"/>
          <w:color w:val="000000"/>
          <w:sz w:val="24"/>
          <w:szCs w:val="24"/>
          <w:lang w:val="sk-SK"/>
        </w:rPr>
        <w:t>Zdravotná spôsobilosť registrovaného občana, vojaka v zálohe a vojaka mimoriadnej služby zistená na základe výsledkov lekárskej prehliadky sa v rozhodnutí odvodnej komisie</w:t>
      </w:r>
      <w:hyperlink w:anchor="poznamky.poznamka-1">
        <w:r w:rsidRPr="007275C6">
          <w:rPr>
            <w:rFonts w:ascii="Times New Roman" w:hAnsi="Times New Roman" w:cs="Times New Roman"/>
            <w:color w:val="000000"/>
            <w:sz w:val="24"/>
            <w:szCs w:val="24"/>
            <w:vertAlign w:val="superscript"/>
            <w:lang w:val="sk-SK"/>
          </w:rPr>
          <w:t>1</w:t>
        </w:r>
        <w:r w:rsidRPr="007275C6">
          <w:rPr>
            <w:rFonts w:ascii="Times New Roman" w:hAnsi="Times New Roman" w:cs="Times New Roman"/>
            <w:color w:val="0000FF"/>
            <w:sz w:val="24"/>
            <w:szCs w:val="24"/>
            <w:u w:val="single"/>
            <w:lang w:val="sk-SK"/>
          </w:rPr>
          <w:t>)</w:t>
        </w:r>
      </w:hyperlink>
      <w:r w:rsidRPr="007275C6">
        <w:rPr>
          <w:rFonts w:ascii="Times New Roman" w:hAnsi="Times New Roman" w:cs="Times New Roman"/>
          <w:color w:val="000000"/>
          <w:sz w:val="24"/>
          <w:szCs w:val="24"/>
          <w:lang w:val="sk-SK"/>
        </w:rPr>
        <w:t xml:space="preserve"> alebo v rozhodnutí príslušnej lekárskej komisie</w:t>
      </w:r>
      <w:hyperlink w:anchor="poznamky.poznamka-2">
        <w:r w:rsidRPr="007275C6">
          <w:rPr>
            <w:rFonts w:ascii="Times New Roman" w:hAnsi="Times New Roman" w:cs="Times New Roman"/>
            <w:color w:val="000000"/>
            <w:sz w:val="24"/>
            <w:szCs w:val="24"/>
            <w:vertAlign w:val="superscript"/>
            <w:lang w:val="sk-SK"/>
          </w:rPr>
          <w:t>2</w:t>
        </w:r>
        <w:r w:rsidRPr="007275C6">
          <w:rPr>
            <w:rFonts w:ascii="Times New Roman" w:hAnsi="Times New Roman" w:cs="Times New Roman"/>
            <w:color w:val="0000FF"/>
            <w:sz w:val="24"/>
            <w:szCs w:val="24"/>
            <w:u w:val="single"/>
            <w:lang w:val="sk-SK"/>
          </w:rPr>
          <w:t>)</w:t>
        </w:r>
      </w:hyperlink>
      <w:bookmarkStart w:id="110" w:name="paragraf-4.odsek-1.text"/>
      <w:r w:rsidRPr="007275C6">
        <w:rPr>
          <w:rFonts w:ascii="Times New Roman" w:hAnsi="Times New Roman" w:cs="Times New Roman"/>
          <w:color w:val="000000"/>
          <w:sz w:val="24"/>
          <w:szCs w:val="24"/>
          <w:lang w:val="sk-SK"/>
        </w:rPr>
        <w:t xml:space="preserve"> označuje touto zdravotnou klasifikáciou: </w:t>
      </w:r>
      <w:bookmarkEnd w:id="110"/>
    </w:p>
    <w:p w:rsidR="001A19D9" w:rsidRPr="007275C6" w:rsidRDefault="00B0184A" w:rsidP="006D3F8B">
      <w:pPr>
        <w:spacing w:after="0" w:line="240" w:lineRule="auto"/>
        <w:jc w:val="both"/>
        <w:rPr>
          <w:rFonts w:ascii="Times New Roman" w:hAnsi="Times New Roman" w:cs="Times New Roman"/>
          <w:sz w:val="24"/>
          <w:szCs w:val="24"/>
          <w:lang w:val="sk-SK"/>
        </w:rPr>
      </w:pPr>
      <w:bookmarkStart w:id="111" w:name="paragraf-4.odsek-1.pismeno-a"/>
      <w:r w:rsidRPr="007275C6">
        <w:rPr>
          <w:rFonts w:ascii="Times New Roman" w:hAnsi="Times New Roman" w:cs="Times New Roman"/>
          <w:color w:val="000000"/>
          <w:sz w:val="24"/>
          <w:szCs w:val="24"/>
          <w:lang w:val="sk-SK"/>
        </w:rPr>
        <w:t xml:space="preserve"> </w:t>
      </w:r>
      <w:bookmarkStart w:id="112" w:name="paragraf-4.odsek-1.pismeno-a.oznacenie"/>
      <w:r w:rsidRPr="007275C6">
        <w:rPr>
          <w:rFonts w:ascii="Times New Roman" w:hAnsi="Times New Roman" w:cs="Times New Roman"/>
          <w:color w:val="000000"/>
          <w:sz w:val="24"/>
          <w:szCs w:val="24"/>
          <w:lang w:val="sk-SK"/>
        </w:rPr>
        <w:t xml:space="preserve">a) </w:t>
      </w:r>
      <w:bookmarkStart w:id="113" w:name="paragraf-4.odsek-1.pismeno-a.text"/>
      <w:bookmarkEnd w:id="112"/>
      <w:r w:rsidRPr="007275C6">
        <w:rPr>
          <w:rFonts w:ascii="Times New Roman" w:hAnsi="Times New Roman" w:cs="Times New Roman"/>
          <w:color w:val="000000"/>
          <w:sz w:val="24"/>
          <w:szCs w:val="24"/>
          <w:lang w:val="sk-SK"/>
        </w:rPr>
        <w:t xml:space="preserve">A – spôsobilý na výkon mimoriadnej služby alebo spôsobilý na výkon alternatívnej služby, </w:t>
      </w:r>
      <w:bookmarkEnd w:id="113"/>
    </w:p>
    <w:p w:rsidR="001A19D9" w:rsidRPr="007275C6" w:rsidRDefault="00B0184A" w:rsidP="00617369">
      <w:pPr>
        <w:spacing w:after="0" w:line="240" w:lineRule="auto"/>
        <w:ind w:left="709" w:hanging="709"/>
        <w:jc w:val="both"/>
        <w:rPr>
          <w:rFonts w:ascii="Times New Roman" w:hAnsi="Times New Roman" w:cs="Times New Roman"/>
          <w:sz w:val="24"/>
          <w:szCs w:val="24"/>
          <w:lang w:val="sk-SK"/>
        </w:rPr>
      </w:pPr>
      <w:bookmarkStart w:id="114" w:name="paragraf-4.odsek-1.pismeno-b"/>
      <w:bookmarkEnd w:id="111"/>
      <w:r w:rsidRPr="007275C6">
        <w:rPr>
          <w:rFonts w:ascii="Times New Roman" w:hAnsi="Times New Roman" w:cs="Times New Roman"/>
          <w:color w:val="000000"/>
          <w:sz w:val="24"/>
          <w:szCs w:val="24"/>
          <w:lang w:val="sk-SK"/>
        </w:rPr>
        <w:t xml:space="preserve"> </w:t>
      </w:r>
      <w:bookmarkStart w:id="115" w:name="paragraf-4.odsek-1.pismeno-b.oznacenie"/>
      <w:r w:rsidRPr="007275C6">
        <w:rPr>
          <w:rFonts w:ascii="Times New Roman" w:hAnsi="Times New Roman" w:cs="Times New Roman"/>
          <w:color w:val="000000"/>
          <w:sz w:val="24"/>
          <w:szCs w:val="24"/>
          <w:lang w:val="sk-SK"/>
        </w:rPr>
        <w:t xml:space="preserve">b) </w:t>
      </w:r>
      <w:bookmarkStart w:id="116" w:name="paragraf-4.odsek-1.pismeno-b.text"/>
      <w:bookmarkEnd w:id="115"/>
      <w:r w:rsidRPr="007275C6">
        <w:rPr>
          <w:rFonts w:ascii="Times New Roman" w:hAnsi="Times New Roman" w:cs="Times New Roman"/>
          <w:color w:val="000000"/>
          <w:sz w:val="24"/>
          <w:szCs w:val="24"/>
          <w:lang w:val="sk-SK"/>
        </w:rPr>
        <w:t xml:space="preserve">C – dočasne nespôsobilý na výkon mimoriadnej služby alebo dočasne nespôsobilý na výkon alternatívnej služby, </w:t>
      </w:r>
      <w:bookmarkEnd w:id="116"/>
    </w:p>
    <w:p w:rsidR="001A19D9" w:rsidRDefault="00B0184A" w:rsidP="00617369">
      <w:pPr>
        <w:spacing w:after="0" w:line="240" w:lineRule="auto"/>
        <w:ind w:left="709" w:hanging="709"/>
        <w:jc w:val="both"/>
        <w:rPr>
          <w:rFonts w:ascii="Times New Roman" w:hAnsi="Times New Roman" w:cs="Times New Roman"/>
          <w:color w:val="000000"/>
          <w:sz w:val="24"/>
          <w:szCs w:val="24"/>
          <w:lang w:val="sk-SK"/>
        </w:rPr>
      </w:pPr>
      <w:bookmarkStart w:id="117" w:name="paragraf-4.odsek-1.pismeno-c"/>
      <w:bookmarkEnd w:id="114"/>
      <w:r w:rsidRPr="007275C6">
        <w:rPr>
          <w:rFonts w:ascii="Times New Roman" w:hAnsi="Times New Roman" w:cs="Times New Roman"/>
          <w:color w:val="000000"/>
          <w:sz w:val="24"/>
          <w:szCs w:val="24"/>
          <w:lang w:val="sk-SK"/>
        </w:rPr>
        <w:t xml:space="preserve"> </w:t>
      </w:r>
      <w:bookmarkStart w:id="118" w:name="paragraf-4.odsek-1.pismeno-c.oznacenie"/>
      <w:r w:rsidRPr="007275C6">
        <w:rPr>
          <w:rFonts w:ascii="Times New Roman" w:hAnsi="Times New Roman" w:cs="Times New Roman"/>
          <w:color w:val="000000"/>
          <w:sz w:val="24"/>
          <w:szCs w:val="24"/>
          <w:lang w:val="sk-SK"/>
        </w:rPr>
        <w:t xml:space="preserve">c) </w:t>
      </w:r>
      <w:bookmarkStart w:id="119" w:name="paragraf-4.odsek-1.pismeno-c.text"/>
      <w:bookmarkEnd w:id="118"/>
      <w:r w:rsidRPr="007275C6">
        <w:rPr>
          <w:rFonts w:ascii="Times New Roman" w:hAnsi="Times New Roman" w:cs="Times New Roman"/>
          <w:color w:val="000000"/>
          <w:sz w:val="24"/>
          <w:szCs w:val="24"/>
          <w:lang w:val="sk-SK"/>
        </w:rPr>
        <w:t xml:space="preserve">D – nespôsobilý na výkon mimoriadnej služby alebo nespôsobilý na výkon alternatívnej služby. </w:t>
      </w:r>
      <w:bookmarkEnd w:id="119"/>
    </w:p>
    <w:p w:rsidR="00617369" w:rsidRPr="007275C6" w:rsidRDefault="00617369" w:rsidP="00617369">
      <w:pPr>
        <w:spacing w:after="0" w:line="240" w:lineRule="auto"/>
        <w:ind w:left="709" w:hanging="709"/>
        <w:jc w:val="both"/>
        <w:rPr>
          <w:rFonts w:ascii="Times New Roman" w:hAnsi="Times New Roman" w:cs="Times New Roman"/>
          <w:sz w:val="24"/>
          <w:szCs w:val="24"/>
          <w:lang w:val="sk-SK"/>
        </w:rPr>
      </w:pPr>
    </w:p>
    <w:p w:rsidR="001A19D9" w:rsidRPr="007275C6" w:rsidRDefault="00B0184A" w:rsidP="00617369">
      <w:pPr>
        <w:spacing w:after="0" w:line="240" w:lineRule="auto"/>
        <w:ind w:firstLine="851"/>
        <w:jc w:val="both"/>
        <w:rPr>
          <w:rFonts w:ascii="Times New Roman" w:hAnsi="Times New Roman" w:cs="Times New Roman"/>
          <w:sz w:val="24"/>
          <w:szCs w:val="24"/>
          <w:lang w:val="sk-SK"/>
        </w:rPr>
      </w:pPr>
      <w:bookmarkStart w:id="120" w:name="paragraf-4.odsek-2"/>
      <w:bookmarkEnd w:id="108"/>
      <w:bookmarkEnd w:id="117"/>
      <w:r w:rsidRPr="007275C6">
        <w:rPr>
          <w:rFonts w:ascii="Times New Roman" w:hAnsi="Times New Roman" w:cs="Times New Roman"/>
          <w:color w:val="000000"/>
          <w:sz w:val="24"/>
          <w:szCs w:val="24"/>
          <w:lang w:val="sk-SK"/>
        </w:rPr>
        <w:t xml:space="preserve"> </w:t>
      </w:r>
      <w:bookmarkStart w:id="121" w:name="paragraf-4.odsek-2.oznacenie"/>
      <w:r w:rsidRPr="007275C6">
        <w:rPr>
          <w:rFonts w:ascii="Times New Roman" w:hAnsi="Times New Roman" w:cs="Times New Roman"/>
          <w:color w:val="000000"/>
          <w:sz w:val="24"/>
          <w:szCs w:val="24"/>
          <w:lang w:val="sk-SK"/>
        </w:rPr>
        <w:t xml:space="preserve">(2) </w:t>
      </w:r>
      <w:bookmarkStart w:id="122" w:name="paragraf-4.odsek-2.text"/>
      <w:bookmarkEnd w:id="121"/>
      <w:r w:rsidRPr="007275C6">
        <w:rPr>
          <w:rFonts w:ascii="Times New Roman" w:hAnsi="Times New Roman" w:cs="Times New Roman"/>
          <w:color w:val="000000"/>
          <w:sz w:val="24"/>
          <w:szCs w:val="24"/>
          <w:lang w:val="sk-SK"/>
        </w:rPr>
        <w:t xml:space="preserve">Zdravotná spôsobilosť registrovaného občana, vojaka v zálohe alebo vojaka mimoriadnej služby sa označí </w:t>
      </w:r>
      <w:bookmarkEnd w:id="122"/>
    </w:p>
    <w:p w:rsidR="001A19D9" w:rsidRPr="007275C6" w:rsidRDefault="00B0184A" w:rsidP="00617369">
      <w:pPr>
        <w:spacing w:after="0" w:line="240" w:lineRule="auto"/>
        <w:ind w:left="709" w:hanging="709"/>
        <w:jc w:val="both"/>
        <w:rPr>
          <w:rFonts w:ascii="Times New Roman" w:hAnsi="Times New Roman" w:cs="Times New Roman"/>
          <w:sz w:val="24"/>
          <w:szCs w:val="24"/>
          <w:lang w:val="sk-SK"/>
        </w:rPr>
      </w:pPr>
      <w:bookmarkStart w:id="123" w:name="paragraf-4.odsek-2.pismeno-a"/>
      <w:r w:rsidRPr="007275C6">
        <w:rPr>
          <w:rFonts w:ascii="Times New Roman" w:hAnsi="Times New Roman" w:cs="Times New Roman"/>
          <w:color w:val="000000"/>
          <w:sz w:val="24"/>
          <w:szCs w:val="24"/>
          <w:lang w:val="sk-SK"/>
        </w:rPr>
        <w:t xml:space="preserve"> </w:t>
      </w:r>
      <w:bookmarkStart w:id="124" w:name="paragraf-4.odsek-2.pismeno-a.oznacenie"/>
      <w:r w:rsidRPr="007275C6">
        <w:rPr>
          <w:rFonts w:ascii="Times New Roman" w:hAnsi="Times New Roman" w:cs="Times New Roman"/>
          <w:color w:val="000000"/>
          <w:sz w:val="24"/>
          <w:szCs w:val="24"/>
          <w:lang w:val="sk-SK"/>
        </w:rPr>
        <w:t xml:space="preserve">a) </w:t>
      </w:r>
      <w:bookmarkStart w:id="125" w:name="paragraf-4.odsek-2.pismeno-a.text"/>
      <w:bookmarkEnd w:id="124"/>
      <w:r w:rsidRPr="007275C6">
        <w:rPr>
          <w:rFonts w:ascii="Times New Roman" w:hAnsi="Times New Roman" w:cs="Times New Roman"/>
          <w:color w:val="000000"/>
          <w:sz w:val="24"/>
          <w:szCs w:val="24"/>
          <w:lang w:val="sk-SK"/>
        </w:rPr>
        <w:t xml:space="preserve">A – spôsobilý na výkon mimoriadnej službu alebo spôsobilý na výkon alternatívnej služby, ak sa pri lekárskej prehliadke zistí zdravotná spôsobilosť, ktorá mu umožňuje vykonať mimoriadnu službu alebo alternatívnu službu, </w:t>
      </w:r>
      <w:bookmarkEnd w:id="125"/>
    </w:p>
    <w:p w:rsidR="001A19D9" w:rsidRPr="007275C6" w:rsidRDefault="00B0184A" w:rsidP="00617369">
      <w:pPr>
        <w:spacing w:after="0" w:line="240" w:lineRule="auto"/>
        <w:ind w:left="709" w:hanging="709"/>
        <w:jc w:val="both"/>
        <w:rPr>
          <w:rFonts w:ascii="Times New Roman" w:hAnsi="Times New Roman" w:cs="Times New Roman"/>
          <w:sz w:val="24"/>
          <w:szCs w:val="24"/>
          <w:lang w:val="sk-SK"/>
        </w:rPr>
      </w:pPr>
      <w:bookmarkStart w:id="126" w:name="paragraf-4.odsek-2.pismeno-b"/>
      <w:bookmarkEnd w:id="123"/>
      <w:r w:rsidRPr="007275C6">
        <w:rPr>
          <w:rFonts w:ascii="Times New Roman" w:hAnsi="Times New Roman" w:cs="Times New Roman"/>
          <w:color w:val="000000"/>
          <w:sz w:val="24"/>
          <w:szCs w:val="24"/>
          <w:lang w:val="sk-SK"/>
        </w:rPr>
        <w:t xml:space="preserve"> </w:t>
      </w:r>
      <w:bookmarkStart w:id="127" w:name="paragraf-4.odsek-2.pismeno-b.oznacenie"/>
      <w:r w:rsidRPr="007275C6">
        <w:rPr>
          <w:rFonts w:ascii="Times New Roman" w:hAnsi="Times New Roman" w:cs="Times New Roman"/>
          <w:color w:val="000000"/>
          <w:sz w:val="24"/>
          <w:szCs w:val="24"/>
          <w:lang w:val="sk-SK"/>
        </w:rPr>
        <w:t xml:space="preserve">b) </w:t>
      </w:r>
      <w:bookmarkStart w:id="128" w:name="paragraf-4.odsek-2.pismeno-b.text"/>
      <w:bookmarkEnd w:id="127"/>
      <w:r w:rsidRPr="007275C6">
        <w:rPr>
          <w:rFonts w:ascii="Times New Roman" w:hAnsi="Times New Roman" w:cs="Times New Roman"/>
          <w:color w:val="000000"/>
          <w:sz w:val="24"/>
          <w:szCs w:val="24"/>
          <w:lang w:val="sk-SK"/>
        </w:rPr>
        <w:t xml:space="preserve">C – dočasne nespôsobilý na výkon mimoriadnej služby alebo dočasne nespôsobilý na výkon alternatívnej služby, ak sa pri lekárskej prehliadke zistí zdravotná spôsobilosť, podľa ktorej možno odôvodnene predpokladať, že do 12 mesiacov nadobudne spôsobilosť vykonať mimoriadnu službu alebo alternatívnu službu; súčasne sa určí lehota na opätovné posúdenie zdravotnej spôsobilosti na výkon mimoriadnej služby alebo alternatívnej služby, </w:t>
      </w:r>
      <w:bookmarkEnd w:id="128"/>
    </w:p>
    <w:p w:rsidR="001A19D9" w:rsidRPr="007275C6" w:rsidRDefault="00B0184A" w:rsidP="00617369">
      <w:pPr>
        <w:spacing w:after="0" w:line="240" w:lineRule="auto"/>
        <w:ind w:left="709" w:hanging="709"/>
        <w:jc w:val="both"/>
        <w:rPr>
          <w:rFonts w:ascii="Times New Roman" w:hAnsi="Times New Roman" w:cs="Times New Roman"/>
          <w:sz w:val="24"/>
          <w:szCs w:val="24"/>
          <w:lang w:val="sk-SK"/>
        </w:rPr>
      </w:pPr>
      <w:bookmarkStart w:id="129" w:name="paragraf-4.odsek-2.pismeno-c"/>
      <w:bookmarkEnd w:id="126"/>
      <w:r w:rsidRPr="007275C6">
        <w:rPr>
          <w:rFonts w:ascii="Times New Roman" w:hAnsi="Times New Roman" w:cs="Times New Roman"/>
          <w:color w:val="000000"/>
          <w:sz w:val="24"/>
          <w:szCs w:val="24"/>
          <w:lang w:val="sk-SK"/>
        </w:rPr>
        <w:t xml:space="preserve"> </w:t>
      </w:r>
      <w:bookmarkStart w:id="130" w:name="paragraf-4.odsek-2.pismeno-c.oznacenie"/>
      <w:r w:rsidRPr="007275C6">
        <w:rPr>
          <w:rFonts w:ascii="Times New Roman" w:hAnsi="Times New Roman" w:cs="Times New Roman"/>
          <w:color w:val="000000"/>
          <w:sz w:val="24"/>
          <w:szCs w:val="24"/>
          <w:lang w:val="sk-SK"/>
        </w:rPr>
        <w:t xml:space="preserve">c) </w:t>
      </w:r>
      <w:bookmarkStart w:id="131" w:name="paragraf-4.odsek-2.pismeno-c.text"/>
      <w:bookmarkEnd w:id="130"/>
      <w:r w:rsidRPr="007275C6">
        <w:rPr>
          <w:rFonts w:ascii="Times New Roman" w:hAnsi="Times New Roman" w:cs="Times New Roman"/>
          <w:color w:val="000000"/>
          <w:sz w:val="24"/>
          <w:szCs w:val="24"/>
          <w:lang w:val="sk-SK"/>
        </w:rPr>
        <w:t xml:space="preserve">D – nespôsobilý na výkon mimoriadnej služby alebo nespôsobilý na výkon alternatívnej služby, ak sa pri lekárskej prehliadke zistí zdravotná spôsobilosť, podľa ktorej je jeho zdravotný stav trvalo zmenený tak, že mu nedovoľuje vykonať mimoriadnu službu alebo alternatívnu službu. </w:t>
      </w:r>
      <w:bookmarkEnd w:id="131"/>
    </w:p>
    <w:p w:rsidR="00C3084F" w:rsidRDefault="00C3084F" w:rsidP="006D3F8B">
      <w:pPr>
        <w:spacing w:after="0" w:line="240" w:lineRule="auto"/>
        <w:jc w:val="center"/>
        <w:rPr>
          <w:rFonts w:ascii="Times New Roman" w:hAnsi="Times New Roman" w:cs="Times New Roman"/>
          <w:b/>
          <w:color w:val="000000"/>
          <w:sz w:val="24"/>
          <w:szCs w:val="24"/>
          <w:lang w:val="sk-SK"/>
        </w:rPr>
      </w:pPr>
      <w:bookmarkStart w:id="132" w:name="paragraf-5.oznacenie"/>
      <w:bookmarkStart w:id="133" w:name="paragraf-5"/>
      <w:bookmarkEnd w:id="107"/>
      <w:bookmarkEnd w:id="120"/>
      <w:bookmarkEnd w:id="129"/>
    </w:p>
    <w:p w:rsidR="001A19D9" w:rsidRDefault="00B0184A" w:rsidP="006D3F8B">
      <w:pPr>
        <w:spacing w:after="0" w:line="240" w:lineRule="auto"/>
        <w:jc w:val="center"/>
        <w:rPr>
          <w:rFonts w:ascii="Times New Roman" w:hAnsi="Times New Roman" w:cs="Times New Roman"/>
          <w:b/>
          <w:color w:val="000000"/>
          <w:sz w:val="24"/>
          <w:szCs w:val="24"/>
          <w:lang w:val="sk-SK"/>
        </w:rPr>
      </w:pPr>
      <w:r w:rsidRPr="007275C6">
        <w:rPr>
          <w:rFonts w:ascii="Times New Roman" w:hAnsi="Times New Roman" w:cs="Times New Roman"/>
          <w:b/>
          <w:color w:val="000000"/>
          <w:sz w:val="24"/>
          <w:szCs w:val="24"/>
          <w:lang w:val="sk-SK"/>
        </w:rPr>
        <w:t>§ 5</w:t>
      </w:r>
    </w:p>
    <w:p w:rsidR="00617369" w:rsidRPr="007275C6" w:rsidRDefault="00617369" w:rsidP="006D3F8B">
      <w:pPr>
        <w:spacing w:after="0" w:line="240" w:lineRule="auto"/>
        <w:jc w:val="center"/>
        <w:rPr>
          <w:rFonts w:ascii="Times New Roman" w:hAnsi="Times New Roman" w:cs="Times New Roman"/>
          <w:sz w:val="24"/>
          <w:szCs w:val="24"/>
          <w:lang w:val="sk-SK"/>
        </w:rPr>
      </w:pPr>
    </w:p>
    <w:p w:rsidR="001A19D9" w:rsidRPr="00617369" w:rsidRDefault="00617369" w:rsidP="00617369">
      <w:pPr>
        <w:spacing w:after="0" w:line="240" w:lineRule="auto"/>
        <w:ind w:firstLine="709"/>
        <w:jc w:val="both"/>
        <w:rPr>
          <w:rFonts w:ascii="Times New Roman" w:hAnsi="Times New Roman" w:cs="Times New Roman"/>
          <w:color w:val="000000"/>
          <w:sz w:val="24"/>
          <w:szCs w:val="24"/>
          <w:lang w:val="sk-SK"/>
        </w:rPr>
      </w:pPr>
      <w:bookmarkStart w:id="134" w:name="paragraf-5.odsek-1.text"/>
      <w:bookmarkStart w:id="135" w:name="paragraf-5.odsek-1"/>
      <w:bookmarkEnd w:id="132"/>
      <w:r>
        <w:rPr>
          <w:rFonts w:ascii="Times New Roman" w:hAnsi="Times New Roman" w:cs="Times New Roman"/>
          <w:color w:val="000000"/>
          <w:sz w:val="24"/>
          <w:szCs w:val="24"/>
          <w:lang w:val="sk-SK"/>
        </w:rPr>
        <w:t xml:space="preserve">(1) </w:t>
      </w:r>
      <w:r w:rsidR="00B0184A" w:rsidRPr="00617369">
        <w:rPr>
          <w:rFonts w:ascii="Times New Roman" w:hAnsi="Times New Roman" w:cs="Times New Roman"/>
          <w:color w:val="000000"/>
          <w:sz w:val="24"/>
          <w:szCs w:val="24"/>
          <w:lang w:val="sk-SK"/>
        </w:rPr>
        <w:t>Posudzovanie psychickej spôsobilosti občana</w:t>
      </w:r>
      <w:r w:rsidR="00340A10" w:rsidRPr="00617369">
        <w:rPr>
          <w:rFonts w:ascii="Times New Roman" w:hAnsi="Times New Roman" w:cs="Times New Roman"/>
          <w:color w:val="000000"/>
          <w:sz w:val="24"/>
          <w:szCs w:val="24"/>
          <w:lang w:val="sk-SK"/>
        </w:rPr>
        <w:t>, registrovaného občana</w:t>
      </w:r>
      <w:r w:rsidR="00B0184A" w:rsidRPr="00617369">
        <w:rPr>
          <w:rFonts w:ascii="Times New Roman" w:hAnsi="Times New Roman" w:cs="Times New Roman"/>
          <w:color w:val="000000"/>
          <w:sz w:val="24"/>
          <w:szCs w:val="24"/>
          <w:lang w:val="sk-SK"/>
        </w:rPr>
        <w:t xml:space="preserve"> a vojaka v zálohe na zaradenie do aktívnych záloh sa vykonáva </w:t>
      </w:r>
      <w:proofErr w:type="spellStart"/>
      <w:r w:rsidR="00B0184A" w:rsidRPr="00617369">
        <w:rPr>
          <w:rFonts w:ascii="Times New Roman" w:hAnsi="Times New Roman" w:cs="Times New Roman"/>
          <w:color w:val="000000"/>
          <w:sz w:val="24"/>
          <w:szCs w:val="24"/>
          <w:lang w:val="sk-SK"/>
        </w:rPr>
        <w:t>psychodiagnostickým</w:t>
      </w:r>
      <w:proofErr w:type="spellEnd"/>
      <w:r w:rsidR="00B0184A" w:rsidRPr="00617369">
        <w:rPr>
          <w:rFonts w:ascii="Times New Roman" w:hAnsi="Times New Roman" w:cs="Times New Roman"/>
          <w:color w:val="000000"/>
          <w:sz w:val="24"/>
          <w:szCs w:val="24"/>
          <w:lang w:val="sk-SK"/>
        </w:rPr>
        <w:t xml:space="preserve"> vyšetrením na pracovisku ozbrojených síl. </w:t>
      </w:r>
      <w:bookmarkEnd w:id="134"/>
    </w:p>
    <w:p w:rsidR="00617369" w:rsidRPr="00617369" w:rsidRDefault="00617369" w:rsidP="00617369">
      <w:pPr>
        <w:spacing w:after="0" w:line="240" w:lineRule="auto"/>
        <w:ind w:left="911"/>
        <w:jc w:val="both"/>
        <w:rPr>
          <w:rFonts w:ascii="Times New Roman" w:hAnsi="Times New Roman" w:cs="Times New Roman"/>
          <w:sz w:val="24"/>
          <w:szCs w:val="24"/>
          <w:lang w:val="sk-SK"/>
        </w:rPr>
      </w:pPr>
    </w:p>
    <w:p w:rsidR="001A19D9" w:rsidRPr="007275C6" w:rsidRDefault="00B0184A" w:rsidP="00617369">
      <w:pPr>
        <w:spacing w:after="0" w:line="240" w:lineRule="auto"/>
        <w:ind w:firstLine="851"/>
        <w:jc w:val="both"/>
        <w:rPr>
          <w:rFonts w:ascii="Times New Roman" w:hAnsi="Times New Roman" w:cs="Times New Roman"/>
          <w:sz w:val="24"/>
          <w:szCs w:val="24"/>
          <w:lang w:val="sk-SK"/>
        </w:rPr>
      </w:pPr>
      <w:bookmarkStart w:id="136" w:name="paragraf-5.odsek-2"/>
      <w:bookmarkStart w:id="137" w:name="paragraf-5.odsek-2.oznacenie"/>
      <w:bookmarkEnd w:id="135"/>
      <w:r w:rsidRPr="007275C6">
        <w:rPr>
          <w:rFonts w:ascii="Times New Roman" w:hAnsi="Times New Roman" w:cs="Times New Roman"/>
          <w:color w:val="000000"/>
          <w:sz w:val="24"/>
          <w:szCs w:val="24"/>
          <w:lang w:val="sk-SK"/>
        </w:rPr>
        <w:t xml:space="preserve">(2) </w:t>
      </w:r>
      <w:bookmarkStart w:id="138" w:name="paragraf-5.odsek-2.text"/>
      <w:bookmarkEnd w:id="137"/>
      <w:proofErr w:type="spellStart"/>
      <w:r w:rsidRPr="007275C6">
        <w:rPr>
          <w:rFonts w:ascii="Times New Roman" w:hAnsi="Times New Roman" w:cs="Times New Roman"/>
          <w:color w:val="000000"/>
          <w:sz w:val="24"/>
          <w:szCs w:val="24"/>
          <w:lang w:val="sk-SK"/>
        </w:rPr>
        <w:t>Psychodiagnostické</w:t>
      </w:r>
      <w:proofErr w:type="spellEnd"/>
      <w:r w:rsidRPr="007275C6">
        <w:rPr>
          <w:rFonts w:ascii="Times New Roman" w:hAnsi="Times New Roman" w:cs="Times New Roman"/>
          <w:color w:val="000000"/>
          <w:sz w:val="24"/>
          <w:szCs w:val="24"/>
          <w:lang w:val="sk-SK"/>
        </w:rPr>
        <w:t xml:space="preserve"> vyšetrenie pozostáva z posúdenia </w:t>
      </w:r>
      <w:bookmarkEnd w:id="138"/>
    </w:p>
    <w:p w:rsidR="001A19D9" w:rsidRPr="007275C6" w:rsidRDefault="00B0184A" w:rsidP="006D3F8B">
      <w:pPr>
        <w:spacing w:after="0" w:line="240" w:lineRule="auto"/>
        <w:jc w:val="both"/>
        <w:rPr>
          <w:rFonts w:ascii="Times New Roman" w:hAnsi="Times New Roman" w:cs="Times New Roman"/>
          <w:sz w:val="24"/>
          <w:szCs w:val="24"/>
          <w:lang w:val="sk-SK"/>
        </w:rPr>
      </w:pPr>
      <w:bookmarkStart w:id="139" w:name="paragraf-5.odsek-2.pismeno-a"/>
      <w:r w:rsidRPr="007275C6">
        <w:rPr>
          <w:rFonts w:ascii="Times New Roman" w:hAnsi="Times New Roman" w:cs="Times New Roman"/>
          <w:color w:val="000000"/>
          <w:sz w:val="24"/>
          <w:szCs w:val="24"/>
          <w:lang w:val="sk-SK"/>
        </w:rPr>
        <w:t xml:space="preserve"> </w:t>
      </w:r>
      <w:bookmarkStart w:id="140" w:name="paragraf-5.odsek-2.pismeno-a.oznacenie"/>
      <w:r w:rsidRPr="007275C6">
        <w:rPr>
          <w:rFonts w:ascii="Times New Roman" w:hAnsi="Times New Roman" w:cs="Times New Roman"/>
          <w:color w:val="000000"/>
          <w:sz w:val="24"/>
          <w:szCs w:val="24"/>
          <w:lang w:val="sk-SK"/>
        </w:rPr>
        <w:t xml:space="preserve">a) </w:t>
      </w:r>
      <w:bookmarkStart w:id="141" w:name="paragraf-5.odsek-2.pismeno-a.text"/>
      <w:bookmarkEnd w:id="140"/>
      <w:r w:rsidRPr="007275C6">
        <w:rPr>
          <w:rFonts w:ascii="Times New Roman" w:hAnsi="Times New Roman" w:cs="Times New Roman"/>
          <w:color w:val="000000"/>
          <w:sz w:val="24"/>
          <w:szCs w:val="24"/>
          <w:lang w:val="sk-SK"/>
        </w:rPr>
        <w:t xml:space="preserve">intelektových predpokladov, </w:t>
      </w:r>
      <w:bookmarkEnd w:id="141"/>
    </w:p>
    <w:p w:rsidR="001A19D9" w:rsidRPr="007275C6" w:rsidRDefault="00B0184A" w:rsidP="006D3F8B">
      <w:pPr>
        <w:spacing w:after="0" w:line="240" w:lineRule="auto"/>
        <w:jc w:val="both"/>
        <w:rPr>
          <w:rFonts w:ascii="Times New Roman" w:hAnsi="Times New Roman" w:cs="Times New Roman"/>
          <w:sz w:val="24"/>
          <w:szCs w:val="24"/>
          <w:lang w:val="sk-SK"/>
        </w:rPr>
      </w:pPr>
      <w:bookmarkStart w:id="142" w:name="paragraf-5.odsek-2.pismeno-b"/>
      <w:bookmarkEnd w:id="139"/>
      <w:r w:rsidRPr="007275C6">
        <w:rPr>
          <w:rFonts w:ascii="Times New Roman" w:hAnsi="Times New Roman" w:cs="Times New Roman"/>
          <w:color w:val="000000"/>
          <w:sz w:val="24"/>
          <w:szCs w:val="24"/>
          <w:lang w:val="sk-SK"/>
        </w:rPr>
        <w:t xml:space="preserve"> </w:t>
      </w:r>
      <w:bookmarkStart w:id="143" w:name="paragraf-5.odsek-2.pismeno-b.oznacenie"/>
      <w:r w:rsidRPr="007275C6">
        <w:rPr>
          <w:rFonts w:ascii="Times New Roman" w:hAnsi="Times New Roman" w:cs="Times New Roman"/>
          <w:color w:val="000000"/>
          <w:sz w:val="24"/>
          <w:szCs w:val="24"/>
          <w:lang w:val="sk-SK"/>
        </w:rPr>
        <w:t xml:space="preserve">b) </w:t>
      </w:r>
      <w:bookmarkStart w:id="144" w:name="paragraf-5.odsek-2.pismeno-b.text"/>
      <w:bookmarkEnd w:id="143"/>
      <w:r w:rsidRPr="007275C6">
        <w:rPr>
          <w:rFonts w:ascii="Times New Roman" w:hAnsi="Times New Roman" w:cs="Times New Roman"/>
          <w:color w:val="000000"/>
          <w:sz w:val="24"/>
          <w:szCs w:val="24"/>
          <w:lang w:val="sk-SK"/>
        </w:rPr>
        <w:t xml:space="preserve">kognitívnych predpokladov, </w:t>
      </w:r>
      <w:bookmarkEnd w:id="144"/>
    </w:p>
    <w:p w:rsidR="001A19D9" w:rsidRPr="007275C6" w:rsidRDefault="00B0184A" w:rsidP="006D3F8B">
      <w:pPr>
        <w:spacing w:after="0" w:line="240" w:lineRule="auto"/>
        <w:jc w:val="both"/>
        <w:rPr>
          <w:rFonts w:ascii="Times New Roman" w:hAnsi="Times New Roman" w:cs="Times New Roman"/>
          <w:sz w:val="24"/>
          <w:szCs w:val="24"/>
          <w:lang w:val="sk-SK"/>
        </w:rPr>
      </w:pPr>
      <w:bookmarkStart w:id="145" w:name="paragraf-5.odsek-2.pismeno-c"/>
      <w:bookmarkEnd w:id="142"/>
      <w:r w:rsidRPr="007275C6">
        <w:rPr>
          <w:rFonts w:ascii="Times New Roman" w:hAnsi="Times New Roman" w:cs="Times New Roman"/>
          <w:color w:val="000000"/>
          <w:sz w:val="24"/>
          <w:szCs w:val="24"/>
          <w:lang w:val="sk-SK"/>
        </w:rPr>
        <w:t xml:space="preserve"> </w:t>
      </w:r>
      <w:bookmarkStart w:id="146" w:name="paragraf-5.odsek-2.pismeno-c.oznacenie"/>
      <w:r w:rsidRPr="007275C6">
        <w:rPr>
          <w:rFonts w:ascii="Times New Roman" w:hAnsi="Times New Roman" w:cs="Times New Roman"/>
          <w:color w:val="000000"/>
          <w:sz w:val="24"/>
          <w:szCs w:val="24"/>
          <w:lang w:val="sk-SK"/>
        </w:rPr>
        <w:t xml:space="preserve">c) </w:t>
      </w:r>
      <w:bookmarkStart w:id="147" w:name="paragraf-5.odsek-2.pismeno-c.text"/>
      <w:bookmarkEnd w:id="146"/>
      <w:r w:rsidRPr="007275C6">
        <w:rPr>
          <w:rFonts w:ascii="Times New Roman" w:hAnsi="Times New Roman" w:cs="Times New Roman"/>
          <w:color w:val="000000"/>
          <w:sz w:val="24"/>
          <w:szCs w:val="24"/>
          <w:lang w:val="sk-SK"/>
        </w:rPr>
        <w:t xml:space="preserve">psychickej odolnosti voči záťaži, </w:t>
      </w:r>
      <w:bookmarkEnd w:id="147"/>
    </w:p>
    <w:p w:rsidR="001A19D9" w:rsidRDefault="00B0184A" w:rsidP="006D3F8B">
      <w:pPr>
        <w:spacing w:after="0" w:line="240" w:lineRule="auto"/>
        <w:jc w:val="both"/>
        <w:rPr>
          <w:rFonts w:ascii="Times New Roman" w:hAnsi="Times New Roman" w:cs="Times New Roman"/>
          <w:color w:val="000000"/>
          <w:sz w:val="24"/>
          <w:szCs w:val="24"/>
          <w:lang w:val="sk-SK"/>
        </w:rPr>
      </w:pPr>
      <w:bookmarkStart w:id="148" w:name="paragraf-5.odsek-2.pismeno-d"/>
      <w:bookmarkEnd w:id="145"/>
      <w:r w:rsidRPr="007275C6">
        <w:rPr>
          <w:rFonts w:ascii="Times New Roman" w:hAnsi="Times New Roman" w:cs="Times New Roman"/>
          <w:color w:val="000000"/>
          <w:sz w:val="24"/>
          <w:szCs w:val="24"/>
          <w:lang w:val="sk-SK"/>
        </w:rPr>
        <w:t xml:space="preserve"> </w:t>
      </w:r>
      <w:bookmarkStart w:id="149" w:name="paragraf-5.odsek-2.pismeno-d.oznacenie"/>
      <w:r w:rsidRPr="007275C6">
        <w:rPr>
          <w:rFonts w:ascii="Times New Roman" w:hAnsi="Times New Roman" w:cs="Times New Roman"/>
          <w:color w:val="000000"/>
          <w:sz w:val="24"/>
          <w:szCs w:val="24"/>
          <w:lang w:val="sk-SK"/>
        </w:rPr>
        <w:t xml:space="preserve">d) </w:t>
      </w:r>
      <w:bookmarkStart w:id="150" w:name="paragraf-5.odsek-2.pismeno-d.text"/>
      <w:bookmarkEnd w:id="149"/>
      <w:r w:rsidRPr="007275C6">
        <w:rPr>
          <w:rFonts w:ascii="Times New Roman" w:hAnsi="Times New Roman" w:cs="Times New Roman"/>
          <w:color w:val="000000"/>
          <w:sz w:val="24"/>
          <w:szCs w:val="24"/>
          <w:lang w:val="sk-SK"/>
        </w:rPr>
        <w:t xml:space="preserve">osobnostných predpokladov. </w:t>
      </w:r>
      <w:bookmarkEnd w:id="150"/>
    </w:p>
    <w:p w:rsidR="00617369" w:rsidRPr="007275C6" w:rsidRDefault="00617369" w:rsidP="006D3F8B">
      <w:pPr>
        <w:spacing w:after="0" w:line="240" w:lineRule="auto"/>
        <w:jc w:val="both"/>
        <w:rPr>
          <w:rFonts w:ascii="Times New Roman" w:hAnsi="Times New Roman" w:cs="Times New Roman"/>
          <w:sz w:val="24"/>
          <w:szCs w:val="24"/>
          <w:lang w:val="sk-SK"/>
        </w:rPr>
      </w:pPr>
    </w:p>
    <w:p w:rsidR="001A19D9" w:rsidRPr="007275C6" w:rsidRDefault="00B0184A" w:rsidP="00617369">
      <w:pPr>
        <w:spacing w:after="0" w:line="240" w:lineRule="auto"/>
        <w:ind w:firstLine="851"/>
        <w:jc w:val="both"/>
        <w:rPr>
          <w:rFonts w:ascii="Times New Roman" w:hAnsi="Times New Roman" w:cs="Times New Roman"/>
          <w:sz w:val="24"/>
          <w:szCs w:val="24"/>
          <w:lang w:val="sk-SK"/>
        </w:rPr>
      </w:pPr>
      <w:bookmarkStart w:id="151" w:name="paragraf-5.odsek-3"/>
      <w:bookmarkStart w:id="152" w:name="paragraf-5.odsek-3.oznacenie"/>
      <w:bookmarkEnd w:id="136"/>
      <w:bookmarkEnd w:id="148"/>
      <w:r w:rsidRPr="007275C6">
        <w:rPr>
          <w:rFonts w:ascii="Times New Roman" w:hAnsi="Times New Roman" w:cs="Times New Roman"/>
          <w:color w:val="000000"/>
          <w:sz w:val="24"/>
          <w:szCs w:val="24"/>
          <w:lang w:val="sk-SK"/>
        </w:rPr>
        <w:t xml:space="preserve">(3) </w:t>
      </w:r>
      <w:bookmarkStart w:id="153" w:name="paragraf-5.odsek-3.text"/>
      <w:bookmarkEnd w:id="152"/>
      <w:r w:rsidRPr="007275C6">
        <w:rPr>
          <w:rFonts w:ascii="Times New Roman" w:hAnsi="Times New Roman" w:cs="Times New Roman"/>
          <w:color w:val="000000"/>
          <w:sz w:val="24"/>
          <w:szCs w:val="24"/>
          <w:lang w:val="sk-SK"/>
        </w:rPr>
        <w:t xml:space="preserve">Psychickú spôsobilosť hodnotí psychológ v závere </w:t>
      </w:r>
      <w:proofErr w:type="spellStart"/>
      <w:r w:rsidRPr="007275C6">
        <w:rPr>
          <w:rFonts w:ascii="Times New Roman" w:hAnsi="Times New Roman" w:cs="Times New Roman"/>
          <w:color w:val="000000"/>
          <w:sz w:val="24"/>
          <w:szCs w:val="24"/>
          <w:lang w:val="sk-SK"/>
        </w:rPr>
        <w:t>psychodiagnostického</w:t>
      </w:r>
      <w:proofErr w:type="spellEnd"/>
      <w:r w:rsidRPr="007275C6">
        <w:rPr>
          <w:rFonts w:ascii="Times New Roman" w:hAnsi="Times New Roman" w:cs="Times New Roman"/>
          <w:color w:val="000000"/>
          <w:sz w:val="24"/>
          <w:szCs w:val="24"/>
          <w:lang w:val="sk-SK"/>
        </w:rPr>
        <w:t xml:space="preserve"> vyšetrenia výrokom: </w:t>
      </w:r>
      <w:bookmarkEnd w:id="153"/>
    </w:p>
    <w:p w:rsidR="001A19D9" w:rsidRPr="007275C6" w:rsidRDefault="00B0184A" w:rsidP="00617369">
      <w:pPr>
        <w:spacing w:after="0" w:line="240" w:lineRule="auto"/>
        <w:ind w:left="284" w:hanging="284"/>
        <w:jc w:val="both"/>
        <w:rPr>
          <w:rFonts w:ascii="Times New Roman" w:hAnsi="Times New Roman" w:cs="Times New Roman"/>
          <w:sz w:val="24"/>
          <w:szCs w:val="24"/>
          <w:lang w:val="sk-SK"/>
        </w:rPr>
      </w:pPr>
      <w:bookmarkStart w:id="154" w:name="paragraf-5.odsek-3.pismeno-a"/>
      <w:r w:rsidRPr="007275C6">
        <w:rPr>
          <w:rFonts w:ascii="Times New Roman" w:hAnsi="Times New Roman" w:cs="Times New Roman"/>
          <w:color w:val="000000"/>
          <w:sz w:val="24"/>
          <w:szCs w:val="24"/>
          <w:lang w:val="sk-SK"/>
        </w:rPr>
        <w:t xml:space="preserve"> </w:t>
      </w:r>
      <w:bookmarkStart w:id="155" w:name="paragraf-5.odsek-3.pismeno-a.oznacenie"/>
      <w:r w:rsidRPr="007275C6">
        <w:rPr>
          <w:rFonts w:ascii="Times New Roman" w:hAnsi="Times New Roman" w:cs="Times New Roman"/>
          <w:color w:val="000000"/>
          <w:sz w:val="24"/>
          <w:szCs w:val="24"/>
          <w:lang w:val="sk-SK"/>
        </w:rPr>
        <w:t xml:space="preserve">a) </w:t>
      </w:r>
      <w:bookmarkStart w:id="156" w:name="paragraf-5.odsek-3.pismeno-a.text"/>
      <w:bookmarkEnd w:id="155"/>
      <w:r w:rsidRPr="007275C6">
        <w:rPr>
          <w:rFonts w:ascii="Times New Roman" w:hAnsi="Times New Roman" w:cs="Times New Roman"/>
          <w:color w:val="000000"/>
          <w:sz w:val="24"/>
          <w:szCs w:val="24"/>
          <w:lang w:val="sk-SK"/>
        </w:rPr>
        <w:t xml:space="preserve">je psychicky spôsobilý na prijatie do dobrovoľnej vojenskej prípravy alebo je psychicky spôsobilý na zaradenie do aktívnych záloh, </w:t>
      </w:r>
      <w:bookmarkEnd w:id="156"/>
    </w:p>
    <w:p w:rsidR="001A19D9" w:rsidRDefault="00B0184A" w:rsidP="00617369">
      <w:pPr>
        <w:spacing w:after="0" w:line="240" w:lineRule="auto"/>
        <w:ind w:left="284" w:hanging="284"/>
        <w:jc w:val="both"/>
        <w:rPr>
          <w:rFonts w:ascii="Times New Roman" w:hAnsi="Times New Roman" w:cs="Times New Roman"/>
          <w:color w:val="000000"/>
          <w:sz w:val="24"/>
          <w:szCs w:val="24"/>
          <w:lang w:val="sk-SK"/>
        </w:rPr>
      </w:pPr>
      <w:bookmarkStart w:id="157" w:name="paragraf-5.odsek-3.pismeno-b"/>
      <w:bookmarkEnd w:id="154"/>
      <w:r w:rsidRPr="007275C6">
        <w:rPr>
          <w:rFonts w:ascii="Times New Roman" w:hAnsi="Times New Roman" w:cs="Times New Roman"/>
          <w:color w:val="000000"/>
          <w:sz w:val="24"/>
          <w:szCs w:val="24"/>
          <w:lang w:val="sk-SK"/>
        </w:rPr>
        <w:t xml:space="preserve"> </w:t>
      </w:r>
      <w:bookmarkStart w:id="158" w:name="paragraf-5.odsek-3.pismeno-b.oznacenie"/>
      <w:r w:rsidRPr="007275C6">
        <w:rPr>
          <w:rFonts w:ascii="Times New Roman" w:hAnsi="Times New Roman" w:cs="Times New Roman"/>
          <w:color w:val="000000"/>
          <w:sz w:val="24"/>
          <w:szCs w:val="24"/>
          <w:lang w:val="sk-SK"/>
        </w:rPr>
        <w:t xml:space="preserve">b) </w:t>
      </w:r>
      <w:bookmarkStart w:id="159" w:name="paragraf-5.odsek-3.pismeno-b.text"/>
      <w:bookmarkEnd w:id="158"/>
      <w:r w:rsidRPr="007275C6">
        <w:rPr>
          <w:rFonts w:ascii="Times New Roman" w:hAnsi="Times New Roman" w:cs="Times New Roman"/>
          <w:color w:val="000000"/>
          <w:sz w:val="24"/>
          <w:szCs w:val="24"/>
          <w:lang w:val="sk-SK"/>
        </w:rPr>
        <w:t xml:space="preserve">nie je psychicky spôsobilý na prijatie dobrovoľnej vojenskej prípravy alebo nie je psychicky spôsobilý na zaradenie do aktívnych záloh. </w:t>
      </w:r>
      <w:bookmarkEnd w:id="159"/>
    </w:p>
    <w:p w:rsidR="00617369" w:rsidRPr="007275C6" w:rsidRDefault="00617369" w:rsidP="00617369">
      <w:pPr>
        <w:spacing w:after="0" w:line="240" w:lineRule="auto"/>
        <w:ind w:left="284" w:hanging="284"/>
        <w:jc w:val="both"/>
        <w:rPr>
          <w:rFonts w:ascii="Times New Roman" w:hAnsi="Times New Roman" w:cs="Times New Roman"/>
          <w:sz w:val="24"/>
          <w:szCs w:val="24"/>
          <w:lang w:val="sk-SK"/>
        </w:rPr>
      </w:pPr>
    </w:p>
    <w:p w:rsidR="001A19D9" w:rsidRPr="007275C6" w:rsidRDefault="00B0184A" w:rsidP="00617369">
      <w:pPr>
        <w:spacing w:after="0" w:line="240" w:lineRule="auto"/>
        <w:ind w:firstLine="709"/>
        <w:jc w:val="both"/>
        <w:rPr>
          <w:rFonts w:ascii="Times New Roman" w:hAnsi="Times New Roman" w:cs="Times New Roman"/>
          <w:sz w:val="24"/>
          <w:szCs w:val="24"/>
          <w:lang w:val="sk-SK"/>
        </w:rPr>
      </w:pPr>
      <w:bookmarkStart w:id="160" w:name="paragraf-5.odsek-4.oznacenie"/>
      <w:bookmarkStart w:id="161" w:name="paragraf-5.odsek-4"/>
      <w:bookmarkEnd w:id="151"/>
      <w:bookmarkEnd w:id="157"/>
      <w:r w:rsidRPr="007275C6">
        <w:rPr>
          <w:rFonts w:ascii="Times New Roman" w:hAnsi="Times New Roman" w:cs="Times New Roman"/>
          <w:color w:val="000000"/>
          <w:sz w:val="24"/>
          <w:szCs w:val="24"/>
          <w:lang w:val="sk-SK"/>
        </w:rPr>
        <w:t xml:space="preserve">(4) </w:t>
      </w:r>
      <w:bookmarkStart w:id="162" w:name="paragraf-5.odsek-4.text"/>
      <w:bookmarkEnd w:id="160"/>
      <w:r w:rsidRPr="007275C6">
        <w:rPr>
          <w:rFonts w:ascii="Times New Roman" w:hAnsi="Times New Roman" w:cs="Times New Roman"/>
          <w:color w:val="000000"/>
          <w:sz w:val="24"/>
          <w:szCs w:val="24"/>
          <w:lang w:val="sk-SK"/>
        </w:rPr>
        <w:t xml:space="preserve">Posúdenie psychickej spôsobilosti sa vykoná znovu, ak občan opätovne požiada o prijatie do dobrovoľnej vojenskej prípravy alebo ak </w:t>
      </w:r>
      <w:r w:rsidR="00365751">
        <w:rPr>
          <w:rFonts w:ascii="Times New Roman" w:hAnsi="Times New Roman" w:cs="Times New Roman"/>
          <w:color w:val="000000"/>
          <w:sz w:val="24"/>
          <w:szCs w:val="24"/>
          <w:lang w:val="sk-SK"/>
        </w:rPr>
        <w:t xml:space="preserve">registrovaný občan a </w:t>
      </w:r>
      <w:r w:rsidRPr="007275C6">
        <w:rPr>
          <w:rFonts w:ascii="Times New Roman" w:hAnsi="Times New Roman" w:cs="Times New Roman"/>
          <w:color w:val="000000"/>
          <w:sz w:val="24"/>
          <w:szCs w:val="24"/>
          <w:lang w:val="sk-SK"/>
        </w:rPr>
        <w:t xml:space="preserve">vojak v zálohe opätovne požiada o zaradenie do aktívnych záloh a od jeho predchádzajúceho posúdenia </w:t>
      </w:r>
      <w:r w:rsidRPr="007275C6">
        <w:rPr>
          <w:rFonts w:ascii="Times New Roman" w:hAnsi="Times New Roman" w:cs="Times New Roman"/>
          <w:color w:val="000000"/>
          <w:sz w:val="24"/>
          <w:szCs w:val="24"/>
          <w:lang w:val="sk-SK"/>
        </w:rPr>
        <w:lastRenderedPageBreak/>
        <w:t xml:space="preserve">psychickej spôsobilosti so záverom </w:t>
      </w:r>
      <w:proofErr w:type="spellStart"/>
      <w:r w:rsidRPr="007275C6">
        <w:rPr>
          <w:rFonts w:ascii="Times New Roman" w:hAnsi="Times New Roman" w:cs="Times New Roman"/>
          <w:color w:val="000000"/>
          <w:sz w:val="24"/>
          <w:szCs w:val="24"/>
          <w:lang w:val="sk-SK"/>
        </w:rPr>
        <w:t>psychodiagnostického</w:t>
      </w:r>
      <w:proofErr w:type="spellEnd"/>
      <w:r w:rsidRPr="007275C6">
        <w:rPr>
          <w:rFonts w:ascii="Times New Roman" w:hAnsi="Times New Roman" w:cs="Times New Roman"/>
          <w:color w:val="000000"/>
          <w:sz w:val="24"/>
          <w:szCs w:val="24"/>
          <w:lang w:val="sk-SK"/>
        </w:rPr>
        <w:t xml:space="preserve"> vyšetrenia podľa odseku 3 písm. a) uplynulo viac ako 12 mesiacov. </w:t>
      </w:r>
      <w:bookmarkEnd w:id="162"/>
    </w:p>
    <w:bookmarkEnd w:id="133"/>
    <w:bookmarkEnd w:id="161"/>
    <w:p w:rsidR="001A19D9" w:rsidRPr="007275C6" w:rsidRDefault="001A19D9" w:rsidP="006D3F8B">
      <w:pPr>
        <w:spacing w:after="0" w:line="240" w:lineRule="auto"/>
        <w:jc w:val="both"/>
        <w:rPr>
          <w:rFonts w:ascii="Times New Roman" w:hAnsi="Times New Roman" w:cs="Times New Roman"/>
          <w:sz w:val="24"/>
          <w:szCs w:val="24"/>
          <w:lang w:val="sk-SK"/>
        </w:rPr>
      </w:pPr>
    </w:p>
    <w:p w:rsidR="001A19D9" w:rsidRDefault="00B0184A" w:rsidP="006D3F8B">
      <w:pPr>
        <w:spacing w:after="0" w:line="240" w:lineRule="auto"/>
        <w:jc w:val="center"/>
        <w:rPr>
          <w:rFonts w:ascii="Times New Roman" w:hAnsi="Times New Roman" w:cs="Times New Roman"/>
          <w:b/>
          <w:color w:val="000000"/>
          <w:sz w:val="24"/>
          <w:szCs w:val="24"/>
          <w:lang w:val="sk-SK"/>
        </w:rPr>
      </w:pPr>
      <w:bookmarkStart w:id="163" w:name="paragraf-6.oznacenie"/>
      <w:bookmarkStart w:id="164" w:name="paragraf-6"/>
      <w:r w:rsidRPr="007275C6">
        <w:rPr>
          <w:rFonts w:ascii="Times New Roman" w:hAnsi="Times New Roman" w:cs="Times New Roman"/>
          <w:b/>
          <w:color w:val="000000"/>
          <w:sz w:val="24"/>
          <w:szCs w:val="24"/>
          <w:lang w:val="sk-SK"/>
        </w:rPr>
        <w:t>§ 6</w:t>
      </w:r>
    </w:p>
    <w:p w:rsidR="00617369" w:rsidRPr="007275C6" w:rsidRDefault="00617369" w:rsidP="006D3F8B">
      <w:pPr>
        <w:spacing w:after="0" w:line="240" w:lineRule="auto"/>
        <w:jc w:val="center"/>
        <w:rPr>
          <w:rFonts w:ascii="Times New Roman" w:hAnsi="Times New Roman" w:cs="Times New Roman"/>
          <w:sz w:val="24"/>
          <w:szCs w:val="24"/>
          <w:lang w:val="sk-SK"/>
        </w:rPr>
      </w:pPr>
    </w:p>
    <w:p w:rsidR="001A19D9" w:rsidRPr="007275C6" w:rsidRDefault="00B0184A" w:rsidP="00617369">
      <w:pPr>
        <w:spacing w:after="0" w:line="240" w:lineRule="auto"/>
        <w:ind w:firstLine="851"/>
        <w:jc w:val="both"/>
        <w:rPr>
          <w:rFonts w:ascii="Times New Roman" w:hAnsi="Times New Roman" w:cs="Times New Roman"/>
          <w:sz w:val="24"/>
          <w:szCs w:val="24"/>
          <w:lang w:val="sk-SK"/>
        </w:rPr>
      </w:pPr>
      <w:bookmarkStart w:id="165" w:name="paragraf-6.odsek-1"/>
      <w:bookmarkEnd w:id="163"/>
      <w:r w:rsidRPr="007275C6">
        <w:rPr>
          <w:rFonts w:ascii="Times New Roman" w:hAnsi="Times New Roman" w:cs="Times New Roman"/>
          <w:color w:val="000000"/>
          <w:sz w:val="24"/>
          <w:szCs w:val="24"/>
          <w:lang w:val="sk-SK"/>
        </w:rPr>
        <w:t xml:space="preserve">Zrušuje sa vyhláška Ministerstva obrany Slovenskej republiky č. </w:t>
      </w:r>
      <w:r w:rsidR="004F6966">
        <w:rPr>
          <w:rFonts w:ascii="Times New Roman" w:hAnsi="Times New Roman" w:cs="Times New Roman"/>
          <w:color w:val="000000"/>
          <w:sz w:val="24"/>
          <w:szCs w:val="24"/>
          <w:lang w:val="sk-SK"/>
        </w:rPr>
        <w:t>380</w:t>
      </w:r>
      <w:bookmarkStart w:id="166" w:name="paragraf-6.odsek-1.text"/>
      <w:r w:rsidR="004F6966">
        <w:rPr>
          <w:rFonts w:ascii="Times New Roman" w:hAnsi="Times New Roman" w:cs="Times New Roman"/>
          <w:color w:val="000000"/>
          <w:sz w:val="24"/>
          <w:szCs w:val="24"/>
          <w:lang w:val="sk-SK"/>
        </w:rPr>
        <w:t>/2015 Z.</w:t>
      </w:r>
      <w:r w:rsidR="00421173">
        <w:rPr>
          <w:rFonts w:ascii="Times New Roman" w:hAnsi="Times New Roman" w:cs="Times New Roman"/>
          <w:color w:val="000000"/>
          <w:sz w:val="24"/>
          <w:szCs w:val="24"/>
          <w:lang w:val="sk-SK"/>
        </w:rPr>
        <w:t xml:space="preserve"> </w:t>
      </w:r>
      <w:r w:rsidR="004F6966">
        <w:rPr>
          <w:rFonts w:ascii="Times New Roman" w:hAnsi="Times New Roman" w:cs="Times New Roman"/>
          <w:color w:val="000000"/>
          <w:sz w:val="24"/>
          <w:szCs w:val="24"/>
          <w:lang w:val="sk-SK"/>
        </w:rPr>
        <w:t>z.</w:t>
      </w:r>
      <w:r w:rsidRPr="007275C6">
        <w:rPr>
          <w:rFonts w:ascii="Times New Roman" w:hAnsi="Times New Roman" w:cs="Times New Roman"/>
          <w:color w:val="000000"/>
          <w:sz w:val="24"/>
          <w:szCs w:val="24"/>
          <w:lang w:val="sk-SK"/>
        </w:rPr>
        <w:t xml:space="preserve">, ktorou sa ustanovujú podmienky zdravotnej spôsobilosti a zdravotnej klasifikácie na výkon mimoriadnej služby alebo alternatívnej služby registrovaných občanov, vojakov v zálohe a vojakov mimoriadnej služby. </w:t>
      </w:r>
      <w:bookmarkEnd w:id="166"/>
    </w:p>
    <w:bookmarkEnd w:id="164"/>
    <w:bookmarkEnd w:id="165"/>
    <w:p w:rsidR="001A19D9" w:rsidRPr="007275C6" w:rsidRDefault="001A19D9" w:rsidP="006D3F8B">
      <w:pPr>
        <w:spacing w:after="0" w:line="240" w:lineRule="auto"/>
        <w:jc w:val="both"/>
        <w:rPr>
          <w:rFonts w:ascii="Times New Roman" w:hAnsi="Times New Roman" w:cs="Times New Roman"/>
          <w:sz w:val="24"/>
          <w:szCs w:val="24"/>
          <w:lang w:val="sk-SK"/>
        </w:rPr>
      </w:pPr>
    </w:p>
    <w:p w:rsidR="001A19D9" w:rsidRDefault="00B0184A" w:rsidP="006D3F8B">
      <w:pPr>
        <w:spacing w:after="0" w:line="240" w:lineRule="auto"/>
        <w:jc w:val="center"/>
        <w:rPr>
          <w:rFonts w:ascii="Times New Roman" w:hAnsi="Times New Roman" w:cs="Times New Roman"/>
          <w:b/>
          <w:color w:val="000000"/>
          <w:sz w:val="24"/>
          <w:szCs w:val="24"/>
          <w:lang w:val="sk-SK"/>
        </w:rPr>
      </w:pPr>
      <w:bookmarkStart w:id="167" w:name="paragraf-7.oznacenie"/>
      <w:bookmarkStart w:id="168" w:name="paragraf-7"/>
      <w:r w:rsidRPr="007275C6">
        <w:rPr>
          <w:rFonts w:ascii="Times New Roman" w:hAnsi="Times New Roman" w:cs="Times New Roman"/>
          <w:b/>
          <w:color w:val="000000"/>
          <w:sz w:val="24"/>
          <w:szCs w:val="24"/>
          <w:lang w:val="sk-SK"/>
        </w:rPr>
        <w:t>§ 7</w:t>
      </w:r>
    </w:p>
    <w:p w:rsidR="00617369" w:rsidRPr="007275C6" w:rsidRDefault="00617369" w:rsidP="006D3F8B">
      <w:pPr>
        <w:spacing w:after="0" w:line="240" w:lineRule="auto"/>
        <w:jc w:val="center"/>
        <w:rPr>
          <w:rFonts w:ascii="Times New Roman" w:hAnsi="Times New Roman" w:cs="Times New Roman"/>
          <w:sz w:val="24"/>
          <w:szCs w:val="24"/>
          <w:lang w:val="sk-SK"/>
        </w:rPr>
      </w:pPr>
    </w:p>
    <w:p w:rsidR="001A19D9" w:rsidRPr="007275C6" w:rsidRDefault="00B0184A" w:rsidP="00617369">
      <w:pPr>
        <w:spacing w:after="0" w:line="240" w:lineRule="auto"/>
        <w:ind w:firstLine="851"/>
        <w:jc w:val="both"/>
        <w:rPr>
          <w:rFonts w:ascii="Times New Roman" w:hAnsi="Times New Roman" w:cs="Times New Roman"/>
          <w:sz w:val="24"/>
          <w:szCs w:val="24"/>
          <w:lang w:val="sk-SK"/>
        </w:rPr>
      </w:pPr>
      <w:bookmarkStart w:id="169" w:name="paragraf-7.odsek-1"/>
      <w:bookmarkStart w:id="170" w:name="paragraf-7.odsek-1.text"/>
      <w:bookmarkEnd w:id="167"/>
      <w:r w:rsidRPr="007275C6">
        <w:rPr>
          <w:rFonts w:ascii="Times New Roman" w:hAnsi="Times New Roman" w:cs="Times New Roman"/>
          <w:color w:val="000000"/>
          <w:sz w:val="24"/>
          <w:szCs w:val="24"/>
          <w:lang w:val="sk-SK"/>
        </w:rPr>
        <w:t xml:space="preserve">Táto vyhláška nadobúda účinnosť </w:t>
      </w:r>
      <w:r w:rsidR="00421173">
        <w:rPr>
          <w:rFonts w:ascii="Times New Roman" w:hAnsi="Times New Roman" w:cs="Times New Roman"/>
          <w:color w:val="000000"/>
          <w:sz w:val="24"/>
          <w:szCs w:val="24"/>
          <w:lang w:val="sk-SK"/>
        </w:rPr>
        <w:t>1</w:t>
      </w:r>
      <w:r w:rsidRPr="007275C6">
        <w:rPr>
          <w:rFonts w:ascii="Times New Roman" w:hAnsi="Times New Roman" w:cs="Times New Roman"/>
          <w:color w:val="000000"/>
          <w:sz w:val="24"/>
          <w:szCs w:val="24"/>
          <w:lang w:val="sk-SK"/>
        </w:rPr>
        <w:t>.</w:t>
      </w:r>
      <w:r w:rsidR="0085547B">
        <w:rPr>
          <w:rFonts w:ascii="Times New Roman" w:hAnsi="Times New Roman" w:cs="Times New Roman"/>
          <w:color w:val="000000"/>
          <w:sz w:val="24"/>
          <w:szCs w:val="24"/>
          <w:lang w:val="sk-SK"/>
        </w:rPr>
        <w:t xml:space="preserve"> mája</w:t>
      </w:r>
      <w:r w:rsidRPr="007275C6">
        <w:rPr>
          <w:rFonts w:ascii="Times New Roman" w:hAnsi="Times New Roman" w:cs="Times New Roman"/>
          <w:color w:val="000000"/>
          <w:sz w:val="24"/>
          <w:szCs w:val="24"/>
          <w:lang w:val="sk-SK"/>
        </w:rPr>
        <w:t xml:space="preserve"> 20</w:t>
      </w:r>
      <w:r w:rsidR="00421173">
        <w:rPr>
          <w:rFonts w:ascii="Times New Roman" w:hAnsi="Times New Roman" w:cs="Times New Roman"/>
          <w:color w:val="000000"/>
          <w:sz w:val="24"/>
          <w:szCs w:val="24"/>
          <w:lang w:val="sk-SK"/>
        </w:rPr>
        <w:t>23</w:t>
      </w:r>
      <w:r w:rsidRPr="007275C6">
        <w:rPr>
          <w:rFonts w:ascii="Times New Roman" w:hAnsi="Times New Roman" w:cs="Times New Roman"/>
          <w:color w:val="000000"/>
          <w:sz w:val="24"/>
          <w:szCs w:val="24"/>
          <w:lang w:val="sk-SK"/>
        </w:rPr>
        <w:t xml:space="preserve">. </w:t>
      </w:r>
      <w:bookmarkEnd w:id="170"/>
    </w:p>
    <w:bookmarkEnd w:id="168"/>
    <w:bookmarkEnd w:id="169"/>
    <w:p w:rsidR="001A19D9" w:rsidRPr="007275C6" w:rsidRDefault="001A19D9" w:rsidP="006D3F8B">
      <w:pPr>
        <w:spacing w:after="0" w:line="240" w:lineRule="auto"/>
        <w:jc w:val="both"/>
        <w:rPr>
          <w:rFonts w:ascii="Times New Roman" w:hAnsi="Times New Roman" w:cs="Times New Roman"/>
          <w:sz w:val="24"/>
          <w:szCs w:val="24"/>
          <w:lang w:val="sk-SK"/>
        </w:rPr>
      </w:pPr>
    </w:p>
    <w:sectPr w:rsidR="001A19D9" w:rsidRPr="007275C6" w:rsidSect="00EC72BE">
      <w:footerReference w:type="default" r:id="rId10"/>
      <w:pgSz w:w="11907" w:h="16839" w:code="9"/>
      <w:pgMar w:top="1440" w:right="1440" w:bottom="1440" w:left="1440"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BA5" w:rsidRDefault="001F4BA5" w:rsidP="00EC72BE">
      <w:pPr>
        <w:spacing w:after="0" w:line="240" w:lineRule="auto"/>
      </w:pPr>
      <w:r>
        <w:separator/>
      </w:r>
    </w:p>
  </w:endnote>
  <w:endnote w:type="continuationSeparator" w:id="0">
    <w:p w:rsidR="001F4BA5" w:rsidRDefault="001F4BA5" w:rsidP="00EC7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9388240"/>
      <w:docPartObj>
        <w:docPartGallery w:val="Page Numbers (Bottom of Page)"/>
        <w:docPartUnique/>
      </w:docPartObj>
    </w:sdtPr>
    <w:sdtEndPr/>
    <w:sdtContent>
      <w:p w:rsidR="00EC72BE" w:rsidRDefault="00EC72BE">
        <w:pPr>
          <w:pStyle w:val="Pta"/>
          <w:jc w:val="center"/>
        </w:pPr>
        <w:r>
          <w:fldChar w:fldCharType="begin"/>
        </w:r>
        <w:r>
          <w:instrText>PAGE   \* MERGEFORMAT</w:instrText>
        </w:r>
        <w:r>
          <w:fldChar w:fldCharType="separate"/>
        </w:r>
        <w:r w:rsidR="007B3689" w:rsidRPr="007B3689">
          <w:rPr>
            <w:noProof/>
            <w:lang w:val="sk-SK"/>
          </w:rPr>
          <w:t>2</w:t>
        </w:r>
        <w:r>
          <w:fldChar w:fldCharType="end"/>
        </w:r>
      </w:p>
    </w:sdtContent>
  </w:sdt>
  <w:p w:rsidR="00EC72BE" w:rsidRDefault="00EC72B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BA5" w:rsidRDefault="001F4BA5" w:rsidP="00EC72BE">
      <w:pPr>
        <w:spacing w:after="0" w:line="240" w:lineRule="auto"/>
      </w:pPr>
      <w:r>
        <w:separator/>
      </w:r>
    </w:p>
  </w:footnote>
  <w:footnote w:type="continuationSeparator" w:id="0">
    <w:p w:rsidR="001F4BA5" w:rsidRDefault="001F4BA5" w:rsidP="00EC72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37576"/>
    <w:multiLevelType w:val="hybridMultilevel"/>
    <w:tmpl w:val="C3DC57FA"/>
    <w:lvl w:ilvl="0" w:tplc="3822E034">
      <w:start w:val="1"/>
      <w:numFmt w:val="decimal"/>
      <w:lvlText w:val="(%1)"/>
      <w:lvlJc w:val="left"/>
      <w:pPr>
        <w:ind w:left="0" w:hanging="360"/>
      </w:pPr>
      <w:rPr>
        <w:rFonts w:hint="default"/>
      </w:rPr>
    </w:lvl>
    <w:lvl w:ilvl="1" w:tplc="041B0019" w:tentative="1">
      <w:start w:val="1"/>
      <w:numFmt w:val="lowerLetter"/>
      <w:lvlText w:val="%2."/>
      <w:lvlJc w:val="left"/>
      <w:pPr>
        <w:ind w:left="720" w:hanging="360"/>
      </w:pPr>
    </w:lvl>
    <w:lvl w:ilvl="2" w:tplc="041B001B" w:tentative="1">
      <w:start w:val="1"/>
      <w:numFmt w:val="lowerRoman"/>
      <w:lvlText w:val="%3."/>
      <w:lvlJc w:val="right"/>
      <w:pPr>
        <w:ind w:left="1440" w:hanging="180"/>
      </w:pPr>
    </w:lvl>
    <w:lvl w:ilvl="3" w:tplc="041B000F" w:tentative="1">
      <w:start w:val="1"/>
      <w:numFmt w:val="decimal"/>
      <w:lvlText w:val="%4."/>
      <w:lvlJc w:val="left"/>
      <w:pPr>
        <w:ind w:left="2160" w:hanging="360"/>
      </w:pPr>
    </w:lvl>
    <w:lvl w:ilvl="4" w:tplc="041B0019" w:tentative="1">
      <w:start w:val="1"/>
      <w:numFmt w:val="lowerLetter"/>
      <w:lvlText w:val="%5."/>
      <w:lvlJc w:val="left"/>
      <w:pPr>
        <w:ind w:left="2880" w:hanging="360"/>
      </w:pPr>
    </w:lvl>
    <w:lvl w:ilvl="5" w:tplc="041B001B" w:tentative="1">
      <w:start w:val="1"/>
      <w:numFmt w:val="lowerRoman"/>
      <w:lvlText w:val="%6."/>
      <w:lvlJc w:val="right"/>
      <w:pPr>
        <w:ind w:left="3600" w:hanging="180"/>
      </w:pPr>
    </w:lvl>
    <w:lvl w:ilvl="6" w:tplc="041B000F" w:tentative="1">
      <w:start w:val="1"/>
      <w:numFmt w:val="decimal"/>
      <w:lvlText w:val="%7."/>
      <w:lvlJc w:val="left"/>
      <w:pPr>
        <w:ind w:left="4320" w:hanging="360"/>
      </w:pPr>
    </w:lvl>
    <w:lvl w:ilvl="7" w:tplc="041B0019" w:tentative="1">
      <w:start w:val="1"/>
      <w:numFmt w:val="lowerLetter"/>
      <w:lvlText w:val="%8."/>
      <w:lvlJc w:val="left"/>
      <w:pPr>
        <w:ind w:left="5040" w:hanging="360"/>
      </w:pPr>
    </w:lvl>
    <w:lvl w:ilvl="8" w:tplc="041B001B" w:tentative="1">
      <w:start w:val="1"/>
      <w:numFmt w:val="lowerRoman"/>
      <w:lvlText w:val="%9."/>
      <w:lvlJc w:val="right"/>
      <w:pPr>
        <w:ind w:left="5760" w:hanging="180"/>
      </w:pPr>
    </w:lvl>
  </w:abstractNum>
  <w:abstractNum w:abstractNumId="1" w15:restartNumberingAfterBreak="0">
    <w:nsid w:val="4F9C5DA5"/>
    <w:multiLevelType w:val="hybridMultilevel"/>
    <w:tmpl w:val="9674796A"/>
    <w:lvl w:ilvl="0" w:tplc="1F00B224">
      <w:start w:val="1"/>
      <w:numFmt w:val="decimal"/>
      <w:lvlText w:val="(%1)"/>
      <w:lvlJc w:val="left"/>
      <w:pPr>
        <w:ind w:left="1271" w:hanging="360"/>
      </w:pPr>
      <w:rPr>
        <w:rFonts w:hint="default"/>
      </w:rPr>
    </w:lvl>
    <w:lvl w:ilvl="1" w:tplc="041B0019" w:tentative="1">
      <w:start w:val="1"/>
      <w:numFmt w:val="lowerLetter"/>
      <w:lvlText w:val="%2."/>
      <w:lvlJc w:val="left"/>
      <w:pPr>
        <w:ind w:left="1991" w:hanging="360"/>
      </w:pPr>
    </w:lvl>
    <w:lvl w:ilvl="2" w:tplc="041B001B" w:tentative="1">
      <w:start w:val="1"/>
      <w:numFmt w:val="lowerRoman"/>
      <w:lvlText w:val="%3."/>
      <w:lvlJc w:val="right"/>
      <w:pPr>
        <w:ind w:left="2711" w:hanging="180"/>
      </w:pPr>
    </w:lvl>
    <w:lvl w:ilvl="3" w:tplc="041B000F" w:tentative="1">
      <w:start w:val="1"/>
      <w:numFmt w:val="decimal"/>
      <w:lvlText w:val="%4."/>
      <w:lvlJc w:val="left"/>
      <w:pPr>
        <w:ind w:left="3431" w:hanging="360"/>
      </w:pPr>
    </w:lvl>
    <w:lvl w:ilvl="4" w:tplc="041B0019" w:tentative="1">
      <w:start w:val="1"/>
      <w:numFmt w:val="lowerLetter"/>
      <w:lvlText w:val="%5."/>
      <w:lvlJc w:val="left"/>
      <w:pPr>
        <w:ind w:left="4151" w:hanging="360"/>
      </w:pPr>
    </w:lvl>
    <w:lvl w:ilvl="5" w:tplc="041B001B" w:tentative="1">
      <w:start w:val="1"/>
      <w:numFmt w:val="lowerRoman"/>
      <w:lvlText w:val="%6."/>
      <w:lvlJc w:val="right"/>
      <w:pPr>
        <w:ind w:left="4871" w:hanging="180"/>
      </w:pPr>
    </w:lvl>
    <w:lvl w:ilvl="6" w:tplc="041B000F" w:tentative="1">
      <w:start w:val="1"/>
      <w:numFmt w:val="decimal"/>
      <w:lvlText w:val="%7."/>
      <w:lvlJc w:val="left"/>
      <w:pPr>
        <w:ind w:left="5591" w:hanging="360"/>
      </w:pPr>
    </w:lvl>
    <w:lvl w:ilvl="7" w:tplc="041B0019" w:tentative="1">
      <w:start w:val="1"/>
      <w:numFmt w:val="lowerLetter"/>
      <w:lvlText w:val="%8."/>
      <w:lvlJc w:val="left"/>
      <w:pPr>
        <w:ind w:left="6311" w:hanging="360"/>
      </w:pPr>
    </w:lvl>
    <w:lvl w:ilvl="8" w:tplc="041B001B" w:tentative="1">
      <w:start w:val="1"/>
      <w:numFmt w:val="lowerRoman"/>
      <w:lvlText w:val="%9."/>
      <w:lvlJc w:val="right"/>
      <w:pPr>
        <w:ind w:left="703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9D9"/>
    <w:rsid w:val="000F67E3"/>
    <w:rsid w:val="001A19D9"/>
    <w:rsid w:val="001F4BA5"/>
    <w:rsid w:val="002676A0"/>
    <w:rsid w:val="00340A10"/>
    <w:rsid w:val="00365751"/>
    <w:rsid w:val="003F5E39"/>
    <w:rsid w:val="00421173"/>
    <w:rsid w:val="004F6966"/>
    <w:rsid w:val="00601D6F"/>
    <w:rsid w:val="00617369"/>
    <w:rsid w:val="006D3F8B"/>
    <w:rsid w:val="007275C6"/>
    <w:rsid w:val="007474F3"/>
    <w:rsid w:val="007B3689"/>
    <w:rsid w:val="007F3958"/>
    <w:rsid w:val="0085547B"/>
    <w:rsid w:val="00892584"/>
    <w:rsid w:val="00950EEE"/>
    <w:rsid w:val="009F6280"/>
    <w:rsid w:val="00B0184A"/>
    <w:rsid w:val="00B17419"/>
    <w:rsid w:val="00C3084F"/>
    <w:rsid w:val="00D22BDE"/>
    <w:rsid w:val="00EC72BE"/>
    <w:rsid w:val="00F603EB"/>
    <w:rsid w:val="00FC055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9A8060-5F4D-4C97-8BF6-AE573E579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5B9BD5"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5B9BD5"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5B9BD5" w:themeColor="accent1"/>
      <w:spacing w:val="15"/>
      <w:sz w:val="24"/>
      <w:szCs w:val="24"/>
    </w:rPr>
  </w:style>
  <w:style w:type="paragraph" w:styleId="Nzov">
    <w:name w:val="Title"/>
    <w:basedOn w:val="Normlny"/>
    <w:next w:val="Normlny"/>
    <w:link w:val="Nzov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5B9BD5" w:themeColor="accent1"/>
      <w:sz w:val="18"/>
      <w:szCs w:val="18"/>
    </w:rPr>
  </w:style>
  <w:style w:type="paragraph" w:styleId="Odsekzoznamu">
    <w:name w:val="List Paragraph"/>
    <w:basedOn w:val="Normlny"/>
    <w:uiPriority w:val="99"/>
    <w:rsid w:val="006D3F8B"/>
    <w:pPr>
      <w:ind w:left="720"/>
      <w:contextualSpacing/>
    </w:pPr>
  </w:style>
  <w:style w:type="paragraph" w:styleId="Pta">
    <w:name w:val="footer"/>
    <w:basedOn w:val="Normlny"/>
    <w:link w:val="PtaChar"/>
    <w:uiPriority w:val="99"/>
    <w:unhideWhenUsed/>
    <w:rsid w:val="00EC72BE"/>
    <w:pPr>
      <w:tabs>
        <w:tab w:val="center" w:pos="4536"/>
        <w:tab w:val="right" w:pos="9072"/>
      </w:tabs>
      <w:spacing w:after="0" w:line="240" w:lineRule="auto"/>
    </w:pPr>
  </w:style>
  <w:style w:type="character" w:customStyle="1" w:styleId="PtaChar">
    <w:name w:val="Päta Char"/>
    <w:basedOn w:val="Predvolenpsmoodseku"/>
    <w:link w:val="Pta"/>
    <w:uiPriority w:val="99"/>
    <w:rsid w:val="00EC72BE"/>
  </w:style>
  <w:style w:type="paragraph" w:styleId="Textbubliny">
    <w:name w:val="Balloon Text"/>
    <w:basedOn w:val="Normlny"/>
    <w:link w:val="TextbublinyChar"/>
    <w:uiPriority w:val="99"/>
    <w:semiHidden/>
    <w:unhideWhenUsed/>
    <w:rsid w:val="00EC72B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C72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5/570/" TargetMode="External"/><Relationship Id="rId3" Type="http://schemas.openxmlformats.org/officeDocument/2006/relationships/settings" Target="settings.xml"/><Relationship Id="rId7" Type="http://schemas.openxmlformats.org/officeDocument/2006/relationships/hyperlink" Target="https://www.slov-lex.sk/pravne-predpisy/SK/ZZ/2015/37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lov-lex.sk/pravne-predpisy/SK/ZZ/2005/570/"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1332</Words>
  <Characters>7599</Characters>
  <Application>Microsoft Office Word</Application>
  <DocSecurity>0</DocSecurity>
  <Lines>63</Lines>
  <Paragraphs>17</Paragraphs>
  <ScaleCrop>false</ScaleCrop>
  <HeadingPairs>
    <vt:vector size="2" baseType="variant">
      <vt:variant>
        <vt:lpstr>Názov</vt:lpstr>
      </vt:variant>
      <vt:variant>
        <vt:i4>1</vt:i4>
      </vt:variant>
    </vt:vector>
  </HeadingPairs>
  <TitlesOfParts>
    <vt:vector size="1" baseType="lpstr">
      <vt:lpstr/>
    </vt:vector>
  </TitlesOfParts>
  <Company>MO SR</Company>
  <LinksUpToDate>false</LinksUpToDate>
  <CharactersWithSpaces>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BALAZOVA Gabriela</dc:creator>
  <cp:lastModifiedBy>ONDREJCIKOVA Jarmila</cp:lastModifiedBy>
  <cp:revision>6</cp:revision>
  <cp:lastPrinted>2022-11-07T12:10:00Z</cp:lastPrinted>
  <dcterms:created xsi:type="dcterms:W3CDTF">2022-11-22T12:41:00Z</dcterms:created>
  <dcterms:modified xsi:type="dcterms:W3CDTF">2023-01-11T10:21:00Z</dcterms:modified>
</cp:coreProperties>
</file>