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74D8E" w14:textId="77777777" w:rsidR="00114BCC" w:rsidRPr="00114BCC" w:rsidRDefault="00114BCC" w:rsidP="00114BCC">
      <w:pPr>
        <w:spacing w:after="0" w:line="240" w:lineRule="auto"/>
        <w:rPr>
          <w:rFonts w:ascii="Times New Roman" w:hAnsi="Times New Roman" w:cs="Times New Roman"/>
          <w:b/>
          <w:sz w:val="24"/>
          <w:szCs w:val="24"/>
          <w:lang w:eastAsia="sk-SK"/>
        </w:rPr>
      </w:pPr>
      <w:bookmarkStart w:id="0" w:name="_GoBack"/>
      <w:bookmarkEnd w:id="0"/>
      <w:r w:rsidRPr="00114BCC">
        <w:rPr>
          <w:rFonts w:ascii="Times New Roman" w:hAnsi="Times New Roman" w:cs="Times New Roman"/>
          <w:b/>
          <w:sz w:val="24"/>
          <w:szCs w:val="24"/>
          <w:lang w:eastAsia="sk-SK"/>
        </w:rPr>
        <w:t>DÔVODOVÁ</w:t>
      </w:r>
      <w:r w:rsidRPr="00114BCC">
        <w:rPr>
          <w:rFonts w:ascii="Times New Roman" w:hAnsi="Times New Roman" w:cs="Times New Roman"/>
          <w:b/>
          <w:sz w:val="19"/>
          <w:szCs w:val="19"/>
          <w:lang w:eastAsia="sk-SK"/>
        </w:rPr>
        <w:t xml:space="preserve"> </w:t>
      </w:r>
      <w:r w:rsidRPr="00114BCC">
        <w:rPr>
          <w:rFonts w:ascii="Times New Roman" w:hAnsi="Times New Roman" w:cs="Times New Roman"/>
          <w:b/>
          <w:sz w:val="24"/>
          <w:szCs w:val="24"/>
          <w:lang w:eastAsia="sk-SK"/>
        </w:rPr>
        <w:t>SPRÁVA</w:t>
      </w:r>
    </w:p>
    <w:p w14:paraId="26B7090B" w14:textId="77777777" w:rsidR="00114BCC" w:rsidRDefault="00114BCC" w:rsidP="0026121F">
      <w:pPr>
        <w:spacing w:before="120" w:after="0" w:line="240" w:lineRule="auto"/>
        <w:jc w:val="both"/>
        <w:rPr>
          <w:rFonts w:ascii="Times New Roman" w:hAnsi="Times New Roman" w:cs="Times New Roman"/>
          <w:b/>
          <w:bCs/>
          <w:sz w:val="24"/>
          <w:szCs w:val="24"/>
          <w:lang w:eastAsia="sk-SK"/>
        </w:rPr>
      </w:pPr>
    </w:p>
    <w:p w14:paraId="56E2B746" w14:textId="77777777" w:rsidR="0039188B" w:rsidRPr="0072250B" w:rsidRDefault="0072250B" w:rsidP="0026121F">
      <w:pPr>
        <w:spacing w:before="120" w:after="0" w:line="240" w:lineRule="auto"/>
        <w:jc w:val="both"/>
        <w:rPr>
          <w:rFonts w:ascii="Times New Roman" w:hAnsi="Times New Roman" w:cs="Times New Roman"/>
          <w:b/>
          <w:bCs/>
          <w:sz w:val="24"/>
          <w:szCs w:val="24"/>
          <w:lang w:eastAsia="sk-SK"/>
        </w:rPr>
      </w:pPr>
      <w:r w:rsidRPr="0072250B">
        <w:rPr>
          <w:rFonts w:ascii="Times New Roman" w:hAnsi="Times New Roman" w:cs="Times New Roman"/>
          <w:b/>
          <w:bCs/>
          <w:sz w:val="24"/>
          <w:szCs w:val="24"/>
          <w:lang w:eastAsia="sk-SK"/>
        </w:rPr>
        <w:t>A</w:t>
      </w:r>
      <w:r>
        <w:rPr>
          <w:rFonts w:ascii="Times New Roman" w:hAnsi="Times New Roman" w:cs="Times New Roman"/>
          <w:b/>
          <w:bCs/>
          <w:sz w:val="24"/>
          <w:szCs w:val="24"/>
          <w:lang w:eastAsia="sk-SK"/>
        </w:rPr>
        <w:t>.</w:t>
      </w:r>
      <w:r w:rsidRPr="0072250B">
        <w:rPr>
          <w:rFonts w:ascii="Times New Roman" w:hAnsi="Times New Roman" w:cs="Times New Roman"/>
          <w:b/>
          <w:bCs/>
          <w:sz w:val="24"/>
          <w:szCs w:val="24"/>
          <w:lang w:eastAsia="sk-SK"/>
        </w:rPr>
        <w:t xml:space="preserve"> </w:t>
      </w:r>
      <w:r w:rsidR="0039188B" w:rsidRPr="0072250B">
        <w:rPr>
          <w:rFonts w:ascii="Times New Roman" w:hAnsi="Times New Roman" w:cs="Times New Roman"/>
          <w:b/>
          <w:bCs/>
          <w:sz w:val="24"/>
          <w:szCs w:val="24"/>
          <w:lang w:eastAsia="sk-SK"/>
        </w:rPr>
        <w:t>Všeobecná časť</w:t>
      </w:r>
    </w:p>
    <w:p w14:paraId="529DCED2" w14:textId="77777777" w:rsidR="0072250B" w:rsidRDefault="0072250B" w:rsidP="005B3519">
      <w:pPr>
        <w:pStyle w:val="Odsekzoznamu"/>
        <w:ind w:left="0" w:firstLine="709"/>
        <w:jc w:val="both"/>
        <w:rPr>
          <w:rFonts w:ascii="Times New Roman" w:hAnsi="Times New Roman"/>
        </w:rPr>
      </w:pPr>
    </w:p>
    <w:p w14:paraId="0B1438B1" w14:textId="1039BB1F" w:rsidR="00F427FA" w:rsidRDefault="00AB1105" w:rsidP="0099087F">
      <w:pPr>
        <w:spacing w:after="0" w:line="240" w:lineRule="auto"/>
        <w:ind w:firstLine="708"/>
        <w:jc w:val="both"/>
        <w:rPr>
          <w:rFonts w:ascii="Times New Roman" w:hAnsi="Times New Roman" w:cs="Times New Roman"/>
          <w:sz w:val="24"/>
          <w:szCs w:val="24"/>
          <w:lang w:eastAsia="sk-SK"/>
        </w:rPr>
      </w:pPr>
      <w:bookmarkStart w:id="1" w:name="_Hlk115369976"/>
      <w:r w:rsidRPr="0099087F">
        <w:rPr>
          <w:rFonts w:ascii="Times New Roman" w:hAnsi="Times New Roman" w:cs="Times New Roman"/>
          <w:sz w:val="24"/>
          <w:szCs w:val="24"/>
          <w:lang w:eastAsia="sk-SK"/>
        </w:rPr>
        <w:t xml:space="preserve">Návrh zákona, ktorým sa mení </w:t>
      </w:r>
      <w:bookmarkEnd w:id="1"/>
      <w:r w:rsidR="007677BE">
        <w:rPr>
          <w:rFonts w:ascii="Times New Roman" w:hAnsi="Times New Roman" w:cs="Times New Roman"/>
          <w:sz w:val="24"/>
          <w:szCs w:val="24"/>
          <w:lang w:eastAsia="sk-SK"/>
        </w:rPr>
        <w:t xml:space="preserve">a dopĺňa </w:t>
      </w:r>
      <w:r w:rsidR="00104FE4" w:rsidRPr="0099087F">
        <w:rPr>
          <w:rFonts w:ascii="Times New Roman" w:hAnsi="Times New Roman" w:cs="Times New Roman"/>
          <w:sz w:val="24"/>
          <w:szCs w:val="24"/>
          <w:lang w:eastAsia="sk-SK"/>
        </w:rPr>
        <w:t>zákon č. 73/1998 Z. z. o štátnej službe príslušníkov Policajného zboru, Slovenskej informačnej služby, Zboru väzenskej a justičnej stráže Slovenskej republiky a Železničnej polície v znení neskorších predpisov</w:t>
      </w:r>
      <w:r w:rsidR="00114BCC" w:rsidRPr="00114BCC">
        <w:rPr>
          <w:rFonts w:ascii="Times New Roman" w:hAnsi="Times New Roman" w:cs="Times New Roman"/>
          <w:sz w:val="24"/>
          <w:szCs w:val="24"/>
          <w:lang w:eastAsia="sk-SK"/>
        </w:rPr>
        <w:t xml:space="preserve"> </w:t>
      </w:r>
      <w:r w:rsidR="00114BCC">
        <w:rPr>
          <w:rFonts w:ascii="Times New Roman" w:hAnsi="Times New Roman" w:cs="Times New Roman"/>
          <w:sz w:val="24"/>
          <w:szCs w:val="24"/>
          <w:lang w:eastAsia="sk-SK"/>
        </w:rPr>
        <w:t>predklad</w:t>
      </w:r>
      <w:r w:rsidR="00D45D07">
        <w:rPr>
          <w:rFonts w:ascii="Times New Roman" w:hAnsi="Times New Roman" w:cs="Times New Roman"/>
          <w:sz w:val="24"/>
          <w:szCs w:val="24"/>
          <w:lang w:eastAsia="sk-SK"/>
        </w:rPr>
        <w:t>ajú</w:t>
      </w:r>
      <w:r w:rsidR="00114BCC">
        <w:rPr>
          <w:rFonts w:ascii="Times New Roman" w:hAnsi="Times New Roman" w:cs="Times New Roman"/>
          <w:sz w:val="24"/>
          <w:szCs w:val="24"/>
          <w:lang w:eastAsia="sk-SK"/>
        </w:rPr>
        <w:t xml:space="preserve"> poslan</w:t>
      </w:r>
      <w:r w:rsidR="00D45D07">
        <w:rPr>
          <w:rFonts w:ascii="Times New Roman" w:hAnsi="Times New Roman" w:cs="Times New Roman"/>
          <w:sz w:val="24"/>
          <w:szCs w:val="24"/>
          <w:lang w:eastAsia="sk-SK"/>
        </w:rPr>
        <w:t>ci</w:t>
      </w:r>
      <w:r w:rsidR="00114BCC" w:rsidRPr="0099087F">
        <w:rPr>
          <w:rFonts w:ascii="Times New Roman" w:hAnsi="Times New Roman" w:cs="Times New Roman"/>
          <w:sz w:val="24"/>
          <w:szCs w:val="24"/>
          <w:lang w:eastAsia="sk-SK"/>
        </w:rPr>
        <w:t xml:space="preserve"> Národnej </w:t>
      </w:r>
      <w:r w:rsidR="00114BCC">
        <w:rPr>
          <w:rFonts w:ascii="Times New Roman" w:hAnsi="Times New Roman" w:cs="Times New Roman"/>
          <w:sz w:val="24"/>
          <w:szCs w:val="24"/>
          <w:lang w:eastAsia="sk-SK"/>
        </w:rPr>
        <w:t>rady Slovenskej republiky Lukáš Kyselica</w:t>
      </w:r>
      <w:r w:rsidR="00D45D07">
        <w:rPr>
          <w:rFonts w:ascii="Times New Roman" w:hAnsi="Times New Roman" w:cs="Times New Roman"/>
          <w:sz w:val="24"/>
          <w:szCs w:val="24"/>
          <w:lang w:eastAsia="sk-SK"/>
        </w:rPr>
        <w:t xml:space="preserve"> a Jana Majorová Garstková</w:t>
      </w:r>
      <w:r w:rsidR="00F427FA" w:rsidRPr="0099087F">
        <w:rPr>
          <w:rFonts w:ascii="Times New Roman" w:hAnsi="Times New Roman" w:cs="Times New Roman"/>
          <w:sz w:val="24"/>
          <w:szCs w:val="24"/>
          <w:lang w:eastAsia="sk-SK"/>
        </w:rPr>
        <w:t xml:space="preserve">. </w:t>
      </w:r>
    </w:p>
    <w:p w14:paraId="21CF8F15" w14:textId="77777777" w:rsidR="008938FE" w:rsidRPr="0099087F" w:rsidRDefault="008938FE" w:rsidP="0099087F">
      <w:pPr>
        <w:spacing w:after="0" w:line="240" w:lineRule="auto"/>
        <w:ind w:firstLine="708"/>
        <w:jc w:val="both"/>
        <w:rPr>
          <w:rFonts w:ascii="Times New Roman" w:hAnsi="Times New Roman" w:cs="Times New Roman"/>
          <w:sz w:val="24"/>
          <w:szCs w:val="24"/>
          <w:lang w:eastAsia="sk-SK"/>
        </w:rPr>
      </w:pPr>
    </w:p>
    <w:p w14:paraId="32B0D59F" w14:textId="77777777" w:rsidR="001D48AF" w:rsidRPr="0099087F" w:rsidRDefault="007D4FD8" w:rsidP="0099087F">
      <w:pPr>
        <w:pStyle w:val="Odsekzoznamu"/>
        <w:ind w:left="0" w:firstLine="709"/>
        <w:jc w:val="both"/>
        <w:rPr>
          <w:rFonts w:ascii="Times New Roman" w:hAnsi="Times New Roman"/>
        </w:rPr>
      </w:pPr>
      <w:r w:rsidRPr="0099087F">
        <w:rPr>
          <w:rFonts w:ascii="Times New Roman" w:hAnsi="Times New Roman"/>
        </w:rPr>
        <w:t xml:space="preserve">Predkladaný návrh </w:t>
      </w:r>
      <w:r w:rsidR="0009480B" w:rsidRPr="0099087F">
        <w:rPr>
          <w:rFonts w:ascii="Times New Roman" w:hAnsi="Times New Roman"/>
        </w:rPr>
        <w:t xml:space="preserve">zákona </w:t>
      </w:r>
      <w:r w:rsidRPr="0099087F">
        <w:rPr>
          <w:rFonts w:ascii="Times New Roman" w:hAnsi="Times New Roman"/>
        </w:rPr>
        <w:t>vyplýva z</w:t>
      </w:r>
      <w:r w:rsidR="00104FE4" w:rsidRPr="0099087F">
        <w:rPr>
          <w:rFonts w:ascii="Times New Roman" w:hAnsi="Times New Roman"/>
        </w:rPr>
        <w:t xml:space="preserve"> Programové</w:t>
      </w:r>
      <w:r w:rsidRPr="0099087F">
        <w:rPr>
          <w:rFonts w:ascii="Times New Roman" w:hAnsi="Times New Roman"/>
        </w:rPr>
        <w:t>ho</w:t>
      </w:r>
      <w:r w:rsidR="00104FE4" w:rsidRPr="0099087F">
        <w:rPr>
          <w:rFonts w:ascii="Times New Roman" w:hAnsi="Times New Roman"/>
        </w:rPr>
        <w:t xml:space="preserve"> vyhláseni</w:t>
      </w:r>
      <w:r w:rsidR="0099087F" w:rsidRPr="0099087F">
        <w:rPr>
          <w:rFonts w:ascii="Times New Roman" w:hAnsi="Times New Roman"/>
        </w:rPr>
        <w:t>a</w:t>
      </w:r>
      <w:r w:rsidR="00104FE4" w:rsidRPr="0099087F">
        <w:rPr>
          <w:rFonts w:ascii="Times New Roman" w:hAnsi="Times New Roman"/>
        </w:rPr>
        <w:t xml:space="preserve"> vlády S</w:t>
      </w:r>
      <w:r w:rsidR="008938FE">
        <w:rPr>
          <w:rFonts w:ascii="Times New Roman" w:hAnsi="Times New Roman"/>
        </w:rPr>
        <w:t>lovenskej republiky</w:t>
      </w:r>
      <w:r w:rsidR="00104FE4" w:rsidRPr="0099087F">
        <w:rPr>
          <w:rFonts w:ascii="Times New Roman" w:hAnsi="Times New Roman"/>
        </w:rPr>
        <w:t xml:space="preserve"> na obdobie rokov 202</w:t>
      </w:r>
      <w:r w:rsidR="00A405F1" w:rsidRPr="0099087F">
        <w:rPr>
          <w:rFonts w:ascii="Times New Roman" w:hAnsi="Times New Roman"/>
        </w:rPr>
        <w:t>1</w:t>
      </w:r>
      <w:r w:rsidR="00104FE4" w:rsidRPr="0099087F">
        <w:rPr>
          <w:rFonts w:ascii="Times New Roman" w:hAnsi="Times New Roman"/>
        </w:rPr>
        <w:t>-2024</w:t>
      </w:r>
      <w:r w:rsidRPr="0099087F">
        <w:rPr>
          <w:rFonts w:ascii="Times New Roman" w:hAnsi="Times New Roman"/>
        </w:rPr>
        <w:t>, kde sa vláda Slovenskej republiky v časti „Zaistenie bezpečnosti obyvateľstva vnútorný poriadok a bezpečnosť“ v rámci Policajného zboru zaväzuje okrem iného zákonom zabezpečiť uplatňovanie motivačných nástrojov v systéme odmeňovania</w:t>
      </w:r>
      <w:r w:rsidR="001D48AF" w:rsidRPr="0099087F">
        <w:rPr>
          <w:rFonts w:ascii="Times New Roman" w:hAnsi="Times New Roman"/>
        </w:rPr>
        <w:t xml:space="preserve"> a zvyšovať atraktivitu a spoločenskú prestíž policajného povolania.</w:t>
      </w:r>
    </w:p>
    <w:p w14:paraId="4500090E" w14:textId="77777777" w:rsidR="00C63902" w:rsidRPr="0099087F" w:rsidRDefault="007D4FD8" w:rsidP="00B566FE">
      <w:pPr>
        <w:pStyle w:val="Odsekzoznamu"/>
        <w:ind w:left="0" w:firstLine="709"/>
        <w:jc w:val="both"/>
        <w:rPr>
          <w:rFonts w:ascii="Times New Roman" w:hAnsi="Times New Roman"/>
        </w:rPr>
      </w:pPr>
      <w:r w:rsidRPr="0099087F">
        <w:rPr>
          <w:rFonts w:ascii="Times New Roman" w:hAnsi="Times New Roman"/>
        </w:rPr>
        <w:t xml:space="preserve"> </w:t>
      </w:r>
    </w:p>
    <w:p w14:paraId="2D684530" w14:textId="77777777" w:rsidR="0099087F" w:rsidRPr="0099087F" w:rsidRDefault="00E54B7F" w:rsidP="0099087F">
      <w:pPr>
        <w:pStyle w:val="Odsekzoznamu"/>
        <w:ind w:left="0" w:firstLine="709"/>
        <w:jc w:val="both"/>
        <w:rPr>
          <w:rFonts w:ascii="Times New Roman" w:hAnsi="Times New Roman"/>
          <w:color w:val="000000"/>
        </w:rPr>
      </w:pPr>
      <w:r w:rsidRPr="0099087F">
        <w:rPr>
          <w:rFonts w:ascii="Times New Roman" w:hAnsi="Times New Roman"/>
        </w:rPr>
        <w:t xml:space="preserve">Predložený návrh odráža </w:t>
      </w:r>
      <w:r w:rsidR="004B7FE3" w:rsidRPr="0099087F">
        <w:rPr>
          <w:rFonts w:ascii="Times New Roman" w:hAnsi="Times New Roman"/>
        </w:rPr>
        <w:t xml:space="preserve">zavedenie </w:t>
      </w:r>
      <w:r w:rsidRPr="0099087F">
        <w:rPr>
          <w:rFonts w:ascii="Times New Roman" w:hAnsi="Times New Roman"/>
        </w:rPr>
        <w:t>motivačn</w:t>
      </w:r>
      <w:r w:rsidR="004B7FE3" w:rsidRPr="0099087F">
        <w:rPr>
          <w:rFonts w:ascii="Times New Roman" w:hAnsi="Times New Roman"/>
        </w:rPr>
        <w:t>ých</w:t>
      </w:r>
      <w:r w:rsidRPr="0099087F">
        <w:rPr>
          <w:rFonts w:ascii="Times New Roman" w:hAnsi="Times New Roman"/>
        </w:rPr>
        <w:t xml:space="preserve"> prvk</w:t>
      </w:r>
      <w:r w:rsidR="004B7FE3" w:rsidRPr="0099087F">
        <w:rPr>
          <w:rFonts w:ascii="Times New Roman" w:hAnsi="Times New Roman"/>
        </w:rPr>
        <w:t>ov</w:t>
      </w:r>
      <w:r w:rsidRPr="0099087F">
        <w:rPr>
          <w:rFonts w:ascii="Times New Roman" w:hAnsi="Times New Roman"/>
        </w:rPr>
        <w:t xml:space="preserve"> </w:t>
      </w:r>
      <w:r w:rsidR="00F427FA" w:rsidRPr="0099087F">
        <w:rPr>
          <w:rFonts w:ascii="Times New Roman" w:hAnsi="Times New Roman"/>
        </w:rPr>
        <w:t>štátnej služby príslušníkov Policajného zboru</w:t>
      </w:r>
      <w:r w:rsidR="0009480B" w:rsidRPr="0099087F">
        <w:rPr>
          <w:rFonts w:ascii="Times New Roman" w:hAnsi="Times New Roman"/>
        </w:rPr>
        <w:t xml:space="preserve">, </w:t>
      </w:r>
      <w:r w:rsidR="00BF36E7" w:rsidRPr="0099087F">
        <w:rPr>
          <w:rFonts w:ascii="Times New Roman" w:hAnsi="Times New Roman"/>
        </w:rPr>
        <w:t>(ďalej len „</w:t>
      </w:r>
      <w:r w:rsidR="009E2639" w:rsidRPr="0099087F">
        <w:rPr>
          <w:rFonts w:ascii="Times New Roman" w:hAnsi="Times New Roman"/>
        </w:rPr>
        <w:t>policajt</w:t>
      </w:r>
      <w:r w:rsidR="00BF36E7" w:rsidRPr="0099087F">
        <w:rPr>
          <w:rFonts w:ascii="Times New Roman" w:hAnsi="Times New Roman"/>
        </w:rPr>
        <w:t xml:space="preserve">“) </w:t>
      </w:r>
      <w:r w:rsidR="00B23BEF">
        <w:rPr>
          <w:rFonts w:ascii="Times New Roman" w:hAnsi="Times New Roman"/>
        </w:rPr>
        <w:t>vo vzťahu k</w:t>
      </w:r>
      <w:r w:rsidR="004B7FE3" w:rsidRPr="0099087F">
        <w:rPr>
          <w:rFonts w:ascii="Times New Roman" w:hAnsi="Times New Roman"/>
        </w:rPr>
        <w:t xml:space="preserve"> výkonu štátnej služby ako aj vo vzťahu k jeho riadeniu a organizovaniu. Predmetným návrhom sa menia, respektíve upravu</w:t>
      </w:r>
      <w:r w:rsidR="00551BC4">
        <w:rPr>
          <w:rFonts w:ascii="Times New Roman" w:hAnsi="Times New Roman"/>
        </w:rPr>
        <w:t>jú niektoré platové náležitosti.</w:t>
      </w:r>
      <w:r w:rsidR="004B7FE3" w:rsidRPr="0099087F">
        <w:rPr>
          <w:rFonts w:ascii="Times New Roman" w:hAnsi="Times New Roman"/>
        </w:rPr>
        <w:t xml:space="preserve"> </w:t>
      </w:r>
      <w:r w:rsidR="00551BC4">
        <w:rPr>
          <w:rFonts w:ascii="Times New Roman" w:hAnsi="Times New Roman"/>
        </w:rPr>
        <w:t>P</w:t>
      </w:r>
      <w:r w:rsidR="004B7FE3" w:rsidRPr="0099087F">
        <w:rPr>
          <w:rFonts w:ascii="Times New Roman" w:hAnsi="Times New Roman"/>
        </w:rPr>
        <w:t>ríplat</w:t>
      </w:r>
      <w:r w:rsidR="00C63902" w:rsidRPr="0099087F">
        <w:rPr>
          <w:rFonts w:ascii="Times New Roman" w:hAnsi="Times New Roman"/>
        </w:rPr>
        <w:t>o</w:t>
      </w:r>
      <w:r w:rsidR="004B7FE3" w:rsidRPr="0099087F">
        <w:rPr>
          <w:rFonts w:ascii="Times New Roman" w:hAnsi="Times New Roman"/>
        </w:rPr>
        <w:t xml:space="preserve">k za nerovnomernosť </w:t>
      </w:r>
      <w:r w:rsidR="00C63902" w:rsidRPr="0099087F">
        <w:rPr>
          <w:rFonts w:ascii="Times New Roman" w:hAnsi="Times New Roman"/>
        </w:rPr>
        <w:t xml:space="preserve">času služby </w:t>
      </w:r>
      <w:r w:rsidR="00B9413B" w:rsidRPr="0099087F">
        <w:rPr>
          <w:rFonts w:ascii="Times New Roman" w:hAnsi="Times New Roman"/>
        </w:rPr>
        <w:t>sa nahrádza</w:t>
      </w:r>
      <w:r w:rsidR="004B7FE3" w:rsidRPr="0099087F">
        <w:rPr>
          <w:rFonts w:ascii="Times New Roman" w:hAnsi="Times New Roman"/>
        </w:rPr>
        <w:t xml:space="preserve"> premenlivý</w:t>
      </w:r>
      <w:r w:rsidR="0009480B" w:rsidRPr="0099087F">
        <w:rPr>
          <w:rFonts w:ascii="Times New Roman" w:hAnsi="Times New Roman"/>
        </w:rPr>
        <w:t>m</w:t>
      </w:r>
      <w:r w:rsidR="004B7FE3" w:rsidRPr="0099087F">
        <w:rPr>
          <w:rFonts w:ascii="Times New Roman" w:hAnsi="Times New Roman"/>
        </w:rPr>
        <w:t xml:space="preserve"> príplatk</w:t>
      </w:r>
      <w:r w:rsidR="0009480B" w:rsidRPr="0099087F">
        <w:rPr>
          <w:rFonts w:ascii="Times New Roman" w:hAnsi="Times New Roman"/>
        </w:rPr>
        <w:t>om</w:t>
      </w:r>
      <w:r w:rsidR="004B7FE3" w:rsidRPr="0099087F">
        <w:rPr>
          <w:rFonts w:ascii="Times New Roman" w:hAnsi="Times New Roman"/>
        </w:rPr>
        <w:t xml:space="preserve"> a</w:t>
      </w:r>
      <w:r w:rsidR="00BF36E7" w:rsidRPr="0099087F">
        <w:rPr>
          <w:rFonts w:ascii="Times New Roman" w:hAnsi="Times New Roman"/>
        </w:rPr>
        <w:t xml:space="preserve"> upravuje sa </w:t>
      </w:r>
      <w:r w:rsidR="004B7FE3" w:rsidRPr="0099087F">
        <w:rPr>
          <w:rFonts w:ascii="Times New Roman" w:hAnsi="Times New Roman"/>
        </w:rPr>
        <w:t>rozpäti</w:t>
      </w:r>
      <w:r w:rsidR="00C63902" w:rsidRPr="0099087F">
        <w:rPr>
          <w:rFonts w:ascii="Times New Roman" w:hAnsi="Times New Roman"/>
        </w:rPr>
        <w:t>e</w:t>
      </w:r>
      <w:r w:rsidR="004B7FE3" w:rsidRPr="0099087F">
        <w:rPr>
          <w:rFonts w:ascii="Times New Roman" w:hAnsi="Times New Roman"/>
        </w:rPr>
        <w:t xml:space="preserve"> príplatku za riadenie. </w:t>
      </w:r>
      <w:r w:rsidRPr="0099087F">
        <w:rPr>
          <w:rFonts w:ascii="Times New Roman" w:hAnsi="Times New Roman"/>
        </w:rPr>
        <w:t xml:space="preserve">Paušálny príplatok za nerovnomernosť, ktorý mal </w:t>
      </w:r>
      <w:r w:rsidR="004D6227">
        <w:rPr>
          <w:rFonts w:ascii="Times New Roman" w:hAnsi="Times New Roman"/>
        </w:rPr>
        <w:t>policajt</w:t>
      </w:r>
      <w:r w:rsidRPr="0099087F">
        <w:rPr>
          <w:rFonts w:ascii="Times New Roman" w:hAnsi="Times New Roman"/>
        </w:rPr>
        <w:t xml:space="preserve"> priznaný bez zohľadnenia počtu odslúžených hodín poča</w:t>
      </w:r>
      <w:r w:rsidR="00551BC4">
        <w:rPr>
          <w:rFonts w:ascii="Times New Roman" w:hAnsi="Times New Roman"/>
        </w:rPr>
        <w:t>s noci, víkendov alebo sviatkov</w:t>
      </w:r>
      <w:r w:rsidRPr="0099087F">
        <w:rPr>
          <w:rFonts w:ascii="Times New Roman" w:hAnsi="Times New Roman"/>
        </w:rPr>
        <w:t xml:space="preserve"> sa mení na premenlivý príplatok, ktorý bude</w:t>
      </w:r>
      <w:r w:rsidRPr="0099087F">
        <w:rPr>
          <w:rFonts w:ascii="Times New Roman" w:hAnsi="Times New Roman"/>
          <w:color w:val="000000"/>
        </w:rPr>
        <w:t xml:space="preserve"> spravodlivejší, pretože bude zodpovedať skutočne odslúženým hodinám. </w:t>
      </w:r>
      <w:r w:rsidR="00B23BEF">
        <w:rPr>
          <w:rFonts w:ascii="Times New Roman" w:hAnsi="Times New Roman"/>
          <w:color w:val="000000"/>
        </w:rPr>
        <w:t>H</w:t>
      </w:r>
      <w:r w:rsidR="00B23BEF" w:rsidRPr="0099087F">
        <w:rPr>
          <w:rFonts w:ascii="Times New Roman" w:hAnsi="Times New Roman"/>
          <w:color w:val="000000"/>
        </w:rPr>
        <w:t xml:space="preserve">orná hranica </w:t>
      </w:r>
      <w:r w:rsidR="00B23BEF">
        <w:rPr>
          <w:rFonts w:ascii="Times New Roman" w:hAnsi="Times New Roman"/>
          <w:color w:val="000000"/>
        </w:rPr>
        <w:t xml:space="preserve">príplatku </w:t>
      </w:r>
      <w:r w:rsidR="005D5FCA" w:rsidRPr="008A42D8">
        <w:rPr>
          <w:rFonts w:ascii="Times New Roman" w:hAnsi="Times New Roman"/>
          <w:color w:val="000000"/>
        </w:rPr>
        <w:t>za</w:t>
      </w:r>
      <w:r w:rsidR="005D5FCA">
        <w:rPr>
          <w:rFonts w:ascii="Times New Roman" w:hAnsi="Times New Roman"/>
          <w:color w:val="000000"/>
        </w:rPr>
        <w:t xml:space="preserve"> </w:t>
      </w:r>
      <w:r w:rsidR="00B23BEF" w:rsidRPr="0099087F">
        <w:rPr>
          <w:rFonts w:ascii="Times New Roman" w:hAnsi="Times New Roman"/>
          <w:color w:val="000000"/>
        </w:rPr>
        <w:t>riadenie</w:t>
      </w:r>
      <w:r w:rsidR="00B23BEF">
        <w:rPr>
          <w:rFonts w:ascii="Times New Roman" w:hAnsi="Times New Roman"/>
          <w:color w:val="000000"/>
        </w:rPr>
        <w:t xml:space="preserve"> sa navrhuje upraviť </w:t>
      </w:r>
      <w:r w:rsidR="00B23BEF" w:rsidRPr="0099087F">
        <w:rPr>
          <w:rFonts w:ascii="Times New Roman" w:hAnsi="Times New Roman"/>
          <w:color w:val="000000"/>
        </w:rPr>
        <w:t>z 90 % na 200 %</w:t>
      </w:r>
      <w:r w:rsidR="00B06965" w:rsidRPr="0099087F">
        <w:rPr>
          <w:rFonts w:ascii="Times New Roman" w:hAnsi="Times New Roman"/>
          <w:color w:val="000000"/>
        </w:rPr>
        <w:t xml:space="preserve"> </w:t>
      </w:r>
      <w:r w:rsidR="00B23BEF">
        <w:rPr>
          <w:rFonts w:ascii="Times New Roman" w:hAnsi="Times New Roman"/>
          <w:color w:val="000000"/>
        </w:rPr>
        <w:t>a jeho</w:t>
      </w:r>
      <w:r w:rsidR="004B7FE3" w:rsidRPr="0099087F">
        <w:rPr>
          <w:rFonts w:ascii="Times New Roman" w:hAnsi="Times New Roman"/>
          <w:color w:val="000000"/>
        </w:rPr>
        <w:t xml:space="preserve"> spodná hranica 5 %</w:t>
      </w:r>
      <w:r w:rsidR="00536CA0">
        <w:rPr>
          <w:rFonts w:ascii="Times New Roman" w:hAnsi="Times New Roman"/>
          <w:color w:val="000000"/>
        </w:rPr>
        <w:t xml:space="preserve"> </w:t>
      </w:r>
      <w:r w:rsidR="004B7FE3" w:rsidRPr="0099087F">
        <w:rPr>
          <w:rFonts w:ascii="Times New Roman" w:hAnsi="Times New Roman"/>
          <w:color w:val="000000"/>
        </w:rPr>
        <w:t xml:space="preserve">zostáva nezmenená. </w:t>
      </w:r>
      <w:r w:rsidR="0099087F" w:rsidRPr="0099087F">
        <w:rPr>
          <w:rFonts w:ascii="Times New Roman" w:hAnsi="Times New Roman"/>
          <w:color w:val="000000"/>
        </w:rPr>
        <w:t>Úsporu</w:t>
      </w:r>
      <w:r w:rsidR="00551BC4">
        <w:rPr>
          <w:rFonts w:ascii="Times New Roman" w:hAnsi="Times New Roman"/>
          <w:color w:val="000000"/>
        </w:rPr>
        <w:t xml:space="preserve"> vzhľadom na uvedené percentuálne navýšenie</w:t>
      </w:r>
      <w:r w:rsidR="0099087F" w:rsidRPr="0099087F">
        <w:rPr>
          <w:rFonts w:ascii="Times New Roman" w:hAnsi="Times New Roman"/>
          <w:color w:val="000000"/>
        </w:rPr>
        <w:t xml:space="preserve"> predstavuje </w:t>
      </w:r>
      <w:r w:rsidR="00AA79DA" w:rsidRPr="009D477F">
        <w:rPr>
          <w:rFonts w:ascii="Times New Roman" w:hAnsi="Times New Roman"/>
        </w:rPr>
        <w:t xml:space="preserve">plánované </w:t>
      </w:r>
      <w:r w:rsidR="0099087F" w:rsidRPr="009D477F">
        <w:rPr>
          <w:rStyle w:val="Zvraznenie"/>
          <w:rFonts w:ascii="Times New Roman" w:hAnsi="Times New Roman"/>
          <w:i w:val="0"/>
        </w:rPr>
        <w:t>zníženie počtu riadiacich funkcií v Policajnom zbore približne o</w:t>
      </w:r>
      <w:r w:rsidR="00B23BEF">
        <w:rPr>
          <w:rStyle w:val="Zvraznenie"/>
          <w:rFonts w:ascii="Times New Roman" w:hAnsi="Times New Roman"/>
          <w:i w:val="0"/>
        </w:rPr>
        <w:t> jednu tretinu</w:t>
      </w:r>
      <w:r w:rsidR="0099087F" w:rsidRPr="009D477F">
        <w:rPr>
          <w:rStyle w:val="Zvraznenie"/>
          <w:rFonts w:ascii="Times New Roman" w:hAnsi="Times New Roman"/>
          <w:i w:val="0"/>
        </w:rPr>
        <w:t xml:space="preserve"> z celkového počtu </w:t>
      </w:r>
      <w:r w:rsidR="0099087F" w:rsidRPr="0099087F">
        <w:rPr>
          <w:rStyle w:val="Zvraznenie"/>
          <w:rFonts w:ascii="Times New Roman" w:hAnsi="Times New Roman"/>
          <w:i w:val="0"/>
          <w:color w:val="000000" w:themeColor="text1"/>
        </w:rPr>
        <w:t>riadiacich funkcií.</w:t>
      </w:r>
    </w:p>
    <w:p w14:paraId="143319E2" w14:textId="77777777" w:rsidR="001D48AF" w:rsidRPr="0099087F" w:rsidRDefault="001D48AF" w:rsidP="004B7FE3">
      <w:pPr>
        <w:pStyle w:val="Odsekzoznamu"/>
        <w:ind w:left="0" w:firstLine="709"/>
        <w:jc w:val="both"/>
        <w:rPr>
          <w:rFonts w:ascii="Times New Roman" w:hAnsi="Times New Roman"/>
          <w:color w:val="000000"/>
        </w:rPr>
      </w:pPr>
    </w:p>
    <w:p w14:paraId="0774A59B" w14:textId="77777777" w:rsidR="00B9413B" w:rsidRPr="0099087F" w:rsidRDefault="001D48AF" w:rsidP="008754DD">
      <w:pPr>
        <w:spacing w:after="0" w:line="240" w:lineRule="auto"/>
        <w:ind w:firstLine="709"/>
        <w:jc w:val="both"/>
        <w:rPr>
          <w:rFonts w:ascii="Times New Roman" w:hAnsi="Times New Roman" w:cs="Times New Roman"/>
          <w:sz w:val="24"/>
          <w:szCs w:val="24"/>
        </w:rPr>
      </w:pPr>
      <w:r w:rsidRPr="0099087F">
        <w:rPr>
          <w:rFonts w:ascii="Times New Roman" w:hAnsi="Times New Roman" w:cs="Times New Roman"/>
          <w:sz w:val="24"/>
          <w:szCs w:val="24"/>
        </w:rPr>
        <w:t xml:space="preserve">Zrušením štátnej služby kadeta a opätovnou možnosťou prijímania uchádzačov dovŕšením </w:t>
      </w:r>
      <w:r w:rsidR="00B23BEF">
        <w:rPr>
          <w:rFonts w:ascii="Times New Roman" w:hAnsi="Times New Roman" w:cs="Times New Roman"/>
          <w:sz w:val="24"/>
          <w:szCs w:val="24"/>
        </w:rPr>
        <w:t>osemnásteho roku</w:t>
      </w:r>
      <w:r w:rsidRPr="0099087F">
        <w:rPr>
          <w:rFonts w:ascii="Times New Roman" w:hAnsi="Times New Roman" w:cs="Times New Roman"/>
          <w:sz w:val="24"/>
          <w:szCs w:val="24"/>
        </w:rPr>
        <w:t xml:space="preserve"> veku sa odstraňuje dvojkoľajnosť v systéme prijímania do služobného pomeru. </w:t>
      </w:r>
      <w:r w:rsidR="00B23BEF">
        <w:rPr>
          <w:rFonts w:ascii="Times New Roman" w:hAnsi="Times New Roman" w:cs="Times New Roman"/>
          <w:color w:val="000000"/>
          <w:sz w:val="24"/>
          <w:szCs w:val="24"/>
        </w:rPr>
        <w:t>Od </w:t>
      </w:r>
      <w:r w:rsidRPr="0099087F">
        <w:rPr>
          <w:rFonts w:ascii="Times New Roman" w:hAnsi="Times New Roman" w:cs="Times New Roman"/>
          <w:color w:val="000000"/>
          <w:sz w:val="24"/>
          <w:szCs w:val="24"/>
        </w:rPr>
        <w:t xml:space="preserve">tohoto opatrenia sa očakáva, že prispeje k väčšiemu záujmu </w:t>
      </w:r>
      <w:r w:rsidRPr="0099087F">
        <w:rPr>
          <w:rFonts w:ascii="Times New Roman" w:hAnsi="Times New Roman" w:cs="Times New Roman"/>
          <w:sz w:val="24"/>
          <w:szCs w:val="24"/>
        </w:rPr>
        <w:t xml:space="preserve">občanov </w:t>
      </w:r>
      <w:r w:rsidR="00B23BEF" w:rsidRPr="0099087F">
        <w:rPr>
          <w:rFonts w:ascii="Times New Roman" w:hAnsi="Times New Roman" w:cs="Times New Roman"/>
          <w:color w:val="000000"/>
          <w:sz w:val="24"/>
          <w:szCs w:val="24"/>
        </w:rPr>
        <w:t>o službu v Policajnom zbore</w:t>
      </w:r>
      <w:r w:rsidR="00B23BEF" w:rsidRPr="0099087F">
        <w:rPr>
          <w:rFonts w:ascii="Times New Roman" w:hAnsi="Times New Roman" w:cs="Times New Roman"/>
          <w:sz w:val="24"/>
          <w:szCs w:val="24"/>
        </w:rPr>
        <w:t xml:space="preserve"> </w:t>
      </w:r>
      <w:r w:rsidRPr="0099087F">
        <w:rPr>
          <w:rFonts w:ascii="Times New Roman" w:hAnsi="Times New Roman" w:cs="Times New Roman"/>
          <w:sz w:val="24"/>
          <w:szCs w:val="24"/>
        </w:rPr>
        <w:t>bezprostredne po ukončení úplného stredoškolského vzdelania</w:t>
      </w:r>
      <w:r w:rsidR="00B23BEF">
        <w:rPr>
          <w:rFonts w:ascii="Times New Roman" w:hAnsi="Times New Roman" w:cs="Times New Roman"/>
          <w:color w:val="000000"/>
          <w:sz w:val="24"/>
          <w:szCs w:val="24"/>
        </w:rPr>
        <w:t>,</w:t>
      </w:r>
      <w:r w:rsidRPr="0099087F">
        <w:rPr>
          <w:rFonts w:ascii="Times New Roman" w:hAnsi="Times New Roman" w:cs="Times New Roman"/>
          <w:color w:val="000000"/>
          <w:sz w:val="24"/>
          <w:szCs w:val="24"/>
        </w:rPr>
        <w:t xml:space="preserve"> čo bude mať vplyv na </w:t>
      </w:r>
      <w:r w:rsidRPr="0099087F">
        <w:rPr>
          <w:rFonts w:ascii="Times New Roman" w:hAnsi="Times New Roman" w:cs="Times New Roman"/>
          <w:sz w:val="24"/>
          <w:szCs w:val="24"/>
        </w:rPr>
        <w:t>kvalitnejšie a taktiež udržateľné personálne obsadenie</w:t>
      </w:r>
      <w:r w:rsidR="00E7372C" w:rsidRPr="0099087F">
        <w:rPr>
          <w:rFonts w:ascii="Times New Roman" w:hAnsi="Times New Roman" w:cs="Times New Roman"/>
          <w:sz w:val="24"/>
          <w:szCs w:val="24"/>
        </w:rPr>
        <w:t xml:space="preserve">. Potrebu zabezpečenia personálnej stability je potrebné </w:t>
      </w:r>
      <w:r w:rsidR="0009480B" w:rsidRPr="0099087F">
        <w:rPr>
          <w:rFonts w:ascii="Times New Roman" w:hAnsi="Times New Roman" w:cs="Times New Roman"/>
          <w:sz w:val="24"/>
          <w:szCs w:val="24"/>
        </w:rPr>
        <w:t>v</w:t>
      </w:r>
      <w:r w:rsidR="00681490">
        <w:rPr>
          <w:rFonts w:ascii="Times New Roman" w:hAnsi="Times New Roman" w:cs="Times New Roman"/>
          <w:sz w:val="24"/>
          <w:szCs w:val="24"/>
        </w:rPr>
        <w:t> </w:t>
      </w:r>
      <w:r w:rsidR="00BF36E7" w:rsidRPr="0099087F">
        <w:rPr>
          <w:rFonts w:ascii="Times New Roman" w:hAnsi="Times New Roman" w:cs="Times New Roman"/>
          <w:sz w:val="24"/>
          <w:szCs w:val="24"/>
        </w:rPr>
        <w:t>s</w:t>
      </w:r>
      <w:r w:rsidR="0009480B" w:rsidRPr="0099087F">
        <w:rPr>
          <w:rFonts w:ascii="Times New Roman" w:hAnsi="Times New Roman" w:cs="Times New Roman"/>
          <w:sz w:val="24"/>
          <w:szCs w:val="24"/>
        </w:rPr>
        <w:t xml:space="preserve">účasnosti </w:t>
      </w:r>
      <w:r w:rsidR="00E7372C" w:rsidRPr="0099087F">
        <w:rPr>
          <w:rFonts w:ascii="Times New Roman" w:hAnsi="Times New Roman" w:cs="Times New Roman"/>
          <w:sz w:val="24"/>
          <w:szCs w:val="24"/>
        </w:rPr>
        <w:t xml:space="preserve">vnímať aj vo vzťahu k </w:t>
      </w:r>
      <w:r w:rsidR="00B9413B" w:rsidRPr="0099087F">
        <w:rPr>
          <w:rFonts w:ascii="Times New Roman" w:hAnsi="Times New Roman" w:cs="Times New Roman"/>
          <w:sz w:val="24"/>
          <w:szCs w:val="24"/>
        </w:rPr>
        <w:t>aktuálnej bezpečnostnej situáci</w:t>
      </w:r>
      <w:r w:rsidR="00551BC4">
        <w:rPr>
          <w:rFonts w:ascii="Times New Roman" w:hAnsi="Times New Roman" w:cs="Times New Roman"/>
          <w:sz w:val="24"/>
          <w:szCs w:val="24"/>
        </w:rPr>
        <w:t>i</w:t>
      </w:r>
      <w:r w:rsidR="0091513D" w:rsidRPr="0099087F">
        <w:rPr>
          <w:rFonts w:ascii="Times New Roman" w:hAnsi="Times New Roman" w:cs="Times New Roman"/>
          <w:sz w:val="24"/>
          <w:szCs w:val="24"/>
        </w:rPr>
        <w:t xml:space="preserve">. </w:t>
      </w:r>
    </w:p>
    <w:p w14:paraId="2101EF1F" w14:textId="77777777" w:rsidR="008754DD" w:rsidRPr="0099087F" w:rsidRDefault="008754DD" w:rsidP="008754DD">
      <w:pPr>
        <w:spacing w:after="0" w:line="240" w:lineRule="auto"/>
        <w:ind w:firstLine="709"/>
        <w:jc w:val="both"/>
        <w:rPr>
          <w:rFonts w:ascii="Times New Roman" w:hAnsi="Times New Roman" w:cs="Times New Roman"/>
          <w:sz w:val="24"/>
          <w:szCs w:val="24"/>
        </w:rPr>
      </w:pPr>
    </w:p>
    <w:p w14:paraId="623F3A7F" w14:textId="77777777" w:rsidR="00E82BB6" w:rsidRPr="0099087F" w:rsidRDefault="00B06965" w:rsidP="008754DD">
      <w:pPr>
        <w:spacing w:after="0" w:line="240" w:lineRule="auto"/>
        <w:ind w:firstLine="709"/>
        <w:jc w:val="both"/>
        <w:rPr>
          <w:rFonts w:ascii="Times New Roman" w:hAnsi="Times New Roman" w:cs="Times New Roman"/>
          <w:sz w:val="24"/>
          <w:szCs w:val="24"/>
        </w:rPr>
      </w:pPr>
      <w:r w:rsidRPr="0099087F">
        <w:rPr>
          <w:rFonts w:ascii="Times New Roman" w:hAnsi="Times New Roman" w:cs="Times New Roman"/>
          <w:color w:val="000000"/>
          <w:sz w:val="24"/>
          <w:szCs w:val="24"/>
        </w:rPr>
        <w:t xml:space="preserve"> </w:t>
      </w:r>
      <w:r w:rsidR="00F40293" w:rsidRPr="0099087F">
        <w:rPr>
          <w:rFonts w:ascii="Times New Roman" w:hAnsi="Times New Roman" w:cs="Times New Roman"/>
          <w:sz w:val="24"/>
          <w:szCs w:val="24"/>
        </w:rPr>
        <w:t xml:space="preserve">Predkladaný návrh zákona </w:t>
      </w:r>
      <w:r w:rsidR="0099087F" w:rsidRPr="0099087F">
        <w:rPr>
          <w:rFonts w:ascii="Times New Roman" w:hAnsi="Times New Roman" w:cs="Times New Roman"/>
          <w:sz w:val="24"/>
          <w:szCs w:val="24"/>
        </w:rPr>
        <w:t>ne</w:t>
      </w:r>
      <w:r w:rsidR="005C7A0C" w:rsidRPr="0099087F">
        <w:rPr>
          <w:rFonts w:ascii="Times New Roman" w:hAnsi="Times New Roman" w:cs="Times New Roman"/>
          <w:sz w:val="24"/>
          <w:szCs w:val="24"/>
        </w:rPr>
        <w:t>bude mať</w:t>
      </w:r>
      <w:r w:rsidR="00310FF1" w:rsidRPr="0099087F">
        <w:rPr>
          <w:rFonts w:ascii="Times New Roman" w:hAnsi="Times New Roman" w:cs="Times New Roman"/>
          <w:sz w:val="24"/>
          <w:szCs w:val="24"/>
        </w:rPr>
        <w:t xml:space="preserve"> </w:t>
      </w:r>
      <w:r w:rsidR="00F40293" w:rsidRPr="0099087F">
        <w:rPr>
          <w:rFonts w:ascii="Times New Roman" w:hAnsi="Times New Roman" w:cs="Times New Roman"/>
          <w:sz w:val="24"/>
          <w:szCs w:val="24"/>
        </w:rPr>
        <w:t>vplyv na rozpočet verejnej správy</w:t>
      </w:r>
      <w:r w:rsidR="00B23BEF">
        <w:rPr>
          <w:rFonts w:ascii="Times New Roman" w:hAnsi="Times New Roman" w:cs="Times New Roman"/>
          <w:sz w:val="24"/>
          <w:szCs w:val="24"/>
        </w:rPr>
        <w:t>,</w:t>
      </w:r>
      <w:r w:rsidR="00310FF1" w:rsidRPr="0099087F">
        <w:rPr>
          <w:rFonts w:ascii="Times New Roman" w:hAnsi="Times New Roman" w:cs="Times New Roman"/>
          <w:sz w:val="24"/>
          <w:szCs w:val="24"/>
        </w:rPr>
        <w:t xml:space="preserve"> </w:t>
      </w:r>
      <w:r w:rsidR="00953968" w:rsidRPr="0099087F">
        <w:rPr>
          <w:rFonts w:ascii="Times New Roman" w:hAnsi="Times New Roman" w:cs="Times New Roman"/>
          <w:sz w:val="24"/>
          <w:szCs w:val="24"/>
        </w:rPr>
        <w:t>sociálne vplyvy</w:t>
      </w:r>
      <w:r w:rsidR="00B23BEF">
        <w:rPr>
          <w:rFonts w:ascii="Times New Roman" w:hAnsi="Times New Roman" w:cs="Times New Roman"/>
          <w:sz w:val="24"/>
          <w:szCs w:val="24"/>
        </w:rPr>
        <w:t>, v</w:t>
      </w:r>
      <w:r w:rsidR="00E852D9" w:rsidRPr="0099087F">
        <w:rPr>
          <w:rFonts w:ascii="Times New Roman" w:hAnsi="Times New Roman" w:cs="Times New Roman"/>
          <w:sz w:val="24"/>
          <w:szCs w:val="24"/>
        </w:rPr>
        <w:t>plyvy na podnikateľské prostredie, životné prostredie, informatizáciu spoločnosti, na služby verejnej správy pre občana, ani vplyvy na manželstvo, rodičovstvo a rodinu.</w:t>
      </w:r>
      <w:r w:rsidR="00E82BB6" w:rsidRPr="0099087F">
        <w:rPr>
          <w:rFonts w:ascii="Times New Roman" w:hAnsi="Times New Roman" w:cs="Times New Roman"/>
          <w:sz w:val="24"/>
          <w:szCs w:val="24"/>
        </w:rPr>
        <w:t xml:space="preserve"> </w:t>
      </w:r>
    </w:p>
    <w:p w14:paraId="2EB409DB" w14:textId="77777777" w:rsidR="008754DD" w:rsidRPr="0099087F" w:rsidRDefault="008754DD" w:rsidP="008754DD">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4BEAE9BB" w14:textId="77777777" w:rsidR="00F40293" w:rsidRPr="0099087F" w:rsidRDefault="00F40293" w:rsidP="008754D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9087F">
        <w:rPr>
          <w:rFonts w:ascii="Times New Roman" w:hAnsi="Times New Roman" w:cs="Times New Roman"/>
          <w:sz w:val="24"/>
          <w:szCs w:val="24"/>
        </w:rPr>
        <w:t>Návrh zákona je v súlade s Ústavou Slovenskej republi</w:t>
      </w:r>
      <w:r w:rsidR="00681490">
        <w:rPr>
          <w:rFonts w:ascii="Times New Roman" w:hAnsi="Times New Roman" w:cs="Times New Roman"/>
          <w:sz w:val="24"/>
          <w:szCs w:val="24"/>
        </w:rPr>
        <w:t>ky, ústavnými zákonmi, nálezmi Ú</w:t>
      </w:r>
      <w:r w:rsidRPr="0099087F">
        <w:rPr>
          <w:rFonts w:ascii="Times New Roman" w:hAnsi="Times New Roman" w:cs="Times New Roman"/>
          <w:sz w:val="24"/>
          <w:szCs w:val="24"/>
        </w:rPr>
        <w:t>stavného súdu</w:t>
      </w:r>
      <w:r w:rsidR="00681490">
        <w:rPr>
          <w:rFonts w:ascii="Times New Roman" w:hAnsi="Times New Roman" w:cs="Times New Roman"/>
          <w:sz w:val="24"/>
          <w:szCs w:val="24"/>
        </w:rPr>
        <w:t xml:space="preserve"> Slovenskej republiky</w:t>
      </w:r>
      <w:r w:rsidRPr="0099087F">
        <w:rPr>
          <w:rFonts w:ascii="Times New Roman" w:hAnsi="Times New Roman" w:cs="Times New Roman"/>
          <w:sz w:val="24"/>
          <w:szCs w:val="24"/>
        </w:rPr>
        <w:t xml:space="preserve">, zákonmi a ostatnými všeobecne záväznými právnymi predpismi Slovenskej republiky, s právom Európskej únie a s medzinárodnými zmluvami, ktorými je Slovenská republika viazaná.  </w:t>
      </w:r>
    </w:p>
    <w:p w14:paraId="0E15763D" w14:textId="77777777" w:rsidR="00F40293" w:rsidRPr="0099087F" w:rsidRDefault="00F40293" w:rsidP="008754DD">
      <w:pPr>
        <w:spacing w:after="0" w:line="240" w:lineRule="auto"/>
        <w:jc w:val="both"/>
        <w:rPr>
          <w:rFonts w:ascii="Times New Roman" w:hAnsi="Times New Roman" w:cs="Times New Roman"/>
          <w:sz w:val="24"/>
          <w:szCs w:val="24"/>
          <w:lang w:eastAsia="sk-SK"/>
        </w:rPr>
      </w:pPr>
    </w:p>
    <w:p w14:paraId="6865CAB0" w14:textId="77777777" w:rsidR="00AE4382" w:rsidRPr="0099087F" w:rsidRDefault="00AE4382" w:rsidP="008754DD">
      <w:pPr>
        <w:spacing w:after="0" w:line="240" w:lineRule="auto"/>
        <w:rPr>
          <w:rFonts w:ascii="Times New Roman" w:hAnsi="Times New Roman" w:cs="Times New Roman"/>
          <w:sz w:val="24"/>
          <w:szCs w:val="24"/>
          <w:lang w:eastAsia="sk-SK"/>
        </w:rPr>
      </w:pPr>
      <w:r w:rsidRPr="0099087F">
        <w:rPr>
          <w:rFonts w:ascii="Times New Roman" w:hAnsi="Times New Roman" w:cs="Times New Roman"/>
          <w:sz w:val="24"/>
          <w:szCs w:val="24"/>
          <w:lang w:eastAsia="sk-SK"/>
        </w:rPr>
        <w:br w:type="page"/>
      </w:r>
    </w:p>
    <w:p w14:paraId="241DBB8C" w14:textId="77777777" w:rsidR="007E279A" w:rsidRDefault="007E279A" w:rsidP="007E279A">
      <w:pPr>
        <w:spacing w:after="0" w:line="240" w:lineRule="auto"/>
        <w:jc w:val="both"/>
        <w:rPr>
          <w:rFonts w:ascii="Times New Roman" w:hAnsi="Times New Roman" w:cs="Times New Roman"/>
          <w:b/>
          <w:sz w:val="24"/>
          <w:szCs w:val="24"/>
          <w:lang w:eastAsia="sk-SK"/>
        </w:rPr>
      </w:pPr>
      <w:r w:rsidRPr="0099087F">
        <w:rPr>
          <w:rFonts w:ascii="Times New Roman" w:hAnsi="Times New Roman" w:cs="Times New Roman"/>
          <w:b/>
          <w:sz w:val="24"/>
          <w:szCs w:val="24"/>
          <w:lang w:eastAsia="sk-SK"/>
        </w:rPr>
        <w:lastRenderedPageBreak/>
        <w:t>B.</w:t>
      </w:r>
      <w:r w:rsidRPr="0099087F">
        <w:rPr>
          <w:rFonts w:ascii="Times New Roman" w:hAnsi="Times New Roman" w:cs="Times New Roman"/>
          <w:b/>
          <w:color w:val="FFC000"/>
          <w:sz w:val="24"/>
          <w:szCs w:val="24"/>
          <w:lang w:eastAsia="sk-SK"/>
        </w:rPr>
        <w:t xml:space="preserve"> </w:t>
      </w:r>
      <w:r w:rsidRPr="0099087F">
        <w:rPr>
          <w:rFonts w:ascii="Times New Roman" w:hAnsi="Times New Roman" w:cs="Times New Roman"/>
          <w:b/>
          <w:sz w:val="24"/>
          <w:szCs w:val="24"/>
          <w:lang w:eastAsia="sk-SK"/>
        </w:rPr>
        <w:t>Osobitná časť</w:t>
      </w:r>
    </w:p>
    <w:p w14:paraId="23B0BC22" w14:textId="77777777" w:rsidR="00C63902" w:rsidRPr="0099087F" w:rsidRDefault="00C63902" w:rsidP="007E279A">
      <w:pPr>
        <w:spacing w:after="0" w:line="240" w:lineRule="auto"/>
        <w:jc w:val="both"/>
        <w:rPr>
          <w:rFonts w:ascii="Times New Roman" w:hAnsi="Times New Roman" w:cs="Times New Roman"/>
          <w:b/>
          <w:sz w:val="24"/>
          <w:szCs w:val="24"/>
          <w:lang w:eastAsia="sk-SK"/>
        </w:rPr>
      </w:pPr>
    </w:p>
    <w:p w14:paraId="4E2E28C3" w14:textId="77777777" w:rsidR="00114BCC" w:rsidRDefault="00114BCC" w:rsidP="00E7372C">
      <w:pPr>
        <w:spacing w:after="0" w:line="240"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K Č</w:t>
      </w:r>
      <w:r w:rsidR="00C63902" w:rsidRPr="0099087F">
        <w:rPr>
          <w:rFonts w:ascii="Times New Roman" w:hAnsi="Times New Roman" w:cs="Times New Roman"/>
          <w:b/>
          <w:sz w:val="24"/>
          <w:szCs w:val="24"/>
          <w:lang w:eastAsia="sk-SK"/>
        </w:rPr>
        <w:t>l. I</w:t>
      </w:r>
      <w:r w:rsidR="00BF36E7" w:rsidRPr="0099087F">
        <w:rPr>
          <w:rFonts w:ascii="Times New Roman" w:hAnsi="Times New Roman" w:cs="Times New Roman"/>
          <w:b/>
          <w:sz w:val="24"/>
          <w:szCs w:val="24"/>
          <w:lang w:eastAsia="sk-SK"/>
        </w:rPr>
        <w:t> </w:t>
      </w:r>
    </w:p>
    <w:p w14:paraId="5BDE9475" w14:textId="77777777" w:rsidR="00114BCC" w:rsidRDefault="00114BCC" w:rsidP="00E7372C">
      <w:pPr>
        <w:spacing w:after="0" w:line="240" w:lineRule="auto"/>
        <w:jc w:val="both"/>
        <w:rPr>
          <w:rFonts w:ascii="Times New Roman" w:hAnsi="Times New Roman" w:cs="Times New Roman"/>
          <w:b/>
          <w:sz w:val="24"/>
          <w:szCs w:val="24"/>
          <w:lang w:eastAsia="sk-SK"/>
        </w:rPr>
      </w:pPr>
    </w:p>
    <w:p w14:paraId="04F2419F" w14:textId="77777777" w:rsidR="00E7372C" w:rsidRPr="0099087F" w:rsidRDefault="00114BCC" w:rsidP="00E7372C">
      <w:pPr>
        <w:spacing w:after="0" w:line="240"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 xml:space="preserve">K </w:t>
      </w:r>
      <w:r w:rsidR="00C63902" w:rsidRPr="0099087F">
        <w:rPr>
          <w:rFonts w:ascii="Times New Roman" w:hAnsi="Times New Roman" w:cs="Times New Roman"/>
          <w:b/>
          <w:sz w:val="24"/>
          <w:szCs w:val="24"/>
          <w:lang w:eastAsia="sk-SK"/>
        </w:rPr>
        <w:t>bod</w:t>
      </w:r>
      <w:r>
        <w:rPr>
          <w:rFonts w:ascii="Times New Roman" w:hAnsi="Times New Roman" w:cs="Times New Roman"/>
          <w:b/>
          <w:sz w:val="24"/>
          <w:szCs w:val="24"/>
          <w:lang w:eastAsia="sk-SK"/>
        </w:rPr>
        <w:t>u</w:t>
      </w:r>
      <w:r w:rsidR="00BF36E7" w:rsidRPr="0099087F">
        <w:rPr>
          <w:rFonts w:ascii="Times New Roman" w:hAnsi="Times New Roman" w:cs="Times New Roman"/>
          <w:b/>
          <w:sz w:val="24"/>
          <w:szCs w:val="24"/>
          <w:lang w:eastAsia="sk-SK"/>
        </w:rPr>
        <w:t xml:space="preserve"> 1</w:t>
      </w:r>
      <w:r w:rsidR="00E7372C" w:rsidRPr="0099087F">
        <w:rPr>
          <w:rFonts w:ascii="Times New Roman" w:hAnsi="Times New Roman" w:cs="Times New Roman"/>
          <w:b/>
          <w:sz w:val="24"/>
          <w:szCs w:val="24"/>
          <w:lang w:eastAsia="sk-SK"/>
        </w:rPr>
        <w:t xml:space="preserve"> </w:t>
      </w:r>
      <w:r w:rsidR="00E7372C" w:rsidRPr="0099087F">
        <w:rPr>
          <w:rFonts w:ascii="Times New Roman" w:hAnsi="Times New Roman" w:cs="Times New Roman"/>
          <w:b/>
          <w:sz w:val="24"/>
          <w:szCs w:val="24"/>
        </w:rPr>
        <w:t>(§ 2 ods. 3)</w:t>
      </w:r>
    </w:p>
    <w:p w14:paraId="5CCC2091" w14:textId="2AF7614D" w:rsidR="00E7372C" w:rsidRPr="0099087F" w:rsidRDefault="00E7372C" w:rsidP="00E7372C">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V súvislosti so zrušením štátnej služby kadeta sa vypúšťa aj jeho definícia v tomto ustanovení</w:t>
      </w:r>
      <w:r w:rsidR="0049719B">
        <w:rPr>
          <w:rFonts w:ascii="Times New Roman" w:hAnsi="Times New Roman" w:cs="Times New Roman"/>
          <w:sz w:val="24"/>
          <w:szCs w:val="24"/>
        </w:rPr>
        <w:t>.</w:t>
      </w:r>
    </w:p>
    <w:p w14:paraId="1E0A302C" w14:textId="77777777" w:rsidR="00E7372C" w:rsidRPr="0099087F" w:rsidRDefault="00E7372C" w:rsidP="00E7372C">
      <w:pPr>
        <w:pStyle w:val="Bezriadkovania"/>
        <w:jc w:val="both"/>
        <w:rPr>
          <w:rFonts w:ascii="Times New Roman" w:hAnsi="Times New Roman" w:cs="Times New Roman"/>
          <w:sz w:val="24"/>
          <w:szCs w:val="24"/>
        </w:rPr>
      </w:pPr>
    </w:p>
    <w:p w14:paraId="07E6C521" w14:textId="77777777" w:rsidR="00E7372C" w:rsidRPr="0099087F" w:rsidRDefault="00114BCC" w:rsidP="00E7372C">
      <w:pPr>
        <w:pStyle w:val="Bezriadkovania"/>
        <w:jc w:val="both"/>
        <w:rPr>
          <w:rFonts w:ascii="Times New Roman" w:hAnsi="Times New Roman" w:cs="Times New Roman"/>
          <w:b/>
          <w:sz w:val="24"/>
          <w:szCs w:val="24"/>
        </w:rPr>
      </w:pPr>
      <w:r>
        <w:rPr>
          <w:rFonts w:ascii="Times New Roman" w:hAnsi="Times New Roman" w:cs="Times New Roman"/>
          <w:b/>
          <w:sz w:val="24"/>
          <w:szCs w:val="24"/>
        </w:rPr>
        <w:t>K bodom</w:t>
      </w:r>
      <w:r w:rsidR="00E7372C" w:rsidRPr="0099087F">
        <w:rPr>
          <w:rFonts w:ascii="Times New Roman" w:hAnsi="Times New Roman" w:cs="Times New Roman"/>
          <w:b/>
          <w:sz w:val="24"/>
          <w:szCs w:val="24"/>
        </w:rPr>
        <w:t xml:space="preserve"> </w:t>
      </w:r>
      <w:r w:rsidR="00BC6C99" w:rsidRPr="0099087F">
        <w:rPr>
          <w:rFonts w:ascii="Times New Roman" w:hAnsi="Times New Roman" w:cs="Times New Roman"/>
          <w:b/>
          <w:sz w:val="24"/>
          <w:szCs w:val="24"/>
        </w:rPr>
        <w:t>2 a 3</w:t>
      </w:r>
      <w:r w:rsidR="00E7372C" w:rsidRPr="0099087F">
        <w:rPr>
          <w:rFonts w:ascii="Times New Roman" w:hAnsi="Times New Roman" w:cs="Times New Roman"/>
          <w:b/>
          <w:sz w:val="24"/>
          <w:szCs w:val="24"/>
        </w:rPr>
        <w:t xml:space="preserve"> (§ 6 a 6a)</w:t>
      </w:r>
    </w:p>
    <w:p w14:paraId="3B253EDB" w14:textId="77777777" w:rsidR="00E7372C" w:rsidRPr="0099087F" w:rsidRDefault="00E7372C" w:rsidP="00E7372C">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V </w:t>
      </w:r>
      <w:r w:rsidRPr="0083401A">
        <w:rPr>
          <w:rFonts w:ascii="Times New Roman" w:hAnsi="Times New Roman" w:cs="Times New Roman"/>
          <w:sz w:val="24"/>
          <w:szCs w:val="24"/>
        </w:rPr>
        <w:t xml:space="preserve">súvislosti s navrhovanou zmenou veku pri prijímaní občanov </w:t>
      </w:r>
      <w:r w:rsidR="004D6227" w:rsidRPr="0083401A">
        <w:rPr>
          <w:rFonts w:ascii="Times New Roman" w:hAnsi="Times New Roman" w:cs="Times New Roman"/>
          <w:sz w:val="24"/>
          <w:szCs w:val="24"/>
        </w:rPr>
        <w:t xml:space="preserve">Slovenskej republiky </w:t>
      </w:r>
      <w:r w:rsidRPr="0083401A">
        <w:rPr>
          <w:rFonts w:ascii="Times New Roman" w:hAnsi="Times New Roman" w:cs="Times New Roman"/>
          <w:sz w:val="24"/>
          <w:szCs w:val="24"/>
        </w:rPr>
        <w:t xml:space="preserve">do služobného pomeru </w:t>
      </w:r>
      <w:r w:rsidR="009E2639" w:rsidRPr="0083401A">
        <w:rPr>
          <w:rFonts w:ascii="Times New Roman" w:hAnsi="Times New Roman" w:cs="Times New Roman"/>
          <w:sz w:val="24"/>
          <w:szCs w:val="24"/>
        </w:rPr>
        <w:t>policajta</w:t>
      </w:r>
      <w:r w:rsidRPr="0083401A">
        <w:rPr>
          <w:rFonts w:ascii="Times New Roman" w:hAnsi="Times New Roman" w:cs="Times New Roman"/>
          <w:sz w:val="24"/>
          <w:szCs w:val="24"/>
        </w:rPr>
        <w:t xml:space="preserve"> z 21 rokov na 18 rokov stráca význam štátna služba kadeta, ktorá bola určená predovšetkým pre </w:t>
      </w:r>
      <w:r w:rsidR="004D6227" w:rsidRPr="0083401A">
        <w:rPr>
          <w:rFonts w:ascii="Times New Roman" w:hAnsi="Times New Roman" w:cs="Times New Roman"/>
          <w:sz w:val="24"/>
          <w:szCs w:val="24"/>
        </w:rPr>
        <w:t>občanov Slovenskej republiky</w:t>
      </w:r>
      <w:r w:rsidRPr="0083401A">
        <w:rPr>
          <w:rFonts w:ascii="Times New Roman" w:hAnsi="Times New Roman" w:cs="Times New Roman"/>
          <w:sz w:val="24"/>
          <w:szCs w:val="24"/>
        </w:rPr>
        <w:t xml:space="preserve"> od 18 do 21 rokov. Vypustením štátnej služby kadeta zo zákona sa odstráni dvojkoľajnosť pri získavaní základného policajného vzdelávania, ktoré sa realizuje ako pre </w:t>
      </w:r>
      <w:r w:rsidR="0083401A">
        <w:rPr>
          <w:rFonts w:ascii="Times New Roman" w:hAnsi="Times New Roman" w:cs="Times New Roman"/>
          <w:sz w:val="24"/>
          <w:szCs w:val="24"/>
        </w:rPr>
        <w:t>policajtov</w:t>
      </w:r>
      <w:r w:rsidRPr="0083401A">
        <w:rPr>
          <w:rFonts w:ascii="Times New Roman" w:hAnsi="Times New Roman" w:cs="Times New Roman"/>
          <w:sz w:val="24"/>
          <w:szCs w:val="24"/>
        </w:rPr>
        <w:t xml:space="preserve"> zaradených v štátnej službe kadeta, tak aj pre </w:t>
      </w:r>
      <w:r w:rsidR="0083401A">
        <w:rPr>
          <w:rFonts w:ascii="Times New Roman" w:hAnsi="Times New Roman" w:cs="Times New Roman"/>
          <w:sz w:val="24"/>
          <w:szCs w:val="24"/>
        </w:rPr>
        <w:t>policajtov</w:t>
      </w:r>
      <w:r w:rsidR="00681490">
        <w:rPr>
          <w:rFonts w:ascii="Times New Roman" w:hAnsi="Times New Roman" w:cs="Times New Roman"/>
          <w:sz w:val="24"/>
          <w:szCs w:val="24"/>
        </w:rPr>
        <w:t xml:space="preserve"> zaradených v </w:t>
      </w:r>
      <w:r w:rsidRPr="0083401A">
        <w:rPr>
          <w:rFonts w:ascii="Times New Roman" w:hAnsi="Times New Roman" w:cs="Times New Roman"/>
          <w:sz w:val="24"/>
          <w:szCs w:val="24"/>
        </w:rPr>
        <w:t>prípravnej štátnej službe, ako aj praktické problémy s tým súvisiace. Touto zmenou bude taktiež eliminovaná neefektívnosť pri prijímacom konaní, ktoré sa v súčasnosti realizuje</w:t>
      </w:r>
      <w:r w:rsidR="0083401A">
        <w:rPr>
          <w:rFonts w:ascii="Times New Roman" w:hAnsi="Times New Roman" w:cs="Times New Roman"/>
          <w:sz w:val="24"/>
          <w:szCs w:val="24"/>
        </w:rPr>
        <w:t xml:space="preserve"> </w:t>
      </w:r>
      <w:r w:rsidRPr="0083401A">
        <w:rPr>
          <w:rFonts w:ascii="Times New Roman" w:hAnsi="Times New Roman" w:cs="Times New Roman"/>
          <w:sz w:val="24"/>
          <w:szCs w:val="24"/>
        </w:rPr>
        <w:t xml:space="preserve">opakovane, a to najprv pri prijímaní do štátnej služby kadeta a následne po získaní kvalifikačného predpokladu </w:t>
      </w:r>
      <w:r w:rsidR="00681490">
        <w:rPr>
          <w:rFonts w:ascii="Times New Roman" w:hAnsi="Times New Roman" w:cs="Times New Roman"/>
          <w:sz w:val="24"/>
          <w:szCs w:val="24"/>
        </w:rPr>
        <w:t xml:space="preserve">policajného </w:t>
      </w:r>
      <w:r w:rsidRPr="0083401A">
        <w:rPr>
          <w:rFonts w:ascii="Times New Roman" w:hAnsi="Times New Roman" w:cs="Times New Roman"/>
          <w:sz w:val="24"/>
          <w:szCs w:val="24"/>
        </w:rPr>
        <w:t>vzdelania pri zaradení do prípravnej štátnej</w:t>
      </w:r>
      <w:r w:rsidRPr="0099087F">
        <w:rPr>
          <w:rFonts w:ascii="Times New Roman" w:hAnsi="Times New Roman" w:cs="Times New Roman"/>
          <w:sz w:val="24"/>
          <w:szCs w:val="24"/>
        </w:rPr>
        <w:t xml:space="preserve"> služby policajta.</w:t>
      </w:r>
    </w:p>
    <w:p w14:paraId="1EE9366C" w14:textId="77777777" w:rsidR="00E7372C" w:rsidRPr="0099087F" w:rsidRDefault="00E7372C" w:rsidP="00E7372C">
      <w:pPr>
        <w:pStyle w:val="Bezriadkovania"/>
        <w:jc w:val="both"/>
        <w:rPr>
          <w:rFonts w:ascii="Times New Roman" w:hAnsi="Times New Roman" w:cs="Times New Roman"/>
          <w:sz w:val="24"/>
          <w:szCs w:val="24"/>
        </w:rPr>
      </w:pPr>
    </w:p>
    <w:p w14:paraId="73D97F0F" w14:textId="77777777" w:rsidR="00E7372C" w:rsidRPr="0099087F" w:rsidRDefault="00114BCC" w:rsidP="00E7372C">
      <w:pPr>
        <w:pStyle w:val="Bezriadkovania"/>
        <w:jc w:val="both"/>
        <w:rPr>
          <w:rFonts w:ascii="Times New Roman" w:hAnsi="Times New Roman" w:cs="Times New Roman"/>
          <w:b/>
          <w:sz w:val="24"/>
          <w:szCs w:val="24"/>
        </w:rPr>
      </w:pPr>
      <w:r>
        <w:rPr>
          <w:rFonts w:ascii="Times New Roman" w:hAnsi="Times New Roman" w:cs="Times New Roman"/>
          <w:b/>
          <w:sz w:val="24"/>
          <w:szCs w:val="24"/>
        </w:rPr>
        <w:t>K bodom</w:t>
      </w:r>
      <w:r w:rsidR="00BC6C99" w:rsidRPr="0099087F">
        <w:rPr>
          <w:rFonts w:ascii="Times New Roman" w:hAnsi="Times New Roman" w:cs="Times New Roman"/>
          <w:b/>
          <w:sz w:val="24"/>
          <w:szCs w:val="24"/>
        </w:rPr>
        <w:t xml:space="preserve"> 4 až 7 </w:t>
      </w:r>
      <w:r w:rsidR="00E7372C" w:rsidRPr="0099087F">
        <w:rPr>
          <w:rFonts w:ascii="Times New Roman" w:hAnsi="Times New Roman" w:cs="Times New Roman"/>
          <w:b/>
          <w:sz w:val="24"/>
          <w:szCs w:val="24"/>
        </w:rPr>
        <w:t>(§ 7 ods. 2, 3, 4 písm. b)</w:t>
      </w:r>
      <w:r w:rsidR="00BC6C99" w:rsidRPr="0099087F">
        <w:rPr>
          <w:rFonts w:ascii="Times New Roman" w:hAnsi="Times New Roman" w:cs="Times New Roman"/>
          <w:b/>
          <w:sz w:val="24"/>
          <w:szCs w:val="24"/>
        </w:rPr>
        <w:t xml:space="preserve"> </w:t>
      </w:r>
      <w:r w:rsidR="00E7372C" w:rsidRPr="0099087F">
        <w:rPr>
          <w:rFonts w:ascii="Times New Roman" w:hAnsi="Times New Roman" w:cs="Times New Roman"/>
          <w:b/>
          <w:sz w:val="24"/>
          <w:szCs w:val="24"/>
        </w:rPr>
        <w:t>a ods. 8)</w:t>
      </w:r>
    </w:p>
    <w:p w14:paraId="79EC5AA2" w14:textId="77777777" w:rsidR="00E7372C" w:rsidRPr="0099087F" w:rsidRDefault="00E7372C" w:rsidP="00E7372C">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Zmeny súvisia najmä s vypustením štátnej služby kadeta. V odseku 3 sa navrhuje ustanoviť dlhšia prípravná štátna služba pre policajtov, ktorí sú bezprostredne po prijatí do služobného pomeru vyslaní na denné bakalárske štúdium na Akadémii Policajného zboru, ktorým získajú kvalifikačnú požiadavku policajného vzdelania. Predĺženie prípravnej štátnej služby o rok po splnení kvalifikačnej požiadavky policajného vzdelania je nevyhnutné pre zistenie spôsobilosti policajta na zaradenie do stálej štátnej služby, čo je možné len na základe posúdenia výkonu jeho činnosti na útvare</w:t>
      </w:r>
      <w:r w:rsidR="00BC6C99" w:rsidRPr="0099087F">
        <w:rPr>
          <w:rFonts w:ascii="Times New Roman" w:hAnsi="Times New Roman" w:cs="Times New Roman"/>
          <w:sz w:val="24"/>
          <w:szCs w:val="24"/>
        </w:rPr>
        <w:t>.</w:t>
      </w:r>
    </w:p>
    <w:p w14:paraId="7B5DE02D" w14:textId="77777777" w:rsidR="00E7372C" w:rsidRPr="0099087F" w:rsidRDefault="00E7372C" w:rsidP="00E7372C">
      <w:pPr>
        <w:pStyle w:val="Bezriadkovania"/>
        <w:jc w:val="both"/>
        <w:rPr>
          <w:rFonts w:ascii="Times New Roman" w:hAnsi="Times New Roman" w:cs="Times New Roman"/>
          <w:sz w:val="24"/>
          <w:szCs w:val="24"/>
        </w:rPr>
      </w:pPr>
    </w:p>
    <w:p w14:paraId="5B6E0AC4" w14:textId="77777777" w:rsidR="00E7372C" w:rsidRPr="0099087F" w:rsidRDefault="00E7372C" w:rsidP="00E7372C">
      <w:pPr>
        <w:pStyle w:val="Bezriadkovania"/>
        <w:jc w:val="both"/>
        <w:rPr>
          <w:rFonts w:ascii="Times New Roman" w:hAnsi="Times New Roman" w:cs="Times New Roman"/>
          <w:b/>
          <w:sz w:val="24"/>
          <w:szCs w:val="24"/>
        </w:rPr>
      </w:pPr>
      <w:r w:rsidRPr="0099087F">
        <w:rPr>
          <w:rFonts w:ascii="Times New Roman" w:hAnsi="Times New Roman" w:cs="Times New Roman"/>
          <w:b/>
          <w:sz w:val="24"/>
          <w:szCs w:val="24"/>
        </w:rPr>
        <w:t>K </w:t>
      </w:r>
      <w:r w:rsidR="00114BCC">
        <w:rPr>
          <w:rFonts w:ascii="Times New Roman" w:hAnsi="Times New Roman" w:cs="Times New Roman"/>
          <w:b/>
          <w:sz w:val="24"/>
          <w:szCs w:val="24"/>
        </w:rPr>
        <w:t>bodom</w:t>
      </w:r>
      <w:r w:rsidR="0040725D" w:rsidRPr="0099087F">
        <w:rPr>
          <w:rFonts w:ascii="Times New Roman" w:hAnsi="Times New Roman" w:cs="Times New Roman"/>
          <w:b/>
          <w:sz w:val="24"/>
          <w:szCs w:val="24"/>
        </w:rPr>
        <w:t xml:space="preserve"> </w:t>
      </w:r>
      <w:r w:rsidR="00BC6C99" w:rsidRPr="0099087F">
        <w:rPr>
          <w:rFonts w:ascii="Times New Roman" w:hAnsi="Times New Roman" w:cs="Times New Roman"/>
          <w:b/>
          <w:sz w:val="24"/>
          <w:szCs w:val="24"/>
        </w:rPr>
        <w:t>8 a 9</w:t>
      </w:r>
      <w:r w:rsidRPr="0099087F">
        <w:rPr>
          <w:rFonts w:ascii="Times New Roman" w:hAnsi="Times New Roman" w:cs="Times New Roman"/>
          <w:b/>
          <w:sz w:val="24"/>
          <w:szCs w:val="24"/>
        </w:rPr>
        <w:t xml:space="preserve"> (§ 8 ods. 1 a 3)</w:t>
      </w:r>
    </w:p>
    <w:p w14:paraId="279FFB1D" w14:textId="77777777" w:rsidR="00E7372C" w:rsidRPr="0099087F" w:rsidRDefault="00E7372C" w:rsidP="00E7372C">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Zmeny v odseku 1 súvisia s vypustením štátnej služby kadeta. Nahr</w:t>
      </w:r>
      <w:r w:rsidR="00BC6C99" w:rsidRPr="0099087F">
        <w:rPr>
          <w:rFonts w:ascii="Times New Roman" w:hAnsi="Times New Roman" w:cs="Times New Roman"/>
          <w:sz w:val="24"/>
          <w:szCs w:val="24"/>
        </w:rPr>
        <w:t>ád</w:t>
      </w:r>
      <w:r w:rsidRPr="0099087F">
        <w:rPr>
          <w:rFonts w:ascii="Times New Roman" w:hAnsi="Times New Roman" w:cs="Times New Roman"/>
          <w:sz w:val="24"/>
          <w:szCs w:val="24"/>
        </w:rPr>
        <w:t>z</w:t>
      </w:r>
      <w:r w:rsidR="00BC6C99" w:rsidRPr="0099087F">
        <w:rPr>
          <w:rFonts w:ascii="Times New Roman" w:hAnsi="Times New Roman" w:cs="Times New Roman"/>
          <w:sz w:val="24"/>
          <w:szCs w:val="24"/>
        </w:rPr>
        <w:t>a</w:t>
      </w:r>
      <w:r w:rsidRPr="0099087F">
        <w:rPr>
          <w:rFonts w:ascii="Times New Roman" w:hAnsi="Times New Roman" w:cs="Times New Roman"/>
          <w:sz w:val="24"/>
          <w:szCs w:val="24"/>
        </w:rPr>
        <w:t xml:space="preserve"> sa znenie odseku 3, ktoré ustanovovalo skúšobnú dobu kadeta a ustanovuje sa odchylná skúšobná doba pre policajtov uvedených v § 7 ods. 3, pri ktorých je účelné určiť skúšobnú dobu do splnenia kvalifikačnej požiadavky policajného vzdelania. </w:t>
      </w:r>
    </w:p>
    <w:p w14:paraId="3F714F51" w14:textId="77777777" w:rsidR="00E7372C" w:rsidRPr="0099087F" w:rsidRDefault="00E7372C" w:rsidP="00E7372C">
      <w:pPr>
        <w:pStyle w:val="Bezriadkovania"/>
        <w:jc w:val="both"/>
        <w:rPr>
          <w:rFonts w:ascii="Times New Roman" w:hAnsi="Times New Roman" w:cs="Times New Roman"/>
          <w:sz w:val="24"/>
          <w:szCs w:val="24"/>
        </w:rPr>
      </w:pPr>
    </w:p>
    <w:p w14:paraId="78FCB0B6" w14:textId="77777777" w:rsidR="0040725D" w:rsidRPr="0099087F" w:rsidRDefault="00114BCC" w:rsidP="0040725D">
      <w:pPr>
        <w:pStyle w:val="Bezriadkovania"/>
        <w:jc w:val="both"/>
        <w:rPr>
          <w:rFonts w:ascii="Times New Roman" w:hAnsi="Times New Roman" w:cs="Times New Roman"/>
          <w:b/>
          <w:sz w:val="24"/>
          <w:szCs w:val="24"/>
        </w:rPr>
      </w:pPr>
      <w:r>
        <w:rPr>
          <w:rFonts w:ascii="Times New Roman" w:hAnsi="Times New Roman" w:cs="Times New Roman"/>
          <w:b/>
          <w:sz w:val="24"/>
          <w:szCs w:val="24"/>
        </w:rPr>
        <w:t>K bodom</w:t>
      </w:r>
      <w:r w:rsidR="009E2639" w:rsidRPr="0099087F">
        <w:rPr>
          <w:rFonts w:ascii="Times New Roman" w:hAnsi="Times New Roman" w:cs="Times New Roman"/>
          <w:b/>
          <w:sz w:val="24"/>
          <w:szCs w:val="24"/>
        </w:rPr>
        <w:t xml:space="preserve"> 10 a 11 </w:t>
      </w:r>
      <w:r w:rsidR="0040725D" w:rsidRPr="0099087F">
        <w:rPr>
          <w:rFonts w:ascii="Times New Roman" w:hAnsi="Times New Roman" w:cs="Times New Roman"/>
          <w:b/>
          <w:sz w:val="24"/>
          <w:szCs w:val="24"/>
        </w:rPr>
        <w:t>(§ 14 ods. 1 úvodná veta</w:t>
      </w:r>
      <w:r w:rsidR="00154273" w:rsidRPr="0099087F">
        <w:rPr>
          <w:rFonts w:ascii="Times New Roman" w:hAnsi="Times New Roman" w:cs="Times New Roman"/>
          <w:b/>
          <w:sz w:val="24"/>
          <w:szCs w:val="24"/>
        </w:rPr>
        <w:t xml:space="preserve"> a</w:t>
      </w:r>
      <w:r w:rsidR="0040725D" w:rsidRPr="0099087F">
        <w:rPr>
          <w:rFonts w:ascii="Times New Roman" w:hAnsi="Times New Roman" w:cs="Times New Roman"/>
          <w:b/>
          <w:sz w:val="24"/>
          <w:szCs w:val="24"/>
        </w:rPr>
        <w:t xml:space="preserve"> § 14 ods. 1 písm. c))</w:t>
      </w:r>
    </w:p>
    <w:p w14:paraId="1114319A" w14:textId="77777777" w:rsidR="0040725D" w:rsidRPr="0099087F" w:rsidRDefault="0040725D" w:rsidP="0040725D">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 xml:space="preserve">Do služobného pomeru môže byť podľa súčasného znenia prijatý len občan starší ako 21 rokov. Výnimka veku bola ustanovená výlučne pre prijatie do štátnej služby kadeta, ktorej obsahom bolo štúdium na získanie príslušného policajného vzdelania, pričom dosiahnutie veku 18 rokov sa pre tento účel považovalo za dostatočné. Týmto druhom štátnej služby bolo čiastočne preklenuté obdobie, kedy sa občania nemohli uchádzať o prijatie do služobného pomeru policajta bezprostredne po ukončení úplného stredoškolského vzdelania, čím Policajný zbor prichádzal o veľkú časť potenciálnych uchádzačov, ktorí si medzitým našli iné uplatnenie. Na základe získaných skúseností počas obdobia fungovania štátnej služby kadeta je možné konštatovať, že tento model sa v praxi z hľadiska efektivity neosvedčil natoľko, aby bolo nevyhnutné ďalej podporovať dvojkoľajný systém prijímania do služobného pomeru. Novoprijatý policajt spravidla taktiež musí bezprostredne po prijatí absolvovať takmer ročné štúdium na získanie príslušného policajného vzdelania. Až po jeho absolvovaní a zaradení na útvar začína vykonávať služobnú činnosť vyplývajúcu z jeho funkčnej náplne, čím sa odďaľuje jeho zaradenie do reálneho výkonu štátnej služby. Z týchto dôvodov sa navrhuje štátnu službu kadeta vypustiť a v nadväznosti na uvedené opätovne umožniť prijímať do </w:t>
      </w:r>
      <w:r w:rsidR="00681490" w:rsidRPr="0099087F">
        <w:rPr>
          <w:rFonts w:ascii="Times New Roman" w:hAnsi="Times New Roman" w:cs="Times New Roman"/>
          <w:sz w:val="24"/>
          <w:szCs w:val="24"/>
        </w:rPr>
        <w:t xml:space="preserve">reálneho výkonu štátnej služby </w:t>
      </w:r>
      <w:r w:rsidRPr="0099087F">
        <w:rPr>
          <w:rFonts w:ascii="Times New Roman" w:hAnsi="Times New Roman" w:cs="Times New Roman"/>
          <w:sz w:val="24"/>
          <w:szCs w:val="24"/>
        </w:rPr>
        <w:t>občanov starších ako 18 rokov.</w:t>
      </w:r>
    </w:p>
    <w:p w14:paraId="4EBFA19C" w14:textId="77777777" w:rsidR="0040725D" w:rsidRPr="0099087F" w:rsidRDefault="0040725D" w:rsidP="00E7372C">
      <w:pPr>
        <w:pStyle w:val="Bezriadkovania"/>
        <w:jc w:val="both"/>
        <w:rPr>
          <w:rFonts w:ascii="Times New Roman" w:hAnsi="Times New Roman" w:cs="Times New Roman"/>
          <w:sz w:val="24"/>
          <w:szCs w:val="24"/>
        </w:rPr>
      </w:pPr>
    </w:p>
    <w:p w14:paraId="28A7AE26" w14:textId="77777777" w:rsidR="0040725D" w:rsidRPr="0099087F" w:rsidRDefault="00114BCC" w:rsidP="0040725D">
      <w:pPr>
        <w:pStyle w:val="Bezriadkovania"/>
        <w:jc w:val="both"/>
        <w:rPr>
          <w:rFonts w:ascii="Times New Roman" w:hAnsi="Times New Roman" w:cs="Times New Roman"/>
          <w:b/>
          <w:sz w:val="24"/>
          <w:szCs w:val="24"/>
        </w:rPr>
      </w:pPr>
      <w:r>
        <w:rPr>
          <w:rFonts w:ascii="Times New Roman" w:hAnsi="Times New Roman" w:cs="Times New Roman"/>
          <w:b/>
          <w:sz w:val="24"/>
          <w:szCs w:val="24"/>
        </w:rPr>
        <w:t xml:space="preserve">K bodom </w:t>
      </w:r>
      <w:r w:rsidR="009E2639" w:rsidRPr="0099087F">
        <w:rPr>
          <w:rFonts w:ascii="Times New Roman" w:hAnsi="Times New Roman" w:cs="Times New Roman"/>
          <w:b/>
          <w:sz w:val="24"/>
          <w:szCs w:val="24"/>
        </w:rPr>
        <w:t>12 a 13</w:t>
      </w:r>
      <w:r w:rsidR="0040725D" w:rsidRPr="0099087F">
        <w:rPr>
          <w:rFonts w:ascii="Times New Roman" w:hAnsi="Times New Roman" w:cs="Times New Roman"/>
          <w:b/>
          <w:sz w:val="24"/>
          <w:szCs w:val="24"/>
        </w:rPr>
        <w:t xml:space="preserve"> (§ 16 ods. 1</w:t>
      </w:r>
      <w:r w:rsidR="00154273" w:rsidRPr="0099087F">
        <w:rPr>
          <w:rFonts w:ascii="Times New Roman" w:hAnsi="Times New Roman" w:cs="Times New Roman"/>
          <w:b/>
          <w:sz w:val="24"/>
          <w:szCs w:val="24"/>
        </w:rPr>
        <w:t xml:space="preserve"> a</w:t>
      </w:r>
      <w:r w:rsidR="0040725D" w:rsidRPr="0099087F">
        <w:rPr>
          <w:rFonts w:ascii="Times New Roman" w:hAnsi="Times New Roman" w:cs="Times New Roman"/>
          <w:b/>
          <w:sz w:val="24"/>
          <w:szCs w:val="24"/>
        </w:rPr>
        <w:t xml:space="preserve"> § 17 ods. 4)</w:t>
      </w:r>
    </w:p>
    <w:p w14:paraId="43D09E6D" w14:textId="77777777" w:rsidR="0040725D" w:rsidRPr="0099087F" w:rsidRDefault="008754DD" w:rsidP="0040725D">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lastRenderedPageBreak/>
        <w:t xml:space="preserve">Úprava v súvislosti </w:t>
      </w:r>
      <w:r w:rsidR="0040725D" w:rsidRPr="0099087F">
        <w:rPr>
          <w:rFonts w:ascii="Times New Roman" w:hAnsi="Times New Roman" w:cs="Times New Roman"/>
          <w:sz w:val="24"/>
          <w:szCs w:val="24"/>
        </w:rPr>
        <w:t xml:space="preserve">vypustením štátnej služby kadeta. </w:t>
      </w:r>
    </w:p>
    <w:p w14:paraId="355AA566" w14:textId="77777777" w:rsidR="00E7372C" w:rsidRPr="0099087F" w:rsidRDefault="00E7372C" w:rsidP="00E7372C">
      <w:pPr>
        <w:pStyle w:val="Bezriadkovania"/>
        <w:jc w:val="both"/>
        <w:rPr>
          <w:rFonts w:ascii="Times New Roman" w:hAnsi="Times New Roman" w:cs="Times New Roman"/>
          <w:strike/>
          <w:sz w:val="24"/>
          <w:szCs w:val="24"/>
        </w:rPr>
      </w:pPr>
    </w:p>
    <w:p w14:paraId="7187FFCF" w14:textId="77777777" w:rsidR="00904195" w:rsidRPr="0099087F" w:rsidRDefault="00904195" w:rsidP="00904195">
      <w:pPr>
        <w:pStyle w:val="Bezriadkovania"/>
        <w:jc w:val="both"/>
        <w:rPr>
          <w:rFonts w:ascii="Times New Roman" w:hAnsi="Times New Roman" w:cs="Times New Roman"/>
          <w:b/>
          <w:sz w:val="24"/>
          <w:szCs w:val="24"/>
        </w:rPr>
      </w:pPr>
      <w:r w:rsidRPr="0099087F">
        <w:rPr>
          <w:rFonts w:ascii="Times New Roman" w:hAnsi="Times New Roman" w:cs="Times New Roman"/>
          <w:b/>
          <w:sz w:val="24"/>
          <w:szCs w:val="24"/>
        </w:rPr>
        <w:t>K</w:t>
      </w:r>
      <w:r w:rsidR="00114BCC">
        <w:rPr>
          <w:rFonts w:ascii="Times New Roman" w:hAnsi="Times New Roman" w:cs="Times New Roman"/>
          <w:b/>
          <w:sz w:val="24"/>
          <w:szCs w:val="24"/>
        </w:rPr>
        <w:t xml:space="preserve"> bodom</w:t>
      </w:r>
      <w:r w:rsidRPr="0099087F">
        <w:rPr>
          <w:rFonts w:ascii="Times New Roman" w:hAnsi="Times New Roman" w:cs="Times New Roman"/>
          <w:b/>
          <w:sz w:val="24"/>
          <w:szCs w:val="24"/>
        </w:rPr>
        <w:t xml:space="preserve"> 1</w:t>
      </w:r>
      <w:r w:rsidR="00154273" w:rsidRPr="0099087F">
        <w:rPr>
          <w:rFonts w:ascii="Times New Roman" w:hAnsi="Times New Roman" w:cs="Times New Roman"/>
          <w:b/>
          <w:sz w:val="24"/>
          <w:szCs w:val="24"/>
        </w:rPr>
        <w:t>4 a 17</w:t>
      </w:r>
      <w:r w:rsidR="00135D93" w:rsidRPr="0099087F">
        <w:rPr>
          <w:rFonts w:ascii="Times New Roman" w:hAnsi="Times New Roman" w:cs="Times New Roman"/>
          <w:b/>
          <w:sz w:val="24"/>
          <w:szCs w:val="24"/>
        </w:rPr>
        <w:t xml:space="preserve"> </w:t>
      </w:r>
      <w:r w:rsidRPr="0099087F">
        <w:rPr>
          <w:rFonts w:ascii="Times New Roman" w:hAnsi="Times New Roman" w:cs="Times New Roman"/>
          <w:b/>
          <w:sz w:val="24"/>
          <w:szCs w:val="24"/>
        </w:rPr>
        <w:t xml:space="preserve">(§ </w:t>
      </w:r>
      <w:r w:rsidR="00EF4577" w:rsidRPr="0099087F">
        <w:rPr>
          <w:rFonts w:ascii="Times New Roman" w:hAnsi="Times New Roman" w:cs="Times New Roman"/>
          <w:b/>
          <w:sz w:val="24"/>
          <w:szCs w:val="24"/>
        </w:rPr>
        <w:t>84</w:t>
      </w:r>
      <w:r w:rsidRPr="0099087F">
        <w:rPr>
          <w:rFonts w:ascii="Times New Roman" w:hAnsi="Times New Roman" w:cs="Times New Roman"/>
          <w:b/>
          <w:sz w:val="24"/>
          <w:szCs w:val="24"/>
        </w:rPr>
        <w:t xml:space="preserve"> ods. </w:t>
      </w:r>
      <w:r w:rsidR="00EF4577" w:rsidRPr="0099087F">
        <w:rPr>
          <w:rFonts w:ascii="Times New Roman" w:hAnsi="Times New Roman" w:cs="Times New Roman"/>
          <w:b/>
          <w:sz w:val="24"/>
          <w:szCs w:val="24"/>
        </w:rPr>
        <w:t>2 písm. m)</w:t>
      </w:r>
      <w:r w:rsidR="00135D93" w:rsidRPr="0099087F">
        <w:rPr>
          <w:rFonts w:ascii="Times New Roman" w:hAnsi="Times New Roman" w:cs="Times New Roman"/>
          <w:b/>
          <w:sz w:val="24"/>
          <w:szCs w:val="24"/>
        </w:rPr>
        <w:t xml:space="preserve"> a § 97</w:t>
      </w:r>
      <w:r w:rsidR="00EF4577" w:rsidRPr="0099087F">
        <w:rPr>
          <w:rFonts w:ascii="Times New Roman" w:hAnsi="Times New Roman" w:cs="Times New Roman"/>
          <w:b/>
          <w:sz w:val="24"/>
          <w:szCs w:val="24"/>
        </w:rPr>
        <w:t>)</w:t>
      </w:r>
    </w:p>
    <w:p w14:paraId="096DAC87" w14:textId="77777777" w:rsidR="00135D93" w:rsidRPr="00B56F0E" w:rsidRDefault="00135D93" w:rsidP="00135D93">
      <w:pPr>
        <w:pStyle w:val="Bezriadkovania"/>
        <w:jc w:val="both"/>
        <w:rPr>
          <w:rFonts w:ascii="Times New Roman" w:hAnsi="Times New Roman" w:cs="Times New Roman"/>
          <w:sz w:val="24"/>
          <w:szCs w:val="24"/>
        </w:rPr>
      </w:pPr>
      <w:r w:rsidRPr="0099087F">
        <w:rPr>
          <w:rFonts w:ascii="Times New Roman" w:hAnsi="Times New Roman" w:cs="Times New Roman"/>
          <w:color w:val="000000" w:themeColor="text1"/>
          <w:sz w:val="24"/>
          <w:szCs w:val="24"/>
        </w:rPr>
        <w:t xml:space="preserve">Policajti slúžiaci v nepretržitých zmenách a policajti, ktorí majú základný čas služby </w:t>
      </w:r>
      <w:r w:rsidRPr="00B56F0E">
        <w:rPr>
          <w:rFonts w:ascii="Times New Roman" w:hAnsi="Times New Roman" w:cs="Times New Roman"/>
          <w:sz w:val="24"/>
          <w:szCs w:val="24"/>
        </w:rPr>
        <w:t xml:space="preserve">rozvrhnutý nerovnomerne, nie vždy odslúžia v noci a v dňoch služobného pokoja rovnaký počet hodín, hoci všetci majú za rovnaké obdobie </w:t>
      </w:r>
      <w:r w:rsidRPr="0099087F">
        <w:rPr>
          <w:rFonts w:ascii="Times New Roman" w:hAnsi="Times New Roman" w:cs="Times New Roman"/>
          <w:sz w:val="24"/>
          <w:szCs w:val="24"/>
        </w:rPr>
        <w:t>priznávaný</w:t>
      </w:r>
      <w:r w:rsidRPr="00B56F0E">
        <w:rPr>
          <w:rFonts w:ascii="Times New Roman" w:hAnsi="Times New Roman" w:cs="Times New Roman"/>
          <w:sz w:val="24"/>
          <w:szCs w:val="24"/>
        </w:rPr>
        <w:t xml:space="preserve"> príplatok za nerovnomernosť času služby v rovnakej výške. Navrhovanou právnou úpravou </w:t>
      </w:r>
      <w:r w:rsidRPr="0099087F">
        <w:rPr>
          <w:rFonts w:ascii="Times New Roman" w:hAnsi="Times New Roman" w:cs="Times New Roman"/>
          <w:sz w:val="24"/>
          <w:szCs w:val="24"/>
        </w:rPr>
        <w:t>premenlivého príplatku sa zabezpečí vyplácanie príplatku podľa</w:t>
      </w:r>
      <w:r w:rsidRPr="00B56F0E">
        <w:rPr>
          <w:rFonts w:ascii="Times New Roman" w:hAnsi="Times New Roman" w:cs="Times New Roman"/>
          <w:sz w:val="24"/>
          <w:szCs w:val="24"/>
        </w:rPr>
        <w:t xml:space="preserve"> skutočne odslúžených hodín</w:t>
      </w:r>
      <w:r w:rsidR="00B56F0E" w:rsidRPr="00B56F0E">
        <w:rPr>
          <w:rFonts w:ascii="Times New Roman" w:hAnsi="Times New Roman" w:cs="Times New Roman"/>
          <w:sz w:val="24"/>
          <w:szCs w:val="24"/>
        </w:rPr>
        <w:t>. Táto úprava tiež</w:t>
      </w:r>
      <w:r w:rsidR="002702DC" w:rsidRPr="00B56F0E">
        <w:rPr>
          <w:rFonts w:ascii="Times New Roman" w:hAnsi="Times New Roman" w:cs="Times New Roman"/>
          <w:sz w:val="24"/>
          <w:szCs w:val="24"/>
        </w:rPr>
        <w:t xml:space="preserve"> prispieva k motivácii policajtov k skutočnému </w:t>
      </w:r>
      <w:r w:rsidR="00B56F0E" w:rsidRPr="00B56F0E">
        <w:rPr>
          <w:rFonts w:ascii="Times New Roman" w:hAnsi="Times New Roman" w:cs="Times New Roman"/>
          <w:sz w:val="24"/>
          <w:szCs w:val="24"/>
        </w:rPr>
        <w:t>výkonu takýchto služieb.</w:t>
      </w:r>
    </w:p>
    <w:p w14:paraId="4F806220" w14:textId="77777777" w:rsidR="00B56F0E" w:rsidRPr="00B56F0E" w:rsidRDefault="00B56F0E" w:rsidP="00135D93">
      <w:pPr>
        <w:pStyle w:val="Bezriadkovania"/>
        <w:jc w:val="both"/>
        <w:rPr>
          <w:rFonts w:ascii="Times New Roman" w:hAnsi="Times New Roman" w:cs="Times New Roman"/>
          <w:sz w:val="24"/>
          <w:szCs w:val="24"/>
        </w:rPr>
      </w:pPr>
    </w:p>
    <w:p w14:paraId="0B41507A" w14:textId="77777777" w:rsidR="00154273" w:rsidRPr="0099087F" w:rsidRDefault="00114BCC" w:rsidP="00154273">
      <w:pPr>
        <w:pStyle w:val="Bezriadkovania"/>
        <w:jc w:val="both"/>
        <w:rPr>
          <w:rFonts w:ascii="Times New Roman" w:hAnsi="Times New Roman" w:cs="Times New Roman"/>
          <w:b/>
          <w:sz w:val="24"/>
          <w:szCs w:val="24"/>
        </w:rPr>
      </w:pPr>
      <w:r>
        <w:rPr>
          <w:rFonts w:ascii="Times New Roman" w:hAnsi="Times New Roman" w:cs="Times New Roman"/>
          <w:b/>
          <w:sz w:val="24"/>
          <w:szCs w:val="24"/>
        </w:rPr>
        <w:t>K </w:t>
      </w:r>
      <w:r w:rsidR="00154273" w:rsidRPr="0099087F">
        <w:rPr>
          <w:rFonts w:ascii="Times New Roman" w:hAnsi="Times New Roman" w:cs="Times New Roman"/>
          <w:b/>
          <w:sz w:val="24"/>
          <w:szCs w:val="24"/>
        </w:rPr>
        <w:t>bod</w:t>
      </w:r>
      <w:r>
        <w:rPr>
          <w:rFonts w:ascii="Times New Roman" w:hAnsi="Times New Roman" w:cs="Times New Roman"/>
          <w:b/>
          <w:sz w:val="24"/>
          <w:szCs w:val="24"/>
        </w:rPr>
        <w:t>u</w:t>
      </w:r>
      <w:r w:rsidR="00154273" w:rsidRPr="0099087F">
        <w:rPr>
          <w:rFonts w:ascii="Times New Roman" w:hAnsi="Times New Roman" w:cs="Times New Roman"/>
          <w:b/>
          <w:sz w:val="24"/>
          <w:szCs w:val="24"/>
        </w:rPr>
        <w:t xml:space="preserve"> 15 (§ 84 ods. 3)</w:t>
      </w:r>
    </w:p>
    <w:p w14:paraId="63B90C8B" w14:textId="77777777" w:rsidR="00154273" w:rsidRPr="0099087F" w:rsidRDefault="00154273" w:rsidP="00154273">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 xml:space="preserve">Úprava v súvislosti  s vypustením štátnej služby kadeta. </w:t>
      </w:r>
    </w:p>
    <w:p w14:paraId="4D23217D" w14:textId="77777777" w:rsidR="00135D93" w:rsidRPr="0099087F" w:rsidRDefault="00135D93" w:rsidP="00135D93">
      <w:pPr>
        <w:pStyle w:val="Bezriadkovania"/>
        <w:jc w:val="both"/>
        <w:rPr>
          <w:rFonts w:ascii="Times New Roman" w:hAnsi="Times New Roman" w:cs="Times New Roman"/>
          <w:color w:val="000000" w:themeColor="text1"/>
          <w:sz w:val="24"/>
          <w:szCs w:val="24"/>
          <w:highlight w:val="cyan"/>
        </w:rPr>
      </w:pPr>
    </w:p>
    <w:p w14:paraId="57C88EF4" w14:textId="77777777" w:rsidR="00EF4577" w:rsidRPr="0099087F" w:rsidRDefault="00EF4577" w:rsidP="00EF4577">
      <w:pPr>
        <w:pStyle w:val="Bezriadkovania"/>
        <w:jc w:val="both"/>
        <w:rPr>
          <w:rFonts w:ascii="Times New Roman" w:hAnsi="Times New Roman" w:cs="Times New Roman"/>
          <w:b/>
          <w:sz w:val="24"/>
          <w:szCs w:val="24"/>
        </w:rPr>
      </w:pPr>
      <w:r w:rsidRPr="0099087F">
        <w:rPr>
          <w:rFonts w:ascii="Times New Roman" w:hAnsi="Times New Roman" w:cs="Times New Roman"/>
          <w:b/>
          <w:sz w:val="24"/>
          <w:szCs w:val="24"/>
        </w:rPr>
        <w:t>K bod</w:t>
      </w:r>
      <w:r w:rsidR="00114BCC">
        <w:rPr>
          <w:rFonts w:ascii="Times New Roman" w:hAnsi="Times New Roman" w:cs="Times New Roman"/>
          <w:b/>
          <w:sz w:val="24"/>
          <w:szCs w:val="24"/>
        </w:rPr>
        <w:t>u</w:t>
      </w:r>
      <w:r w:rsidRPr="0099087F">
        <w:rPr>
          <w:rFonts w:ascii="Times New Roman" w:hAnsi="Times New Roman" w:cs="Times New Roman"/>
          <w:b/>
          <w:sz w:val="24"/>
          <w:szCs w:val="24"/>
        </w:rPr>
        <w:t xml:space="preserve"> </w:t>
      </w:r>
      <w:r w:rsidR="00154273" w:rsidRPr="0099087F">
        <w:rPr>
          <w:rFonts w:ascii="Times New Roman" w:hAnsi="Times New Roman" w:cs="Times New Roman"/>
          <w:b/>
          <w:sz w:val="24"/>
          <w:szCs w:val="24"/>
        </w:rPr>
        <w:t>16</w:t>
      </w:r>
      <w:r w:rsidRPr="0099087F">
        <w:rPr>
          <w:rFonts w:ascii="Times New Roman" w:hAnsi="Times New Roman" w:cs="Times New Roman"/>
          <w:b/>
          <w:sz w:val="24"/>
          <w:szCs w:val="24"/>
        </w:rPr>
        <w:t xml:space="preserve"> (§ 89 ods. 1)</w:t>
      </w:r>
    </w:p>
    <w:p w14:paraId="4420F89D" w14:textId="77777777" w:rsidR="00A6262D" w:rsidRPr="0099087F" w:rsidRDefault="00A6262D" w:rsidP="00EF4577">
      <w:pPr>
        <w:pStyle w:val="Bezriadkovania"/>
        <w:jc w:val="both"/>
        <w:rPr>
          <w:rStyle w:val="Zvraznenie"/>
          <w:rFonts w:ascii="Times New Roman" w:hAnsi="Times New Roman" w:cs="Times New Roman"/>
          <w:i w:val="0"/>
          <w:color w:val="000000" w:themeColor="text1"/>
          <w:sz w:val="24"/>
          <w:szCs w:val="24"/>
        </w:rPr>
      </w:pPr>
      <w:r w:rsidRPr="0099087F">
        <w:rPr>
          <w:rStyle w:val="highlight"/>
          <w:rFonts w:ascii="Times New Roman" w:hAnsi="Times New Roman" w:cs="Times New Roman"/>
          <w:sz w:val="24"/>
          <w:szCs w:val="24"/>
        </w:rPr>
        <w:t>Nadriade</w:t>
      </w:r>
      <w:r w:rsidRPr="0099087F">
        <w:rPr>
          <w:rFonts w:ascii="Times New Roman" w:hAnsi="Times New Roman" w:cs="Times New Roman"/>
          <w:sz w:val="24"/>
          <w:szCs w:val="24"/>
        </w:rPr>
        <w:t>ný v ustanovenom rozsahu riadi, organizuje, kontroluje a hodnotí výkon štátnej</w:t>
      </w:r>
      <w:r w:rsidRPr="0099087F">
        <w:rPr>
          <w:rFonts w:ascii="Times New Roman" w:hAnsi="Times New Roman" w:cs="Times New Roman"/>
          <w:sz w:val="24"/>
          <w:szCs w:val="24"/>
        </w:rPr>
        <w:br/>
        <w:t xml:space="preserve">služby podriadených policajtov. </w:t>
      </w:r>
      <w:r w:rsidR="00147A1D">
        <w:rPr>
          <w:rFonts w:ascii="Times New Roman" w:hAnsi="Times New Roman" w:cs="Times New Roman"/>
          <w:sz w:val="24"/>
          <w:szCs w:val="24"/>
        </w:rPr>
        <w:t>Nadriadený nesie zo</w:t>
      </w:r>
      <w:r w:rsidR="00536CA0">
        <w:rPr>
          <w:rFonts w:ascii="Times New Roman" w:hAnsi="Times New Roman" w:cs="Times New Roman"/>
          <w:sz w:val="24"/>
          <w:szCs w:val="24"/>
        </w:rPr>
        <w:t>dpovednosť za riadený celok ako</w:t>
      </w:r>
      <w:r w:rsidR="00147A1D">
        <w:rPr>
          <w:rFonts w:ascii="Times New Roman" w:hAnsi="Times New Roman" w:cs="Times New Roman"/>
          <w:sz w:val="24"/>
          <w:szCs w:val="24"/>
        </w:rPr>
        <w:t xml:space="preserve"> aj za </w:t>
      </w:r>
      <w:r w:rsidR="00147A1D" w:rsidRPr="0099087F">
        <w:rPr>
          <w:rFonts w:ascii="Times New Roman" w:hAnsi="Times New Roman" w:cs="Times New Roman"/>
          <w:sz w:val="24"/>
          <w:szCs w:val="24"/>
        </w:rPr>
        <w:t>výkon štátnej</w:t>
      </w:r>
      <w:r w:rsidR="00147A1D">
        <w:rPr>
          <w:rFonts w:ascii="Times New Roman" w:hAnsi="Times New Roman" w:cs="Times New Roman"/>
          <w:sz w:val="24"/>
          <w:szCs w:val="24"/>
        </w:rPr>
        <w:t xml:space="preserve"> služby jednotlivcov riadeného celku, </w:t>
      </w:r>
      <w:r w:rsidR="00912EAC">
        <w:rPr>
          <w:rFonts w:ascii="Times New Roman" w:hAnsi="Times New Roman" w:cs="Times New Roman"/>
          <w:sz w:val="24"/>
          <w:szCs w:val="24"/>
        </w:rPr>
        <w:t>v rôznych situáciách je povinný</w:t>
      </w:r>
      <w:r w:rsidR="00147A1D">
        <w:rPr>
          <w:rFonts w:ascii="Times New Roman" w:hAnsi="Times New Roman" w:cs="Times New Roman"/>
          <w:sz w:val="24"/>
          <w:szCs w:val="24"/>
        </w:rPr>
        <w:t xml:space="preserve"> zabezpeč</w:t>
      </w:r>
      <w:r w:rsidR="00912EAC">
        <w:rPr>
          <w:rFonts w:ascii="Times New Roman" w:hAnsi="Times New Roman" w:cs="Times New Roman"/>
          <w:sz w:val="24"/>
          <w:szCs w:val="24"/>
        </w:rPr>
        <w:t>iť</w:t>
      </w:r>
      <w:r w:rsidR="00147A1D">
        <w:rPr>
          <w:rFonts w:ascii="Times New Roman" w:hAnsi="Times New Roman" w:cs="Times New Roman"/>
          <w:sz w:val="24"/>
          <w:szCs w:val="24"/>
        </w:rPr>
        <w:t xml:space="preserve"> chod organizačného celku a zodpovedá za jeho funkčnosť. </w:t>
      </w:r>
      <w:r w:rsidRPr="0099087F">
        <w:rPr>
          <w:rFonts w:ascii="Times New Roman" w:hAnsi="Times New Roman" w:cs="Times New Roman"/>
          <w:sz w:val="24"/>
          <w:szCs w:val="24"/>
        </w:rPr>
        <w:t xml:space="preserve">Uvedený rozsah riadiacej činnosti </w:t>
      </w:r>
      <w:r w:rsidR="00CE5950" w:rsidRPr="0099087F">
        <w:rPr>
          <w:rFonts w:ascii="Times New Roman" w:hAnsi="Times New Roman" w:cs="Times New Roman"/>
          <w:sz w:val="24"/>
          <w:szCs w:val="24"/>
        </w:rPr>
        <w:t>často</w:t>
      </w:r>
      <w:r w:rsidRPr="0099087F">
        <w:rPr>
          <w:rFonts w:ascii="Times New Roman" w:hAnsi="Times New Roman" w:cs="Times New Roman"/>
          <w:sz w:val="24"/>
          <w:szCs w:val="24"/>
        </w:rPr>
        <w:t xml:space="preserve"> presahuje dĺžku základného </w:t>
      </w:r>
      <w:r w:rsidRPr="0099087F">
        <w:rPr>
          <w:rStyle w:val="highlight"/>
          <w:rFonts w:ascii="Times New Roman" w:hAnsi="Times New Roman" w:cs="Times New Roman"/>
          <w:sz w:val="24"/>
          <w:szCs w:val="24"/>
        </w:rPr>
        <w:t>čas</w:t>
      </w:r>
      <w:r w:rsidRPr="0099087F">
        <w:rPr>
          <w:rFonts w:ascii="Times New Roman" w:hAnsi="Times New Roman" w:cs="Times New Roman"/>
          <w:sz w:val="24"/>
          <w:szCs w:val="24"/>
        </w:rPr>
        <w:t xml:space="preserve">u služby v týždni. </w:t>
      </w:r>
      <w:r w:rsidRPr="0099087F">
        <w:rPr>
          <w:rStyle w:val="Zvraznenie"/>
          <w:rFonts w:ascii="Times New Roman" w:hAnsi="Times New Roman" w:cs="Times New Roman"/>
          <w:i w:val="0"/>
          <w:color w:val="000000" w:themeColor="text1"/>
          <w:sz w:val="24"/>
          <w:szCs w:val="24"/>
        </w:rPr>
        <w:t>Podľa súčasnej</w:t>
      </w:r>
      <w:r w:rsidR="00EF4577" w:rsidRPr="0099087F">
        <w:rPr>
          <w:rStyle w:val="Zvraznenie"/>
          <w:rFonts w:ascii="Times New Roman" w:hAnsi="Times New Roman" w:cs="Times New Roman"/>
          <w:i w:val="0"/>
          <w:color w:val="000000" w:themeColor="text1"/>
          <w:sz w:val="24"/>
          <w:szCs w:val="24"/>
        </w:rPr>
        <w:t xml:space="preserve"> právn</w:t>
      </w:r>
      <w:r w:rsidRPr="0099087F">
        <w:rPr>
          <w:rStyle w:val="Zvraznenie"/>
          <w:rFonts w:ascii="Times New Roman" w:hAnsi="Times New Roman" w:cs="Times New Roman"/>
          <w:i w:val="0"/>
          <w:color w:val="000000" w:themeColor="text1"/>
          <w:sz w:val="24"/>
          <w:szCs w:val="24"/>
        </w:rPr>
        <w:t>ej</w:t>
      </w:r>
      <w:r w:rsidR="00EF4577" w:rsidRPr="0099087F">
        <w:rPr>
          <w:rStyle w:val="Zvraznenie"/>
          <w:rFonts w:ascii="Times New Roman" w:hAnsi="Times New Roman" w:cs="Times New Roman"/>
          <w:i w:val="0"/>
          <w:color w:val="000000" w:themeColor="text1"/>
          <w:sz w:val="24"/>
          <w:szCs w:val="24"/>
        </w:rPr>
        <w:t xml:space="preserve"> úprav</w:t>
      </w:r>
      <w:r w:rsidRPr="0099087F">
        <w:rPr>
          <w:rStyle w:val="Zvraznenie"/>
          <w:rFonts w:ascii="Times New Roman" w:hAnsi="Times New Roman" w:cs="Times New Roman"/>
          <w:i w:val="0"/>
          <w:color w:val="000000" w:themeColor="text1"/>
          <w:sz w:val="24"/>
          <w:szCs w:val="24"/>
        </w:rPr>
        <w:t xml:space="preserve">y </w:t>
      </w:r>
      <w:r w:rsidR="008938FE">
        <w:rPr>
          <w:rStyle w:val="Zvraznenie"/>
          <w:rFonts w:ascii="Times New Roman" w:hAnsi="Times New Roman" w:cs="Times New Roman"/>
          <w:i w:val="0"/>
          <w:color w:val="000000" w:themeColor="text1"/>
          <w:sz w:val="24"/>
          <w:szCs w:val="24"/>
        </w:rPr>
        <w:t xml:space="preserve">však </w:t>
      </w:r>
      <w:r w:rsidRPr="0099087F">
        <w:rPr>
          <w:rStyle w:val="Zvraznenie"/>
          <w:rFonts w:ascii="Times New Roman" w:hAnsi="Times New Roman" w:cs="Times New Roman"/>
          <w:i w:val="0"/>
          <w:color w:val="000000" w:themeColor="text1"/>
          <w:sz w:val="24"/>
          <w:szCs w:val="24"/>
        </w:rPr>
        <w:t xml:space="preserve">nadriadenému nepatrí príplatok za  výkon štátnej služby nad základný čas služby v týždni podľa § 84 ods. 2 písm. n). </w:t>
      </w:r>
      <w:r w:rsidR="00912EAC">
        <w:rPr>
          <w:rStyle w:val="Zvraznenie"/>
          <w:rFonts w:ascii="Times New Roman" w:hAnsi="Times New Roman" w:cs="Times New Roman"/>
          <w:i w:val="0"/>
          <w:color w:val="000000" w:themeColor="text1"/>
          <w:sz w:val="24"/>
          <w:szCs w:val="24"/>
        </w:rPr>
        <w:t xml:space="preserve">Z uvedeného dôvodu sa navrhuje zvýšiť </w:t>
      </w:r>
      <w:r w:rsidR="002702DC">
        <w:rPr>
          <w:rStyle w:val="Zvraznenie"/>
          <w:rFonts w:ascii="Times New Roman" w:hAnsi="Times New Roman" w:cs="Times New Roman"/>
          <w:i w:val="0"/>
          <w:color w:val="000000" w:themeColor="text1"/>
          <w:sz w:val="24"/>
          <w:szCs w:val="24"/>
        </w:rPr>
        <w:t>príplat</w:t>
      </w:r>
      <w:r w:rsidR="00912EAC">
        <w:rPr>
          <w:rStyle w:val="Zvraznenie"/>
          <w:rFonts w:ascii="Times New Roman" w:hAnsi="Times New Roman" w:cs="Times New Roman"/>
          <w:i w:val="0"/>
          <w:color w:val="000000" w:themeColor="text1"/>
          <w:sz w:val="24"/>
          <w:szCs w:val="24"/>
        </w:rPr>
        <w:t>ok</w:t>
      </w:r>
      <w:r w:rsidR="002702DC">
        <w:rPr>
          <w:rStyle w:val="Zvraznenie"/>
          <w:rFonts w:ascii="Times New Roman" w:hAnsi="Times New Roman" w:cs="Times New Roman"/>
          <w:i w:val="0"/>
          <w:color w:val="000000" w:themeColor="text1"/>
          <w:sz w:val="24"/>
          <w:szCs w:val="24"/>
        </w:rPr>
        <w:t xml:space="preserve"> za riadenie</w:t>
      </w:r>
      <w:r w:rsidR="00912EAC">
        <w:rPr>
          <w:rStyle w:val="Zvraznenie"/>
          <w:rFonts w:ascii="Times New Roman" w:hAnsi="Times New Roman" w:cs="Times New Roman"/>
          <w:i w:val="0"/>
          <w:color w:val="000000" w:themeColor="text1"/>
          <w:sz w:val="24"/>
          <w:szCs w:val="24"/>
        </w:rPr>
        <w:t xml:space="preserve"> primerane zodpovednosti a úlohám </w:t>
      </w:r>
      <w:r w:rsidR="004D6227">
        <w:rPr>
          <w:rStyle w:val="Zvraznenie"/>
          <w:rFonts w:ascii="Times New Roman" w:hAnsi="Times New Roman" w:cs="Times New Roman"/>
          <w:i w:val="0"/>
          <w:color w:val="000000" w:themeColor="text1"/>
          <w:sz w:val="24"/>
          <w:szCs w:val="24"/>
        </w:rPr>
        <w:t>nadriadeného</w:t>
      </w:r>
      <w:r w:rsidR="00CE5950" w:rsidRPr="0099087F">
        <w:rPr>
          <w:rStyle w:val="Zvraznenie"/>
          <w:rFonts w:ascii="Times New Roman" w:hAnsi="Times New Roman" w:cs="Times New Roman"/>
          <w:i w:val="0"/>
          <w:color w:val="000000" w:themeColor="text1"/>
          <w:sz w:val="24"/>
          <w:szCs w:val="24"/>
        </w:rPr>
        <w:t xml:space="preserve">. </w:t>
      </w:r>
    </w:p>
    <w:p w14:paraId="3FEE6DEF" w14:textId="77777777" w:rsidR="00904195" w:rsidRPr="0099087F" w:rsidRDefault="00CE5950" w:rsidP="00CE5950">
      <w:pPr>
        <w:pStyle w:val="Bezriadkovania"/>
        <w:jc w:val="both"/>
        <w:rPr>
          <w:rStyle w:val="Zvraznenie"/>
          <w:rFonts w:ascii="Times New Roman" w:hAnsi="Times New Roman" w:cs="Times New Roman"/>
          <w:i w:val="0"/>
          <w:color w:val="000000" w:themeColor="text1"/>
          <w:sz w:val="24"/>
          <w:szCs w:val="24"/>
        </w:rPr>
      </w:pPr>
      <w:r w:rsidRPr="0099087F">
        <w:rPr>
          <w:rStyle w:val="Zvraznenie"/>
          <w:rFonts w:ascii="Times New Roman" w:hAnsi="Times New Roman" w:cs="Times New Roman"/>
          <w:i w:val="0"/>
          <w:color w:val="000000" w:themeColor="text1"/>
          <w:sz w:val="24"/>
          <w:szCs w:val="24"/>
        </w:rPr>
        <w:t xml:space="preserve">Predmetný návrh tiež opierame o reformný prvok, ktorým </w:t>
      </w:r>
      <w:r w:rsidR="00EF4577" w:rsidRPr="0099087F">
        <w:rPr>
          <w:rStyle w:val="Zvraznenie"/>
          <w:rFonts w:ascii="Times New Roman" w:hAnsi="Times New Roman" w:cs="Times New Roman"/>
          <w:i w:val="0"/>
          <w:color w:val="000000" w:themeColor="text1"/>
          <w:sz w:val="24"/>
          <w:szCs w:val="24"/>
        </w:rPr>
        <w:t>sa počíta so znížením počtu riadiacich funkcií v Policajnom zbore približne o</w:t>
      </w:r>
      <w:r w:rsidR="00AE1E4D">
        <w:rPr>
          <w:rStyle w:val="Zvraznenie"/>
          <w:rFonts w:ascii="Times New Roman" w:hAnsi="Times New Roman" w:cs="Times New Roman"/>
          <w:i w:val="0"/>
          <w:color w:val="000000" w:themeColor="text1"/>
          <w:sz w:val="24"/>
          <w:szCs w:val="24"/>
        </w:rPr>
        <w:t> jednu tretinu</w:t>
      </w:r>
      <w:r w:rsidR="00EF4577" w:rsidRPr="0099087F">
        <w:rPr>
          <w:rStyle w:val="Zvraznenie"/>
          <w:rFonts w:ascii="Times New Roman" w:hAnsi="Times New Roman" w:cs="Times New Roman"/>
          <w:i w:val="0"/>
          <w:color w:val="000000" w:themeColor="text1"/>
          <w:sz w:val="24"/>
          <w:szCs w:val="24"/>
        </w:rPr>
        <w:t xml:space="preserve"> z celkového počtu riadiacich funkcií</w:t>
      </w:r>
      <w:r w:rsidRPr="0099087F">
        <w:rPr>
          <w:rStyle w:val="Zvraznenie"/>
          <w:rFonts w:ascii="Times New Roman" w:hAnsi="Times New Roman" w:cs="Times New Roman"/>
          <w:i w:val="0"/>
          <w:color w:val="000000" w:themeColor="text1"/>
          <w:sz w:val="24"/>
          <w:szCs w:val="24"/>
        </w:rPr>
        <w:t>.</w:t>
      </w:r>
    </w:p>
    <w:p w14:paraId="38FC4DEE" w14:textId="77777777" w:rsidR="0040725D" w:rsidRPr="0099087F" w:rsidRDefault="0040725D" w:rsidP="00CE5950">
      <w:pPr>
        <w:pStyle w:val="Bezriadkovania"/>
        <w:jc w:val="both"/>
        <w:rPr>
          <w:rStyle w:val="Zvraznenie"/>
          <w:rFonts w:ascii="Times New Roman" w:hAnsi="Times New Roman" w:cs="Times New Roman"/>
          <w:i w:val="0"/>
          <w:color w:val="000000" w:themeColor="text1"/>
          <w:sz w:val="24"/>
          <w:szCs w:val="24"/>
          <w:highlight w:val="cyan"/>
        </w:rPr>
      </w:pPr>
    </w:p>
    <w:p w14:paraId="424670B6" w14:textId="77777777" w:rsidR="0040725D" w:rsidRPr="0099087F" w:rsidRDefault="00114BCC" w:rsidP="0040725D">
      <w:pPr>
        <w:pStyle w:val="Bezriadkovania"/>
        <w:jc w:val="both"/>
        <w:rPr>
          <w:rFonts w:ascii="Times New Roman" w:hAnsi="Times New Roman" w:cs="Times New Roman"/>
          <w:b/>
          <w:sz w:val="24"/>
          <w:szCs w:val="24"/>
        </w:rPr>
      </w:pPr>
      <w:r>
        <w:rPr>
          <w:rFonts w:ascii="Times New Roman" w:hAnsi="Times New Roman" w:cs="Times New Roman"/>
          <w:b/>
          <w:sz w:val="24"/>
          <w:szCs w:val="24"/>
        </w:rPr>
        <w:t>K </w:t>
      </w:r>
      <w:r w:rsidR="0040725D" w:rsidRPr="0099087F">
        <w:rPr>
          <w:rFonts w:ascii="Times New Roman" w:hAnsi="Times New Roman" w:cs="Times New Roman"/>
          <w:b/>
          <w:sz w:val="24"/>
          <w:szCs w:val="24"/>
        </w:rPr>
        <w:t>bod</w:t>
      </w:r>
      <w:r>
        <w:rPr>
          <w:rFonts w:ascii="Times New Roman" w:hAnsi="Times New Roman" w:cs="Times New Roman"/>
          <w:b/>
          <w:sz w:val="24"/>
          <w:szCs w:val="24"/>
        </w:rPr>
        <w:t>om</w:t>
      </w:r>
      <w:r w:rsidR="0040725D" w:rsidRPr="0099087F">
        <w:rPr>
          <w:rFonts w:ascii="Times New Roman" w:hAnsi="Times New Roman" w:cs="Times New Roman"/>
          <w:b/>
          <w:sz w:val="24"/>
          <w:szCs w:val="24"/>
        </w:rPr>
        <w:t xml:space="preserve"> </w:t>
      </w:r>
      <w:r w:rsidR="00154273" w:rsidRPr="0099087F">
        <w:rPr>
          <w:rFonts w:ascii="Times New Roman" w:hAnsi="Times New Roman" w:cs="Times New Roman"/>
          <w:b/>
          <w:sz w:val="24"/>
          <w:szCs w:val="24"/>
        </w:rPr>
        <w:t>18</w:t>
      </w:r>
      <w:r w:rsidR="00B56F0E">
        <w:rPr>
          <w:rFonts w:ascii="Times New Roman" w:hAnsi="Times New Roman" w:cs="Times New Roman"/>
          <w:b/>
          <w:sz w:val="24"/>
          <w:szCs w:val="24"/>
        </w:rPr>
        <w:t xml:space="preserve"> a 19</w:t>
      </w:r>
      <w:r w:rsidR="0040725D" w:rsidRPr="0099087F">
        <w:rPr>
          <w:rFonts w:ascii="Times New Roman" w:hAnsi="Times New Roman" w:cs="Times New Roman"/>
          <w:b/>
          <w:sz w:val="24"/>
          <w:szCs w:val="24"/>
        </w:rPr>
        <w:t xml:space="preserve"> (§ 103a</w:t>
      </w:r>
      <w:r w:rsidR="00B56F0E">
        <w:rPr>
          <w:rFonts w:ascii="Times New Roman" w:hAnsi="Times New Roman" w:cs="Times New Roman"/>
          <w:b/>
          <w:sz w:val="24"/>
          <w:szCs w:val="24"/>
        </w:rPr>
        <w:t xml:space="preserve"> a </w:t>
      </w:r>
      <w:r w:rsidR="00B56F0E" w:rsidRPr="0099087F">
        <w:rPr>
          <w:rFonts w:ascii="Times New Roman" w:hAnsi="Times New Roman" w:cs="Times New Roman"/>
          <w:b/>
          <w:sz w:val="24"/>
          <w:szCs w:val="24"/>
        </w:rPr>
        <w:t>§ 143 ods. 2 písm. a)</w:t>
      </w:r>
      <w:r w:rsidR="0040725D" w:rsidRPr="0099087F">
        <w:rPr>
          <w:rFonts w:ascii="Times New Roman" w:hAnsi="Times New Roman" w:cs="Times New Roman"/>
          <w:b/>
          <w:sz w:val="24"/>
          <w:szCs w:val="24"/>
        </w:rPr>
        <w:t>)</w:t>
      </w:r>
    </w:p>
    <w:p w14:paraId="235EDA60" w14:textId="77777777" w:rsidR="0040725D" w:rsidRPr="0099087F" w:rsidRDefault="0040725D" w:rsidP="0040725D">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Úprava v súvislosti  s vypustením štátnej služby kadeta.</w:t>
      </w:r>
    </w:p>
    <w:p w14:paraId="08EC49B4" w14:textId="77777777" w:rsidR="0040725D" w:rsidRPr="0099087F" w:rsidRDefault="0040725D" w:rsidP="00CE5950">
      <w:pPr>
        <w:pStyle w:val="Bezriadkovania"/>
        <w:jc w:val="both"/>
        <w:rPr>
          <w:rFonts w:ascii="Times New Roman" w:hAnsi="Times New Roman" w:cs="Times New Roman"/>
          <w:strike/>
          <w:sz w:val="24"/>
          <w:szCs w:val="24"/>
          <w:highlight w:val="cyan"/>
        </w:rPr>
      </w:pPr>
    </w:p>
    <w:p w14:paraId="6BD43409" w14:textId="77777777" w:rsidR="0040725D" w:rsidRPr="0099087F" w:rsidRDefault="0040725D" w:rsidP="0040725D">
      <w:pPr>
        <w:pStyle w:val="Bezriadkovania"/>
        <w:jc w:val="both"/>
        <w:rPr>
          <w:rFonts w:ascii="Times New Roman" w:hAnsi="Times New Roman" w:cs="Times New Roman"/>
          <w:b/>
          <w:sz w:val="24"/>
          <w:szCs w:val="24"/>
        </w:rPr>
      </w:pPr>
      <w:r w:rsidRPr="0099087F">
        <w:rPr>
          <w:rFonts w:ascii="Times New Roman" w:hAnsi="Times New Roman" w:cs="Times New Roman"/>
          <w:b/>
          <w:sz w:val="24"/>
          <w:szCs w:val="24"/>
        </w:rPr>
        <w:t>K</w:t>
      </w:r>
      <w:r w:rsidR="00114BCC">
        <w:rPr>
          <w:rFonts w:ascii="Times New Roman" w:hAnsi="Times New Roman" w:cs="Times New Roman"/>
          <w:b/>
          <w:sz w:val="24"/>
          <w:szCs w:val="24"/>
        </w:rPr>
        <w:t> </w:t>
      </w:r>
      <w:r w:rsidRPr="0099087F">
        <w:rPr>
          <w:rFonts w:ascii="Times New Roman" w:hAnsi="Times New Roman" w:cs="Times New Roman"/>
          <w:b/>
          <w:sz w:val="24"/>
          <w:szCs w:val="24"/>
        </w:rPr>
        <w:t>bod</w:t>
      </w:r>
      <w:r w:rsidR="00114BCC">
        <w:rPr>
          <w:rFonts w:ascii="Times New Roman" w:hAnsi="Times New Roman" w:cs="Times New Roman"/>
          <w:b/>
          <w:sz w:val="24"/>
          <w:szCs w:val="24"/>
        </w:rPr>
        <w:t>u</w:t>
      </w:r>
      <w:r w:rsidRPr="0099087F">
        <w:rPr>
          <w:rFonts w:ascii="Times New Roman" w:hAnsi="Times New Roman" w:cs="Times New Roman"/>
          <w:b/>
          <w:sz w:val="24"/>
          <w:szCs w:val="24"/>
        </w:rPr>
        <w:t xml:space="preserve"> </w:t>
      </w:r>
      <w:r w:rsidR="00154273" w:rsidRPr="0099087F">
        <w:rPr>
          <w:rFonts w:ascii="Times New Roman" w:hAnsi="Times New Roman" w:cs="Times New Roman"/>
          <w:b/>
          <w:sz w:val="24"/>
          <w:szCs w:val="24"/>
        </w:rPr>
        <w:t>20</w:t>
      </w:r>
      <w:r w:rsidRPr="0099087F">
        <w:rPr>
          <w:rFonts w:ascii="Times New Roman" w:hAnsi="Times New Roman" w:cs="Times New Roman"/>
          <w:b/>
          <w:sz w:val="24"/>
          <w:szCs w:val="24"/>
        </w:rPr>
        <w:t xml:space="preserve"> (§ 287n)</w:t>
      </w:r>
    </w:p>
    <w:p w14:paraId="46DD3F92" w14:textId="77777777" w:rsidR="0083401A" w:rsidRPr="0083401A" w:rsidRDefault="0040725D" w:rsidP="008754DD">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 xml:space="preserve">V súvislosti so zrušením štátnej služby kadeta je potrebné ustanoviť, že </w:t>
      </w:r>
      <w:r w:rsidR="0083401A">
        <w:rPr>
          <w:rFonts w:ascii="Times New Roman" w:hAnsi="Times New Roman" w:cs="Times New Roman"/>
          <w:sz w:val="24"/>
          <w:szCs w:val="24"/>
        </w:rPr>
        <w:t>policajti</w:t>
      </w:r>
      <w:r w:rsidRPr="0099087F">
        <w:rPr>
          <w:rFonts w:ascii="Times New Roman" w:hAnsi="Times New Roman" w:cs="Times New Roman"/>
          <w:sz w:val="24"/>
          <w:szCs w:val="24"/>
        </w:rPr>
        <w:t xml:space="preserve"> v tomto druhu štátnej služby budú </w:t>
      </w:r>
      <w:r w:rsidRPr="0083401A">
        <w:rPr>
          <w:rFonts w:ascii="Times New Roman" w:hAnsi="Times New Roman" w:cs="Times New Roman"/>
          <w:sz w:val="24"/>
          <w:szCs w:val="24"/>
        </w:rPr>
        <w:t>pokračovať v štátnej službe kadeta podľa súčasného znenia zákona.</w:t>
      </w:r>
      <w:r w:rsidR="008754DD" w:rsidRPr="0083401A">
        <w:rPr>
          <w:rFonts w:ascii="Times New Roman" w:hAnsi="Times New Roman" w:cs="Times New Roman"/>
          <w:sz w:val="24"/>
          <w:szCs w:val="24"/>
        </w:rPr>
        <w:t xml:space="preserve"> </w:t>
      </w:r>
    </w:p>
    <w:p w14:paraId="30DC9915" w14:textId="77777777" w:rsidR="008754DD" w:rsidRPr="0099087F" w:rsidRDefault="008754DD" w:rsidP="008754DD">
      <w:pPr>
        <w:pStyle w:val="Bezriadkovania"/>
        <w:jc w:val="both"/>
        <w:rPr>
          <w:rFonts w:ascii="Times New Roman" w:hAnsi="Times New Roman" w:cs="Times New Roman"/>
          <w:sz w:val="24"/>
          <w:szCs w:val="24"/>
        </w:rPr>
      </w:pPr>
      <w:r w:rsidRPr="0083401A">
        <w:rPr>
          <w:rFonts w:ascii="Times New Roman" w:hAnsi="Times New Roman" w:cs="Times New Roman"/>
          <w:sz w:val="24"/>
          <w:szCs w:val="24"/>
        </w:rPr>
        <w:t>Nárok na príplato</w:t>
      </w:r>
      <w:r w:rsidR="00AE1E4D">
        <w:rPr>
          <w:rFonts w:ascii="Times New Roman" w:hAnsi="Times New Roman" w:cs="Times New Roman"/>
          <w:sz w:val="24"/>
          <w:szCs w:val="24"/>
        </w:rPr>
        <w:t>k za nerovnomernosť času služby</w:t>
      </w:r>
      <w:r w:rsidRPr="0083401A">
        <w:rPr>
          <w:rFonts w:ascii="Times New Roman" w:hAnsi="Times New Roman" w:cs="Times New Roman"/>
          <w:sz w:val="24"/>
          <w:szCs w:val="24"/>
        </w:rPr>
        <w:t xml:space="preserve"> priznaný policajtovi </w:t>
      </w:r>
      <w:r w:rsidR="00AE1E4D">
        <w:rPr>
          <w:rFonts w:ascii="Times New Roman" w:hAnsi="Times New Roman" w:cs="Times New Roman"/>
          <w:sz w:val="24"/>
          <w:szCs w:val="24"/>
        </w:rPr>
        <w:t>podľa doterajších predpisov</w:t>
      </w:r>
      <w:r w:rsidRPr="0083401A">
        <w:rPr>
          <w:rFonts w:ascii="Times New Roman" w:hAnsi="Times New Roman" w:cs="Times New Roman"/>
          <w:sz w:val="24"/>
          <w:szCs w:val="24"/>
        </w:rPr>
        <w:t xml:space="preserve"> účinnosťou novely zákona zaniká, a to vzhľadom na zmenu jeho vyplácania podľa skutočne odslúžených</w:t>
      </w:r>
      <w:r w:rsidRPr="0099087F">
        <w:rPr>
          <w:rFonts w:ascii="Times New Roman" w:hAnsi="Times New Roman" w:cs="Times New Roman"/>
          <w:sz w:val="24"/>
          <w:szCs w:val="24"/>
        </w:rPr>
        <w:t xml:space="preserve"> hodín.</w:t>
      </w:r>
    </w:p>
    <w:p w14:paraId="19E99AB1" w14:textId="77777777" w:rsidR="00904195" w:rsidRPr="0099087F" w:rsidRDefault="00904195" w:rsidP="00904195">
      <w:pPr>
        <w:pStyle w:val="Bezriadkovania"/>
        <w:jc w:val="both"/>
        <w:rPr>
          <w:rFonts w:ascii="Times New Roman" w:hAnsi="Times New Roman" w:cs="Times New Roman"/>
          <w:sz w:val="24"/>
          <w:szCs w:val="24"/>
          <w:highlight w:val="cyan"/>
        </w:rPr>
      </w:pPr>
    </w:p>
    <w:p w14:paraId="31E02688" w14:textId="77777777" w:rsidR="00CE5950" w:rsidRPr="0099087F" w:rsidRDefault="00CE5950" w:rsidP="00CE5950">
      <w:pPr>
        <w:pStyle w:val="Bezriadkovania"/>
        <w:jc w:val="both"/>
        <w:rPr>
          <w:rFonts w:ascii="Times New Roman" w:hAnsi="Times New Roman" w:cs="Times New Roman"/>
          <w:b/>
          <w:sz w:val="24"/>
          <w:szCs w:val="24"/>
          <w:highlight w:val="cyan"/>
        </w:rPr>
      </w:pPr>
      <w:r w:rsidRPr="0099087F">
        <w:rPr>
          <w:rFonts w:ascii="Times New Roman" w:hAnsi="Times New Roman" w:cs="Times New Roman"/>
          <w:b/>
          <w:sz w:val="24"/>
          <w:szCs w:val="24"/>
        </w:rPr>
        <w:t>K bod</w:t>
      </w:r>
      <w:r w:rsidR="00114BCC">
        <w:rPr>
          <w:rFonts w:ascii="Times New Roman" w:hAnsi="Times New Roman" w:cs="Times New Roman"/>
          <w:b/>
          <w:sz w:val="24"/>
          <w:szCs w:val="24"/>
        </w:rPr>
        <w:t>u</w:t>
      </w:r>
      <w:r w:rsidRPr="0099087F">
        <w:rPr>
          <w:rFonts w:ascii="Times New Roman" w:hAnsi="Times New Roman" w:cs="Times New Roman"/>
          <w:b/>
          <w:sz w:val="24"/>
          <w:szCs w:val="24"/>
        </w:rPr>
        <w:t xml:space="preserve"> </w:t>
      </w:r>
      <w:r w:rsidR="008754DD" w:rsidRPr="0099087F">
        <w:rPr>
          <w:rFonts w:ascii="Times New Roman" w:hAnsi="Times New Roman" w:cs="Times New Roman"/>
          <w:b/>
          <w:sz w:val="24"/>
          <w:szCs w:val="24"/>
        </w:rPr>
        <w:t>21</w:t>
      </w:r>
      <w:r w:rsidRPr="0099087F">
        <w:rPr>
          <w:rFonts w:ascii="Times New Roman" w:hAnsi="Times New Roman" w:cs="Times New Roman"/>
          <w:b/>
          <w:sz w:val="24"/>
          <w:szCs w:val="24"/>
        </w:rPr>
        <w:t xml:space="preserve"> (Príloha č. 2</w:t>
      </w:r>
      <w:r w:rsidR="00AE1E4D">
        <w:rPr>
          <w:rFonts w:ascii="Times New Roman" w:hAnsi="Times New Roman" w:cs="Times New Roman"/>
          <w:b/>
          <w:sz w:val="24"/>
          <w:szCs w:val="24"/>
        </w:rPr>
        <w:t xml:space="preserve"> p</w:t>
      </w:r>
      <w:r w:rsidR="00AB1105" w:rsidRPr="0099087F">
        <w:rPr>
          <w:rFonts w:ascii="Times New Roman" w:hAnsi="Times New Roman" w:cs="Times New Roman"/>
          <w:b/>
          <w:sz w:val="24"/>
          <w:szCs w:val="24"/>
        </w:rPr>
        <w:t>rvá časť Policajný zbor</w:t>
      </w:r>
      <w:r w:rsidRPr="0099087F">
        <w:rPr>
          <w:rFonts w:ascii="Times New Roman" w:hAnsi="Times New Roman" w:cs="Times New Roman"/>
          <w:b/>
          <w:sz w:val="24"/>
          <w:szCs w:val="24"/>
        </w:rPr>
        <w:t>)</w:t>
      </w:r>
    </w:p>
    <w:p w14:paraId="7F330C04" w14:textId="77777777" w:rsidR="00CE5950" w:rsidRPr="009A7531" w:rsidRDefault="00AE1E4D" w:rsidP="00904195">
      <w:pPr>
        <w:pStyle w:val="Bezriadkovania"/>
        <w:jc w:val="both"/>
        <w:rPr>
          <w:rFonts w:ascii="Times New Roman" w:hAnsi="Times New Roman" w:cs="Times New Roman"/>
          <w:sz w:val="24"/>
          <w:szCs w:val="24"/>
        </w:rPr>
      </w:pPr>
      <w:r>
        <w:rPr>
          <w:rFonts w:ascii="Times New Roman" w:hAnsi="Times New Roman" w:cs="Times New Roman"/>
          <w:sz w:val="24"/>
          <w:szCs w:val="24"/>
        </w:rPr>
        <w:t>V súvislosti s</w:t>
      </w:r>
      <w:r w:rsidR="008754DD" w:rsidRPr="0099087F">
        <w:rPr>
          <w:rFonts w:ascii="Times New Roman" w:hAnsi="Times New Roman" w:cs="Times New Roman"/>
          <w:sz w:val="24"/>
          <w:szCs w:val="24"/>
        </w:rPr>
        <w:t xml:space="preserve"> úpravou § 89 ods. 1 sa navrhované rozpätie príplatku za riadenie </w:t>
      </w:r>
      <w:r w:rsidR="008754DD" w:rsidRPr="009A7531">
        <w:rPr>
          <w:rFonts w:ascii="Times New Roman" w:hAnsi="Times New Roman" w:cs="Times New Roman"/>
          <w:sz w:val="24"/>
          <w:szCs w:val="24"/>
        </w:rPr>
        <w:t>upravuje</w:t>
      </w:r>
      <w:r w:rsidR="00F2098D" w:rsidRPr="009A7531">
        <w:rPr>
          <w:rFonts w:ascii="Times New Roman" w:hAnsi="Times New Roman" w:cs="Times New Roman"/>
          <w:sz w:val="24"/>
          <w:szCs w:val="24"/>
        </w:rPr>
        <w:t xml:space="preserve"> v prílohe č. 2 prvej časti podľa stupňa riadenia. Úprava sa týka Policajného zboru vrátane Úradu inšpekčnej služby</w:t>
      </w:r>
      <w:r w:rsidR="008754DD" w:rsidRPr="009A7531">
        <w:rPr>
          <w:rFonts w:ascii="Times New Roman" w:hAnsi="Times New Roman" w:cs="Times New Roman"/>
          <w:sz w:val="24"/>
          <w:szCs w:val="24"/>
        </w:rPr>
        <w:t xml:space="preserve">. </w:t>
      </w:r>
    </w:p>
    <w:p w14:paraId="6460E2C6" w14:textId="77777777" w:rsidR="00CE5950" w:rsidRPr="0099087F" w:rsidRDefault="00CE5950" w:rsidP="00904195">
      <w:pPr>
        <w:pStyle w:val="Bezriadkovania"/>
        <w:jc w:val="both"/>
        <w:rPr>
          <w:rFonts w:ascii="Times New Roman" w:hAnsi="Times New Roman" w:cs="Times New Roman"/>
          <w:b/>
          <w:sz w:val="24"/>
          <w:szCs w:val="24"/>
          <w:highlight w:val="cyan"/>
        </w:rPr>
      </w:pPr>
    </w:p>
    <w:p w14:paraId="73E8A05E" w14:textId="77777777" w:rsidR="00904195" w:rsidRDefault="00114BCC" w:rsidP="00904195">
      <w:pPr>
        <w:pStyle w:val="Bezriadkovania"/>
        <w:jc w:val="both"/>
        <w:rPr>
          <w:rFonts w:ascii="Times New Roman" w:hAnsi="Times New Roman" w:cs="Times New Roman"/>
          <w:b/>
          <w:sz w:val="24"/>
          <w:szCs w:val="24"/>
        </w:rPr>
      </w:pPr>
      <w:r>
        <w:rPr>
          <w:rFonts w:ascii="Times New Roman" w:hAnsi="Times New Roman" w:cs="Times New Roman"/>
          <w:b/>
          <w:sz w:val="24"/>
          <w:szCs w:val="24"/>
        </w:rPr>
        <w:t>K Č</w:t>
      </w:r>
      <w:r w:rsidR="00904195" w:rsidRPr="0099087F">
        <w:rPr>
          <w:rFonts w:ascii="Times New Roman" w:hAnsi="Times New Roman" w:cs="Times New Roman"/>
          <w:b/>
          <w:sz w:val="24"/>
          <w:szCs w:val="24"/>
        </w:rPr>
        <w:t>l. II</w:t>
      </w:r>
    </w:p>
    <w:p w14:paraId="3E5D1934" w14:textId="77777777" w:rsidR="00114BCC" w:rsidRPr="0099087F" w:rsidRDefault="00114BCC" w:rsidP="00904195">
      <w:pPr>
        <w:pStyle w:val="Bezriadkovania"/>
        <w:jc w:val="both"/>
        <w:rPr>
          <w:rFonts w:ascii="Times New Roman" w:hAnsi="Times New Roman" w:cs="Times New Roman"/>
          <w:b/>
          <w:sz w:val="24"/>
          <w:szCs w:val="24"/>
        </w:rPr>
      </w:pPr>
    </w:p>
    <w:p w14:paraId="149CBED4" w14:textId="77777777" w:rsidR="004D6227" w:rsidRPr="00904195" w:rsidRDefault="00904195" w:rsidP="004D6227">
      <w:pPr>
        <w:pStyle w:val="Bezriadkovania"/>
        <w:jc w:val="both"/>
        <w:rPr>
          <w:rFonts w:ascii="Times New Roman" w:hAnsi="Times New Roman" w:cs="Times New Roman"/>
          <w:sz w:val="24"/>
          <w:szCs w:val="24"/>
        </w:rPr>
      </w:pPr>
      <w:r w:rsidRPr="0099087F">
        <w:rPr>
          <w:rFonts w:ascii="Times New Roman" w:hAnsi="Times New Roman" w:cs="Times New Roman"/>
          <w:sz w:val="24"/>
          <w:szCs w:val="24"/>
        </w:rPr>
        <w:t xml:space="preserve">Účinnosť návrhu zákona sa navrhuje </w:t>
      </w:r>
      <w:r w:rsidR="00114BCC">
        <w:rPr>
          <w:rFonts w:ascii="Times New Roman" w:hAnsi="Times New Roman" w:cs="Times New Roman"/>
          <w:sz w:val="24"/>
          <w:szCs w:val="24"/>
        </w:rPr>
        <w:t xml:space="preserve">1. mája </w:t>
      </w:r>
      <w:r w:rsidR="00AE1E4D">
        <w:rPr>
          <w:rFonts w:ascii="Times New Roman" w:hAnsi="Times New Roman" w:cs="Times New Roman"/>
          <w:sz w:val="24"/>
          <w:szCs w:val="24"/>
        </w:rPr>
        <w:t>2023 s ohľadom na predpokladanú dĺžku legislatívneho procesu</w:t>
      </w:r>
      <w:r w:rsidR="00EE06EE">
        <w:rPr>
          <w:rFonts w:ascii="Times New Roman" w:hAnsi="Times New Roman" w:cs="Times New Roman"/>
          <w:sz w:val="24"/>
          <w:szCs w:val="24"/>
        </w:rPr>
        <w:t>.</w:t>
      </w:r>
    </w:p>
    <w:p w14:paraId="5C5183CF" w14:textId="77777777" w:rsidR="00904195" w:rsidRPr="0099087F" w:rsidRDefault="00904195" w:rsidP="00904195">
      <w:pPr>
        <w:pStyle w:val="Bezriadkovania"/>
        <w:jc w:val="both"/>
        <w:rPr>
          <w:rFonts w:ascii="Times New Roman" w:hAnsi="Times New Roman" w:cs="Times New Roman"/>
          <w:sz w:val="24"/>
          <w:szCs w:val="24"/>
          <w:lang w:eastAsia="sk-SK"/>
        </w:rPr>
      </w:pPr>
    </w:p>
    <w:p w14:paraId="3E3A9043" w14:textId="77777777" w:rsidR="00AE4382" w:rsidRPr="00904195" w:rsidRDefault="00AE4382" w:rsidP="00904195">
      <w:pPr>
        <w:pStyle w:val="Bezriadkovania"/>
        <w:jc w:val="both"/>
        <w:rPr>
          <w:rFonts w:ascii="Times New Roman" w:hAnsi="Times New Roman" w:cs="Times New Roman"/>
          <w:sz w:val="24"/>
          <w:szCs w:val="24"/>
          <w:lang w:eastAsia="sk-SK"/>
        </w:rPr>
      </w:pPr>
    </w:p>
    <w:p w14:paraId="67BD420A" w14:textId="77777777" w:rsidR="00AE4382" w:rsidRPr="00904195" w:rsidRDefault="00AE4382" w:rsidP="00904195">
      <w:pPr>
        <w:pStyle w:val="Bezriadkovania"/>
        <w:jc w:val="both"/>
        <w:rPr>
          <w:rFonts w:ascii="Times New Roman" w:hAnsi="Times New Roman" w:cs="Times New Roman"/>
          <w:sz w:val="24"/>
          <w:szCs w:val="24"/>
          <w:lang w:eastAsia="sk-SK"/>
        </w:rPr>
      </w:pPr>
    </w:p>
    <w:p w14:paraId="629B6275" w14:textId="77777777" w:rsidR="00AE4382" w:rsidRPr="00904195" w:rsidRDefault="00AE4382" w:rsidP="00904195">
      <w:pPr>
        <w:pStyle w:val="Bezriadkovania"/>
        <w:jc w:val="both"/>
        <w:rPr>
          <w:rFonts w:ascii="Times New Roman" w:hAnsi="Times New Roman" w:cs="Times New Roman"/>
          <w:sz w:val="24"/>
          <w:szCs w:val="24"/>
          <w:lang w:eastAsia="sk-SK"/>
        </w:rPr>
      </w:pPr>
    </w:p>
    <w:p w14:paraId="7E1D00C3" w14:textId="77777777" w:rsidR="00AE4382" w:rsidRDefault="00AE4382" w:rsidP="00904195">
      <w:pPr>
        <w:pStyle w:val="Bezriadkovania"/>
        <w:jc w:val="both"/>
        <w:rPr>
          <w:rFonts w:ascii="Times New Roman" w:hAnsi="Times New Roman" w:cs="Times New Roman"/>
          <w:sz w:val="24"/>
          <w:szCs w:val="24"/>
          <w:lang w:eastAsia="sk-SK"/>
        </w:rPr>
      </w:pPr>
    </w:p>
    <w:p w14:paraId="39B32603" w14:textId="77777777" w:rsidR="00FC1D04" w:rsidRDefault="00FC1D04" w:rsidP="00904195">
      <w:pPr>
        <w:pStyle w:val="Bezriadkovania"/>
        <w:jc w:val="both"/>
        <w:rPr>
          <w:rFonts w:ascii="Times New Roman" w:hAnsi="Times New Roman" w:cs="Times New Roman"/>
          <w:sz w:val="24"/>
          <w:szCs w:val="24"/>
          <w:lang w:eastAsia="sk-SK"/>
        </w:rPr>
      </w:pPr>
    </w:p>
    <w:p w14:paraId="28C60D98" w14:textId="77777777" w:rsidR="00FC1D04" w:rsidRDefault="00FC1D04" w:rsidP="00904195">
      <w:pPr>
        <w:pStyle w:val="Bezriadkovania"/>
        <w:jc w:val="both"/>
        <w:rPr>
          <w:rFonts w:ascii="Times New Roman" w:hAnsi="Times New Roman" w:cs="Times New Roman"/>
          <w:sz w:val="24"/>
          <w:szCs w:val="24"/>
          <w:lang w:eastAsia="sk-SK"/>
        </w:rPr>
      </w:pPr>
    </w:p>
    <w:p w14:paraId="51044527" w14:textId="77777777" w:rsidR="00FC1D04" w:rsidRPr="00C963FF" w:rsidRDefault="00FC1D04" w:rsidP="00FC1D04">
      <w:pPr>
        <w:widowControl w:val="0"/>
        <w:adjustRightInd w:val="0"/>
        <w:jc w:val="center"/>
        <w:rPr>
          <w:rFonts w:ascii="Times New Roman" w:hAnsi="Times New Roman" w:cs="Times New Roman"/>
          <w:b/>
          <w:caps/>
          <w:spacing w:val="30"/>
          <w:sz w:val="24"/>
          <w:szCs w:val="24"/>
          <w:lang w:eastAsia="sk-SK"/>
        </w:rPr>
      </w:pPr>
      <w:r w:rsidRPr="00C963FF">
        <w:rPr>
          <w:rFonts w:ascii="Times New Roman" w:hAnsi="Times New Roman" w:cs="Times New Roman"/>
          <w:b/>
          <w:caps/>
          <w:spacing w:val="30"/>
          <w:sz w:val="24"/>
          <w:szCs w:val="24"/>
          <w:lang w:eastAsia="sk-SK"/>
        </w:rPr>
        <w:lastRenderedPageBreak/>
        <w:t>Doložka zlučiteľnosti</w:t>
      </w:r>
    </w:p>
    <w:p w14:paraId="2BDDC734" w14:textId="77777777" w:rsidR="00FC1D04" w:rsidRDefault="00FC1D04" w:rsidP="00FC1D04">
      <w:pPr>
        <w:widowControl w:val="0"/>
        <w:adjustRightInd w:val="0"/>
        <w:jc w:val="center"/>
        <w:rPr>
          <w:rFonts w:ascii="Times New Roman" w:hAnsi="Times New Roman" w:cs="Times New Roman"/>
          <w:b/>
          <w:sz w:val="24"/>
          <w:szCs w:val="24"/>
          <w:lang w:eastAsia="sk-SK"/>
        </w:rPr>
      </w:pPr>
      <w:r w:rsidRPr="00C84672">
        <w:rPr>
          <w:rFonts w:ascii="Times New Roman" w:hAnsi="Times New Roman" w:cs="Times New Roman"/>
          <w:b/>
          <w:sz w:val="24"/>
          <w:szCs w:val="24"/>
        </w:rPr>
        <w:t xml:space="preserve">návrhu </w:t>
      </w:r>
      <w:r>
        <w:rPr>
          <w:rFonts w:ascii="Times New Roman" w:hAnsi="Times New Roman" w:cs="Times New Roman"/>
          <w:b/>
          <w:sz w:val="24"/>
          <w:szCs w:val="24"/>
        </w:rPr>
        <w:t>zákona</w:t>
      </w:r>
      <w:r w:rsidRPr="00C963FF">
        <w:rPr>
          <w:rFonts w:ascii="Times New Roman" w:hAnsi="Times New Roman" w:cs="Times New Roman"/>
          <w:b/>
          <w:sz w:val="24"/>
          <w:szCs w:val="24"/>
          <w:lang w:eastAsia="sk-SK"/>
        </w:rPr>
        <w:t xml:space="preserve"> s právom Európskej únie </w:t>
      </w:r>
    </w:p>
    <w:p w14:paraId="762FEE27" w14:textId="77777777" w:rsidR="00FC1D04" w:rsidRPr="00FC1D04" w:rsidRDefault="00FC1D04" w:rsidP="00FC1D04">
      <w:pPr>
        <w:widowControl w:val="0"/>
        <w:adjustRightInd w:val="0"/>
        <w:jc w:val="center"/>
        <w:rPr>
          <w:rFonts w:ascii="Times New Roman" w:hAnsi="Times New Roman" w:cs="Times New Roman"/>
          <w:b/>
          <w:sz w:val="24"/>
          <w:szCs w:val="24"/>
          <w:lang w:eastAsia="sk-SK"/>
        </w:rPr>
      </w:pPr>
    </w:p>
    <w:p w14:paraId="27D04D53" w14:textId="1AF243A3" w:rsidR="00FC1D04" w:rsidRPr="00FC1D04" w:rsidRDefault="00FC1D04" w:rsidP="00FC1D04">
      <w:pPr>
        <w:widowControl w:val="0"/>
        <w:adjustRightInd w:val="0"/>
        <w:ind w:left="360" w:hanging="360"/>
        <w:rPr>
          <w:rFonts w:ascii="Times New Roman" w:hAnsi="Times New Roman" w:cs="Times New Roman"/>
          <w:b/>
          <w:sz w:val="24"/>
          <w:szCs w:val="24"/>
          <w:lang w:eastAsia="sk-SK"/>
        </w:rPr>
      </w:pPr>
      <w:r w:rsidRPr="00C963FF">
        <w:rPr>
          <w:rFonts w:ascii="Times New Roman" w:hAnsi="Times New Roman" w:cs="Times New Roman"/>
          <w:b/>
          <w:sz w:val="24"/>
          <w:szCs w:val="24"/>
          <w:lang w:eastAsia="sk-SK"/>
        </w:rPr>
        <w:t>1.</w:t>
      </w:r>
      <w:r w:rsidRPr="00C963FF">
        <w:rPr>
          <w:rFonts w:ascii="Times New Roman" w:hAnsi="Times New Roman" w:cs="Times New Roman"/>
          <w:b/>
          <w:sz w:val="24"/>
          <w:szCs w:val="24"/>
          <w:lang w:eastAsia="sk-SK"/>
        </w:rPr>
        <w:tab/>
      </w:r>
      <w:r>
        <w:rPr>
          <w:rFonts w:ascii="Times New Roman" w:hAnsi="Times New Roman" w:cs="Times New Roman"/>
          <w:b/>
          <w:sz w:val="24"/>
          <w:szCs w:val="24"/>
          <w:lang w:eastAsia="sk-SK"/>
        </w:rPr>
        <w:t>Navrhov</w:t>
      </w:r>
      <w:r w:rsidRPr="00C963FF">
        <w:rPr>
          <w:rFonts w:ascii="Times New Roman" w:hAnsi="Times New Roman" w:cs="Times New Roman"/>
          <w:b/>
          <w:sz w:val="24"/>
          <w:szCs w:val="24"/>
          <w:lang w:eastAsia="sk-SK"/>
        </w:rPr>
        <w:t xml:space="preserve">ateľ </w:t>
      </w:r>
      <w:r>
        <w:rPr>
          <w:rFonts w:ascii="Times New Roman" w:hAnsi="Times New Roman" w:cs="Times New Roman"/>
          <w:b/>
          <w:sz w:val="24"/>
          <w:szCs w:val="24"/>
          <w:lang w:eastAsia="sk-SK"/>
        </w:rPr>
        <w:t>zákona</w:t>
      </w:r>
      <w:r w:rsidRPr="00C963FF">
        <w:rPr>
          <w:rFonts w:ascii="Times New Roman" w:hAnsi="Times New Roman" w:cs="Times New Roman"/>
          <w:b/>
          <w:sz w:val="24"/>
          <w:szCs w:val="24"/>
          <w:lang w:eastAsia="sk-SK"/>
        </w:rPr>
        <w:t>:</w:t>
      </w:r>
      <w:r w:rsidRPr="00C963FF">
        <w:rPr>
          <w:rFonts w:ascii="Times New Roman" w:hAnsi="Times New Roman" w:cs="Times New Roman"/>
          <w:sz w:val="24"/>
          <w:szCs w:val="24"/>
          <w:lang w:eastAsia="sk-SK"/>
        </w:rPr>
        <w:t xml:space="preserve"> </w:t>
      </w:r>
      <w:r w:rsidRPr="0099087F">
        <w:rPr>
          <w:rFonts w:ascii="Times New Roman" w:hAnsi="Times New Roman" w:cs="Times New Roman"/>
          <w:sz w:val="24"/>
          <w:szCs w:val="24"/>
          <w:lang w:eastAsia="sk-SK"/>
        </w:rPr>
        <w:t>poslan</w:t>
      </w:r>
      <w:r w:rsidR="00D45D07">
        <w:rPr>
          <w:rFonts w:ascii="Times New Roman" w:hAnsi="Times New Roman" w:cs="Times New Roman"/>
          <w:sz w:val="24"/>
          <w:szCs w:val="24"/>
          <w:lang w:eastAsia="sk-SK"/>
        </w:rPr>
        <w:t>ci</w:t>
      </w:r>
      <w:r w:rsidRPr="0099087F">
        <w:rPr>
          <w:rFonts w:ascii="Times New Roman" w:hAnsi="Times New Roman" w:cs="Times New Roman"/>
          <w:sz w:val="24"/>
          <w:szCs w:val="24"/>
          <w:lang w:eastAsia="sk-SK"/>
        </w:rPr>
        <w:t xml:space="preserve"> Národnej rady Slovenskej republiky Lukáš Kyselic</w:t>
      </w:r>
      <w:r>
        <w:rPr>
          <w:rFonts w:ascii="Times New Roman" w:hAnsi="Times New Roman" w:cs="Times New Roman"/>
          <w:sz w:val="24"/>
          <w:szCs w:val="24"/>
          <w:lang w:eastAsia="sk-SK"/>
        </w:rPr>
        <w:t>a</w:t>
      </w:r>
      <w:r w:rsidRPr="00C963FF">
        <w:rPr>
          <w:rFonts w:ascii="Times New Roman" w:hAnsi="Times New Roman" w:cs="Times New Roman"/>
          <w:sz w:val="24"/>
          <w:szCs w:val="24"/>
          <w:lang w:eastAsia="sk-SK"/>
        </w:rPr>
        <w:t xml:space="preserve"> </w:t>
      </w:r>
      <w:r w:rsidR="00D45D07">
        <w:rPr>
          <w:rFonts w:ascii="Times New Roman" w:hAnsi="Times New Roman" w:cs="Times New Roman"/>
          <w:sz w:val="24"/>
          <w:szCs w:val="24"/>
          <w:lang w:eastAsia="sk-SK"/>
        </w:rPr>
        <w:t>a Jana Majorová Garstková</w:t>
      </w:r>
    </w:p>
    <w:p w14:paraId="7D332611" w14:textId="77777777" w:rsidR="00FC1D04" w:rsidRPr="00FC1D04" w:rsidRDefault="00FC1D04" w:rsidP="00FC1D04">
      <w:pPr>
        <w:tabs>
          <w:tab w:val="left" w:pos="378"/>
          <w:tab w:val="left" w:pos="5495"/>
        </w:tabs>
        <w:autoSpaceDE w:val="0"/>
        <w:autoSpaceDN w:val="0"/>
        <w:adjustRightInd w:val="0"/>
        <w:rPr>
          <w:rFonts w:ascii="Times New Roman" w:hAnsi="Times New Roman" w:cs="Times New Roman"/>
          <w:bCs/>
          <w:sz w:val="24"/>
          <w:szCs w:val="24"/>
        </w:rPr>
      </w:pPr>
      <w:r>
        <w:rPr>
          <w:rFonts w:ascii="Times New Roman" w:hAnsi="Times New Roman" w:cs="Times New Roman"/>
          <w:b/>
          <w:sz w:val="24"/>
          <w:szCs w:val="24"/>
          <w:lang w:eastAsia="sk-SK"/>
        </w:rPr>
        <w:t xml:space="preserve">2.  </w:t>
      </w:r>
      <w:r w:rsidRPr="00C963FF">
        <w:rPr>
          <w:rFonts w:ascii="Times New Roman" w:hAnsi="Times New Roman" w:cs="Times New Roman"/>
          <w:b/>
          <w:sz w:val="24"/>
          <w:szCs w:val="24"/>
          <w:lang w:eastAsia="sk-SK"/>
        </w:rPr>
        <w:t xml:space="preserve">Názov návrhu </w:t>
      </w:r>
      <w:r w:rsidRPr="00FC1D04">
        <w:rPr>
          <w:rFonts w:ascii="Times New Roman" w:hAnsi="Times New Roman" w:cs="Times New Roman"/>
          <w:b/>
          <w:sz w:val="24"/>
          <w:szCs w:val="24"/>
          <w:lang w:eastAsia="sk-SK"/>
        </w:rPr>
        <w:t>zákona:</w:t>
      </w:r>
      <w:r w:rsidRPr="00FC1D04">
        <w:rPr>
          <w:rFonts w:ascii="Times New Roman" w:hAnsi="Times New Roman" w:cs="Times New Roman"/>
          <w:sz w:val="24"/>
          <w:szCs w:val="24"/>
          <w:lang w:eastAsia="sk-SK"/>
        </w:rPr>
        <w:t xml:space="preserve"> </w:t>
      </w:r>
      <w:r w:rsidRPr="00FC1D04">
        <w:rPr>
          <w:rStyle w:val="awspan"/>
          <w:rFonts w:ascii="Times New Roman" w:hAnsi="Times New Roman" w:cs="Times New Roman"/>
          <w:sz w:val="24"/>
          <w:szCs w:val="24"/>
        </w:rPr>
        <w:t>návrh</w:t>
      </w:r>
      <w:r w:rsidRPr="00FC1D04">
        <w:rPr>
          <w:rStyle w:val="awspan"/>
          <w:rFonts w:ascii="Times New Roman" w:hAnsi="Times New Roman" w:cs="Times New Roman"/>
          <w:spacing w:val="29"/>
          <w:sz w:val="24"/>
          <w:szCs w:val="24"/>
        </w:rPr>
        <w:t xml:space="preserve"> </w:t>
      </w:r>
      <w:r w:rsidRPr="00FC1D04">
        <w:rPr>
          <w:rStyle w:val="awspan"/>
          <w:rFonts w:ascii="Times New Roman" w:hAnsi="Times New Roman" w:cs="Times New Roman"/>
          <w:sz w:val="24"/>
          <w:szCs w:val="24"/>
        </w:rPr>
        <w:t>zákona,</w:t>
      </w:r>
      <w:r w:rsidRPr="00FC1D04">
        <w:rPr>
          <w:rStyle w:val="awspan"/>
          <w:rFonts w:ascii="Times New Roman" w:hAnsi="Times New Roman" w:cs="Times New Roman"/>
          <w:spacing w:val="29"/>
          <w:sz w:val="24"/>
          <w:szCs w:val="24"/>
        </w:rPr>
        <w:t xml:space="preserve"> </w:t>
      </w:r>
      <w:r w:rsidRPr="00FC1D04">
        <w:rPr>
          <w:rStyle w:val="awspan"/>
          <w:rFonts w:ascii="Times New Roman" w:hAnsi="Times New Roman" w:cs="Times New Roman"/>
          <w:sz w:val="24"/>
          <w:szCs w:val="24"/>
        </w:rPr>
        <w:t>ktorým</w:t>
      </w:r>
      <w:r w:rsidRPr="00FC1D04">
        <w:rPr>
          <w:rStyle w:val="awspan"/>
          <w:rFonts w:ascii="Times New Roman" w:hAnsi="Times New Roman" w:cs="Times New Roman"/>
          <w:spacing w:val="29"/>
          <w:sz w:val="24"/>
          <w:szCs w:val="24"/>
        </w:rPr>
        <w:t xml:space="preserve"> </w:t>
      </w:r>
      <w:r w:rsidRPr="00FC1D04">
        <w:rPr>
          <w:rStyle w:val="awspan"/>
          <w:rFonts w:ascii="Times New Roman" w:hAnsi="Times New Roman" w:cs="Times New Roman"/>
          <w:sz w:val="24"/>
          <w:szCs w:val="24"/>
        </w:rPr>
        <w:t>sa</w:t>
      </w:r>
      <w:r w:rsidRPr="00FC1D04">
        <w:rPr>
          <w:rStyle w:val="awspan"/>
          <w:rFonts w:ascii="Times New Roman" w:hAnsi="Times New Roman" w:cs="Times New Roman"/>
          <w:spacing w:val="29"/>
          <w:sz w:val="24"/>
          <w:szCs w:val="24"/>
        </w:rPr>
        <w:t xml:space="preserve"> </w:t>
      </w:r>
      <w:r w:rsidRPr="00FC1D04">
        <w:rPr>
          <w:rStyle w:val="awspan"/>
          <w:rFonts w:ascii="Times New Roman" w:hAnsi="Times New Roman" w:cs="Times New Roman"/>
          <w:sz w:val="24"/>
          <w:szCs w:val="24"/>
        </w:rPr>
        <w:t>mení</w:t>
      </w:r>
      <w:r w:rsidRPr="00FC1D04">
        <w:rPr>
          <w:rStyle w:val="awspan"/>
          <w:rFonts w:ascii="Times New Roman" w:hAnsi="Times New Roman" w:cs="Times New Roman"/>
          <w:spacing w:val="29"/>
          <w:sz w:val="24"/>
          <w:szCs w:val="24"/>
        </w:rPr>
        <w:t xml:space="preserve"> </w:t>
      </w:r>
      <w:r w:rsidRPr="00FC1D04">
        <w:rPr>
          <w:rStyle w:val="awspan"/>
          <w:rFonts w:ascii="Times New Roman" w:hAnsi="Times New Roman" w:cs="Times New Roman"/>
          <w:sz w:val="24"/>
          <w:szCs w:val="24"/>
        </w:rPr>
        <w:t>a dopĺňa</w:t>
      </w:r>
      <w:r w:rsidRPr="00FC1D04">
        <w:rPr>
          <w:rStyle w:val="awspan"/>
          <w:rFonts w:ascii="Times New Roman" w:hAnsi="Times New Roman" w:cs="Times New Roman"/>
          <w:spacing w:val="29"/>
          <w:sz w:val="24"/>
          <w:szCs w:val="24"/>
        </w:rPr>
        <w:t xml:space="preserve"> </w:t>
      </w:r>
      <w:r w:rsidRPr="00FC1D04">
        <w:rPr>
          <w:rStyle w:val="awspan"/>
          <w:rFonts w:ascii="Times New Roman" w:hAnsi="Times New Roman" w:cs="Times New Roman"/>
          <w:sz w:val="24"/>
          <w:szCs w:val="24"/>
        </w:rPr>
        <w:t>zákon</w:t>
      </w:r>
      <w:r w:rsidRPr="00FC1D04">
        <w:rPr>
          <w:rStyle w:val="awspan"/>
          <w:rFonts w:ascii="Times New Roman" w:hAnsi="Times New Roman" w:cs="Times New Roman"/>
          <w:spacing w:val="29"/>
          <w:sz w:val="24"/>
          <w:szCs w:val="24"/>
        </w:rPr>
        <w:t xml:space="preserve"> </w:t>
      </w:r>
      <w:r w:rsidRPr="00FC1D04">
        <w:rPr>
          <w:rFonts w:ascii="Times New Roman" w:hAnsi="Times New Roman" w:cs="Times New Roman"/>
          <w:color w:val="000000"/>
          <w:sz w:val="24"/>
          <w:szCs w:val="24"/>
        </w:rPr>
        <w:t xml:space="preserve">č. 73/1998 Z. z. </w:t>
      </w:r>
      <w:r w:rsidRPr="00FC1D04">
        <w:rPr>
          <w:rFonts w:ascii="Times New Roman" w:hAnsi="Times New Roman" w:cs="Times New Roman"/>
          <w:sz w:val="24"/>
          <w:szCs w:val="24"/>
        </w:rPr>
        <w:t>o štátnej službe príslušníkov Policajného zboru, Slovenskej informačnej služby, Zboru väzenskej a justičnej stráže Slovenskej republiky a Železničnej</w:t>
      </w:r>
      <w:r w:rsidRPr="00B933F3">
        <w:rPr>
          <w:rFonts w:ascii="Times New Roman" w:hAnsi="Times New Roman" w:cs="Times New Roman"/>
          <w:sz w:val="24"/>
          <w:szCs w:val="24"/>
        </w:rPr>
        <w:t xml:space="preserve"> </w:t>
      </w:r>
      <w:r w:rsidRPr="00FC1D04">
        <w:rPr>
          <w:rFonts w:ascii="Times New Roman" w:hAnsi="Times New Roman" w:cs="Times New Roman"/>
          <w:sz w:val="24"/>
          <w:szCs w:val="24"/>
        </w:rPr>
        <w:t>polície</w:t>
      </w:r>
      <w:r w:rsidRPr="00FC1D04">
        <w:rPr>
          <w:rStyle w:val="awspan"/>
          <w:rFonts w:ascii="Times New Roman" w:hAnsi="Times New Roman" w:cs="Times New Roman"/>
          <w:sz w:val="24"/>
          <w:szCs w:val="24"/>
        </w:rPr>
        <w:t xml:space="preserve"> v znení</w:t>
      </w:r>
      <w:r w:rsidRPr="00FC1D04">
        <w:rPr>
          <w:rStyle w:val="awspan"/>
          <w:rFonts w:ascii="Times New Roman" w:hAnsi="Times New Roman" w:cs="Times New Roman"/>
          <w:spacing w:val="35"/>
          <w:sz w:val="24"/>
          <w:szCs w:val="24"/>
        </w:rPr>
        <w:t xml:space="preserve"> </w:t>
      </w:r>
      <w:r w:rsidRPr="00FC1D04">
        <w:rPr>
          <w:rStyle w:val="awspan"/>
          <w:rFonts w:ascii="Times New Roman" w:hAnsi="Times New Roman" w:cs="Times New Roman"/>
          <w:sz w:val="24"/>
          <w:szCs w:val="24"/>
        </w:rPr>
        <w:t>neskorších</w:t>
      </w:r>
      <w:r w:rsidRPr="00FC1D04">
        <w:rPr>
          <w:rStyle w:val="awspan"/>
          <w:rFonts w:ascii="Times New Roman" w:hAnsi="Times New Roman" w:cs="Times New Roman"/>
          <w:spacing w:val="35"/>
          <w:sz w:val="24"/>
          <w:szCs w:val="24"/>
        </w:rPr>
        <w:t xml:space="preserve"> </w:t>
      </w:r>
      <w:r w:rsidRPr="00FC1D04">
        <w:rPr>
          <w:rStyle w:val="awspan"/>
          <w:rFonts w:ascii="Times New Roman" w:hAnsi="Times New Roman" w:cs="Times New Roman"/>
          <w:sz w:val="24"/>
          <w:szCs w:val="24"/>
        </w:rPr>
        <w:t>predpisov</w:t>
      </w:r>
      <w:r w:rsidRPr="00FC1D04">
        <w:rPr>
          <w:rStyle w:val="awspan"/>
          <w:rFonts w:ascii="Times New Roman" w:hAnsi="Times New Roman" w:cs="Times New Roman"/>
          <w:spacing w:val="35"/>
          <w:sz w:val="24"/>
          <w:szCs w:val="24"/>
        </w:rPr>
        <w:t xml:space="preserve"> </w:t>
      </w:r>
    </w:p>
    <w:p w14:paraId="2E484DDE" w14:textId="77777777" w:rsidR="00025065" w:rsidRDefault="00025065" w:rsidP="00025065">
      <w:pPr>
        <w:widowControl w:val="0"/>
        <w:adjustRightInd w:val="0"/>
        <w:ind w:left="378" w:hanging="350"/>
        <w:rPr>
          <w:rFonts w:ascii="Times New Roman" w:hAnsi="Times New Roman" w:cs="Times New Roman"/>
          <w:b/>
          <w:sz w:val="24"/>
          <w:szCs w:val="24"/>
          <w:lang w:eastAsia="sk-SK"/>
        </w:rPr>
      </w:pPr>
      <w:r w:rsidRPr="00C963FF">
        <w:rPr>
          <w:rFonts w:ascii="Times New Roman" w:hAnsi="Times New Roman" w:cs="Times New Roman"/>
          <w:b/>
          <w:sz w:val="24"/>
          <w:szCs w:val="24"/>
          <w:lang w:eastAsia="sk-SK"/>
        </w:rPr>
        <w:t>3.</w:t>
      </w:r>
      <w:r w:rsidRPr="00C963FF">
        <w:rPr>
          <w:rFonts w:ascii="Times New Roman" w:hAnsi="Times New Roman" w:cs="Times New Roman"/>
          <w:b/>
          <w:sz w:val="24"/>
          <w:szCs w:val="24"/>
          <w:lang w:eastAsia="sk-SK"/>
        </w:rPr>
        <w:tab/>
        <w:t>Pr</w:t>
      </w:r>
      <w:r>
        <w:rPr>
          <w:rFonts w:ascii="Times New Roman" w:hAnsi="Times New Roman" w:cs="Times New Roman"/>
          <w:b/>
          <w:sz w:val="24"/>
          <w:szCs w:val="24"/>
          <w:lang w:eastAsia="sk-SK"/>
        </w:rPr>
        <w:t xml:space="preserve">edmet </w:t>
      </w:r>
      <w:r w:rsidRPr="00C963FF">
        <w:rPr>
          <w:rFonts w:ascii="Times New Roman" w:hAnsi="Times New Roman" w:cs="Times New Roman"/>
          <w:b/>
          <w:sz w:val="24"/>
          <w:szCs w:val="24"/>
          <w:lang w:eastAsia="sk-SK"/>
        </w:rPr>
        <w:t xml:space="preserve">návrhu </w:t>
      </w:r>
      <w:r>
        <w:rPr>
          <w:rFonts w:ascii="Times New Roman" w:hAnsi="Times New Roman" w:cs="Times New Roman"/>
          <w:b/>
          <w:sz w:val="24"/>
          <w:szCs w:val="24"/>
          <w:lang w:eastAsia="sk-SK"/>
        </w:rPr>
        <w:t>zákona:</w:t>
      </w:r>
    </w:p>
    <w:p w14:paraId="26E00282" w14:textId="77777777" w:rsidR="00025065" w:rsidRDefault="00025065" w:rsidP="00025065">
      <w:pPr>
        <w:widowControl w:val="0"/>
        <w:adjustRightInd w:val="0"/>
        <w:rPr>
          <w:rFonts w:ascii="Times New Roman" w:hAnsi="Times New Roman" w:cs="Times New Roman"/>
          <w:sz w:val="24"/>
          <w:szCs w:val="24"/>
        </w:rPr>
      </w:pPr>
      <w:r>
        <w:rPr>
          <w:rFonts w:ascii="Times New Roman" w:hAnsi="Times New Roman" w:cs="Times New Roman"/>
          <w:sz w:val="24"/>
          <w:szCs w:val="24"/>
          <w:lang w:eastAsia="sk-SK"/>
        </w:rPr>
        <w:t>a)  je upravený</w:t>
      </w:r>
      <w:r>
        <w:rPr>
          <w:rFonts w:ascii="Times New Roman" w:hAnsi="Times New Roman" w:cs="Times New Roman"/>
          <w:b/>
          <w:sz w:val="24"/>
          <w:szCs w:val="24"/>
          <w:lang w:eastAsia="sk-SK"/>
        </w:rPr>
        <w:t xml:space="preserve"> </w:t>
      </w:r>
      <w:r w:rsidRPr="002A123A">
        <w:rPr>
          <w:rFonts w:ascii="Times New Roman" w:hAnsi="Times New Roman" w:cs="Times New Roman"/>
          <w:sz w:val="24"/>
          <w:szCs w:val="24"/>
        </w:rPr>
        <w:t>v primárnom práve</w:t>
      </w:r>
      <w:r>
        <w:rPr>
          <w:rFonts w:ascii="Times New Roman" w:hAnsi="Times New Roman" w:cs="Times New Roman"/>
          <w:sz w:val="24"/>
          <w:szCs w:val="24"/>
        </w:rPr>
        <w:t xml:space="preserve"> Európskej únie -  čl. 153 Zmluvy o fungovaní Európskej únie,</w:t>
      </w:r>
    </w:p>
    <w:p w14:paraId="7ACD0C4A" w14:textId="77777777" w:rsidR="00025065" w:rsidRPr="00025065" w:rsidRDefault="00025065" w:rsidP="00025065">
      <w:pPr>
        <w:pStyle w:val="Odsekzoznamu"/>
        <w:numPr>
          <w:ilvl w:val="0"/>
          <w:numId w:val="35"/>
        </w:numPr>
        <w:tabs>
          <w:tab w:val="left" w:pos="284"/>
          <w:tab w:val="left" w:pos="1068"/>
        </w:tabs>
        <w:spacing w:after="120"/>
        <w:ind w:hanging="720"/>
        <w:rPr>
          <w:rFonts w:ascii="Times New Roman" w:hAnsi="Times New Roman"/>
        </w:rPr>
      </w:pPr>
      <w:r>
        <w:rPr>
          <w:rFonts w:ascii="Times New Roman" w:hAnsi="Times New Roman"/>
        </w:rPr>
        <w:t xml:space="preserve">nie je upravený </w:t>
      </w:r>
      <w:r w:rsidRPr="000A1DD8">
        <w:rPr>
          <w:rFonts w:ascii="Times New Roman" w:hAnsi="Times New Roman"/>
        </w:rPr>
        <w:t>v sekundárnom práve</w:t>
      </w:r>
      <w:r>
        <w:rPr>
          <w:rFonts w:ascii="Times New Roman" w:hAnsi="Times New Roman"/>
        </w:rPr>
        <w:t xml:space="preserve"> Európskej únie</w:t>
      </w:r>
      <w:r>
        <w:rPr>
          <w:rFonts w:ascii="Times New Roman" w:hAnsi="Times New Roman"/>
          <w:shd w:val="clear" w:color="auto" w:fill="FFFFFF"/>
        </w:rPr>
        <w:t>,</w:t>
      </w:r>
    </w:p>
    <w:p w14:paraId="275D75A2" w14:textId="77777777" w:rsidR="00025065" w:rsidRPr="00025065" w:rsidRDefault="00025065" w:rsidP="00025065">
      <w:pPr>
        <w:pStyle w:val="Odsekzoznamu"/>
        <w:numPr>
          <w:ilvl w:val="0"/>
          <w:numId w:val="35"/>
        </w:numPr>
        <w:tabs>
          <w:tab w:val="left" w:pos="284"/>
          <w:tab w:val="left" w:pos="1068"/>
        </w:tabs>
        <w:spacing w:after="120"/>
        <w:ind w:left="0" w:firstLine="0"/>
        <w:rPr>
          <w:rFonts w:ascii="Times New Roman" w:hAnsi="Times New Roman"/>
        </w:rPr>
      </w:pPr>
      <w:r>
        <w:rPr>
          <w:rFonts w:ascii="Times New Roman" w:hAnsi="Times New Roman"/>
          <w:shd w:val="clear" w:color="auto" w:fill="FFFFFF"/>
        </w:rPr>
        <w:t>nie je obsiahnutý v</w:t>
      </w:r>
      <w:r w:rsidRPr="00025065">
        <w:rPr>
          <w:rFonts w:ascii="Times New Roman" w:hAnsi="Times New Roman"/>
          <w:shd w:val="clear" w:color="auto" w:fill="FFFFFF"/>
        </w:rPr>
        <w:t xml:space="preserve"> judikatúre Súdneho dvora Európskej únie.</w:t>
      </w:r>
    </w:p>
    <w:p w14:paraId="4776A057" w14:textId="77777777" w:rsidR="00FC1D04" w:rsidRPr="00FC1D04" w:rsidRDefault="00FC1D04" w:rsidP="00FC1D04">
      <w:pPr>
        <w:pStyle w:val="Odsekzoznamu"/>
        <w:tabs>
          <w:tab w:val="left" w:pos="0"/>
          <w:tab w:val="left" w:pos="1068"/>
        </w:tabs>
        <w:spacing w:after="120"/>
        <w:contextualSpacing/>
        <w:jc w:val="both"/>
        <w:rPr>
          <w:rFonts w:ascii="Times New Roman" w:hAnsi="Times New Roman"/>
          <w:iCs/>
        </w:rPr>
      </w:pPr>
    </w:p>
    <w:p w14:paraId="2CF2174D" w14:textId="77777777" w:rsidR="00FC1D04" w:rsidRPr="005B11B0" w:rsidRDefault="00FC1D04" w:rsidP="00FC1D04">
      <w:pPr>
        <w:tabs>
          <w:tab w:val="left" w:pos="0"/>
        </w:tabs>
        <w:spacing w:after="240"/>
        <w:rPr>
          <w:rFonts w:ascii="Times New Roman" w:hAnsi="Times New Roman" w:cs="Times New Roman"/>
          <w:b/>
          <w:sz w:val="24"/>
          <w:szCs w:val="24"/>
          <w:lang w:eastAsia="sk-SK"/>
        </w:rPr>
      </w:pPr>
      <w:r w:rsidRPr="00AC52C1">
        <w:rPr>
          <w:rFonts w:ascii="Times New Roman" w:hAnsi="Times New Roman" w:cs="Times New Roman"/>
          <w:b/>
          <w:sz w:val="24"/>
          <w:szCs w:val="24"/>
          <w:lang w:eastAsia="sk-SK"/>
        </w:rPr>
        <w:t>4.</w:t>
      </w:r>
      <w:r w:rsidRPr="005B11B0">
        <w:rPr>
          <w:rFonts w:ascii="Times New Roman" w:hAnsi="Times New Roman" w:cs="Times New Roman"/>
          <w:b/>
          <w:sz w:val="24"/>
          <w:szCs w:val="24"/>
          <w:lang w:eastAsia="sk-SK"/>
        </w:rPr>
        <w:t xml:space="preserve"> Záväzky Slovenskej republiky vo vzťahu k Európskej únii: </w:t>
      </w:r>
    </w:p>
    <w:p w14:paraId="5E74BBD0" w14:textId="77777777" w:rsidR="00FC1D04" w:rsidRDefault="00FC1D04" w:rsidP="00FC1D04">
      <w:pPr>
        <w:numPr>
          <w:ilvl w:val="0"/>
          <w:numId w:val="34"/>
        </w:numPr>
        <w:autoSpaceDE w:val="0"/>
        <w:autoSpaceDN w:val="0"/>
        <w:adjustRightInd w:val="0"/>
        <w:spacing w:after="120" w:line="240" w:lineRule="auto"/>
        <w:ind w:left="0" w:firstLine="0"/>
        <w:jc w:val="both"/>
        <w:rPr>
          <w:rFonts w:ascii="Times New Roman" w:hAnsi="Times New Roman" w:cs="Times New Roman"/>
          <w:sz w:val="24"/>
          <w:szCs w:val="24"/>
          <w:lang w:eastAsia="sk-SK"/>
        </w:rPr>
      </w:pPr>
      <w:r w:rsidRPr="00FB1CF4">
        <w:rPr>
          <w:rFonts w:ascii="Times New Roman" w:hAnsi="Times New Roman" w:cs="Times New Roman"/>
          <w:sz w:val="24"/>
          <w:szCs w:val="24"/>
          <w:lang w:eastAsia="cs-CZ"/>
        </w:rPr>
        <w:t>lehota na prebranie príslušného právneho aktu Európskej únie, príp. aj osobitnú lehotu účinnosti jeho ustanovení –</w:t>
      </w:r>
      <w:r>
        <w:rPr>
          <w:rFonts w:ascii="Times New Roman" w:hAnsi="Times New Roman" w:cs="Times New Roman"/>
          <w:sz w:val="24"/>
          <w:szCs w:val="24"/>
          <w:lang w:eastAsia="cs-CZ"/>
        </w:rPr>
        <w:t xml:space="preserve"> bezpredmetné,</w:t>
      </w:r>
    </w:p>
    <w:p w14:paraId="3F560868" w14:textId="77777777" w:rsidR="00FC1D04" w:rsidRPr="00CA77F2" w:rsidRDefault="00FC1D04" w:rsidP="00FC1D04">
      <w:pPr>
        <w:numPr>
          <w:ilvl w:val="0"/>
          <w:numId w:val="34"/>
        </w:numPr>
        <w:autoSpaceDE w:val="0"/>
        <w:autoSpaceDN w:val="0"/>
        <w:adjustRightInd w:val="0"/>
        <w:spacing w:after="120" w:line="240" w:lineRule="auto"/>
        <w:ind w:left="0" w:firstLine="0"/>
        <w:jc w:val="both"/>
        <w:rPr>
          <w:rFonts w:ascii="Times New Roman" w:hAnsi="Times New Roman" w:cs="Times New Roman"/>
          <w:sz w:val="24"/>
          <w:szCs w:val="24"/>
          <w:lang w:eastAsia="sk-SK"/>
        </w:rPr>
      </w:pPr>
      <w:r w:rsidRPr="00B3608D">
        <w:rPr>
          <w:rFonts w:ascii="Times New Roman" w:hAnsi="Times New Roman" w:cs="Times New Roman"/>
          <w:sz w:val="24"/>
          <w:szCs w:val="24"/>
          <w:lang w:eastAsia="sk-SK"/>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w:t>
      </w:r>
      <w:r w:rsidRPr="00CA77F2">
        <w:rPr>
          <w:rFonts w:ascii="Times New Roman" w:hAnsi="Times New Roman" w:cs="Times New Roman"/>
          <w:sz w:val="24"/>
          <w:szCs w:val="24"/>
          <w:lang w:eastAsia="sk-SK"/>
        </w:rPr>
        <w:t>nápravy so zreteľom na nariadenie Európskeho parlamentu a Rady (ES) č. 1049/2001 z 30. mája 2001 o prístupe verejnosti k dokumentom Európskeho parlamentu, Rady a Komisie –</w:t>
      </w:r>
      <w:r>
        <w:rPr>
          <w:rFonts w:ascii="Times New Roman" w:hAnsi="Times New Roman" w:cs="Times New Roman"/>
          <w:sz w:val="24"/>
          <w:szCs w:val="24"/>
          <w:lang w:eastAsia="sk-SK"/>
        </w:rPr>
        <w:t xml:space="preserve"> </w:t>
      </w:r>
      <w:r>
        <w:rPr>
          <w:rFonts w:ascii="Times New Roman" w:hAnsi="Times New Roman" w:cs="Times New Roman"/>
          <w:sz w:val="24"/>
          <w:szCs w:val="24"/>
          <w:lang w:eastAsia="cs-CZ"/>
        </w:rPr>
        <w:t>bezpredmetné,</w:t>
      </w:r>
      <w:r w:rsidRPr="00CA77F2">
        <w:rPr>
          <w:rFonts w:ascii="Times New Roman" w:hAnsi="Times New Roman" w:cs="Times New Roman"/>
          <w:sz w:val="24"/>
          <w:szCs w:val="24"/>
          <w:shd w:val="clear" w:color="auto" w:fill="FFFFFF"/>
        </w:rPr>
        <w:t xml:space="preserve">  </w:t>
      </w:r>
    </w:p>
    <w:p w14:paraId="628D628F" w14:textId="77777777" w:rsidR="00FC1D04" w:rsidRPr="00AC52C1" w:rsidRDefault="00FC1D04" w:rsidP="00FC1D04">
      <w:pPr>
        <w:numPr>
          <w:ilvl w:val="0"/>
          <w:numId w:val="34"/>
        </w:numPr>
        <w:autoSpaceDE w:val="0"/>
        <w:autoSpaceDN w:val="0"/>
        <w:adjustRightInd w:val="0"/>
        <w:spacing w:after="240" w:line="240" w:lineRule="auto"/>
        <w:ind w:left="0" w:firstLine="0"/>
        <w:jc w:val="both"/>
        <w:rPr>
          <w:rFonts w:ascii="Times New Roman" w:hAnsi="Times New Roman" w:cs="Times New Roman"/>
          <w:sz w:val="24"/>
          <w:szCs w:val="24"/>
          <w:lang w:eastAsia="sk-SK"/>
        </w:rPr>
      </w:pPr>
      <w:r w:rsidRPr="00AC52C1">
        <w:rPr>
          <w:rFonts w:ascii="Times New Roman" w:hAnsi="Times New Roman" w:cs="Times New Roman"/>
          <w:sz w:val="24"/>
          <w:szCs w:val="24"/>
          <w:lang w:eastAsia="sk-SK"/>
        </w:rPr>
        <w:t>informácia o právnych predpisoch, v ktorých sú uvádzané právne akty Európskej únie už prebrané, spolu s uvedením rozsahu ich prebrania, príp. potreby prijatia ďalších úprav –</w:t>
      </w:r>
      <w:r>
        <w:rPr>
          <w:rFonts w:ascii="Times New Roman" w:hAnsi="Times New Roman" w:cs="Times New Roman"/>
          <w:sz w:val="24"/>
          <w:szCs w:val="24"/>
          <w:lang w:eastAsia="sk-SK"/>
        </w:rPr>
        <w:t xml:space="preserve"> </w:t>
      </w:r>
      <w:r>
        <w:rPr>
          <w:rFonts w:ascii="Times New Roman" w:hAnsi="Times New Roman" w:cs="Times New Roman"/>
          <w:sz w:val="24"/>
          <w:szCs w:val="24"/>
          <w:lang w:eastAsia="cs-CZ"/>
        </w:rPr>
        <w:t>bezpredmetné.</w:t>
      </w:r>
    </w:p>
    <w:p w14:paraId="650AED8D" w14:textId="77777777" w:rsidR="00FC1D04" w:rsidRPr="00AC52C1" w:rsidRDefault="00FC1D04" w:rsidP="00FC1D04">
      <w:pPr>
        <w:autoSpaceDE w:val="0"/>
        <w:autoSpaceDN w:val="0"/>
        <w:adjustRightInd w:val="0"/>
        <w:spacing w:after="240"/>
        <w:rPr>
          <w:rFonts w:ascii="Times New Roman" w:hAnsi="Times New Roman" w:cs="Times New Roman"/>
          <w:sz w:val="24"/>
          <w:szCs w:val="24"/>
          <w:lang w:eastAsia="sk-SK"/>
        </w:rPr>
      </w:pPr>
      <w:r w:rsidRPr="00AC52C1">
        <w:rPr>
          <w:rFonts w:ascii="Times New Roman" w:hAnsi="Times New Roman" w:cs="Times New Roman"/>
          <w:sz w:val="24"/>
          <w:szCs w:val="24"/>
          <w:lang w:eastAsia="sk-SK"/>
        </w:rPr>
        <w:t xml:space="preserve">5. </w:t>
      </w:r>
      <w:r w:rsidRPr="00AC52C1">
        <w:rPr>
          <w:rFonts w:ascii="Times New Roman" w:hAnsi="Times New Roman" w:cs="Times New Roman"/>
          <w:b/>
          <w:sz w:val="24"/>
          <w:szCs w:val="24"/>
          <w:lang w:eastAsia="sk-SK"/>
        </w:rPr>
        <w:t xml:space="preserve">Návrh zákona je zlučiteľný s právom Európskej únie: </w:t>
      </w:r>
      <w:r w:rsidRPr="00AC52C1">
        <w:rPr>
          <w:rFonts w:ascii="Times New Roman" w:hAnsi="Times New Roman" w:cs="Times New Roman"/>
          <w:sz w:val="24"/>
          <w:szCs w:val="24"/>
          <w:lang w:eastAsia="sk-SK"/>
        </w:rPr>
        <w:t>úplne</w:t>
      </w:r>
    </w:p>
    <w:p w14:paraId="6F481FBF" w14:textId="77777777" w:rsidR="00FC1D04" w:rsidRDefault="00FC1D04" w:rsidP="00FC1D04"/>
    <w:p w14:paraId="3CF6E74F" w14:textId="77777777" w:rsidR="00FC1D04" w:rsidRDefault="00FC1D04" w:rsidP="00FC1D04">
      <w:pPr>
        <w:widowControl w:val="0"/>
        <w:adjustRightInd w:val="0"/>
        <w:ind w:left="1072" w:firstLine="20"/>
        <w:rPr>
          <w:rFonts w:ascii="Times New Roman" w:hAnsi="Times New Roman" w:cs="Times New Roman"/>
          <w:sz w:val="24"/>
          <w:szCs w:val="24"/>
          <w:lang w:eastAsia="sk-SK"/>
        </w:rPr>
      </w:pPr>
    </w:p>
    <w:p w14:paraId="6714A487" w14:textId="77777777" w:rsidR="00FC1D04" w:rsidRDefault="00FC1D04" w:rsidP="00FC1D04"/>
    <w:p w14:paraId="1DF8BF4A" w14:textId="77777777" w:rsidR="00FC1D04" w:rsidRDefault="00FC1D04" w:rsidP="00904195">
      <w:pPr>
        <w:pStyle w:val="Bezriadkovania"/>
        <w:jc w:val="both"/>
        <w:rPr>
          <w:rFonts w:ascii="Times New Roman" w:hAnsi="Times New Roman" w:cs="Times New Roman"/>
          <w:sz w:val="24"/>
          <w:szCs w:val="24"/>
          <w:lang w:eastAsia="sk-SK"/>
        </w:rPr>
      </w:pPr>
    </w:p>
    <w:p w14:paraId="6ACF311A" w14:textId="77777777" w:rsidR="00025065" w:rsidRDefault="00025065" w:rsidP="00904195">
      <w:pPr>
        <w:pStyle w:val="Bezriadkovania"/>
        <w:jc w:val="both"/>
        <w:rPr>
          <w:rFonts w:ascii="Times New Roman" w:hAnsi="Times New Roman" w:cs="Times New Roman"/>
          <w:sz w:val="24"/>
          <w:szCs w:val="24"/>
          <w:lang w:eastAsia="sk-SK"/>
        </w:rPr>
      </w:pPr>
    </w:p>
    <w:p w14:paraId="299BADA1" w14:textId="77777777" w:rsidR="00025065" w:rsidRDefault="00025065" w:rsidP="00904195">
      <w:pPr>
        <w:pStyle w:val="Bezriadkovania"/>
        <w:jc w:val="both"/>
        <w:rPr>
          <w:rFonts w:ascii="Times New Roman" w:hAnsi="Times New Roman" w:cs="Times New Roman"/>
          <w:sz w:val="24"/>
          <w:szCs w:val="24"/>
          <w:lang w:eastAsia="sk-SK"/>
        </w:rPr>
      </w:pPr>
    </w:p>
    <w:p w14:paraId="5460C4A4" w14:textId="77777777" w:rsidR="00025065" w:rsidRDefault="00025065" w:rsidP="00904195">
      <w:pPr>
        <w:pStyle w:val="Bezriadkovania"/>
        <w:jc w:val="both"/>
        <w:rPr>
          <w:rFonts w:ascii="Times New Roman" w:hAnsi="Times New Roman" w:cs="Times New Roman"/>
          <w:sz w:val="24"/>
          <w:szCs w:val="24"/>
          <w:lang w:eastAsia="sk-SK"/>
        </w:rPr>
      </w:pPr>
    </w:p>
    <w:p w14:paraId="1F64A88A" w14:textId="77777777" w:rsidR="00025065" w:rsidRDefault="00025065" w:rsidP="00904195">
      <w:pPr>
        <w:pStyle w:val="Bezriadkovania"/>
        <w:jc w:val="both"/>
        <w:rPr>
          <w:rFonts w:ascii="Times New Roman" w:hAnsi="Times New Roman" w:cs="Times New Roman"/>
          <w:sz w:val="24"/>
          <w:szCs w:val="24"/>
          <w:lang w:eastAsia="sk-SK"/>
        </w:rPr>
      </w:pPr>
    </w:p>
    <w:p w14:paraId="73A26B41" w14:textId="77777777" w:rsidR="00025065" w:rsidRDefault="00025065" w:rsidP="00904195">
      <w:pPr>
        <w:pStyle w:val="Bezriadkovania"/>
        <w:jc w:val="both"/>
        <w:rPr>
          <w:rFonts w:ascii="Times New Roman" w:hAnsi="Times New Roman" w:cs="Times New Roman"/>
          <w:sz w:val="24"/>
          <w:szCs w:val="24"/>
          <w:lang w:eastAsia="sk-SK"/>
        </w:rPr>
      </w:pPr>
    </w:p>
    <w:p w14:paraId="38F99480" w14:textId="77777777" w:rsidR="00025065" w:rsidRDefault="00025065" w:rsidP="00904195">
      <w:pPr>
        <w:pStyle w:val="Bezriadkovania"/>
        <w:jc w:val="both"/>
        <w:rPr>
          <w:rFonts w:ascii="Times New Roman" w:hAnsi="Times New Roman" w:cs="Times New Roman"/>
          <w:sz w:val="24"/>
          <w:szCs w:val="24"/>
          <w:lang w:eastAsia="sk-SK"/>
        </w:rPr>
      </w:pPr>
    </w:p>
    <w:p w14:paraId="59C2BDF4" w14:textId="77777777" w:rsidR="00025065" w:rsidRDefault="00025065" w:rsidP="00904195">
      <w:pPr>
        <w:pStyle w:val="Bezriadkovania"/>
        <w:jc w:val="both"/>
        <w:rPr>
          <w:rFonts w:ascii="Times New Roman" w:hAnsi="Times New Roman" w:cs="Times New Roman"/>
          <w:sz w:val="24"/>
          <w:szCs w:val="24"/>
          <w:lang w:eastAsia="sk-SK"/>
        </w:rPr>
      </w:pPr>
    </w:p>
    <w:p w14:paraId="1EFE101C" w14:textId="77777777" w:rsidR="00025065" w:rsidRDefault="00025065" w:rsidP="00904195">
      <w:pPr>
        <w:pStyle w:val="Bezriadkovania"/>
        <w:jc w:val="both"/>
        <w:rPr>
          <w:rFonts w:ascii="Times New Roman" w:hAnsi="Times New Roman" w:cs="Times New Roman"/>
          <w:sz w:val="24"/>
          <w:szCs w:val="24"/>
          <w:lang w:eastAsia="sk-SK"/>
        </w:rPr>
      </w:pPr>
    </w:p>
    <w:sectPr w:rsidR="00025065" w:rsidSect="00B23BEF">
      <w:footerReference w:type="default" r:id="rId8"/>
      <w:type w:val="continuous"/>
      <w:pgSz w:w="11906" w:h="16838"/>
      <w:pgMar w:top="1361" w:right="1133" w:bottom="1418" w:left="993" w:header="284"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6FC99" w14:textId="77777777" w:rsidR="006033BE" w:rsidRDefault="006033BE" w:rsidP="00D21218">
      <w:pPr>
        <w:spacing w:after="0" w:line="240" w:lineRule="auto"/>
      </w:pPr>
      <w:r>
        <w:separator/>
      </w:r>
    </w:p>
  </w:endnote>
  <w:endnote w:type="continuationSeparator" w:id="0">
    <w:p w14:paraId="32C59D40" w14:textId="77777777" w:rsidR="006033BE" w:rsidRDefault="006033BE" w:rsidP="00D2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ira Sans">
    <w:altName w:val="Calibri"/>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4EE58" w14:textId="0EC0ADA7" w:rsidR="00E84EB3" w:rsidRPr="007E1671" w:rsidRDefault="00E84EB3">
    <w:pPr>
      <w:pStyle w:val="Pta"/>
      <w:jc w:val="center"/>
      <w:rPr>
        <w:rFonts w:ascii="Times New Roman" w:hAnsi="Times New Roman"/>
      </w:rPr>
    </w:pPr>
    <w:r w:rsidRPr="007E1671">
      <w:rPr>
        <w:rFonts w:ascii="Times New Roman" w:hAnsi="Times New Roman"/>
      </w:rPr>
      <w:fldChar w:fldCharType="begin"/>
    </w:r>
    <w:r w:rsidRPr="007E1671">
      <w:rPr>
        <w:rFonts w:ascii="Times New Roman" w:hAnsi="Times New Roman"/>
      </w:rPr>
      <w:instrText>PAGE   \* MERGEFORMAT</w:instrText>
    </w:r>
    <w:r w:rsidRPr="007E1671">
      <w:rPr>
        <w:rFonts w:ascii="Times New Roman" w:hAnsi="Times New Roman"/>
      </w:rPr>
      <w:fldChar w:fldCharType="separate"/>
    </w:r>
    <w:r w:rsidR="00CF2F3F">
      <w:rPr>
        <w:rFonts w:ascii="Times New Roman" w:hAnsi="Times New Roman"/>
        <w:noProof/>
      </w:rPr>
      <w:t>2</w:t>
    </w:r>
    <w:r w:rsidRPr="007E1671">
      <w:rPr>
        <w:rFonts w:ascii="Times New Roman" w:hAnsi="Times New Roman"/>
      </w:rPr>
      <w:fldChar w:fldCharType="end"/>
    </w:r>
  </w:p>
  <w:p w14:paraId="59586402" w14:textId="77777777" w:rsidR="00E84EB3" w:rsidRDefault="00E84E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066D9" w14:textId="77777777" w:rsidR="006033BE" w:rsidRDefault="006033BE" w:rsidP="00D21218">
      <w:pPr>
        <w:spacing w:after="0" w:line="240" w:lineRule="auto"/>
      </w:pPr>
      <w:r>
        <w:separator/>
      </w:r>
    </w:p>
  </w:footnote>
  <w:footnote w:type="continuationSeparator" w:id="0">
    <w:p w14:paraId="467DE8E8" w14:textId="77777777" w:rsidR="006033BE" w:rsidRDefault="006033BE" w:rsidP="00D212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3586E"/>
    <w:multiLevelType w:val="hybridMultilevel"/>
    <w:tmpl w:val="C346D5BE"/>
    <w:lvl w:ilvl="0" w:tplc="663C6A48">
      <w:start w:val="1"/>
      <w:numFmt w:val="decimal"/>
      <w:lvlText w:val="(%1)"/>
      <w:lvlJc w:val="left"/>
      <w:pPr>
        <w:ind w:left="900" w:hanging="360"/>
      </w:pPr>
      <w:rPr>
        <w:rFonts w:cs="Times New Roman" w:hint="default"/>
      </w:rPr>
    </w:lvl>
    <w:lvl w:ilvl="1" w:tplc="041B0019">
      <w:start w:val="1"/>
      <w:numFmt w:val="lowerLetter"/>
      <w:lvlText w:val="%2."/>
      <w:lvlJc w:val="left"/>
      <w:pPr>
        <w:ind w:left="1620" w:hanging="360"/>
      </w:pPr>
      <w:rPr>
        <w:rFonts w:cs="Times New Roman"/>
      </w:rPr>
    </w:lvl>
    <w:lvl w:ilvl="2" w:tplc="041B001B">
      <w:start w:val="1"/>
      <w:numFmt w:val="lowerRoman"/>
      <w:lvlText w:val="%3."/>
      <w:lvlJc w:val="right"/>
      <w:pPr>
        <w:ind w:left="2340" w:hanging="180"/>
      </w:pPr>
      <w:rPr>
        <w:rFonts w:cs="Times New Roman"/>
      </w:rPr>
    </w:lvl>
    <w:lvl w:ilvl="3" w:tplc="041B000F">
      <w:start w:val="1"/>
      <w:numFmt w:val="decimal"/>
      <w:lvlText w:val="%4."/>
      <w:lvlJc w:val="left"/>
      <w:pPr>
        <w:ind w:left="3060" w:hanging="360"/>
      </w:pPr>
      <w:rPr>
        <w:rFonts w:cs="Times New Roman"/>
      </w:rPr>
    </w:lvl>
    <w:lvl w:ilvl="4" w:tplc="041B0019">
      <w:start w:val="1"/>
      <w:numFmt w:val="lowerLetter"/>
      <w:lvlText w:val="%5."/>
      <w:lvlJc w:val="left"/>
      <w:pPr>
        <w:ind w:left="3780" w:hanging="360"/>
      </w:pPr>
      <w:rPr>
        <w:rFonts w:cs="Times New Roman"/>
      </w:rPr>
    </w:lvl>
    <w:lvl w:ilvl="5" w:tplc="041B001B">
      <w:start w:val="1"/>
      <w:numFmt w:val="lowerRoman"/>
      <w:lvlText w:val="%6."/>
      <w:lvlJc w:val="right"/>
      <w:pPr>
        <w:ind w:left="4500" w:hanging="180"/>
      </w:pPr>
      <w:rPr>
        <w:rFonts w:cs="Times New Roman"/>
      </w:rPr>
    </w:lvl>
    <w:lvl w:ilvl="6" w:tplc="041B000F">
      <w:start w:val="1"/>
      <w:numFmt w:val="decimal"/>
      <w:lvlText w:val="%7."/>
      <w:lvlJc w:val="left"/>
      <w:pPr>
        <w:ind w:left="5220" w:hanging="360"/>
      </w:pPr>
      <w:rPr>
        <w:rFonts w:cs="Times New Roman"/>
      </w:rPr>
    </w:lvl>
    <w:lvl w:ilvl="7" w:tplc="041B0019">
      <w:start w:val="1"/>
      <w:numFmt w:val="lowerLetter"/>
      <w:lvlText w:val="%8."/>
      <w:lvlJc w:val="left"/>
      <w:pPr>
        <w:ind w:left="5940" w:hanging="360"/>
      </w:pPr>
      <w:rPr>
        <w:rFonts w:cs="Times New Roman"/>
      </w:rPr>
    </w:lvl>
    <w:lvl w:ilvl="8" w:tplc="041B001B">
      <w:start w:val="1"/>
      <w:numFmt w:val="lowerRoman"/>
      <w:lvlText w:val="%9."/>
      <w:lvlJc w:val="right"/>
      <w:pPr>
        <w:ind w:left="6660" w:hanging="180"/>
      </w:pPr>
      <w:rPr>
        <w:rFonts w:cs="Times New Roman"/>
      </w:rPr>
    </w:lvl>
  </w:abstractNum>
  <w:abstractNum w:abstractNumId="1" w15:restartNumberingAfterBreak="0">
    <w:nsid w:val="11104D37"/>
    <w:multiLevelType w:val="hybridMultilevel"/>
    <w:tmpl w:val="B6E28B9E"/>
    <w:lvl w:ilvl="0" w:tplc="48FE8C6C">
      <w:start w:val="1"/>
      <w:numFmt w:val="lowerLetter"/>
      <w:lvlText w:val="%1)"/>
      <w:lvlJc w:val="left"/>
      <w:pPr>
        <w:ind w:left="786" w:hanging="360"/>
      </w:pPr>
      <w:rPr>
        <w:rFonts w:cs="Times New Roman" w:hint="default"/>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2" w15:restartNumberingAfterBreak="0">
    <w:nsid w:val="12393560"/>
    <w:multiLevelType w:val="multilevel"/>
    <w:tmpl w:val="3580E9C8"/>
    <w:lvl w:ilvl="0">
      <w:start w:val="1"/>
      <w:numFmt w:val="decimal"/>
      <w:lvlText w:val="%1."/>
      <w:lvlJc w:val="left"/>
      <w:pPr>
        <w:tabs>
          <w:tab w:val="num" w:pos="1060"/>
        </w:tabs>
        <w:ind w:left="10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3" w15:restartNumberingAfterBreak="0">
    <w:nsid w:val="1610096E"/>
    <w:multiLevelType w:val="hybridMultilevel"/>
    <w:tmpl w:val="8A4C037C"/>
    <w:lvl w:ilvl="0" w:tplc="9DCE89DE">
      <w:numFmt w:val="bullet"/>
      <w:suff w:val="nothing"/>
      <w:lvlText w:val="-"/>
      <w:lvlJc w:val="left"/>
      <w:rPr>
        <w:rFonts w:ascii="Times New Roman" w:eastAsia="Times New Roman" w:hAnsi="Times New Roman" w:hint="default"/>
      </w:rPr>
    </w:lvl>
    <w:lvl w:ilvl="1" w:tplc="041B0003">
      <w:start w:val="1"/>
      <w:numFmt w:val="bullet"/>
      <w:lvlText w:val="o"/>
      <w:lvlJc w:val="left"/>
      <w:pPr>
        <w:ind w:left="-687" w:hanging="360"/>
      </w:pPr>
      <w:rPr>
        <w:rFonts w:ascii="Courier New" w:hAnsi="Courier New" w:hint="default"/>
      </w:rPr>
    </w:lvl>
    <w:lvl w:ilvl="2" w:tplc="041B0005">
      <w:start w:val="1"/>
      <w:numFmt w:val="bullet"/>
      <w:lvlText w:val=""/>
      <w:lvlJc w:val="left"/>
      <w:pPr>
        <w:ind w:left="33" w:hanging="360"/>
      </w:pPr>
      <w:rPr>
        <w:rFonts w:ascii="Wingdings" w:hAnsi="Wingdings" w:hint="default"/>
      </w:rPr>
    </w:lvl>
    <w:lvl w:ilvl="3" w:tplc="041B0001">
      <w:start w:val="1"/>
      <w:numFmt w:val="bullet"/>
      <w:lvlText w:val=""/>
      <w:lvlJc w:val="left"/>
      <w:pPr>
        <w:ind w:left="753" w:hanging="360"/>
      </w:pPr>
      <w:rPr>
        <w:rFonts w:ascii="Symbol" w:hAnsi="Symbol" w:hint="default"/>
      </w:rPr>
    </w:lvl>
    <w:lvl w:ilvl="4" w:tplc="041B0003">
      <w:start w:val="1"/>
      <w:numFmt w:val="bullet"/>
      <w:lvlText w:val="o"/>
      <w:lvlJc w:val="left"/>
      <w:pPr>
        <w:ind w:left="1473" w:hanging="360"/>
      </w:pPr>
      <w:rPr>
        <w:rFonts w:ascii="Courier New" w:hAnsi="Courier New" w:hint="default"/>
      </w:rPr>
    </w:lvl>
    <w:lvl w:ilvl="5" w:tplc="041B0005">
      <w:start w:val="1"/>
      <w:numFmt w:val="bullet"/>
      <w:lvlText w:val=""/>
      <w:lvlJc w:val="left"/>
      <w:pPr>
        <w:ind w:left="2193" w:hanging="360"/>
      </w:pPr>
      <w:rPr>
        <w:rFonts w:ascii="Wingdings" w:hAnsi="Wingdings" w:hint="default"/>
      </w:rPr>
    </w:lvl>
    <w:lvl w:ilvl="6" w:tplc="041B0001">
      <w:start w:val="1"/>
      <w:numFmt w:val="bullet"/>
      <w:lvlText w:val=""/>
      <w:lvlJc w:val="left"/>
      <w:pPr>
        <w:ind w:left="2913" w:hanging="360"/>
      </w:pPr>
      <w:rPr>
        <w:rFonts w:ascii="Symbol" w:hAnsi="Symbol" w:hint="default"/>
      </w:rPr>
    </w:lvl>
    <w:lvl w:ilvl="7" w:tplc="041B0003">
      <w:start w:val="1"/>
      <w:numFmt w:val="bullet"/>
      <w:lvlText w:val="o"/>
      <w:lvlJc w:val="left"/>
      <w:pPr>
        <w:ind w:left="3633" w:hanging="360"/>
      </w:pPr>
      <w:rPr>
        <w:rFonts w:ascii="Courier New" w:hAnsi="Courier New" w:hint="default"/>
      </w:rPr>
    </w:lvl>
    <w:lvl w:ilvl="8" w:tplc="041B0005">
      <w:start w:val="1"/>
      <w:numFmt w:val="bullet"/>
      <w:lvlText w:val=""/>
      <w:lvlJc w:val="left"/>
      <w:pPr>
        <w:ind w:left="4353" w:hanging="360"/>
      </w:pPr>
      <w:rPr>
        <w:rFonts w:ascii="Wingdings" w:hAnsi="Wingdings" w:hint="default"/>
      </w:rPr>
    </w:lvl>
  </w:abstractNum>
  <w:abstractNum w:abstractNumId="4" w15:restartNumberingAfterBreak="0">
    <w:nsid w:val="2289074F"/>
    <w:multiLevelType w:val="singleLevel"/>
    <w:tmpl w:val="276A6C76"/>
    <w:lvl w:ilvl="0">
      <w:start w:val="1"/>
      <w:numFmt w:val="decimal"/>
      <w:lvlText w:val="(%1)"/>
      <w:lvlJc w:val="left"/>
      <w:pPr>
        <w:tabs>
          <w:tab w:val="num" w:pos="704"/>
        </w:tabs>
        <w:ind w:left="704" w:hanging="360"/>
      </w:pPr>
      <w:rPr>
        <w:rFonts w:ascii="Times New Roman" w:hAnsi="Times New Roman" w:hint="default"/>
        <w:b w:val="0"/>
        <w:i w:val="0"/>
        <w:sz w:val="22"/>
        <w:vertAlign w:val="baseline"/>
      </w:rPr>
    </w:lvl>
  </w:abstractNum>
  <w:abstractNum w:abstractNumId="5" w15:restartNumberingAfterBreak="0">
    <w:nsid w:val="246C0B2A"/>
    <w:multiLevelType w:val="hybridMultilevel"/>
    <w:tmpl w:val="796A37F4"/>
    <w:lvl w:ilvl="0" w:tplc="72407F4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A832964"/>
    <w:multiLevelType w:val="hybridMultilevel"/>
    <w:tmpl w:val="D6505A6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365E64DA"/>
    <w:multiLevelType w:val="hybridMultilevel"/>
    <w:tmpl w:val="8C08A2FC"/>
    <w:lvl w:ilvl="0" w:tplc="E6CA62B8">
      <w:start w:val="1"/>
      <w:numFmt w:val="decimal"/>
      <w:lvlText w:val="%1."/>
      <w:lvlJc w:val="left"/>
      <w:pPr>
        <w:ind w:left="360" w:hanging="360"/>
      </w:pPr>
      <w:rPr>
        <w:rFonts w:ascii="Times" w:hAnsi="Times" w:cs="Times"/>
        <w:color w:val="auto"/>
        <w:vertAlign w:val="baseli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3B12632A"/>
    <w:multiLevelType w:val="hybridMultilevel"/>
    <w:tmpl w:val="B9848F00"/>
    <w:lvl w:ilvl="0" w:tplc="CD66729C">
      <w:start w:val="1"/>
      <w:numFmt w:val="decimal"/>
      <w:lvlText w:val="%1."/>
      <w:lvlJc w:val="left"/>
      <w:pPr>
        <w:ind w:left="644" w:hanging="360"/>
      </w:pPr>
      <w:rPr>
        <w:rFonts w:ascii="Times New Roman" w:eastAsia="Times New Roman" w:hAnsi="Times New Roman" w:cs="Times New Roman"/>
        <w:b/>
        <w:i w:val="0"/>
        <w:color w:val="auto"/>
        <w:sz w:val="24"/>
        <w:szCs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3C776C4A"/>
    <w:multiLevelType w:val="hybridMultilevel"/>
    <w:tmpl w:val="67B640F0"/>
    <w:lvl w:ilvl="0" w:tplc="62A6DB7A">
      <w:start w:val="2"/>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7C0CD2"/>
    <w:multiLevelType w:val="hybridMultilevel"/>
    <w:tmpl w:val="D2FA71C2"/>
    <w:lvl w:ilvl="0" w:tplc="95F69B46">
      <w:start w:val="5"/>
      <w:numFmt w:val="lowerLetter"/>
      <w:lvlText w:val="%1)"/>
      <w:lvlJc w:val="left"/>
      <w:pPr>
        <w:tabs>
          <w:tab w:val="num" w:pos="227"/>
        </w:tabs>
        <w:ind w:left="227" w:hanging="227"/>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416E6547"/>
    <w:multiLevelType w:val="hybridMultilevel"/>
    <w:tmpl w:val="4AC4D748"/>
    <w:lvl w:ilvl="0" w:tplc="55AABD96">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CD66729C">
      <w:start w:val="1"/>
      <w:numFmt w:val="decimal"/>
      <w:lvlText w:val="%4."/>
      <w:lvlJc w:val="left"/>
      <w:pPr>
        <w:ind w:left="3240" w:hanging="360"/>
      </w:pPr>
      <w:rPr>
        <w:rFonts w:ascii="Times New Roman" w:eastAsia="Times New Roman" w:hAnsi="Times New Roman" w:cs="Times New Roman"/>
        <w:b/>
        <w:i w:val="0"/>
        <w:color w:val="auto"/>
        <w:sz w:val="24"/>
        <w:szCs w:val="24"/>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 w15:restartNumberingAfterBreak="0">
    <w:nsid w:val="469B6DB7"/>
    <w:multiLevelType w:val="hybridMultilevel"/>
    <w:tmpl w:val="15CEBE2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A7655D8"/>
    <w:multiLevelType w:val="hybridMultilevel"/>
    <w:tmpl w:val="A1C0F41E"/>
    <w:lvl w:ilvl="0" w:tplc="E05E2432">
      <w:start w:val="1"/>
      <w:numFmt w:val="lowerLetter"/>
      <w:lvlText w:val="%1)"/>
      <w:lvlJc w:val="left"/>
      <w:pPr>
        <w:ind w:left="720" w:hanging="360"/>
      </w:pPr>
      <w:rPr>
        <w:rFonts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BBF13F1"/>
    <w:multiLevelType w:val="hybridMultilevel"/>
    <w:tmpl w:val="CE1CA348"/>
    <w:lvl w:ilvl="0" w:tplc="94D2DB1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721EDD"/>
    <w:multiLevelType w:val="hybridMultilevel"/>
    <w:tmpl w:val="C44E848C"/>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12F4F0D"/>
    <w:multiLevelType w:val="hybridMultilevel"/>
    <w:tmpl w:val="C5E8DEBE"/>
    <w:lvl w:ilvl="0" w:tplc="041B0017">
      <w:start w:val="1"/>
      <w:numFmt w:val="lowerLetter"/>
      <w:lvlText w:val="%1)"/>
      <w:lvlJc w:val="left"/>
      <w:pPr>
        <w:tabs>
          <w:tab w:val="num" w:pos="1828"/>
        </w:tabs>
        <w:ind w:left="1828" w:hanging="360"/>
      </w:pPr>
      <w:rPr>
        <w:b/>
      </w:rPr>
    </w:lvl>
    <w:lvl w:ilvl="1" w:tplc="9224002C">
      <w:numFmt w:val="bullet"/>
      <w:lvlText w:val="-"/>
      <w:lvlJc w:val="left"/>
      <w:pPr>
        <w:tabs>
          <w:tab w:val="num" w:pos="1840"/>
        </w:tabs>
        <w:ind w:left="1840" w:hanging="360"/>
      </w:pPr>
      <w:rPr>
        <w:rFonts w:ascii="Times New Roman" w:eastAsia="Times New Roman" w:hAnsi="Times New Roman" w:cs="Times New Roman" w:hint="default"/>
        <w:b/>
      </w:rPr>
    </w:lvl>
    <w:lvl w:ilvl="2" w:tplc="041B001B" w:tentative="1">
      <w:start w:val="1"/>
      <w:numFmt w:val="lowerRoman"/>
      <w:lvlText w:val="%3."/>
      <w:lvlJc w:val="right"/>
      <w:pPr>
        <w:tabs>
          <w:tab w:val="num" w:pos="2560"/>
        </w:tabs>
        <w:ind w:left="2560" w:hanging="180"/>
      </w:pPr>
    </w:lvl>
    <w:lvl w:ilvl="3" w:tplc="041B000F" w:tentative="1">
      <w:start w:val="1"/>
      <w:numFmt w:val="decimal"/>
      <w:lvlText w:val="%4."/>
      <w:lvlJc w:val="left"/>
      <w:pPr>
        <w:tabs>
          <w:tab w:val="num" w:pos="3280"/>
        </w:tabs>
        <w:ind w:left="3280" w:hanging="360"/>
      </w:pPr>
    </w:lvl>
    <w:lvl w:ilvl="4" w:tplc="041B0019" w:tentative="1">
      <w:start w:val="1"/>
      <w:numFmt w:val="lowerLetter"/>
      <w:lvlText w:val="%5."/>
      <w:lvlJc w:val="left"/>
      <w:pPr>
        <w:tabs>
          <w:tab w:val="num" w:pos="4000"/>
        </w:tabs>
        <w:ind w:left="4000" w:hanging="360"/>
      </w:pPr>
    </w:lvl>
    <w:lvl w:ilvl="5" w:tplc="041B001B" w:tentative="1">
      <w:start w:val="1"/>
      <w:numFmt w:val="lowerRoman"/>
      <w:lvlText w:val="%6."/>
      <w:lvlJc w:val="right"/>
      <w:pPr>
        <w:tabs>
          <w:tab w:val="num" w:pos="4720"/>
        </w:tabs>
        <w:ind w:left="4720" w:hanging="180"/>
      </w:pPr>
    </w:lvl>
    <w:lvl w:ilvl="6" w:tplc="041B000F" w:tentative="1">
      <w:start w:val="1"/>
      <w:numFmt w:val="decimal"/>
      <w:lvlText w:val="%7."/>
      <w:lvlJc w:val="left"/>
      <w:pPr>
        <w:tabs>
          <w:tab w:val="num" w:pos="5440"/>
        </w:tabs>
        <w:ind w:left="5440" w:hanging="360"/>
      </w:pPr>
    </w:lvl>
    <w:lvl w:ilvl="7" w:tplc="041B0019" w:tentative="1">
      <w:start w:val="1"/>
      <w:numFmt w:val="lowerLetter"/>
      <w:lvlText w:val="%8."/>
      <w:lvlJc w:val="left"/>
      <w:pPr>
        <w:tabs>
          <w:tab w:val="num" w:pos="6160"/>
        </w:tabs>
        <w:ind w:left="6160" w:hanging="360"/>
      </w:pPr>
    </w:lvl>
    <w:lvl w:ilvl="8" w:tplc="041B001B" w:tentative="1">
      <w:start w:val="1"/>
      <w:numFmt w:val="lowerRoman"/>
      <w:lvlText w:val="%9."/>
      <w:lvlJc w:val="right"/>
      <w:pPr>
        <w:tabs>
          <w:tab w:val="num" w:pos="6880"/>
        </w:tabs>
        <w:ind w:left="6880" w:hanging="180"/>
      </w:pPr>
    </w:lvl>
  </w:abstractNum>
  <w:abstractNum w:abstractNumId="17" w15:restartNumberingAfterBreak="0">
    <w:nsid w:val="5D2D58DE"/>
    <w:multiLevelType w:val="hybridMultilevel"/>
    <w:tmpl w:val="D054BCB4"/>
    <w:lvl w:ilvl="0" w:tplc="B900B7B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5D7F08BF"/>
    <w:multiLevelType w:val="multilevel"/>
    <w:tmpl w:val="3580E9C8"/>
    <w:lvl w:ilvl="0">
      <w:start w:val="1"/>
      <w:numFmt w:val="decimal"/>
      <w:lvlText w:val="%1."/>
      <w:lvlJc w:val="left"/>
      <w:pPr>
        <w:tabs>
          <w:tab w:val="num" w:pos="1060"/>
        </w:tabs>
        <w:ind w:left="10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19" w15:restartNumberingAfterBreak="0">
    <w:nsid w:val="5F2B3458"/>
    <w:multiLevelType w:val="hybridMultilevel"/>
    <w:tmpl w:val="5F18AEB2"/>
    <w:lvl w:ilvl="0" w:tplc="3D5A2BD8">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0ED1D96"/>
    <w:multiLevelType w:val="hybridMultilevel"/>
    <w:tmpl w:val="FB28C9B4"/>
    <w:lvl w:ilvl="0" w:tplc="C8F84590">
      <w:start w:val="1"/>
      <w:numFmt w:val="decimal"/>
      <w:lvlText w:val="(%1)"/>
      <w:lvlJc w:val="left"/>
      <w:pPr>
        <w:ind w:left="2346" w:hanging="360"/>
      </w:pPr>
      <w:rPr>
        <w:rFonts w:cs="Times New Roman" w:hint="default"/>
        <w:color w:val="auto"/>
      </w:rPr>
    </w:lvl>
    <w:lvl w:ilvl="1" w:tplc="041B0019">
      <w:start w:val="1"/>
      <w:numFmt w:val="lowerLetter"/>
      <w:lvlText w:val="%2."/>
      <w:lvlJc w:val="left"/>
      <w:pPr>
        <w:ind w:left="3066" w:hanging="360"/>
      </w:pPr>
      <w:rPr>
        <w:rFonts w:cs="Times New Roman"/>
      </w:rPr>
    </w:lvl>
    <w:lvl w:ilvl="2" w:tplc="041B001B">
      <w:start w:val="1"/>
      <w:numFmt w:val="lowerRoman"/>
      <w:lvlText w:val="%3."/>
      <w:lvlJc w:val="right"/>
      <w:pPr>
        <w:ind w:left="3786" w:hanging="180"/>
      </w:pPr>
      <w:rPr>
        <w:rFonts w:cs="Times New Roman"/>
      </w:rPr>
    </w:lvl>
    <w:lvl w:ilvl="3" w:tplc="041B000F">
      <w:start w:val="1"/>
      <w:numFmt w:val="decimal"/>
      <w:lvlText w:val="%4."/>
      <w:lvlJc w:val="left"/>
      <w:pPr>
        <w:ind w:left="4506" w:hanging="360"/>
      </w:pPr>
      <w:rPr>
        <w:rFonts w:cs="Times New Roman"/>
      </w:rPr>
    </w:lvl>
    <w:lvl w:ilvl="4" w:tplc="041B0019">
      <w:start w:val="1"/>
      <w:numFmt w:val="lowerLetter"/>
      <w:lvlText w:val="%5."/>
      <w:lvlJc w:val="left"/>
      <w:pPr>
        <w:ind w:left="5226" w:hanging="360"/>
      </w:pPr>
      <w:rPr>
        <w:rFonts w:cs="Times New Roman"/>
      </w:rPr>
    </w:lvl>
    <w:lvl w:ilvl="5" w:tplc="041B001B">
      <w:start w:val="1"/>
      <w:numFmt w:val="lowerRoman"/>
      <w:lvlText w:val="%6."/>
      <w:lvlJc w:val="right"/>
      <w:pPr>
        <w:ind w:left="5946" w:hanging="180"/>
      </w:pPr>
      <w:rPr>
        <w:rFonts w:cs="Times New Roman"/>
      </w:rPr>
    </w:lvl>
    <w:lvl w:ilvl="6" w:tplc="041B000F">
      <w:start w:val="1"/>
      <w:numFmt w:val="decimal"/>
      <w:lvlText w:val="%7."/>
      <w:lvlJc w:val="left"/>
      <w:pPr>
        <w:ind w:left="6666" w:hanging="360"/>
      </w:pPr>
      <w:rPr>
        <w:rFonts w:cs="Times New Roman"/>
      </w:rPr>
    </w:lvl>
    <w:lvl w:ilvl="7" w:tplc="041B0019">
      <w:start w:val="1"/>
      <w:numFmt w:val="lowerLetter"/>
      <w:lvlText w:val="%8."/>
      <w:lvlJc w:val="left"/>
      <w:pPr>
        <w:ind w:left="7386" w:hanging="360"/>
      </w:pPr>
      <w:rPr>
        <w:rFonts w:cs="Times New Roman"/>
      </w:rPr>
    </w:lvl>
    <w:lvl w:ilvl="8" w:tplc="041B001B">
      <w:start w:val="1"/>
      <w:numFmt w:val="lowerRoman"/>
      <w:lvlText w:val="%9."/>
      <w:lvlJc w:val="right"/>
      <w:pPr>
        <w:ind w:left="8106" w:hanging="180"/>
      </w:pPr>
      <w:rPr>
        <w:rFonts w:cs="Times New Roman"/>
      </w:rPr>
    </w:lvl>
  </w:abstractNum>
  <w:abstractNum w:abstractNumId="21" w15:restartNumberingAfterBreak="0">
    <w:nsid w:val="6153767B"/>
    <w:multiLevelType w:val="hybridMultilevel"/>
    <w:tmpl w:val="DF541E30"/>
    <w:lvl w:ilvl="0" w:tplc="9D08EACA">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64F148D2"/>
    <w:multiLevelType w:val="hybridMultilevel"/>
    <w:tmpl w:val="ECB212EE"/>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3" w15:restartNumberingAfterBreak="0">
    <w:nsid w:val="662D1A46"/>
    <w:multiLevelType w:val="hybridMultilevel"/>
    <w:tmpl w:val="AA063CF6"/>
    <w:lvl w:ilvl="0" w:tplc="EB8850AE">
      <w:start w:val="1"/>
      <w:numFmt w:val="lowerLetter"/>
      <w:lvlText w:val="%1)"/>
      <w:lvlJc w:val="left"/>
      <w:pPr>
        <w:ind w:left="705" w:hanging="360"/>
      </w:pPr>
      <w:rPr>
        <w:rFonts w:cs="Times New Roman" w:hint="default"/>
      </w:rPr>
    </w:lvl>
    <w:lvl w:ilvl="1" w:tplc="041B0019">
      <w:start w:val="1"/>
      <w:numFmt w:val="lowerLetter"/>
      <w:lvlText w:val="%2."/>
      <w:lvlJc w:val="left"/>
      <w:pPr>
        <w:ind w:left="1425" w:hanging="360"/>
      </w:pPr>
      <w:rPr>
        <w:rFonts w:cs="Times New Roman"/>
      </w:rPr>
    </w:lvl>
    <w:lvl w:ilvl="2" w:tplc="041B001B">
      <w:start w:val="1"/>
      <w:numFmt w:val="lowerRoman"/>
      <w:lvlText w:val="%3."/>
      <w:lvlJc w:val="right"/>
      <w:pPr>
        <w:ind w:left="2145" w:hanging="180"/>
      </w:pPr>
      <w:rPr>
        <w:rFonts w:cs="Times New Roman"/>
      </w:rPr>
    </w:lvl>
    <w:lvl w:ilvl="3" w:tplc="041B000F">
      <w:start w:val="1"/>
      <w:numFmt w:val="decimal"/>
      <w:lvlText w:val="%4."/>
      <w:lvlJc w:val="left"/>
      <w:pPr>
        <w:ind w:left="2865" w:hanging="360"/>
      </w:pPr>
      <w:rPr>
        <w:rFonts w:cs="Times New Roman"/>
      </w:rPr>
    </w:lvl>
    <w:lvl w:ilvl="4" w:tplc="041B0019">
      <w:start w:val="1"/>
      <w:numFmt w:val="lowerLetter"/>
      <w:lvlText w:val="%5."/>
      <w:lvlJc w:val="left"/>
      <w:pPr>
        <w:ind w:left="3585" w:hanging="360"/>
      </w:pPr>
      <w:rPr>
        <w:rFonts w:cs="Times New Roman"/>
      </w:rPr>
    </w:lvl>
    <w:lvl w:ilvl="5" w:tplc="041B001B">
      <w:start w:val="1"/>
      <w:numFmt w:val="lowerRoman"/>
      <w:lvlText w:val="%6."/>
      <w:lvlJc w:val="right"/>
      <w:pPr>
        <w:ind w:left="4305" w:hanging="180"/>
      </w:pPr>
      <w:rPr>
        <w:rFonts w:cs="Times New Roman"/>
      </w:rPr>
    </w:lvl>
    <w:lvl w:ilvl="6" w:tplc="041B000F">
      <w:start w:val="1"/>
      <w:numFmt w:val="decimal"/>
      <w:lvlText w:val="%7."/>
      <w:lvlJc w:val="left"/>
      <w:pPr>
        <w:ind w:left="5025" w:hanging="360"/>
      </w:pPr>
      <w:rPr>
        <w:rFonts w:cs="Times New Roman"/>
      </w:rPr>
    </w:lvl>
    <w:lvl w:ilvl="7" w:tplc="041B0019">
      <w:start w:val="1"/>
      <w:numFmt w:val="lowerLetter"/>
      <w:lvlText w:val="%8."/>
      <w:lvlJc w:val="left"/>
      <w:pPr>
        <w:ind w:left="5745" w:hanging="360"/>
      </w:pPr>
      <w:rPr>
        <w:rFonts w:cs="Times New Roman"/>
      </w:rPr>
    </w:lvl>
    <w:lvl w:ilvl="8" w:tplc="041B001B">
      <w:start w:val="1"/>
      <w:numFmt w:val="lowerRoman"/>
      <w:lvlText w:val="%9."/>
      <w:lvlJc w:val="right"/>
      <w:pPr>
        <w:ind w:left="6465" w:hanging="180"/>
      </w:pPr>
      <w:rPr>
        <w:rFonts w:cs="Times New Roman"/>
      </w:rPr>
    </w:lvl>
  </w:abstractNum>
  <w:abstractNum w:abstractNumId="24" w15:restartNumberingAfterBreak="0">
    <w:nsid w:val="67934723"/>
    <w:multiLevelType w:val="hybridMultilevel"/>
    <w:tmpl w:val="F8124CC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67D471E4"/>
    <w:multiLevelType w:val="hybridMultilevel"/>
    <w:tmpl w:val="2B5E202A"/>
    <w:lvl w:ilvl="0" w:tplc="9224002C">
      <w:numFmt w:val="bullet"/>
      <w:lvlText w:val="-"/>
      <w:lvlJc w:val="left"/>
      <w:pPr>
        <w:tabs>
          <w:tab w:val="num" w:pos="3900"/>
        </w:tabs>
        <w:ind w:left="390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292FAD"/>
    <w:multiLevelType w:val="hybridMultilevel"/>
    <w:tmpl w:val="9CB69AE6"/>
    <w:lvl w:ilvl="0" w:tplc="172C5270">
      <w:start w:val="1"/>
      <w:numFmt w:val="decimal"/>
      <w:lvlText w:val="(%1)"/>
      <w:lvlJc w:val="left"/>
      <w:pPr>
        <w:ind w:left="1104" w:hanging="396"/>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D220F5"/>
    <w:multiLevelType w:val="hybridMultilevel"/>
    <w:tmpl w:val="213A2D3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700544D5"/>
    <w:multiLevelType w:val="hybridMultilevel"/>
    <w:tmpl w:val="CCF0A7CA"/>
    <w:lvl w:ilvl="0" w:tplc="ABB6F5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71A33DE7"/>
    <w:multiLevelType w:val="hybridMultilevel"/>
    <w:tmpl w:val="1C64A950"/>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164FC9"/>
    <w:multiLevelType w:val="hybridMultilevel"/>
    <w:tmpl w:val="980EB890"/>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1" w15:restartNumberingAfterBreak="0">
    <w:nsid w:val="75E7749E"/>
    <w:multiLevelType w:val="hybridMultilevel"/>
    <w:tmpl w:val="E61C5214"/>
    <w:lvl w:ilvl="0" w:tplc="2A927D38">
      <w:start w:val="1"/>
      <w:numFmt w:val="decimal"/>
      <w:lvlText w:val="%1."/>
      <w:lvlJc w:val="left"/>
      <w:pPr>
        <w:ind w:left="720" w:hanging="360"/>
      </w:pPr>
      <w:rPr>
        <w:rFonts w:ascii="Times New Roman" w:eastAsia="Times New Roman" w:hAnsi="Times New Roman" w:cs="Times New Roman"/>
        <w:b w:val="0"/>
        <w:bCs w:val="0"/>
        <w:i w:val="0"/>
        <w:iCs w:val="0"/>
        <w:sz w:val="24"/>
        <w:szCs w:val="24"/>
        <w:vertAlign w:val="baseli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76351E61"/>
    <w:multiLevelType w:val="hybridMultilevel"/>
    <w:tmpl w:val="1FB4A0EE"/>
    <w:lvl w:ilvl="0" w:tplc="73EC8448">
      <w:start w:val="1"/>
      <w:numFmt w:val="lowerLetter"/>
      <w:lvlText w:val="%1)"/>
      <w:lvlJc w:val="left"/>
      <w:pPr>
        <w:ind w:left="600" w:hanging="360"/>
      </w:pPr>
      <w:rPr>
        <w:rFonts w:cs="Times New Roman" w:hint="default"/>
      </w:rPr>
    </w:lvl>
    <w:lvl w:ilvl="1" w:tplc="041B0019">
      <w:start w:val="1"/>
      <w:numFmt w:val="lowerLetter"/>
      <w:lvlText w:val="%2."/>
      <w:lvlJc w:val="left"/>
      <w:pPr>
        <w:ind w:left="1320" w:hanging="360"/>
      </w:pPr>
      <w:rPr>
        <w:rFonts w:cs="Times New Roman"/>
      </w:rPr>
    </w:lvl>
    <w:lvl w:ilvl="2" w:tplc="041B001B">
      <w:start w:val="1"/>
      <w:numFmt w:val="lowerRoman"/>
      <w:lvlText w:val="%3."/>
      <w:lvlJc w:val="right"/>
      <w:pPr>
        <w:ind w:left="2040" w:hanging="180"/>
      </w:pPr>
      <w:rPr>
        <w:rFonts w:cs="Times New Roman"/>
      </w:rPr>
    </w:lvl>
    <w:lvl w:ilvl="3" w:tplc="041B000F">
      <w:start w:val="1"/>
      <w:numFmt w:val="decimal"/>
      <w:lvlText w:val="%4."/>
      <w:lvlJc w:val="left"/>
      <w:pPr>
        <w:ind w:left="2760" w:hanging="360"/>
      </w:pPr>
      <w:rPr>
        <w:rFonts w:cs="Times New Roman"/>
      </w:rPr>
    </w:lvl>
    <w:lvl w:ilvl="4" w:tplc="041B0019">
      <w:start w:val="1"/>
      <w:numFmt w:val="lowerLetter"/>
      <w:lvlText w:val="%5."/>
      <w:lvlJc w:val="left"/>
      <w:pPr>
        <w:ind w:left="3480" w:hanging="360"/>
      </w:pPr>
      <w:rPr>
        <w:rFonts w:cs="Times New Roman"/>
      </w:rPr>
    </w:lvl>
    <w:lvl w:ilvl="5" w:tplc="041B001B">
      <w:start w:val="1"/>
      <w:numFmt w:val="lowerRoman"/>
      <w:lvlText w:val="%6."/>
      <w:lvlJc w:val="right"/>
      <w:pPr>
        <w:ind w:left="4200" w:hanging="180"/>
      </w:pPr>
      <w:rPr>
        <w:rFonts w:cs="Times New Roman"/>
      </w:rPr>
    </w:lvl>
    <w:lvl w:ilvl="6" w:tplc="041B000F">
      <w:start w:val="1"/>
      <w:numFmt w:val="decimal"/>
      <w:lvlText w:val="%7."/>
      <w:lvlJc w:val="left"/>
      <w:pPr>
        <w:ind w:left="4920" w:hanging="360"/>
      </w:pPr>
      <w:rPr>
        <w:rFonts w:cs="Times New Roman"/>
      </w:rPr>
    </w:lvl>
    <w:lvl w:ilvl="7" w:tplc="041B0019">
      <w:start w:val="1"/>
      <w:numFmt w:val="lowerLetter"/>
      <w:lvlText w:val="%8."/>
      <w:lvlJc w:val="left"/>
      <w:pPr>
        <w:ind w:left="5640" w:hanging="360"/>
      </w:pPr>
      <w:rPr>
        <w:rFonts w:cs="Times New Roman"/>
      </w:rPr>
    </w:lvl>
    <w:lvl w:ilvl="8" w:tplc="041B001B">
      <w:start w:val="1"/>
      <w:numFmt w:val="lowerRoman"/>
      <w:lvlText w:val="%9."/>
      <w:lvlJc w:val="right"/>
      <w:pPr>
        <w:ind w:left="6360" w:hanging="180"/>
      </w:pPr>
      <w:rPr>
        <w:rFonts w:cs="Times New Roman"/>
      </w:rPr>
    </w:lvl>
  </w:abstractNum>
  <w:num w:numId="1">
    <w:abstractNumId w:val="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2"/>
  </w:num>
  <w:num w:numId="8">
    <w:abstractNumId w:val="2"/>
  </w:num>
  <w:num w:numId="9">
    <w:abstractNumId w:val="22"/>
  </w:num>
  <w:num w:numId="10">
    <w:abstractNumId w:val="24"/>
  </w:num>
  <w:num w:numId="11">
    <w:abstractNumId w:val="29"/>
  </w:num>
  <w:num w:numId="12">
    <w:abstractNumId w:val="6"/>
  </w:num>
  <w:num w:numId="13">
    <w:abstractNumId w:val="1"/>
  </w:num>
  <w:num w:numId="14">
    <w:abstractNumId w:val="15"/>
  </w:num>
  <w:num w:numId="15">
    <w:abstractNumId w:val="13"/>
  </w:num>
  <w:num w:numId="16">
    <w:abstractNumId w:val="23"/>
  </w:num>
  <w:num w:numId="17">
    <w:abstractNumId w:val="0"/>
  </w:num>
  <w:num w:numId="18">
    <w:abstractNumId w:val="17"/>
  </w:num>
  <w:num w:numId="19">
    <w:abstractNumId w:val="21"/>
  </w:num>
  <w:num w:numId="20">
    <w:abstractNumId w:val="19"/>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6"/>
  </w:num>
  <w:num w:numId="24">
    <w:abstractNumId w:val="25"/>
  </w:num>
  <w:num w:numId="25">
    <w:abstractNumId w:val="10"/>
  </w:num>
  <w:num w:numId="26">
    <w:abstractNumId w:val="4"/>
  </w:num>
  <w:num w:numId="27">
    <w:abstractNumId w:val="8"/>
  </w:num>
  <w:num w:numId="28">
    <w:abstractNumId w:val="11"/>
  </w:num>
  <w:num w:numId="29">
    <w:abstractNumId w:val="14"/>
  </w:num>
  <w:num w:numId="30">
    <w:abstractNumId w:val="26"/>
  </w:num>
  <w:num w:numId="31">
    <w:abstractNumId w:val="5"/>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23"/>
    <w:rsid w:val="00002FD8"/>
    <w:rsid w:val="000035CE"/>
    <w:rsid w:val="00004F80"/>
    <w:rsid w:val="00005130"/>
    <w:rsid w:val="000114D5"/>
    <w:rsid w:val="00011A59"/>
    <w:rsid w:val="000144A6"/>
    <w:rsid w:val="00016178"/>
    <w:rsid w:val="00022772"/>
    <w:rsid w:val="00022B79"/>
    <w:rsid w:val="000243E7"/>
    <w:rsid w:val="00025065"/>
    <w:rsid w:val="000257CB"/>
    <w:rsid w:val="00027E1F"/>
    <w:rsid w:val="00032F40"/>
    <w:rsid w:val="00034A16"/>
    <w:rsid w:val="00035FC1"/>
    <w:rsid w:val="00036E1C"/>
    <w:rsid w:val="00037EFE"/>
    <w:rsid w:val="00040700"/>
    <w:rsid w:val="000519BF"/>
    <w:rsid w:val="0005478E"/>
    <w:rsid w:val="00062BEB"/>
    <w:rsid w:val="000640C1"/>
    <w:rsid w:val="00064AAC"/>
    <w:rsid w:val="00065653"/>
    <w:rsid w:val="0006761E"/>
    <w:rsid w:val="00071EDB"/>
    <w:rsid w:val="000808DE"/>
    <w:rsid w:val="00080ACA"/>
    <w:rsid w:val="0008175E"/>
    <w:rsid w:val="00083542"/>
    <w:rsid w:val="00083B59"/>
    <w:rsid w:val="00085910"/>
    <w:rsid w:val="000900AE"/>
    <w:rsid w:val="000905C5"/>
    <w:rsid w:val="00090E76"/>
    <w:rsid w:val="00091D54"/>
    <w:rsid w:val="000924F6"/>
    <w:rsid w:val="000927D6"/>
    <w:rsid w:val="0009480B"/>
    <w:rsid w:val="000968C6"/>
    <w:rsid w:val="0009724E"/>
    <w:rsid w:val="000A12AB"/>
    <w:rsid w:val="000A3528"/>
    <w:rsid w:val="000A77DA"/>
    <w:rsid w:val="000B0129"/>
    <w:rsid w:val="000B3B36"/>
    <w:rsid w:val="000C1C14"/>
    <w:rsid w:val="000C5B2F"/>
    <w:rsid w:val="000D0E2D"/>
    <w:rsid w:val="000D124D"/>
    <w:rsid w:val="000D1FBD"/>
    <w:rsid w:val="000D5B6D"/>
    <w:rsid w:val="000D76D7"/>
    <w:rsid w:val="000D7B31"/>
    <w:rsid w:val="000E13B4"/>
    <w:rsid w:val="000E17ED"/>
    <w:rsid w:val="000E2CA8"/>
    <w:rsid w:val="000E3A89"/>
    <w:rsid w:val="000E4D8A"/>
    <w:rsid w:val="000E57CB"/>
    <w:rsid w:val="000E5C51"/>
    <w:rsid w:val="000F0467"/>
    <w:rsid w:val="000F414E"/>
    <w:rsid w:val="000F4401"/>
    <w:rsid w:val="000F4703"/>
    <w:rsid w:val="000F5E63"/>
    <w:rsid w:val="000F6461"/>
    <w:rsid w:val="000F671C"/>
    <w:rsid w:val="0010006A"/>
    <w:rsid w:val="00100829"/>
    <w:rsid w:val="00100F5D"/>
    <w:rsid w:val="001045E4"/>
    <w:rsid w:val="00104FE4"/>
    <w:rsid w:val="00105C3B"/>
    <w:rsid w:val="00107909"/>
    <w:rsid w:val="0011052C"/>
    <w:rsid w:val="00111EB4"/>
    <w:rsid w:val="0011270D"/>
    <w:rsid w:val="0011392B"/>
    <w:rsid w:val="00113936"/>
    <w:rsid w:val="00114875"/>
    <w:rsid w:val="00114BCC"/>
    <w:rsid w:val="001158DC"/>
    <w:rsid w:val="001164D0"/>
    <w:rsid w:val="00117584"/>
    <w:rsid w:val="001213DD"/>
    <w:rsid w:val="00121F24"/>
    <w:rsid w:val="00132846"/>
    <w:rsid w:val="00132917"/>
    <w:rsid w:val="00132ABA"/>
    <w:rsid w:val="001338F5"/>
    <w:rsid w:val="001357FA"/>
    <w:rsid w:val="00135BEA"/>
    <w:rsid w:val="00135D93"/>
    <w:rsid w:val="001376F9"/>
    <w:rsid w:val="00142094"/>
    <w:rsid w:val="00142341"/>
    <w:rsid w:val="00145383"/>
    <w:rsid w:val="00145F43"/>
    <w:rsid w:val="00147A1D"/>
    <w:rsid w:val="00147B08"/>
    <w:rsid w:val="00151110"/>
    <w:rsid w:val="00154273"/>
    <w:rsid w:val="00155D60"/>
    <w:rsid w:val="00155D94"/>
    <w:rsid w:val="001569B5"/>
    <w:rsid w:val="00156BB1"/>
    <w:rsid w:val="00166B0A"/>
    <w:rsid w:val="00166B2E"/>
    <w:rsid w:val="00175438"/>
    <w:rsid w:val="00180403"/>
    <w:rsid w:val="001830FE"/>
    <w:rsid w:val="001837F9"/>
    <w:rsid w:val="00183FAF"/>
    <w:rsid w:val="0019043E"/>
    <w:rsid w:val="00192351"/>
    <w:rsid w:val="00193127"/>
    <w:rsid w:val="00193D52"/>
    <w:rsid w:val="00195E4E"/>
    <w:rsid w:val="00196109"/>
    <w:rsid w:val="001A1430"/>
    <w:rsid w:val="001A212C"/>
    <w:rsid w:val="001A4A36"/>
    <w:rsid w:val="001A7196"/>
    <w:rsid w:val="001A781E"/>
    <w:rsid w:val="001B0D27"/>
    <w:rsid w:val="001B4446"/>
    <w:rsid w:val="001B546C"/>
    <w:rsid w:val="001B63CD"/>
    <w:rsid w:val="001B7494"/>
    <w:rsid w:val="001C16C6"/>
    <w:rsid w:val="001C62B1"/>
    <w:rsid w:val="001C640D"/>
    <w:rsid w:val="001C6447"/>
    <w:rsid w:val="001D48AF"/>
    <w:rsid w:val="001D5DBF"/>
    <w:rsid w:val="001E3B4A"/>
    <w:rsid w:val="001E4597"/>
    <w:rsid w:val="001E56FA"/>
    <w:rsid w:val="001E5801"/>
    <w:rsid w:val="001E61E4"/>
    <w:rsid w:val="001E6EF6"/>
    <w:rsid w:val="001E7851"/>
    <w:rsid w:val="001F1072"/>
    <w:rsid w:val="001F2D90"/>
    <w:rsid w:val="001F35A7"/>
    <w:rsid w:val="001F448C"/>
    <w:rsid w:val="001F5343"/>
    <w:rsid w:val="001F5A30"/>
    <w:rsid w:val="001F7AEA"/>
    <w:rsid w:val="002001C4"/>
    <w:rsid w:val="002005B4"/>
    <w:rsid w:val="0020457E"/>
    <w:rsid w:val="002045EA"/>
    <w:rsid w:val="00210B0B"/>
    <w:rsid w:val="00213E2F"/>
    <w:rsid w:val="00215543"/>
    <w:rsid w:val="00215697"/>
    <w:rsid w:val="00221615"/>
    <w:rsid w:val="002237CD"/>
    <w:rsid w:val="00223943"/>
    <w:rsid w:val="002276F8"/>
    <w:rsid w:val="00227E6E"/>
    <w:rsid w:val="0024056A"/>
    <w:rsid w:val="00242E1C"/>
    <w:rsid w:val="00243811"/>
    <w:rsid w:val="0024395D"/>
    <w:rsid w:val="002532E9"/>
    <w:rsid w:val="0025493C"/>
    <w:rsid w:val="002559B6"/>
    <w:rsid w:val="00257DD2"/>
    <w:rsid w:val="00260C4E"/>
    <w:rsid w:val="0026121F"/>
    <w:rsid w:val="00261D3F"/>
    <w:rsid w:val="00261DCD"/>
    <w:rsid w:val="00264404"/>
    <w:rsid w:val="0026460D"/>
    <w:rsid w:val="002661B3"/>
    <w:rsid w:val="002665B1"/>
    <w:rsid w:val="00267418"/>
    <w:rsid w:val="002702DC"/>
    <w:rsid w:val="00272F74"/>
    <w:rsid w:val="00274AE4"/>
    <w:rsid w:val="0027536F"/>
    <w:rsid w:val="002762B8"/>
    <w:rsid w:val="002776C3"/>
    <w:rsid w:val="00281C6F"/>
    <w:rsid w:val="0028582A"/>
    <w:rsid w:val="00285CFE"/>
    <w:rsid w:val="00286882"/>
    <w:rsid w:val="00287850"/>
    <w:rsid w:val="00287F04"/>
    <w:rsid w:val="002909BC"/>
    <w:rsid w:val="002912D8"/>
    <w:rsid w:val="00291349"/>
    <w:rsid w:val="00292731"/>
    <w:rsid w:val="00292D48"/>
    <w:rsid w:val="00293E1C"/>
    <w:rsid w:val="002A0075"/>
    <w:rsid w:val="002A1866"/>
    <w:rsid w:val="002A2DE2"/>
    <w:rsid w:val="002A3CC8"/>
    <w:rsid w:val="002B0055"/>
    <w:rsid w:val="002B1358"/>
    <w:rsid w:val="002B272E"/>
    <w:rsid w:val="002B3157"/>
    <w:rsid w:val="002B3D3D"/>
    <w:rsid w:val="002B77BE"/>
    <w:rsid w:val="002C1BCF"/>
    <w:rsid w:val="002C35A5"/>
    <w:rsid w:val="002C42A2"/>
    <w:rsid w:val="002C6956"/>
    <w:rsid w:val="002C6CB3"/>
    <w:rsid w:val="002C7FA5"/>
    <w:rsid w:val="002D0D65"/>
    <w:rsid w:val="002D12C7"/>
    <w:rsid w:val="002D3D97"/>
    <w:rsid w:val="002D45D2"/>
    <w:rsid w:val="002D5D75"/>
    <w:rsid w:val="002D6BB0"/>
    <w:rsid w:val="002D6C61"/>
    <w:rsid w:val="002D6F8C"/>
    <w:rsid w:val="002D795B"/>
    <w:rsid w:val="002E0AF4"/>
    <w:rsid w:val="002E0B83"/>
    <w:rsid w:val="002E3848"/>
    <w:rsid w:val="002E410D"/>
    <w:rsid w:val="002E61C9"/>
    <w:rsid w:val="002E7D64"/>
    <w:rsid w:val="002F3059"/>
    <w:rsid w:val="002F3616"/>
    <w:rsid w:val="002F36FD"/>
    <w:rsid w:val="002F3B74"/>
    <w:rsid w:val="002F544E"/>
    <w:rsid w:val="003016B9"/>
    <w:rsid w:val="00304111"/>
    <w:rsid w:val="00306C0B"/>
    <w:rsid w:val="003102C0"/>
    <w:rsid w:val="00310E64"/>
    <w:rsid w:val="00310FF1"/>
    <w:rsid w:val="00312CE4"/>
    <w:rsid w:val="00314E47"/>
    <w:rsid w:val="003218FB"/>
    <w:rsid w:val="003220EF"/>
    <w:rsid w:val="00327681"/>
    <w:rsid w:val="00335A42"/>
    <w:rsid w:val="00341034"/>
    <w:rsid w:val="003456DC"/>
    <w:rsid w:val="00352ED0"/>
    <w:rsid w:val="00352FD8"/>
    <w:rsid w:val="003616E1"/>
    <w:rsid w:val="00363F7B"/>
    <w:rsid w:val="003646BE"/>
    <w:rsid w:val="00364F74"/>
    <w:rsid w:val="00365A6E"/>
    <w:rsid w:val="00370498"/>
    <w:rsid w:val="00371B1D"/>
    <w:rsid w:val="00371CC6"/>
    <w:rsid w:val="00371D7D"/>
    <w:rsid w:val="00372BAD"/>
    <w:rsid w:val="00374179"/>
    <w:rsid w:val="00374323"/>
    <w:rsid w:val="00376B4B"/>
    <w:rsid w:val="00377526"/>
    <w:rsid w:val="00377825"/>
    <w:rsid w:val="0037787A"/>
    <w:rsid w:val="0038034B"/>
    <w:rsid w:val="003805B8"/>
    <w:rsid w:val="00382BA1"/>
    <w:rsid w:val="00384AE0"/>
    <w:rsid w:val="0038648D"/>
    <w:rsid w:val="003869CE"/>
    <w:rsid w:val="00387218"/>
    <w:rsid w:val="0038762B"/>
    <w:rsid w:val="00387BEA"/>
    <w:rsid w:val="00387E5C"/>
    <w:rsid w:val="0039188B"/>
    <w:rsid w:val="003935DD"/>
    <w:rsid w:val="00394B6F"/>
    <w:rsid w:val="003959DB"/>
    <w:rsid w:val="00395FBC"/>
    <w:rsid w:val="003965F1"/>
    <w:rsid w:val="00397AC8"/>
    <w:rsid w:val="003A2AB7"/>
    <w:rsid w:val="003A3711"/>
    <w:rsid w:val="003A5A1D"/>
    <w:rsid w:val="003A5CF0"/>
    <w:rsid w:val="003B3666"/>
    <w:rsid w:val="003B4B86"/>
    <w:rsid w:val="003B5D4B"/>
    <w:rsid w:val="003B6940"/>
    <w:rsid w:val="003B6B7D"/>
    <w:rsid w:val="003B6EDF"/>
    <w:rsid w:val="003C208F"/>
    <w:rsid w:val="003C5B21"/>
    <w:rsid w:val="003C7512"/>
    <w:rsid w:val="003D010D"/>
    <w:rsid w:val="003D40BE"/>
    <w:rsid w:val="003D43A4"/>
    <w:rsid w:val="003D6185"/>
    <w:rsid w:val="003E07D8"/>
    <w:rsid w:val="003E168F"/>
    <w:rsid w:val="003E1D54"/>
    <w:rsid w:val="003E2371"/>
    <w:rsid w:val="003E4170"/>
    <w:rsid w:val="003E55AE"/>
    <w:rsid w:val="003E6523"/>
    <w:rsid w:val="003E6E52"/>
    <w:rsid w:val="003E79BE"/>
    <w:rsid w:val="003F109D"/>
    <w:rsid w:val="003F22DD"/>
    <w:rsid w:val="003F352F"/>
    <w:rsid w:val="003F772A"/>
    <w:rsid w:val="004007A5"/>
    <w:rsid w:val="004018EE"/>
    <w:rsid w:val="0040725D"/>
    <w:rsid w:val="004126EB"/>
    <w:rsid w:val="00413189"/>
    <w:rsid w:val="0041487F"/>
    <w:rsid w:val="00414E2E"/>
    <w:rsid w:val="00415BF5"/>
    <w:rsid w:val="00416C2D"/>
    <w:rsid w:val="00417C94"/>
    <w:rsid w:val="00421B25"/>
    <w:rsid w:val="00423B0A"/>
    <w:rsid w:val="004259F3"/>
    <w:rsid w:val="00435497"/>
    <w:rsid w:val="004365DB"/>
    <w:rsid w:val="004448C8"/>
    <w:rsid w:val="00444B08"/>
    <w:rsid w:val="00445BA4"/>
    <w:rsid w:val="00445FB1"/>
    <w:rsid w:val="0044752F"/>
    <w:rsid w:val="00451155"/>
    <w:rsid w:val="004539B5"/>
    <w:rsid w:val="00455EBD"/>
    <w:rsid w:val="004602C4"/>
    <w:rsid w:val="004609ED"/>
    <w:rsid w:val="00464FA9"/>
    <w:rsid w:val="004736E5"/>
    <w:rsid w:val="00474C71"/>
    <w:rsid w:val="0048193B"/>
    <w:rsid w:val="00484091"/>
    <w:rsid w:val="004869F7"/>
    <w:rsid w:val="00486FE6"/>
    <w:rsid w:val="00487EFC"/>
    <w:rsid w:val="00491838"/>
    <w:rsid w:val="004921AA"/>
    <w:rsid w:val="00493DD7"/>
    <w:rsid w:val="004954AD"/>
    <w:rsid w:val="00496A70"/>
    <w:rsid w:val="00496B7A"/>
    <w:rsid w:val="0049719B"/>
    <w:rsid w:val="004A3C30"/>
    <w:rsid w:val="004B54F3"/>
    <w:rsid w:val="004B68D9"/>
    <w:rsid w:val="004B7534"/>
    <w:rsid w:val="004B7F88"/>
    <w:rsid w:val="004B7FE3"/>
    <w:rsid w:val="004C0EFE"/>
    <w:rsid w:val="004C1FD2"/>
    <w:rsid w:val="004C3722"/>
    <w:rsid w:val="004C5574"/>
    <w:rsid w:val="004C610C"/>
    <w:rsid w:val="004C67C6"/>
    <w:rsid w:val="004C77C6"/>
    <w:rsid w:val="004C7928"/>
    <w:rsid w:val="004C7D08"/>
    <w:rsid w:val="004C7D36"/>
    <w:rsid w:val="004D571D"/>
    <w:rsid w:val="004D6227"/>
    <w:rsid w:val="004E15E8"/>
    <w:rsid w:val="004E1B12"/>
    <w:rsid w:val="004E4C86"/>
    <w:rsid w:val="004E6195"/>
    <w:rsid w:val="004E720C"/>
    <w:rsid w:val="004F18AF"/>
    <w:rsid w:val="004F5ABD"/>
    <w:rsid w:val="004F6902"/>
    <w:rsid w:val="004F6903"/>
    <w:rsid w:val="005030F7"/>
    <w:rsid w:val="00504992"/>
    <w:rsid w:val="00505B76"/>
    <w:rsid w:val="00513A22"/>
    <w:rsid w:val="00517C86"/>
    <w:rsid w:val="00520125"/>
    <w:rsid w:val="00520F54"/>
    <w:rsid w:val="005214E8"/>
    <w:rsid w:val="005234B8"/>
    <w:rsid w:val="005240C0"/>
    <w:rsid w:val="005242B6"/>
    <w:rsid w:val="0052499A"/>
    <w:rsid w:val="0052646C"/>
    <w:rsid w:val="00527E57"/>
    <w:rsid w:val="00531ED0"/>
    <w:rsid w:val="005335A9"/>
    <w:rsid w:val="00534B97"/>
    <w:rsid w:val="00536544"/>
    <w:rsid w:val="00536CA0"/>
    <w:rsid w:val="00537885"/>
    <w:rsid w:val="00542E16"/>
    <w:rsid w:val="00543B9A"/>
    <w:rsid w:val="00543C59"/>
    <w:rsid w:val="00544F2F"/>
    <w:rsid w:val="00547C84"/>
    <w:rsid w:val="00547F40"/>
    <w:rsid w:val="00550C34"/>
    <w:rsid w:val="00551BC4"/>
    <w:rsid w:val="00552DBC"/>
    <w:rsid w:val="005541B6"/>
    <w:rsid w:val="005542DF"/>
    <w:rsid w:val="00554B2F"/>
    <w:rsid w:val="00556CD8"/>
    <w:rsid w:val="00560546"/>
    <w:rsid w:val="0056325B"/>
    <w:rsid w:val="0056547B"/>
    <w:rsid w:val="005659B4"/>
    <w:rsid w:val="00567EB4"/>
    <w:rsid w:val="0057130A"/>
    <w:rsid w:val="00574544"/>
    <w:rsid w:val="00580F8F"/>
    <w:rsid w:val="00581A2E"/>
    <w:rsid w:val="0058294B"/>
    <w:rsid w:val="005830D2"/>
    <w:rsid w:val="00583421"/>
    <w:rsid w:val="00586FBE"/>
    <w:rsid w:val="00587410"/>
    <w:rsid w:val="00594031"/>
    <w:rsid w:val="00594EF6"/>
    <w:rsid w:val="00596977"/>
    <w:rsid w:val="005A3656"/>
    <w:rsid w:val="005A43A3"/>
    <w:rsid w:val="005A6597"/>
    <w:rsid w:val="005A69F0"/>
    <w:rsid w:val="005A7481"/>
    <w:rsid w:val="005B013D"/>
    <w:rsid w:val="005B0D85"/>
    <w:rsid w:val="005B0F59"/>
    <w:rsid w:val="005B1DB1"/>
    <w:rsid w:val="005B3519"/>
    <w:rsid w:val="005B77DA"/>
    <w:rsid w:val="005C2196"/>
    <w:rsid w:val="005C3528"/>
    <w:rsid w:val="005C36E6"/>
    <w:rsid w:val="005C3E12"/>
    <w:rsid w:val="005C774B"/>
    <w:rsid w:val="005C7A0C"/>
    <w:rsid w:val="005D0052"/>
    <w:rsid w:val="005D2542"/>
    <w:rsid w:val="005D3D14"/>
    <w:rsid w:val="005D5FCA"/>
    <w:rsid w:val="005E0362"/>
    <w:rsid w:val="005E1354"/>
    <w:rsid w:val="005E4D4B"/>
    <w:rsid w:val="005F1C93"/>
    <w:rsid w:val="005F3A4D"/>
    <w:rsid w:val="005F4853"/>
    <w:rsid w:val="005F55E3"/>
    <w:rsid w:val="005F6576"/>
    <w:rsid w:val="005F77F3"/>
    <w:rsid w:val="00601B37"/>
    <w:rsid w:val="0060280E"/>
    <w:rsid w:val="006033BE"/>
    <w:rsid w:val="006051B7"/>
    <w:rsid w:val="00605524"/>
    <w:rsid w:val="006063CC"/>
    <w:rsid w:val="00607346"/>
    <w:rsid w:val="00612686"/>
    <w:rsid w:val="00613ADE"/>
    <w:rsid w:val="006147A3"/>
    <w:rsid w:val="00616362"/>
    <w:rsid w:val="006168D2"/>
    <w:rsid w:val="006203C2"/>
    <w:rsid w:val="0062056D"/>
    <w:rsid w:val="0062446A"/>
    <w:rsid w:val="00627505"/>
    <w:rsid w:val="00633BDA"/>
    <w:rsid w:val="00633EB2"/>
    <w:rsid w:val="00641B9A"/>
    <w:rsid w:val="00642F0A"/>
    <w:rsid w:val="00643089"/>
    <w:rsid w:val="006438D2"/>
    <w:rsid w:val="006456C4"/>
    <w:rsid w:val="006500A8"/>
    <w:rsid w:val="00651DED"/>
    <w:rsid w:val="00654A36"/>
    <w:rsid w:val="006551F0"/>
    <w:rsid w:val="006555CF"/>
    <w:rsid w:val="00656AA4"/>
    <w:rsid w:val="00660DC7"/>
    <w:rsid w:val="00662705"/>
    <w:rsid w:val="00662FE3"/>
    <w:rsid w:val="0066316D"/>
    <w:rsid w:val="006643F8"/>
    <w:rsid w:val="00665C30"/>
    <w:rsid w:val="00667EFF"/>
    <w:rsid w:val="006705DE"/>
    <w:rsid w:val="00671B54"/>
    <w:rsid w:val="006739C0"/>
    <w:rsid w:val="00674F47"/>
    <w:rsid w:val="00675449"/>
    <w:rsid w:val="00675FDC"/>
    <w:rsid w:val="00677235"/>
    <w:rsid w:val="0068118F"/>
    <w:rsid w:val="00681490"/>
    <w:rsid w:val="0068243B"/>
    <w:rsid w:val="00682B25"/>
    <w:rsid w:val="00683804"/>
    <w:rsid w:val="00685728"/>
    <w:rsid w:val="0068713F"/>
    <w:rsid w:val="00692164"/>
    <w:rsid w:val="006943E4"/>
    <w:rsid w:val="00694DCA"/>
    <w:rsid w:val="00697339"/>
    <w:rsid w:val="006A53F0"/>
    <w:rsid w:val="006B0990"/>
    <w:rsid w:val="006B0A0A"/>
    <w:rsid w:val="006B2211"/>
    <w:rsid w:val="006B52EB"/>
    <w:rsid w:val="006C0049"/>
    <w:rsid w:val="006C00F0"/>
    <w:rsid w:val="006C0135"/>
    <w:rsid w:val="006C0346"/>
    <w:rsid w:val="006C0FE4"/>
    <w:rsid w:val="006C235D"/>
    <w:rsid w:val="006C2908"/>
    <w:rsid w:val="006C3D72"/>
    <w:rsid w:val="006C4871"/>
    <w:rsid w:val="006C719F"/>
    <w:rsid w:val="006D1110"/>
    <w:rsid w:val="006D1616"/>
    <w:rsid w:val="006D36BB"/>
    <w:rsid w:val="006D3A4F"/>
    <w:rsid w:val="006D4930"/>
    <w:rsid w:val="006D6156"/>
    <w:rsid w:val="006E0E4C"/>
    <w:rsid w:val="006E0F24"/>
    <w:rsid w:val="006E1BE7"/>
    <w:rsid w:val="006E238C"/>
    <w:rsid w:val="006E4ADD"/>
    <w:rsid w:val="006E578D"/>
    <w:rsid w:val="006E64E2"/>
    <w:rsid w:val="006E6DDF"/>
    <w:rsid w:val="006F494A"/>
    <w:rsid w:val="006F4D52"/>
    <w:rsid w:val="00703331"/>
    <w:rsid w:val="007039BA"/>
    <w:rsid w:val="00704695"/>
    <w:rsid w:val="00704ED8"/>
    <w:rsid w:val="00706006"/>
    <w:rsid w:val="0070678D"/>
    <w:rsid w:val="00711046"/>
    <w:rsid w:val="00713C0B"/>
    <w:rsid w:val="00714D85"/>
    <w:rsid w:val="0071505E"/>
    <w:rsid w:val="00717BBB"/>
    <w:rsid w:val="0072250B"/>
    <w:rsid w:val="00723DF2"/>
    <w:rsid w:val="00726880"/>
    <w:rsid w:val="00727550"/>
    <w:rsid w:val="007275A9"/>
    <w:rsid w:val="00730332"/>
    <w:rsid w:val="00731A93"/>
    <w:rsid w:val="007320D0"/>
    <w:rsid w:val="00734A3B"/>
    <w:rsid w:val="007352B7"/>
    <w:rsid w:val="00737E30"/>
    <w:rsid w:val="00742494"/>
    <w:rsid w:val="0074310C"/>
    <w:rsid w:val="007435A0"/>
    <w:rsid w:val="00744DC7"/>
    <w:rsid w:val="00747A3B"/>
    <w:rsid w:val="00750F7B"/>
    <w:rsid w:val="007520BC"/>
    <w:rsid w:val="00753AB4"/>
    <w:rsid w:val="00753E82"/>
    <w:rsid w:val="007546FF"/>
    <w:rsid w:val="00755984"/>
    <w:rsid w:val="00762DE3"/>
    <w:rsid w:val="00764CF3"/>
    <w:rsid w:val="00765C80"/>
    <w:rsid w:val="007675D7"/>
    <w:rsid w:val="007677BE"/>
    <w:rsid w:val="00767DD5"/>
    <w:rsid w:val="00772F48"/>
    <w:rsid w:val="0077317A"/>
    <w:rsid w:val="007735F5"/>
    <w:rsid w:val="0077457A"/>
    <w:rsid w:val="00774715"/>
    <w:rsid w:val="007823A7"/>
    <w:rsid w:val="00782BFC"/>
    <w:rsid w:val="007830DD"/>
    <w:rsid w:val="00784EA7"/>
    <w:rsid w:val="00793FFF"/>
    <w:rsid w:val="007940DF"/>
    <w:rsid w:val="00795585"/>
    <w:rsid w:val="007972EB"/>
    <w:rsid w:val="007A105A"/>
    <w:rsid w:val="007A204B"/>
    <w:rsid w:val="007B0D55"/>
    <w:rsid w:val="007B50E0"/>
    <w:rsid w:val="007B5F64"/>
    <w:rsid w:val="007B6F1C"/>
    <w:rsid w:val="007C303A"/>
    <w:rsid w:val="007C5687"/>
    <w:rsid w:val="007D0855"/>
    <w:rsid w:val="007D2961"/>
    <w:rsid w:val="007D4DC5"/>
    <w:rsid w:val="007D4FD8"/>
    <w:rsid w:val="007E0B1D"/>
    <w:rsid w:val="007E0BB4"/>
    <w:rsid w:val="007E13D0"/>
    <w:rsid w:val="007E1671"/>
    <w:rsid w:val="007E1EA5"/>
    <w:rsid w:val="007E279A"/>
    <w:rsid w:val="007E7BE6"/>
    <w:rsid w:val="007F2841"/>
    <w:rsid w:val="008019DC"/>
    <w:rsid w:val="00801B59"/>
    <w:rsid w:val="00804ED6"/>
    <w:rsid w:val="008061C9"/>
    <w:rsid w:val="008069BD"/>
    <w:rsid w:val="00811C1A"/>
    <w:rsid w:val="00821E99"/>
    <w:rsid w:val="008230C8"/>
    <w:rsid w:val="008237D9"/>
    <w:rsid w:val="00825274"/>
    <w:rsid w:val="008256EE"/>
    <w:rsid w:val="0083029C"/>
    <w:rsid w:val="0083401A"/>
    <w:rsid w:val="008345F1"/>
    <w:rsid w:val="008346B2"/>
    <w:rsid w:val="00835425"/>
    <w:rsid w:val="00835F73"/>
    <w:rsid w:val="008377F6"/>
    <w:rsid w:val="00840EEA"/>
    <w:rsid w:val="008447AF"/>
    <w:rsid w:val="00846E84"/>
    <w:rsid w:val="0085026F"/>
    <w:rsid w:val="008516D6"/>
    <w:rsid w:val="00861814"/>
    <w:rsid w:val="00865399"/>
    <w:rsid w:val="00865469"/>
    <w:rsid w:val="00870054"/>
    <w:rsid w:val="008732C9"/>
    <w:rsid w:val="008754DD"/>
    <w:rsid w:val="008754DE"/>
    <w:rsid w:val="0088400F"/>
    <w:rsid w:val="00885550"/>
    <w:rsid w:val="0088769A"/>
    <w:rsid w:val="00891632"/>
    <w:rsid w:val="00891640"/>
    <w:rsid w:val="00893719"/>
    <w:rsid w:val="008938FE"/>
    <w:rsid w:val="008A2D71"/>
    <w:rsid w:val="008A42D8"/>
    <w:rsid w:val="008A56FD"/>
    <w:rsid w:val="008A65B0"/>
    <w:rsid w:val="008A77C8"/>
    <w:rsid w:val="008B179B"/>
    <w:rsid w:val="008B2809"/>
    <w:rsid w:val="008C4221"/>
    <w:rsid w:val="008C47CC"/>
    <w:rsid w:val="008C5FDA"/>
    <w:rsid w:val="008C61CC"/>
    <w:rsid w:val="008D0700"/>
    <w:rsid w:val="008D1A4F"/>
    <w:rsid w:val="008D1FE6"/>
    <w:rsid w:val="008D3987"/>
    <w:rsid w:val="008D417F"/>
    <w:rsid w:val="008D6111"/>
    <w:rsid w:val="008D7AE5"/>
    <w:rsid w:val="008E06EA"/>
    <w:rsid w:val="008E14DB"/>
    <w:rsid w:val="008E31AF"/>
    <w:rsid w:val="008E57A6"/>
    <w:rsid w:val="008F3F63"/>
    <w:rsid w:val="008F65BA"/>
    <w:rsid w:val="008F6F8F"/>
    <w:rsid w:val="00900C44"/>
    <w:rsid w:val="00904195"/>
    <w:rsid w:val="009042B2"/>
    <w:rsid w:val="00904B77"/>
    <w:rsid w:val="009114C6"/>
    <w:rsid w:val="00911E6A"/>
    <w:rsid w:val="00912EAC"/>
    <w:rsid w:val="00912EB1"/>
    <w:rsid w:val="00912F57"/>
    <w:rsid w:val="0091513D"/>
    <w:rsid w:val="0091764E"/>
    <w:rsid w:val="00920794"/>
    <w:rsid w:val="009207A0"/>
    <w:rsid w:val="00920D5B"/>
    <w:rsid w:val="009217EE"/>
    <w:rsid w:val="00921D59"/>
    <w:rsid w:val="009229A4"/>
    <w:rsid w:val="00924D09"/>
    <w:rsid w:val="00925C34"/>
    <w:rsid w:val="00927AFE"/>
    <w:rsid w:val="00930BA3"/>
    <w:rsid w:val="00931426"/>
    <w:rsid w:val="00931FAD"/>
    <w:rsid w:val="009335F1"/>
    <w:rsid w:val="00933FC1"/>
    <w:rsid w:val="00941558"/>
    <w:rsid w:val="00941F10"/>
    <w:rsid w:val="00943745"/>
    <w:rsid w:val="009443BF"/>
    <w:rsid w:val="00945342"/>
    <w:rsid w:val="00946F35"/>
    <w:rsid w:val="00953968"/>
    <w:rsid w:val="00953F20"/>
    <w:rsid w:val="00953F9B"/>
    <w:rsid w:val="00957F6B"/>
    <w:rsid w:val="00960D0A"/>
    <w:rsid w:val="009632AD"/>
    <w:rsid w:val="00964D5F"/>
    <w:rsid w:val="0097128B"/>
    <w:rsid w:val="00973169"/>
    <w:rsid w:val="0097386B"/>
    <w:rsid w:val="00973A70"/>
    <w:rsid w:val="00975119"/>
    <w:rsid w:val="009753A9"/>
    <w:rsid w:val="0097729A"/>
    <w:rsid w:val="00981E3F"/>
    <w:rsid w:val="00982AAE"/>
    <w:rsid w:val="009834AE"/>
    <w:rsid w:val="00983634"/>
    <w:rsid w:val="00985F23"/>
    <w:rsid w:val="00986382"/>
    <w:rsid w:val="00986AF5"/>
    <w:rsid w:val="00987F31"/>
    <w:rsid w:val="0099087F"/>
    <w:rsid w:val="00995BED"/>
    <w:rsid w:val="00996223"/>
    <w:rsid w:val="009A1795"/>
    <w:rsid w:val="009A3F3F"/>
    <w:rsid w:val="009A4BE1"/>
    <w:rsid w:val="009A6B42"/>
    <w:rsid w:val="009A7531"/>
    <w:rsid w:val="009B0ECA"/>
    <w:rsid w:val="009B31EC"/>
    <w:rsid w:val="009B6A80"/>
    <w:rsid w:val="009B785A"/>
    <w:rsid w:val="009C0C32"/>
    <w:rsid w:val="009C2192"/>
    <w:rsid w:val="009C6460"/>
    <w:rsid w:val="009C6468"/>
    <w:rsid w:val="009C7578"/>
    <w:rsid w:val="009D0CBD"/>
    <w:rsid w:val="009D477F"/>
    <w:rsid w:val="009D5C5E"/>
    <w:rsid w:val="009E0932"/>
    <w:rsid w:val="009E2639"/>
    <w:rsid w:val="009E5973"/>
    <w:rsid w:val="009F1ECA"/>
    <w:rsid w:val="009F2562"/>
    <w:rsid w:val="00A00B49"/>
    <w:rsid w:val="00A0219B"/>
    <w:rsid w:val="00A12E6C"/>
    <w:rsid w:val="00A130A2"/>
    <w:rsid w:val="00A21CE9"/>
    <w:rsid w:val="00A22675"/>
    <w:rsid w:val="00A23841"/>
    <w:rsid w:val="00A23931"/>
    <w:rsid w:val="00A23A1C"/>
    <w:rsid w:val="00A25971"/>
    <w:rsid w:val="00A25A3B"/>
    <w:rsid w:val="00A26C0B"/>
    <w:rsid w:val="00A26D84"/>
    <w:rsid w:val="00A27033"/>
    <w:rsid w:val="00A27F30"/>
    <w:rsid w:val="00A30268"/>
    <w:rsid w:val="00A362D6"/>
    <w:rsid w:val="00A405F1"/>
    <w:rsid w:val="00A42BAD"/>
    <w:rsid w:val="00A431EA"/>
    <w:rsid w:val="00A4591C"/>
    <w:rsid w:val="00A45EAB"/>
    <w:rsid w:val="00A46741"/>
    <w:rsid w:val="00A47870"/>
    <w:rsid w:val="00A51003"/>
    <w:rsid w:val="00A51DC2"/>
    <w:rsid w:val="00A51EA0"/>
    <w:rsid w:val="00A545D5"/>
    <w:rsid w:val="00A54AAC"/>
    <w:rsid w:val="00A55424"/>
    <w:rsid w:val="00A56B64"/>
    <w:rsid w:val="00A56ED5"/>
    <w:rsid w:val="00A572FC"/>
    <w:rsid w:val="00A57F6B"/>
    <w:rsid w:val="00A60E7F"/>
    <w:rsid w:val="00A61C29"/>
    <w:rsid w:val="00A6262D"/>
    <w:rsid w:val="00A63E2B"/>
    <w:rsid w:val="00A6573A"/>
    <w:rsid w:val="00A65E0C"/>
    <w:rsid w:val="00A675F3"/>
    <w:rsid w:val="00A75313"/>
    <w:rsid w:val="00A76383"/>
    <w:rsid w:val="00A773E1"/>
    <w:rsid w:val="00A84056"/>
    <w:rsid w:val="00A86AFF"/>
    <w:rsid w:val="00A90945"/>
    <w:rsid w:val="00A92FA1"/>
    <w:rsid w:val="00A94C1B"/>
    <w:rsid w:val="00A961D5"/>
    <w:rsid w:val="00A96665"/>
    <w:rsid w:val="00A96B1E"/>
    <w:rsid w:val="00AA0735"/>
    <w:rsid w:val="00AA0C8C"/>
    <w:rsid w:val="00AA3FB7"/>
    <w:rsid w:val="00AA6E4D"/>
    <w:rsid w:val="00AA7369"/>
    <w:rsid w:val="00AA7593"/>
    <w:rsid w:val="00AA79DA"/>
    <w:rsid w:val="00AB1105"/>
    <w:rsid w:val="00AB1401"/>
    <w:rsid w:val="00AB175F"/>
    <w:rsid w:val="00AB1AE2"/>
    <w:rsid w:val="00AB524D"/>
    <w:rsid w:val="00AB5AF6"/>
    <w:rsid w:val="00AB5D8D"/>
    <w:rsid w:val="00AB6ED6"/>
    <w:rsid w:val="00AB7CB8"/>
    <w:rsid w:val="00AB7FDE"/>
    <w:rsid w:val="00AC2807"/>
    <w:rsid w:val="00AC50DF"/>
    <w:rsid w:val="00AC52E0"/>
    <w:rsid w:val="00AC6935"/>
    <w:rsid w:val="00AD014C"/>
    <w:rsid w:val="00AD1EC1"/>
    <w:rsid w:val="00AD27AF"/>
    <w:rsid w:val="00AD37E1"/>
    <w:rsid w:val="00AD7C18"/>
    <w:rsid w:val="00AE0666"/>
    <w:rsid w:val="00AE1E4D"/>
    <w:rsid w:val="00AE1FED"/>
    <w:rsid w:val="00AE26B7"/>
    <w:rsid w:val="00AE4382"/>
    <w:rsid w:val="00AF09CF"/>
    <w:rsid w:val="00AF1152"/>
    <w:rsid w:val="00AF2FDB"/>
    <w:rsid w:val="00AF3ED6"/>
    <w:rsid w:val="00AF7F06"/>
    <w:rsid w:val="00AF7F8F"/>
    <w:rsid w:val="00B00FFF"/>
    <w:rsid w:val="00B0179A"/>
    <w:rsid w:val="00B04983"/>
    <w:rsid w:val="00B05FC6"/>
    <w:rsid w:val="00B06965"/>
    <w:rsid w:val="00B10AE9"/>
    <w:rsid w:val="00B120C1"/>
    <w:rsid w:val="00B15CBE"/>
    <w:rsid w:val="00B232D4"/>
    <w:rsid w:val="00B23BEF"/>
    <w:rsid w:val="00B25A40"/>
    <w:rsid w:val="00B31CCB"/>
    <w:rsid w:val="00B328B4"/>
    <w:rsid w:val="00B359E3"/>
    <w:rsid w:val="00B35DB2"/>
    <w:rsid w:val="00B36024"/>
    <w:rsid w:val="00B405EA"/>
    <w:rsid w:val="00B4086C"/>
    <w:rsid w:val="00B420F5"/>
    <w:rsid w:val="00B43A1D"/>
    <w:rsid w:val="00B4788C"/>
    <w:rsid w:val="00B5292E"/>
    <w:rsid w:val="00B52CDD"/>
    <w:rsid w:val="00B53A3A"/>
    <w:rsid w:val="00B566FE"/>
    <w:rsid w:val="00B56F0E"/>
    <w:rsid w:val="00B616CB"/>
    <w:rsid w:val="00B61A53"/>
    <w:rsid w:val="00B61BA5"/>
    <w:rsid w:val="00B62143"/>
    <w:rsid w:val="00B62A95"/>
    <w:rsid w:val="00B635E2"/>
    <w:rsid w:val="00B63AD5"/>
    <w:rsid w:val="00B65890"/>
    <w:rsid w:val="00B67900"/>
    <w:rsid w:val="00B67AA3"/>
    <w:rsid w:val="00B70920"/>
    <w:rsid w:val="00B71E0F"/>
    <w:rsid w:val="00B72C99"/>
    <w:rsid w:val="00B76D19"/>
    <w:rsid w:val="00B77A05"/>
    <w:rsid w:val="00B83A70"/>
    <w:rsid w:val="00B85326"/>
    <w:rsid w:val="00B853D1"/>
    <w:rsid w:val="00B856CD"/>
    <w:rsid w:val="00B871EE"/>
    <w:rsid w:val="00B873A7"/>
    <w:rsid w:val="00B923F6"/>
    <w:rsid w:val="00B933F3"/>
    <w:rsid w:val="00B9413B"/>
    <w:rsid w:val="00B966CC"/>
    <w:rsid w:val="00BA1480"/>
    <w:rsid w:val="00BA2CE8"/>
    <w:rsid w:val="00BA38B3"/>
    <w:rsid w:val="00BA56B7"/>
    <w:rsid w:val="00BB01F7"/>
    <w:rsid w:val="00BB48DD"/>
    <w:rsid w:val="00BB5603"/>
    <w:rsid w:val="00BB6D82"/>
    <w:rsid w:val="00BC04CD"/>
    <w:rsid w:val="00BC37A8"/>
    <w:rsid w:val="00BC471B"/>
    <w:rsid w:val="00BC6C99"/>
    <w:rsid w:val="00BC6EC6"/>
    <w:rsid w:val="00BD0D05"/>
    <w:rsid w:val="00BD1C79"/>
    <w:rsid w:val="00BD2810"/>
    <w:rsid w:val="00BD3BD6"/>
    <w:rsid w:val="00BD4B9C"/>
    <w:rsid w:val="00BD6A5B"/>
    <w:rsid w:val="00BD6CF5"/>
    <w:rsid w:val="00BD767D"/>
    <w:rsid w:val="00BD77A6"/>
    <w:rsid w:val="00BD7DAA"/>
    <w:rsid w:val="00BE1052"/>
    <w:rsid w:val="00BE1C8E"/>
    <w:rsid w:val="00BE2697"/>
    <w:rsid w:val="00BE49E3"/>
    <w:rsid w:val="00BE4FD7"/>
    <w:rsid w:val="00BE716D"/>
    <w:rsid w:val="00BF05D4"/>
    <w:rsid w:val="00BF36E7"/>
    <w:rsid w:val="00C07C36"/>
    <w:rsid w:val="00C10A0E"/>
    <w:rsid w:val="00C1715C"/>
    <w:rsid w:val="00C17353"/>
    <w:rsid w:val="00C17EE9"/>
    <w:rsid w:val="00C2147F"/>
    <w:rsid w:val="00C2157D"/>
    <w:rsid w:val="00C21648"/>
    <w:rsid w:val="00C21E86"/>
    <w:rsid w:val="00C25FCB"/>
    <w:rsid w:val="00C269F8"/>
    <w:rsid w:val="00C30D1E"/>
    <w:rsid w:val="00C32955"/>
    <w:rsid w:val="00C333DF"/>
    <w:rsid w:val="00C36754"/>
    <w:rsid w:val="00C37E5E"/>
    <w:rsid w:val="00C431E5"/>
    <w:rsid w:val="00C4464A"/>
    <w:rsid w:val="00C60FA5"/>
    <w:rsid w:val="00C61687"/>
    <w:rsid w:val="00C61FB4"/>
    <w:rsid w:val="00C63902"/>
    <w:rsid w:val="00C63C9E"/>
    <w:rsid w:val="00C64EA5"/>
    <w:rsid w:val="00C650D3"/>
    <w:rsid w:val="00C705BA"/>
    <w:rsid w:val="00C72A03"/>
    <w:rsid w:val="00C731E0"/>
    <w:rsid w:val="00C76819"/>
    <w:rsid w:val="00C80C14"/>
    <w:rsid w:val="00C81403"/>
    <w:rsid w:val="00C81853"/>
    <w:rsid w:val="00C8230B"/>
    <w:rsid w:val="00C84552"/>
    <w:rsid w:val="00C8720B"/>
    <w:rsid w:val="00C91B67"/>
    <w:rsid w:val="00C94EA5"/>
    <w:rsid w:val="00C95F6C"/>
    <w:rsid w:val="00C9762F"/>
    <w:rsid w:val="00CA0BBD"/>
    <w:rsid w:val="00CA3CAE"/>
    <w:rsid w:val="00CA4343"/>
    <w:rsid w:val="00CA441A"/>
    <w:rsid w:val="00CA4EDE"/>
    <w:rsid w:val="00CA6609"/>
    <w:rsid w:val="00CB2654"/>
    <w:rsid w:val="00CB3680"/>
    <w:rsid w:val="00CB3914"/>
    <w:rsid w:val="00CB566E"/>
    <w:rsid w:val="00CB65B7"/>
    <w:rsid w:val="00CB6D80"/>
    <w:rsid w:val="00CC4329"/>
    <w:rsid w:val="00CC59C8"/>
    <w:rsid w:val="00CC79B6"/>
    <w:rsid w:val="00CC7E26"/>
    <w:rsid w:val="00CD54B2"/>
    <w:rsid w:val="00CD6A1F"/>
    <w:rsid w:val="00CD6D2B"/>
    <w:rsid w:val="00CE0B65"/>
    <w:rsid w:val="00CE10FC"/>
    <w:rsid w:val="00CE1B9A"/>
    <w:rsid w:val="00CE227B"/>
    <w:rsid w:val="00CE3354"/>
    <w:rsid w:val="00CE5950"/>
    <w:rsid w:val="00CE6474"/>
    <w:rsid w:val="00CF074D"/>
    <w:rsid w:val="00CF2F3F"/>
    <w:rsid w:val="00CF52D7"/>
    <w:rsid w:val="00D0000C"/>
    <w:rsid w:val="00D01729"/>
    <w:rsid w:val="00D01D12"/>
    <w:rsid w:val="00D03D65"/>
    <w:rsid w:val="00D05030"/>
    <w:rsid w:val="00D10261"/>
    <w:rsid w:val="00D12F2C"/>
    <w:rsid w:val="00D134C8"/>
    <w:rsid w:val="00D14B00"/>
    <w:rsid w:val="00D1501C"/>
    <w:rsid w:val="00D15F9F"/>
    <w:rsid w:val="00D16F67"/>
    <w:rsid w:val="00D21218"/>
    <w:rsid w:val="00D21B9F"/>
    <w:rsid w:val="00D22CD6"/>
    <w:rsid w:val="00D2405D"/>
    <w:rsid w:val="00D27205"/>
    <w:rsid w:val="00D314BF"/>
    <w:rsid w:val="00D321FC"/>
    <w:rsid w:val="00D3759B"/>
    <w:rsid w:val="00D4046C"/>
    <w:rsid w:val="00D40C7B"/>
    <w:rsid w:val="00D4102C"/>
    <w:rsid w:val="00D433C4"/>
    <w:rsid w:val="00D4416C"/>
    <w:rsid w:val="00D44B8D"/>
    <w:rsid w:val="00D4568F"/>
    <w:rsid w:val="00D459A7"/>
    <w:rsid w:val="00D45D07"/>
    <w:rsid w:val="00D465EB"/>
    <w:rsid w:val="00D5119F"/>
    <w:rsid w:val="00D5623A"/>
    <w:rsid w:val="00D569CE"/>
    <w:rsid w:val="00D611F3"/>
    <w:rsid w:val="00D62429"/>
    <w:rsid w:val="00D62F0A"/>
    <w:rsid w:val="00D63115"/>
    <w:rsid w:val="00D65415"/>
    <w:rsid w:val="00D736C5"/>
    <w:rsid w:val="00D7564B"/>
    <w:rsid w:val="00D8016F"/>
    <w:rsid w:val="00D8038F"/>
    <w:rsid w:val="00D80742"/>
    <w:rsid w:val="00D81767"/>
    <w:rsid w:val="00D82D2F"/>
    <w:rsid w:val="00D839E6"/>
    <w:rsid w:val="00D83E54"/>
    <w:rsid w:val="00D845D3"/>
    <w:rsid w:val="00D852ED"/>
    <w:rsid w:val="00D91A7A"/>
    <w:rsid w:val="00D94E03"/>
    <w:rsid w:val="00D9534D"/>
    <w:rsid w:val="00D95424"/>
    <w:rsid w:val="00D956CE"/>
    <w:rsid w:val="00DA0A6C"/>
    <w:rsid w:val="00DA1E13"/>
    <w:rsid w:val="00DA2A1F"/>
    <w:rsid w:val="00DA64F0"/>
    <w:rsid w:val="00DB2FBD"/>
    <w:rsid w:val="00DB50D8"/>
    <w:rsid w:val="00DC156B"/>
    <w:rsid w:val="00DC324E"/>
    <w:rsid w:val="00DC5F7E"/>
    <w:rsid w:val="00DD0791"/>
    <w:rsid w:val="00DD091F"/>
    <w:rsid w:val="00DD24C2"/>
    <w:rsid w:val="00DD4667"/>
    <w:rsid w:val="00DD693C"/>
    <w:rsid w:val="00DD6B57"/>
    <w:rsid w:val="00DE08C7"/>
    <w:rsid w:val="00DE183E"/>
    <w:rsid w:val="00DE2007"/>
    <w:rsid w:val="00DE242E"/>
    <w:rsid w:val="00DE3989"/>
    <w:rsid w:val="00DE3C9A"/>
    <w:rsid w:val="00DE46A2"/>
    <w:rsid w:val="00DE55FC"/>
    <w:rsid w:val="00DF4159"/>
    <w:rsid w:val="00DF6864"/>
    <w:rsid w:val="00DF6E92"/>
    <w:rsid w:val="00DF7538"/>
    <w:rsid w:val="00E021BF"/>
    <w:rsid w:val="00E02FDD"/>
    <w:rsid w:val="00E06A7D"/>
    <w:rsid w:val="00E0734E"/>
    <w:rsid w:val="00E1094C"/>
    <w:rsid w:val="00E11F10"/>
    <w:rsid w:val="00E13230"/>
    <w:rsid w:val="00E157E7"/>
    <w:rsid w:val="00E16303"/>
    <w:rsid w:val="00E166CA"/>
    <w:rsid w:val="00E17D83"/>
    <w:rsid w:val="00E21852"/>
    <w:rsid w:val="00E21D51"/>
    <w:rsid w:val="00E22925"/>
    <w:rsid w:val="00E23A4E"/>
    <w:rsid w:val="00E2699E"/>
    <w:rsid w:val="00E31F8F"/>
    <w:rsid w:val="00E35D8F"/>
    <w:rsid w:val="00E40657"/>
    <w:rsid w:val="00E434B5"/>
    <w:rsid w:val="00E43525"/>
    <w:rsid w:val="00E4539D"/>
    <w:rsid w:val="00E45DAE"/>
    <w:rsid w:val="00E5108F"/>
    <w:rsid w:val="00E51C55"/>
    <w:rsid w:val="00E5287D"/>
    <w:rsid w:val="00E54AB6"/>
    <w:rsid w:val="00E54B7F"/>
    <w:rsid w:val="00E56601"/>
    <w:rsid w:val="00E60C3D"/>
    <w:rsid w:val="00E643A3"/>
    <w:rsid w:val="00E701E5"/>
    <w:rsid w:val="00E727FD"/>
    <w:rsid w:val="00E7372C"/>
    <w:rsid w:val="00E73F21"/>
    <w:rsid w:val="00E742FA"/>
    <w:rsid w:val="00E74329"/>
    <w:rsid w:val="00E768A9"/>
    <w:rsid w:val="00E77714"/>
    <w:rsid w:val="00E8093B"/>
    <w:rsid w:val="00E80EF9"/>
    <w:rsid w:val="00E81A6F"/>
    <w:rsid w:val="00E821B8"/>
    <w:rsid w:val="00E82BB6"/>
    <w:rsid w:val="00E84271"/>
    <w:rsid w:val="00E84646"/>
    <w:rsid w:val="00E84EB3"/>
    <w:rsid w:val="00E852D9"/>
    <w:rsid w:val="00E865F6"/>
    <w:rsid w:val="00E86C95"/>
    <w:rsid w:val="00E92102"/>
    <w:rsid w:val="00E9275B"/>
    <w:rsid w:val="00E93995"/>
    <w:rsid w:val="00E94C31"/>
    <w:rsid w:val="00EA4507"/>
    <w:rsid w:val="00EA5307"/>
    <w:rsid w:val="00EA67A4"/>
    <w:rsid w:val="00EB56D3"/>
    <w:rsid w:val="00EB7D78"/>
    <w:rsid w:val="00EC1086"/>
    <w:rsid w:val="00EC2303"/>
    <w:rsid w:val="00EC2803"/>
    <w:rsid w:val="00EC56AF"/>
    <w:rsid w:val="00EC6689"/>
    <w:rsid w:val="00ED1E38"/>
    <w:rsid w:val="00ED27FA"/>
    <w:rsid w:val="00ED344C"/>
    <w:rsid w:val="00ED4541"/>
    <w:rsid w:val="00ED4F42"/>
    <w:rsid w:val="00ED5F45"/>
    <w:rsid w:val="00ED674F"/>
    <w:rsid w:val="00ED6E97"/>
    <w:rsid w:val="00EE06EE"/>
    <w:rsid w:val="00EE0945"/>
    <w:rsid w:val="00EE4838"/>
    <w:rsid w:val="00EE5090"/>
    <w:rsid w:val="00EE62A2"/>
    <w:rsid w:val="00EE7176"/>
    <w:rsid w:val="00EF00D3"/>
    <w:rsid w:val="00EF0FE9"/>
    <w:rsid w:val="00EF4577"/>
    <w:rsid w:val="00EF4889"/>
    <w:rsid w:val="00EF55E1"/>
    <w:rsid w:val="00EF657D"/>
    <w:rsid w:val="00EF65B2"/>
    <w:rsid w:val="00F036F8"/>
    <w:rsid w:val="00F0571B"/>
    <w:rsid w:val="00F05CC9"/>
    <w:rsid w:val="00F06D62"/>
    <w:rsid w:val="00F07D91"/>
    <w:rsid w:val="00F10B4B"/>
    <w:rsid w:val="00F11CEB"/>
    <w:rsid w:val="00F13395"/>
    <w:rsid w:val="00F165E4"/>
    <w:rsid w:val="00F16A11"/>
    <w:rsid w:val="00F20190"/>
    <w:rsid w:val="00F2098D"/>
    <w:rsid w:val="00F234FA"/>
    <w:rsid w:val="00F23BBB"/>
    <w:rsid w:val="00F25222"/>
    <w:rsid w:val="00F25622"/>
    <w:rsid w:val="00F27075"/>
    <w:rsid w:val="00F30BC4"/>
    <w:rsid w:val="00F330C8"/>
    <w:rsid w:val="00F34A76"/>
    <w:rsid w:val="00F34BDF"/>
    <w:rsid w:val="00F40293"/>
    <w:rsid w:val="00F41268"/>
    <w:rsid w:val="00F427FA"/>
    <w:rsid w:val="00F45866"/>
    <w:rsid w:val="00F45CF6"/>
    <w:rsid w:val="00F461E3"/>
    <w:rsid w:val="00F5327E"/>
    <w:rsid w:val="00F54132"/>
    <w:rsid w:val="00F54D70"/>
    <w:rsid w:val="00F568A6"/>
    <w:rsid w:val="00F57AEF"/>
    <w:rsid w:val="00F6144C"/>
    <w:rsid w:val="00F62D5E"/>
    <w:rsid w:val="00F64672"/>
    <w:rsid w:val="00F6769F"/>
    <w:rsid w:val="00F67FFC"/>
    <w:rsid w:val="00F70BCA"/>
    <w:rsid w:val="00F74A7D"/>
    <w:rsid w:val="00F8186D"/>
    <w:rsid w:val="00F81FEF"/>
    <w:rsid w:val="00F84D7B"/>
    <w:rsid w:val="00F87A75"/>
    <w:rsid w:val="00F92789"/>
    <w:rsid w:val="00F94590"/>
    <w:rsid w:val="00F9695C"/>
    <w:rsid w:val="00F96DDE"/>
    <w:rsid w:val="00F975CA"/>
    <w:rsid w:val="00FA07E1"/>
    <w:rsid w:val="00FA1B5A"/>
    <w:rsid w:val="00FA2EA0"/>
    <w:rsid w:val="00FA37EE"/>
    <w:rsid w:val="00FB2E85"/>
    <w:rsid w:val="00FB3300"/>
    <w:rsid w:val="00FB3694"/>
    <w:rsid w:val="00FB397C"/>
    <w:rsid w:val="00FB4DC6"/>
    <w:rsid w:val="00FC1D04"/>
    <w:rsid w:val="00FC25F1"/>
    <w:rsid w:val="00FC535C"/>
    <w:rsid w:val="00FC5FC5"/>
    <w:rsid w:val="00FC6444"/>
    <w:rsid w:val="00FD1759"/>
    <w:rsid w:val="00FD420B"/>
    <w:rsid w:val="00FD4DFF"/>
    <w:rsid w:val="00FD5EAB"/>
    <w:rsid w:val="00FE0DE0"/>
    <w:rsid w:val="00FE1DAD"/>
    <w:rsid w:val="00FE3170"/>
    <w:rsid w:val="00FE53A5"/>
    <w:rsid w:val="00FE75BD"/>
    <w:rsid w:val="00FE78E8"/>
    <w:rsid w:val="00FF511C"/>
    <w:rsid w:val="00FF52AC"/>
    <w:rsid w:val="00FF64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8D1CC"/>
  <w15:docId w15:val="{CDC30858-0268-4EB9-8038-BCB77627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5A1D"/>
    <w:rPr>
      <w:lang w:eastAsia="en-US"/>
    </w:rPr>
  </w:style>
  <w:style w:type="paragraph" w:styleId="Nadpis1">
    <w:name w:val="heading 1"/>
    <w:basedOn w:val="Normlny"/>
    <w:next w:val="Normlny"/>
    <w:link w:val="Nadpis1Char"/>
    <w:uiPriority w:val="99"/>
    <w:qFormat/>
    <w:rsid w:val="00374323"/>
    <w:pPr>
      <w:keepNext/>
      <w:spacing w:after="0" w:line="240" w:lineRule="auto"/>
      <w:jc w:val="center"/>
      <w:outlineLvl w:val="0"/>
    </w:pPr>
    <w:rPr>
      <w:rFonts w:ascii="Arial" w:hAnsi="Arial" w:cs="Arial"/>
      <w:b/>
      <w:bCs/>
      <w:color w:val="000000"/>
      <w:sz w:val="28"/>
      <w:szCs w:val="28"/>
      <w:lang w:eastAsia="sk-SK"/>
    </w:rPr>
  </w:style>
  <w:style w:type="paragraph" w:styleId="Nadpis5">
    <w:name w:val="heading 5"/>
    <w:basedOn w:val="Normlny"/>
    <w:next w:val="Normlny"/>
    <w:link w:val="Nadpis5Char"/>
    <w:qFormat/>
    <w:rsid w:val="00374323"/>
    <w:pPr>
      <w:keepNext/>
      <w:spacing w:after="0" w:line="240" w:lineRule="auto"/>
      <w:jc w:val="both"/>
      <w:outlineLvl w:val="4"/>
    </w:pPr>
    <w:rPr>
      <w:rFonts w:ascii="Arial" w:hAnsi="Arial" w:cs="Arial"/>
      <w:color w:val="FF0000"/>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374323"/>
    <w:rPr>
      <w:rFonts w:ascii="Arial" w:hAnsi="Arial" w:cs="Arial"/>
      <w:b/>
      <w:bCs/>
      <w:color w:val="000000"/>
      <w:sz w:val="24"/>
      <w:szCs w:val="24"/>
      <w:lang w:eastAsia="sk-SK"/>
    </w:rPr>
  </w:style>
  <w:style w:type="character" w:customStyle="1" w:styleId="Nadpis5Char">
    <w:name w:val="Nadpis 5 Char"/>
    <w:basedOn w:val="Predvolenpsmoodseku"/>
    <w:link w:val="Nadpis5"/>
    <w:locked/>
    <w:rsid w:val="00374323"/>
    <w:rPr>
      <w:rFonts w:ascii="Arial" w:hAnsi="Arial" w:cs="Arial"/>
      <w:color w:val="FF0000"/>
      <w:sz w:val="24"/>
      <w:szCs w:val="24"/>
      <w:lang w:eastAsia="sk-SK"/>
    </w:rPr>
  </w:style>
  <w:style w:type="paragraph" w:styleId="Pta">
    <w:name w:val="footer"/>
    <w:basedOn w:val="Normlny"/>
    <w:link w:val="PtaChar"/>
    <w:uiPriority w:val="99"/>
    <w:rsid w:val="00374323"/>
    <w:pPr>
      <w:tabs>
        <w:tab w:val="center" w:pos="4536"/>
        <w:tab w:val="right" w:pos="9072"/>
      </w:tabs>
      <w:spacing w:after="0" w:line="240" w:lineRule="auto"/>
    </w:pPr>
    <w:rPr>
      <w:rFonts w:cs="Times New Roman"/>
      <w:sz w:val="24"/>
      <w:szCs w:val="24"/>
      <w:lang w:eastAsia="sk-SK"/>
    </w:rPr>
  </w:style>
  <w:style w:type="character" w:customStyle="1" w:styleId="PtaChar">
    <w:name w:val="Päta Char"/>
    <w:basedOn w:val="Predvolenpsmoodseku"/>
    <w:link w:val="Pta"/>
    <w:uiPriority w:val="99"/>
    <w:locked/>
    <w:rsid w:val="00374323"/>
    <w:rPr>
      <w:rFonts w:ascii="Times New Roman" w:hAnsi="Times New Roman" w:cs="Times New Roman"/>
      <w:sz w:val="24"/>
      <w:szCs w:val="24"/>
      <w:lang w:eastAsia="sk-SK"/>
    </w:rPr>
  </w:style>
  <w:style w:type="paragraph" w:styleId="Hlavika">
    <w:name w:val="header"/>
    <w:basedOn w:val="Normlny"/>
    <w:link w:val="HlavikaChar"/>
    <w:rsid w:val="00374323"/>
    <w:pPr>
      <w:tabs>
        <w:tab w:val="center" w:pos="4536"/>
        <w:tab w:val="right" w:pos="9072"/>
      </w:tabs>
      <w:spacing w:after="0" w:line="240" w:lineRule="auto"/>
    </w:pPr>
    <w:rPr>
      <w:rFonts w:cs="Times New Roman"/>
      <w:sz w:val="24"/>
      <w:szCs w:val="24"/>
      <w:lang w:eastAsia="sk-SK"/>
    </w:rPr>
  </w:style>
  <w:style w:type="character" w:customStyle="1" w:styleId="HlavikaChar">
    <w:name w:val="Hlavička Char"/>
    <w:basedOn w:val="Predvolenpsmoodseku"/>
    <w:link w:val="Hlavika"/>
    <w:locked/>
    <w:rsid w:val="00374323"/>
    <w:rPr>
      <w:rFonts w:ascii="Times New Roman" w:hAnsi="Times New Roman" w:cs="Times New Roman"/>
      <w:sz w:val="24"/>
      <w:szCs w:val="24"/>
      <w:lang w:eastAsia="sk-SK"/>
    </w:rPr>
  </w:style>
  <w:style w:type="paragraph" w:styleId="Zkladntext">
    <w:name w:val="Body Text"/>
    <w:basedOn w:val="Normlny"/>
    <w:link w:val="ZkladntextChar"/>
    <w:rsid w:val="00374323"/>
    <w:pPr>
      <w:spacing w:after="240" w:line="240" w:lineRule="auto"/>
    </w:pPr>
    <w:rPr>
      <w:rFonts w:ascii="ms sans serif" w:hAnsi="ms sans serif" w:cs="ms sans serif"/>
      <w:color w:val="000000"/>
      <w:sz w:val="20"/>
      <w:szCs w:val="20"/>
      <w:lang w:eastAsia="sk-SK"/>
    </w:rPr>
  </w:style>
  <w:style w:type="character" w:customStyle="1" w:styleId="ZkladntextChar">
    <w:name w:val="Základný text Char"/>
    <w:basedOn w:val="Predvolenpsmoodseku"/>
    <w:link w:val="Zkladntext"/>
    <w:locked/>
    <w:rsid w:val="00374323"/>
    <w:rPr>
      <w:rFonts w:ascii="ms sans serif" w:hAnsi="ms sans serif" w:cs="ms sans serif"/>
      <w:color w:val="000000"/>
      <w:sz w:val="20"/>
      <w:szCs w:val="20"/>
      <w:lang w:eastAsia="sk-SK"/>
    </w:rPr>
  </w:style>
  <w:style w:type="paragraph" w:styleId="Zarkazkladnhotextu">
    <w:name w:val="Body Text Indent"/>
    <w:basedOn w:val="Normlny"/>
    <w:link w:val="ZarkazkladnhotextuChar"/>
    <w:uiPriority w:val="99"/>
    <w:semiHidden/>
    <w:rsid w:val="00374323"/>
    <w:pPr>
      <w:spacing w:after="0" w:line="240" w:lineRule="auto"/>
      <w:ind w:left="360"/>
    </w:pPr>
    <w:rPr>
      <w:rFonts w:ascii="Arial" w:hAnsi="Arial" w:cs="Arial"/>
      <w:color w:val="000000"/>
      <w:sz w:val="20"/>
      <w:szCs w:val="20"/>
      <w:lang w:eastAsia="sk-SK"/>
    </w:rPr>
  </w:style>
  <w:style w:type="character" w:customStyle="1" w:styleId="ZarkazkladnhotextuChar">
    <w:name w:val="Zarážka základného textu Char"/>
    <w:basedOn w:val="Predvolenpsmoodseku"/>
    <w:link w:val="Zarkazkladnhotextu"/>
    <w:uiPriority w:val="99"/>
    <w:semiHidden/>
    <w:locked/>
    <w:rsid w:val="00374323"/>
    <w:rPr>
      <w:rFonts w:ascii="Arial" w:hAnsi="Arial" w:cs="Arial"/>
      <w:color w:val="000000"/>
      <w:sz w:val="20"/>
      <w:szCs w:val="20"/>
      <w:lang w:eastAsia="sk-SK"/>
    </w:rPr>
  </w:style>
  <w:style w:type="paragraph" w:styleId="Zkladntext2">
    <w:name w:val="Body Text 2"/>
    <w:basedOn w:val="Normlny"/>
    <w:link w:val="Zkladntext2Char"/>
    <w:uiPriority w:val="99"/>
    <w:semiHidden/>
    <w:rsid w:val="00374323"/>
    <w:pPr>
      <w:spacing w:before="100" w:beforeAutospacing="1" w:after="100" w:afterAutospacing="1" w:line="240" w:lineRule="auto"/>
      <w:outlineLvl w:val="4"/>
    </w:pPr>
    <w:rPr>
      <w:rFonts w:ascii="Arial" w:hAnsi="Arial" w:cs="Arial"/>
      <w:sz w:val="20"/>
      <w:szCs w:val="20"/>
      <w:lang w:eastAsia="sk-SK"/>
    </w:rPr>
  </w:style>
  <w:style w:type="character" w:customStyle="1" w:styleId="Zkladntext2Char">
    <w:name w:val="Základný text 2 Char"/>
    <w:basedOn w:val="Predvolenpsmoodseku"/>
    <w:link w:val="Zkladntext2"/>
    <w:uiPriority w:val="99"/>
    <w:semiHidden/>
    <w:locked/>
    <w:rsid w:val="00374323"/>
    <w:rPr>
      <w:rFonts w:ascii="Arial" w:hAnsi="Arial" w:cs="Arial"/>
      <w:sz w:val="24"/>
      <w:szCs w:val="24"/>
      <w:lang w:eastAsia="sk-SK"/>
    </w:rPr>
  </w:style>
  <w:style w:type="paragraph" w:styleId="Zkladntext3">
    <w:name w:val="Body Text 3"/>
    <w:basedOn w:val="Normlny"/>
    <w:link w:val="Zkladntext3Char"/>
    <w:uiPriority w:val="99"/>
    <w:semiHidden/>
    <w:rsid w:val="00374323"/>
    <w:pPr>
      <w:spacing w:before="100" w:beforeAutospacing="1" w:after="100" w:afterAutospacing="1" w:line="240" w:lineRule="auto"/>
      <w:jc w:val="center"/>
      <w:outlineLvl w:val="4"/>
    </w:pPr>
    <w:rPr>
      <w:rFonts w:ascii="Arial" w:hAnsi="Arial" w:cs="Arial"/>
      <w:b/>
      <w:bCs/>
      <w:color w:val="333333"/>
      <w:sz w:val="20"/>
      <w:szCs w:val="20"/>
      <w:lang w:eastAsia="sk-SK"/>
    </w:rPr>
  </w:style>
  <w:style w:type="character" w:customStyle="1" w:styleId="Zkladntext3Char">
    <w:name w:val="Základný text 3 Char"/>
    <w:basedOn w:val="Predvolenpsmoodseku"/>
    <w:link w:val="Zkladntext3"/>
    <w:uiPriority w:val="99"/>
    <w:semiHidden/>
    <w:locked/>
    <w:rsid w:val="00374323"/>
    <w:rPr>
      <w:rFonts w:ascii="Arial" w:hAnsi="Arial" w:cs="Arial"/>
      <w:b/>
      <w:bCs/>
      <w:color w:val="333333"/>
      <w:sz w:val="20"/>
      <w:szCs w:val="20"/>
      <w:lang w:eastAsia="sk-SK"/>
    </w:rPr>
  </w:style>
  <w:style w:type="paragraph" w:styleId="Zarkazkladnhotextu2">
    <w:name w:val="Body Text Indent 2"/>
    <w:basedOn w:val="Normlny"/>
    <w:link w:val="Zarkazkladnhotextu2Char"/>
    <w:uiPriority w:val="99"/>
    <w:semiHidden/>
    <w:rsid w:val="00374323"/>
    <w:pPr>
      <w:spacing w:after="0" w:line="240" w:lineRule="auto"/>
      <w:ind w:left="1080"/>
    </w:pPr>
    <w:rPr>
      <w:rFonts w:ascii="Arial" w:hAnsi="Arial" w:cs="Arial"/>
      <w:color w:val="000000"/>
      <w:sz w:val="20"/>
      <w:szCs w:val="20"/>
      <w:lang w:eastAsia="sk-SK"/>
    </w:rPr>
  </w:style>
  <w:style w:type="character" w:customStyle="1" w:styleId="Zarkazkladnhotextu2Char">
    <w:name w:val="Zarážka základného textu 2 Char"/>
    <w:basedOn w:val="Predvolenpsmoodseku"/>
    <w:link w:val="Zarkazkladnhotextu2"/>
    <w:uiPriority w:val="99"/>
    <w:semiHidden/>
    <w:locked/>
    <w:rsid w:val="00374323"/>
    <w:rPr>
      <w:rFonts w:ascii="Arial" w:hAnsi="Arial" w:cs="Arial"/>
      <w:color w:val="000000"/>
      <w:sz w:val="20"/>
      <w:szCs w:val="20"/>
      <w:lang w:eastAsia="sk-SK"/>
    </w:rPr>
  </w:style>
  <w:style w:type="paragraph" w:styleId="Zarkazkladnhotextu3">
    <w:name w:val="Body Text Indent 3"/>
    <w:basedOn w:val="Normlny"/>
    <w:link w:val="Zarkazkladnhotextu3Char"/>
    <w:uiPriority w:val="99"/>
    <w:semiHidden/>
    <w:rsid w:val="00374323"/>
    <w:pPr>
      <w:spacing w:after="0" w:line="240" w:lineRule="auto"/>
      <w:ind w:firstLine="340"/>
      <w:jc w:val="both"/>
    </w:pPr>
    <w:rPr>
      <w:rFonts w:ascii="Arial" w:hAnsi="Arial" w:cs="Arial"/>
      <w:color w:val="008000"/>
      <w:sz w:val="20"/>
      <w:szCs w:val="20"/>
      <w:lang w:eastAsia="sk-SK"/>
    </w:rPr>
  </w:style>
  <w:style w:type="character" w:customStyle="1" w:styleId="Zarkazkladnhotextu3Char">
    <w:name w:val="Zarážka základného textu 3 Char"/>
    <w:basedOn w:val="Predvolenpsmoodseku"/>
    <w:link w:val="Zarkazkladnhotextu3"/>
    <w:uiPriority w:val="99"/>
    <w:semiHidden/>
    <w:locked/>
    <w:rsid w:val="00374323"/>
    <w:rPr>
      <w:rFonts w:ascii="Arial" w:hAnsi="Arial" w:cs="Arial"/>
      <w:color w:val="008000"/>
      <w:sz w:val="24"/>
      <w:szCs w:val="24"/>
      <w:lang w:eastAsia="sk-SK"/>
    </w:rPr>
  </w:style>
  <w:style w:type="paragraph" w:styleId="Textbubliny">
    <w:name w:val="Balloon Text"/>
    <w:basedOn w:val="Normlny"/>
    <w:link w:val="TextbublinyChar"/>
    <w:uiPriority w:val="99"/>
    <w:semiHidden/>
    <w:rsid w:val="00374323"/>
    <w:pPr>
      <w:spacing w:after="0" w:line="240" w:lineRule="auto"/>
    </w:pPr>
    <w:rPr>
      <w:rFonts w:ascii="Tahoma" w:hAnsi="Tahoma" w:cs="Tahoma"/>
      <w:sz w:val="16"/>
      <w:szCs w:val="16"/>
      <w:lang w:eastAsia="sk-SK"/>
    </w:rPr>
  </w:style>
  <w:style w:type="character" w:customStyle="1" w:styleId="TextbublinyChar">
    <w:name w:val="Text bubliny Char"/>
    <w:basedOn w:val="Predvolenpsmoodseku"/>
    <w:link w:val="Textbubliny"/>
    <w:uiPriority w:val="99"/>
    <w:semiHidden/>
    <w:locked/>
    <w:rsid w:val="00374323"/>
    <w:rPr>
      <w:rFonts w:ascii="Tahoma" w:hAnsi="Tahoma" w:cs="Tahoma"/>
      <w:sz w:val="16"/>
      <w:szCs w:val="16"/>
      <w:lang w:eastAsia="sk-SK"/>
    </w:rPr>
  </w:style>
  <w:style w:type="paragraph" w:styleId="Odsekzoznamu">
    <w:name w:val="List Paragraph"/>
    <w:aliases w:val="body,Odsek zoznamu2,Odsek"/>
    <w:basedOn w:val="Normlny"/>
    <w:link w:val="OdsekzoznamuChar"/>
    <w:uiPriority w:val="34"/>
    <w:qFormat/>
    <w:rsid w:val="00374323"/>
    <w:pPr>
      <w:spacing w:after="0" w:line="240" w:lineRule="auto"/>
      <w:ind w:left="720"/>
    </w:pPr>
    <w:rPr>
      <w:rFonts w:cs="Times New Roman"/>
      <w:sz w:val="24"/>
      <w:szCs w:val="24"/>
      <w:lang w:eastAsia="sk-SK"/>
    </w:rPr>
  </w:style>
  <w:style w:type="paragraph" w:customStyle="1" w:styleId="NormlnNormlny12">
    <w:name w:val="Normální.Normálny+12"/>
    <w:uiPriority w:val="99"/>
    <w:rsid w:val="00374323"/>
    <w:pPr>
      <w:spacing w:after="0" w:line="240" w:lineRule="auto"/>
    </w:pPr>
    <w:rPr>
      <w:rFonts w:cs="Times New Roman"/>
      <w:sz w:val="24"/>
      <w:szCs w:val="24"/>
    </w:rPr>
  </w:style>
  <w:style w:type="paragraph" w:styleId="Textvysvetlivky">
    <w:name w:val="endnote text"/>
    <w:basedOn w:val="Normlny"/>
    <w:link w:val="TextvysvetlivkyChar"/>
    <w:uiPriority w:val="99"/>
    <w:semiHidden/>
    <w:rsid w:val="00D21218"/>
    <w:pPr>
      <w:spacing w:after="0" w:line="240" w:lineRule="auto"/>
    </w:pPr>
    <w:rPr>
      <w:sz w:val="20"/>
      <w:szCs w:val="20"/>
    </w:rPr>
  </w:style>
  <w:style w:type="character" w:styleId="Hypertextovprepojenie">
    <w:name w:val="Hyperlink"/>
    <w:basedOn w:val="Predvolenpsmoodseku"/>
    <w:uiPriority w:val="99"/>
    <w:rsid w:val="003A5CF0"/>
    <w:rPr>
      <w:rFonts w:cs="Times New Roman"/>
      <w:color w:val="auto"/>
      <w:u w:val="none"/>
      <w:effect w:val="none"/>
    </w:rPr>
  </w:style>
  <w:style w:type="character" w:customStyle="1" w:styleId="TextvysvetlivkyChar">
    <w:name w:val="Text vysvetlivky Char"/>
    <w:basedOn w:val="Predvolenpsmoodseku"/>
    <w:link w:val="Textvysvetlivky"/>
    <w:uiPriority w:val="99"/>
    <w:semiHidden/>
    <w:locked/>
    <w:rsid w:val="00D21218"/>
    <w:rPr>
      <w:rFonts w:cs="Times New Roman"/>
      <w:sz w:val="20"/>
      <w:szCs w:val="20"/>
    </w:rPr>
  </w:style>
  <w:style w:type="character" w:styleId="Odkaznavysvetlivku">
    <w:name w:val="endnote reference"/>
    <w:basedOn w:val="Predvolenpsmoodseku"/>
    <w:uiPriority w:val="99"/>
    <w:semiHidden/>
    <w:rsid w:val="00D21218"/>
    <w:rPr>
      <w:rFonts w:cs="Times New Roman"/>
      <w:vertAlign w:val="superscript"/>
    </w:rPr>
  </w:style>
  <w:style w:type="paragraph" w:styleId="Normlnywebov">
    <w:name w:val="Normal (Web)"/>
    <w:basedOn w:val="Normlny"/>
    <w:uiPriority w:val="99"/>
    <w:rsid w:val="0025493C"/>
    <w:pPr>
      <w:spacing w:before="100" w:beforeAutospacing="1" w:after="100" w:afterAutospacing="1" w:line="240" w:lineRule="auto"/>
    </w:pPr>
    <w:rPr>
      <w:rFonts w:ascii="Times New Roman" w:hAnsi="Times New Roman" w:cs="Times New Roman"/>
      <w:sz w:val="24"/>
      <w:szCs w:val="24"/>
      <w:lang w:eastAsia="sk-SK"/>
    </w:rPr>
  </w:style>
  <w:style w:type="paragraph" w:styleId="Bezriadkovania">
    <w:name w:val="No Spacing"/>
    <w:uiPriority w:val="1"/>
    <w:qFormat/>
    <w:rsid w:val="00005130"/>
    <w:pPr>
      <w:spacing w:after="0" w:line="240" w:lineRule="auto"/>
    </w:pPr>
    <w:rPr>
      <w:lang w:eastAsia="en-US"/>
    </w:rPr>
  </w:style>
  <w:style w:type="character" w:customStyle="1" w:styleId="awspan">
    <w:name w:val="awspan"/>
    <w:rsid w:val="005B3519"/>
  </w:style>
  <w:style w:type="character" w:customStyle="1" w:styleId="highlight">
    <w:name w:val="highlight"/>
    <w:rsid w:val="005B3519"/>
  </w:style>
  <w:style w:type="paragraph" w:customStyle="1" w:styleId="text">
    <w:name w:val="text"/>
    <w:basedOn w:val="Normlny"/>
    <w:rsid w:val="00904195"/>
    <w:pPr>
      <w:suppressAutoHyphens/>
      <w:spacing w:before="120" w:after="0" w:line="240" w:lineRule="auto"/>
      <w:ind w:firstLine="720"/>
      <w:jc w:val="both"/>
    </w:pPr>
    <w:rPr>
      <w:rFonts w:ascii="Times New Roman" w:eastAsia="Calibri" w:hAnsi="Times New Roman" w:cs="Times New Roman"/>
      <w:sz w:val="24"/>
      <w:szCs w:val="24"/>
      <w:lang w:eastAsia="ar-SA"/>
    </w:rPr>
  </w:style>
  <w:style w:type="paragraph" w:customStyle="1" w:styleId="Odsek1">
    <w:name w:val="Odsek 1"/>
    <w:basedOn w:val="Normlny"/>
    <w:qFormat/>
    <w:rsid w:val="00904195"/>
    <w:pPr>
      <w:tabs>
        <w:tab w:val="left" w:pos="709"/>
      </w:tabs>
      <w:spacing w:after="0" w:line="240" w:lineRule="auto"/>
      <w:ind w:left="709" w:hanging="709"/>
      <w:jc w:val="both"/>
      <w:textboxTightWrap w:val="allLines"/>
    </w:pPr>
    <w:rPr>
      <w:rFonts w:ascii="Times New Roman" w:eastAsiaTheme="minorHAnsi" w:hAnsi="Times New Roman" w:cstheme="minorBidi"/>
      <w:sz w:val="24"/>
      <w:szCs w:val="24"/>
    </w:rPr>
  </w:style>
  <w:style w:type="paragraph" w:customStyle="1" w:styleId="odstavec">
    <w:name w:val="odstavec"/>
    <w:basedOn w:val="Normlny"/>
    <w:rsid w:val="00904195"/>
    <w:pPr>
      <w:spacing w:before="120" w:after="120" w:line="240" w:lineRule="auto"/>
      <w:ind w:firstLine="284"/>
      <w:jc w:val="both"/>
    </w:pPr>
    <w:rPr>
      <w:rFonts w:ascii="Times New Roman" w:hAnsi="Times New Roman" w:cs="Times New Roman"/>
      <w:szCs w:val="20"/>
      <w:lang w:eastAsia="cs-CZ"/>
    </w:rPr>
  </w:style>
  <w:style w:type="paragraph" w:customStyle="1" w:styleId="paragraf">
    <w:name w:val="paragraf"/>
    <w:basedOn w:val="Normlny"/>
    <w:rsid w:val="00904195"/>
    <w:pPr>
      <w:spacing w:before="120" w:after="120" w:line="240" w:lineRule="auto"/>
      <w:jc w:val="center"/>
    </w:pPr>
    <w:rPr>
      <w:rFonts w:ascii="Times New Roman" w:hAnsi="Times New Roman" w:cs="Times New Roman"/>
      <w:szCs w:val="20"/>
      <w:lang w:eastAsia="cs-CZ"/>
    </w:rPr>
  </w:style>
  <w:style w:type="paragraph" w:customStyle="1" w:styleId="psmeno">
    <w:name w:val="písmeno"/>
    <w:basedOn w:val="Normlny"/>
    <w:rsid w:val="00904195"/>
    <w:pPr>
      <w:spacing w:before="60" w:after="60" w:line="240" w:lineRule="auto"/>
      <w:ind w:left="284" w:hanging="284"/>
      <w:jc w:val="both"/>
    </w:pPr>
    <w:rPr>
      <w:rFonts w:ascii="Times New Roman" w:hAnsi="Times New Roman" w:cs="Times New Roman"/>
      <w:szCs w:val="20"/>
      <w:lang w:eastAsia="cs-CZ"/>
    </w:rPr>
  </w:style>
  <w:style w:type="paragraph" w:customStyle="1" w:styleId="slovanie">
    <w:name w:val="Číslovanie"/>
    <w:basedOn w:val="Normlny"/>
    <w:rsid w:val="00904195"/>
    <w:pPr>
      <w:spacing w:after="0" w:line="240" w:lineRule="auto"/>
      <w:ind w:left="284" w:hanging="284"/>
      <w:jc w:val="both"/>
    </w:pPr>
    <w:rPr>
      <w:rFonts w:ascii="Times New Roman" w:hAnsi="Times New Roman" w:cs="Times New Roman"/>
      <w:sz w:val="20"/>
      <w:szCs w:val="20"/>
      <w:lang w:eastAsia="cs-CZ"/>
    </w:rPr>
  </w:style>
  <w:style w:type="paragraph" w:customStyle="1" w:styleId="Odstavec0">
    <w:name w:val="Odstavec"/>
    <w:basedOn w:val="Normlny"/>
    <w:rsid w:val="00904195"/>
    <w:pPr>
      <w:spacing w:after="0" w:line="240" w:lineRule="auto"/>
      <w:ind w:firstLine="284"/>
      <w:jc w:val="both"/>
    </w:pPr>
    <w:rPr>
      <w:rFonts w:ascii="Times New Roman" w:hAnsi="Times New Roman" w:cs="Times New Roman"/>
      <w:sz w:val="20"/>
      <w:szCs w:val="20"/>
      <w:lang w:eastAsia="cs-CZ"/>
    </w:rPr>
  </w:style>
  <w:style w:type="character" w:customStyle="1" w:styleId="fieldlabel2">
    <w:name w:val="fieldlabel2"/>
    <w:basedOn w:val="Predvolenpsmoodseku"/>
    <w:rsid w:val="00904195"/>
    <w:rPr>
      <w:b/>
      <w:bCs/>
      <w:sz w:val="18"/>
      <w:szCs w:val="18"/>
    </w:rPr>
  </w:style>
  <w:style w:type="paragraph" w:customStyle="1" w:styleId="yiv6069544017msolistparagraph">
    <w:name w:val="yiv6069544017msolistparagraph"/>
    <w:basedOn w:val="Normlny"/>
    <w:rsid w:val="00904195"/>
    <w:pPr>
      <w:spacing w:before="100" w:beforeAutospacing="1" w:after="100" w:afterAutospacing="1" w:line="240" w:lineRule="auto"/>
    </w:pPr>
    <w:rPr>
      <w:rFonts w:ascii="Times New Roman" w:hAnsi="Times New Roman" w:cs="Times New Roman"/>
      <w:sz w:val="24"/>
      <w:szCs w:val="24"/>
      <w:lang w:eastAsia="sk-SK"/>
    </w:rPr>
  </w:style>
  <w:style w:type="character" w:styleId="Zvraznenie">
    <w:name w:val="Emphasis"/>
    <w:basedOn w:val="Predvolenpsmoodseku"/>
    <w:uiPriority w:val="20"/>
    <w:qFormat/>
    <w:locked/>
    <w:rsid w:val="00904195"/>
    <w:rPr>
      <w:i/>
      <w:iCs/>
    </w:rPr>
  </w:style>
  <w:style w:type="paragraph" w:customStyle="1" w:styleId="Default">
    <w:name w:val="Default"/>
    <w:rsid w:val="00904195"/>
    <w:pPr>
      <w:autoSpaceDE w:val="0"/>
      <w:autoSpaceDN w:val="0"/>
      <w:adjustRightInd w:val="0"/>
      <w:spacing w:after="0" w:line="240" w:lineRule="auto"/>
    </w:pPr>
    <w:rPr>
      <w:rFonts w:ascii="Times New Roman" w:hAnsi="Times New Roman" w:cs="Times New Roman"/>
      <w:color w:val="000000"/>
      <w:sz w:val="24"/>
      <w:szCs w:val="24"/>
      <w:lang w:val="cs-CZ" w:eastAsia="cs-CZ"/>
    </w:rPr>
  </w:style>
  <w:style w:type="character" w:customStyle="1" w:styleId="a">
    <w:name w:val="_"/>
    <w:basedOn w:val="Predvolenpsmoodseku"/>
    <w:rsid w:val="00904195"/>
  </w:style>
  <w:style w:type="character" w:styleId="PremennHTML">
    <w:name w:val="HTML Variable"/>
    <w:basedOn w:val="Predvolenpsmoodseku"/>
    <w:uiPriority w:val="99"/>
    <w:semiHidden/>
    <w:unhideWhenUsed/>
    <w:rsid w:val="00904195"/>
    <w:rPr>
      <w:i/>
      <w:iCs/>
    </w:rPr>
  </w:style>
  <w:style w:type="character" w:customStyle="1" w:styleId="acopre">
    <w:name w:val="acopre"/>
    <w:rsid w:val="00904195"/>
  </w:style>
  <w:style w:type="character" w:customStyle="1" w:styleId="OdsekzoznamuChar">
    <w:name w:val="Odsek zoznamu Char"/>
    <w:aliases w:val="body Char,Odsek zoznamu2 Char,Odsek Char"/>
    <w:link w:val="Odsekzoznamu"/>
    <w:uiPriority w:val="34"/>
    <w:locked/>
    <w:rsid w:val="00904195"/>
    <w:rPr>
      <w:rFonts w:cs="Times New Roman"/>
      <w:sz w:val="24"/>
      <w:szCs w:val="24"/>
    </w:rPr>
  </w:style>
  <w:style w:type="paragraph" w:customStyle="1" w:styleId="Odstavec-mensi">
    <w:name w:val="Odstavec-mensi"/>
    <w:basedOn w:val="Normlny"/>
    <w:link w:val="Odstavec-mensiChar"/>
    <w:qFormat/>
    <w:rsid w:val="00904195"/>
    <w:pPr>
      <w:spacing w:before="200" w:line="240" w:lineRule="auto"/>
      <w:jc w:val="both"/>
    </w:pPr>
    <w:rPr>
      <w:rFonts w:ascii="Fira Sans" w:eastAsiaTheme="minorHAnsi" w:hAnsi="Fira Sans" w:cstheme="minorBidi"/>
      <w:color w:val="232323"/>
      <w:sz w:val="16"/>
      <w:szCs w:val="24"/>
      <w:lang w:val="en-US"/>
    </w:rPr>
  </w:style>
  <w:style w:type="character" w:customStyle="1" w:styleId="Odstavec-mensiChar">
    <w:name w:val="Odstavec-mensi Char"/>
    <w:basedOn w:val="Predvolenpsmoodseku"/>
    <w:link w:val="Odstavec-mensi"/>
    <w:rsid w:val="00904195"/>
    <w:rPr>
      <w:rFonts w:ascii="Fira Sans" w:eastAsiaTheme="minorHAnsi" w:hAnsi="Fira Sans" w:cstheme="minorBidi"/>
      <w:color w:val="232323"/>
      <w:sz w:val="16"/>
      <w:szCs w:val="24"/>
      <w:lang w:val="en-US" w:eastAsia="en-US"/>
    </w:rPr>
  </w:style>
  <w:style w:type="paragraph" w:customStyle="1" w:styleId="Odstavec-minus1r">
    <w:name w:val="Odstavec-minus_1r"/>
    <w:basedOn w:val="Normlny"/>
    <w:qFormat/>
    <w:rsid w:val="00904195"/>
    <w:pPr>
      <w:spacing w:before="200" w:line="240" w:lineRule="auto"/>
      <w:ind w:left="284" w:hanging="284"/>
      <w:jc w:val="both"/>
    </w:pPr>
    <w:rPr>
      <w:rFonts w:ascii="Fira Sans" w:eastAsiaTheme="minorHAnsi" w:hAnsi="Fira Sans" w:cstheme="minorBidi"/>
      <w:color w:val="232323"/>
      <w:sz w:val="20"/>
      <w:szCs w:val="24"/>
      <w:lang w:val="en-US"/>
    </w:rPr>
  </w:style>
  <w:style w:type="paragraph" w:customStyle="1" w:styleId="Odstavec-1r">
    <w:name w:val="Odstavec-1r"/>
    <w:basedOn w:val="Normlny"/>
    <w:qFormat/>
    <w:rsid w:val="00904195"/>
    <w:pPr>
      <w:spacing w:before="200" w:line="240" w:lineRule="auto"/>
      <w:ind w:firstLine="284"/>
      <w:jc w:val="both"/>
    </w:pPr>
    <w:rPr>
      <w:rFonts w:ascii="Fira Sans" w:eastAsiaTheme="minorHAnsi" w:hAnsi="Fira Sans" w:cs="Times New Roman"/>
      <w:color w:val="232323"/>
      <w:sz w:val="20"/>
      <w:szCs w:val="20"/>
    </w:rPr>
  </w:style>
  <w:style w:type="character" w:customStyle="1" w:styleId="italics">
    <w:name w:val="italics"/>
    <w:basedOn w:val="Predvolenpsmoodseku"/>
    <w:rsid w:val="00904195"/>
  </w:style>
  <w:style w:type="character" w:styleId="Siln">
    <w:name w:val="Strong"/>
    <w:basedOn w:val="Predvolenpsmoodseku"/>
    <w:uiPriority w:val="22"/>
    <w:qFormat/>
    <w:locked/>
    <w:rsid w:val="00904195"/>
    <w:rPr>
      <w:rFonts w:cs="Times New Roman"/>
      <w:b/>
      <w:bCs/>
    </w:rPr>
  </w:style>
  <w:style w:type="character" w:customStyle="1" w:styleId="ppp-input-value1">
    <w:name w:val="ppp-input-value1"/>
    <w:basedOn w:val="Predvolenpsmoodseku"/>
    <w:rsid w:val="00904195"/>
    <w:rPr>
      <w:rFonts w:ascii="Tahoma" w:hAnsi="Tahoma" w:cs="Tahoma"/>
      <w:color w:val="837A73"/>
      <w:sz w:val="16"/>
      <w:szCs w:val="16"/>
    </w:rPr>
  </w:style>
  <w:style w:type="character" w:customStyle="1" w:styleId="markedcontent">
    <w:name w:val="markedcontent"/>
    <w:basedOn w:val="Predvolenpsmoodseku"/>
    <w:rsid w:val="007D4FD8"/>
  </w:style>
  <w:style w:type="table" w:styleId="Mriekatabuky">
    <w:name w:val="Table Grid"/>
    <w:basedOn w:val="Normlnatabuka"/>
    <w:locked/>
    <w:rsid w:val="0002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9294">
      <w:bodyDiv w:val="1"/>
      <w:marLeft w:val="0"/>
      <w:marRight w:val="0"/>
      <w:marTop w:val="0"/>
      <w:marBottom w:val="0"/>
      <w:divBdr>
        <w:top w:val="none" w:sz="0" w:space="0" w:color="auto"/>
        <w:left w:val="none" w:sz="0" w:space="0" w:color="auto"/>
        <w:bottom w:val="none" w:sz="0" w:space="0" w:color="auto"/>
        <w:right w:val="none" w:sz="0" w:space="0" w:color="auto"/>
      </w:divBdr>
      <w:divsChild>
        <w:div w:id="163400362">
          <w:marLeft w:val="0"/>
          <w:marRight w:val="0"/>
          <w:marTop w:val="0"/>
          <w:marBottom w:val="0"/>
          <w:divBdr>
            <w:top w:val="none" w:sz="0" w:space="0" w:color="auto"/>
            <w:left w:val="none" w:sz="0" w:space="0" w:color="auto"/>
            <w:bottom w:val="none" w:sz="0" w:space="0" w:color="auto"/>
            <w:right w:val="none" w:sz="0" w:space="0" w:color="auto"/>
          </w:divBdr>
        </w:div>
        <w:div w:id="32507054">
          <w:marLeft w:val="0"/>
          <w:marRight w:val="0"/>
          <w:marTop w:val="0"/>
          <w:marBottom w:val="0"/>
          <w:divBdr>
            <w:top w:val="none" w:sz="0" w:space="0" w:color="auto"/>
            <w:left w:val="none" w:sz="0" w:space="0" w:color="auto"/>
            <w:bottom w:val="none" w:sz="0" w:space="0" w:color="auto"/>
            <w:right w:val="none" w:sz="0" w:space="0" w:color="auto"/>
          </w:divBdr>
        </w:div>
      </w:divsChild>
    </w:div>
    <w:div w:id="79106985">
      <w:bodyDiv w:val="1"/>
      <w:marLeft w:val="0"/>
      <w:marRight w:val="0"/>
      <w:marTop w:val="0"/>
      <w:marBottom w:val="0"/>
      <w:divBdr>
        <w:top w:val="none" w:sz="0" w:space="0" w:color="auto"/>
        <w:left w:val="none" w:sz="0" w:space="0" w:color="auto"/>
        <w:bottom w:val="none" w:sz="0" w:space="0" w:color="auto"/>
        <w:right w:val="none" w:sz="0" w:space="0" w:color="auto"/>
      </w:divBdr>
      <w:divsChild>
        <w:div w:id="1935934611">
          <w:marLeft w:val="0"/>
          <w:marRight w:val="0"/>
          <w:marTop w:val="0"/>
          <w:marBottom w:val="0"/>
          <w:divBdr>
            <w:top w:val="none" w:sz="0" w:space="0" w:color="auto"/>
            <w:left w:val="none" w:sz="0" w:space="0" w:color="auto"/>
            <w:bottom w:val="none" w:sz="0" w:space="0" w:color="auto"/>
            <w:right w:val="none" w:sz="0" w:space="0" w:color="auto"/>
          </w:divBdr>
          <w:divsChild>
            <w:div w:id="1764033612">
              <w:marLeft w:val="0"/>
              <w:marRight w:val="0"/>
              <w:marTop w:val="0"/>
              <w:marBottom w:val="0"/>
              <w:divBdr>
                <w:top w:val="none" w:sz="0" w:space="0" w:color="auto"/>
                <w:left w:val="none" w:sz="0" w:space="0" w:color="auto"/>
                <w:bottom w:val="none" w:sz="0" w:space="0" w:color="auto"/>
                <w:right w:val="none" w:sz="0" w:space="0" w:color="auto"/>
              </w:divBdr>
            </w:div>
            <w:div w:id="760221336">
              <w:marLeft w:val="0"/>
              <w:marRight w:val="0"/>
              <w:marTop w:val="0"/>
              <w:marBottom w:val="0"/>
              <w:divBdr>
                <w:top w:val="none" w:sz="0" w:space="0" w:color="auto"/>
                <w:left w:val="none" w:sz="0" w:space="0" w:color="auto"/>
                <w:bottom w:val="none" w:sz="0" w:space="0" w:color="auto"/>
                <w:right w:val="none" w:sz="0" w:space="0" w:color="auto"/>
              </w:divBdr>
              <w:divsChild>
                <w:div w:id="1873956208">
                  <w:marLeft w:val="0"/>
                  <w:marRight w:val="0"/>
                  <w:marTop w:val="0"/>
                  <w:marBottom w:val="0"/>
                  <w:divBdr>
                    <w:top w:val="none" w:sz="0" w:space="0" w:color="auto"/>
                    <w:left w:val="none" w:sz="0" w:space="0" w:color="auto"/>
                    <w:bottom w:val="none" w:sz="0" w:space="0" w:color="auto"/>
                    <w:right w:val="none" w:sz="0" w:space="0" w:color="auto"/>
                  </w:divBdr>
                </w:div>
                <w:div w:id="1546988447">
                  <w:marLeft w:val="0"/>
                  <w:marRight w:val="0"/>
                  <w:marTop w:val="0"/>
                  <w:marBottom w:val="0"/>
                  <w:divBdr>
                    <w:top w:val="none" w:sz="0" w:space="0" w:color="auto"/>
                    <w:left w:val="none" w:sz="0" w:space="0" w:color="auto"/>
                    <w:bottom w:val="none" w:sz="0" w:space="0" w:color="auto"/>
                    <w:right w:val="none" w:sz="0" w:space="0" w:color="auto"/>
                  </w:divBdr>
                </w:div>
                <w:div w:id="418019996">
                  <w:marLeft w:val="0"/>
                  <w:marRight w:val="0"/>
                  <w:marTop w:val="0"/>
                  <w:marBottom w:val="0"/>
                  <w:divBdr>
                    <w:top w:val="none" w:sz="0" w:space="0" w:color="auto"/>
                    <w:left w:val="none" w:sz="0" w:space="0" w:color="auto"/>
                    <w:bottom w:val="none" w:sz="0" w:space="0" w:color="auto"/>
                    <w:right w:val="none" w:sz="0" w:space="0" w:color="auto"/>
                  </w:divBdr>
                </w:div>
                <w:div w:id="1509564674">
                  <w:marLeft w:val="0"/>
                  <w:marRight w:val="0"/>
                  <w:marTop w:val="0"/>
                  <w:marBottom w:val="0"/>
                  <w:divBdr>
                    <w:top w:val="none" w:sz="0" w:space="0" w:color="auto"/>
                    <w:left w:val="none" w:sz="0" w:space="0" w:color="auto"/>
                    <w:bottom w:val="none" w:sz="0" w:space="0" w:color="auto"/>
                    <w:right w:val="none" w:sz="0" w:space="0" w:color="auto"/>
                  </w:divBdr>
                </w:div>
                <w:div w:id="1240406628">
                  <w:marLeft w:val="0"/>
                  <w:marRight w:val="0"/>
                  <w:marTop w:val="0"/>
                  <w:marBottom w:val="0"/>
                  <w:divBdr>
                    <w:top w:val="none" w:sz="0" w:space="0" w:color="auto"/>
                    <w:left w:val="none" w:sz="0" w:space="0" w:color="auto"/>
                    <w:bottom w:val="none" w:sz="0" w:space="0" w:color="auto"/>
                    <w:right w:val="none" w:sz="0" w:space="0" w:color="auto"/>
                  </w:divBdr>
                </w:div>
                <w:div w:id="1449861485">
                  <w:marLeft w:val="0"/>
                  <w:marRight w:val="0"/>
                  <w:marTop w:val="0"/>
                  <w:marBottom w:val="0"/>
                  <w:divBdr>
                    <w:top w:val="none" w:sz="0" w:space="0" w:color="auto"/>
                    <w:left w:val="none" w:sz="0" w:space="0" w:color="auto"/>
                    <w:bottom w:val="none" w:sz="0" w:space="0" w:color="auto"/>
                    <w:right w:val="none" w:sz="0" w:space="0" w:color="auto"/>
                  </w:divBdr>
                  <w:divsChild>
                    <w:div w:id="255139274">
                      <w:marLeft w:val="0"/>
                      <w:marRight w:val="0"/>
                      <w:marTop w:val="0"/>
                      <w:marBottom w:val="0"/>
                      <w:divBdr>
                        <w:top w:val="none" w:sz="0" w:space="0" w:color="auto"/>
                        <w:left w:val="none" w:sz="0" w:space="0" w:color="auto"/>
                        <w:bottom w:val="none" w:sz="0" w:space="0" w:color="auto"/>
                        <w:right w:val="none" w:sz="0" w:space="0" w:color="auto"/>
                      </w:divBdr>
                      <w:divsChild>
                        <w:div w:id="2085908548">
                          <w:marLeft w:val="0"/>
                          <w:marRight w:val="0"/>
                          <w:marTop w:val="0"/>
                          <w:marBottom w:val="0"/>
                          <w:divBdr>
                            <w:top w:val="none" w:sz="0" w:space="0" w:color="auto"/>
                            <w:left w:val="none" w:sz="0" w:space="0" w:color="auto"/>
                            <w:bottom w:val="none" w:sz="0" w:space="0" w:color="auto"/>
                            <w:right w:val="none" w:sz="0" w:space="0" w:color="auto"/>
                          </w:divBdr>
                        </w:div>
                      </w:divsChild>
                    </w:div>
                    <w:div w:id="54354315">
                      <w:marLeft w:val="0"/>
                      <w:marRight w:val="0"/>
                      <w:marTop w:val="0"/>
                      <w:marBottom w:val="0"/>
                      <w:divBdr>
                        <w:top w:val="none" w:sz="0" w:space="0" w:color="auto"/>
                        <w:left w:val="none" w:sz="0" w:space="0" w:color="auto"/>
                        <w:bottom w:val="none" w:sz="0" w:space="0" w:color="auto"/>
                        <w:right w:val="none" w:sz="0" w:space="0" w:color="auto"/>
                      </w:divBdr>
                      <w:divsChild>
                        <w:div w:id="1791320408">
                          <w:marLeft w:val="0"/>
                          <w:marRight w:val="0"/>
                          <w:marTop w:val="0"/>
                          <w:marBottom w:val="0"/>
                          <w:divBdr>
                            <w:top w:val="none" w:sz="0" w:space="0" w:color="auto"/>
                            <w:left w:val="none" w:sz="0" w:space="0" w:color="auto"/>
                            <w:bottom w:val="none" w:sz="0" w:space="0" w:color="auto"/>
                            <w:right w:val="none" w:sz="0" w:space="0" w:color="auto"/>
                          </w:divBdr>
                        </w:div>
                      </w:divsChild>
                    </w:div>
                    <w:div w:id="433403765">
                      <w:marLeft w:val="0"/>
                      <w:marRight w:val="0"/>
                      <w:marTop w:val="0"/>
                      <w:marBottom w:val="0"/>
                      <w:divBdr>
                        <w:top w:val="none" w:sz="0" w:space="0" w:color="auto"/>
                        <w:left w:val="none" w:sz="0" w:space="0" w:color="auto"/>
                        <w:bottom w:val="none" w:sz="0" w:space="0" w:color="auto"/>
                        <w:right w:val="none" w:sz="0" w:space="0" w:color="auto"/>
                      </w:divBdr>
                      <w:divsChild>
                        <w:div w:id="1211530356">
                          <w:marLeft w:val="0"/>
                          <w:marRight w:val="0"/>
                          <w:marTop w:val="0"/>
                          <w:marBottom w:val="0"/>
                          <w:divBdr>
                            <w:top w:val="none" w:sz="0" w:space="0" w:color="auto"/>
                            <w:left w:val="none" w:sz="0" w:space="0" w:color="auto"/>
                            <w:bottom w:val="none" w:sz="0" w:space="0" w:color="auto"/>
                            <w:right w:val="none" w:sz="0" w:space="0" w:color="auto"/>
                          </w:divBdr>
                        </w:div>
                      </w:divsChild>
                    </w:div>
                    <w:div w:id="2064599491">
                      <w:marLeft w:val="0"/>
                      <w:marRight w:val="0"/>
                      <w:marTop w:val="0"/>
                      <w:marBottom w:val="0"/>
                      <w:divBdr>
                        <w:top w:val="none" w:sz="0" w:space="0" w:color="auto"/>
                        <w:left w:val="none" w:sz="0" w:space="0" w:color="auto"/>
                        <w:bottom w:val="none" w:sz="0" w:space="0" w:color="auto"/>
                        <w:right w:val="none" w:sz="0" w:space="0" w:color="auto"/>
                      </w:divBdr>
                      <w:divsChild>
                        <w:div w:id="1901015258">
                          <w:marLeft w:val="0"/>
                          <w:marRight w:val="0"/>
                          <w:marTop w:val="0"/>
                          <w:marBottom w:val="0"/>
                          <w:divBdr>
                            <w:top w:val="none" w:sz="0" w:space="0" w:color="auto"/>
                            <w:left w:val="none" w:sz="0" w:space="0" w:color="auto"/>
                            <w:bottom w:val="none" w:sz="0" w:space="0" w:color="auto"/>
                            <w:right w:val="none" w:sz="0" w:space="0" w:color="auto"/>
                          </w:divBdr>
                          <w:divsChild>
                            <w:div w:id="665400266">
                              <w:marLeft w:val="0"/>
                              <w:marRight w:val="0"/>
                              <w:marTop w:val="0"/>
                              <w:marBottom w:val="0"/>
                              <w:divBdr>
                                <w:top w:val="none" w:sz="0" w:space="0" w:color="auto"/>
                                <w:left w:val="none" w:sz="0" w:space="0" w:color="auto"/>
                                <w:bottom w:val="none" w:sz="0" w:space="0" w:color="auto"/>
                                <w:right w:val="none" w:sz="0" w:space="0" w:color="auto"/>
                              </w:divBdr>
                            </w:div>
                          </w:divsChild>
                        </w:div>
                        <w:div w:id="1713653685">
                          <w:marLeft w:val="0"/>
                          <w:marRight w:val="0"/>
                          <w:marTop w:val="0"/>
                          <w:marBottom w:val="0"/>
                          <w:divBdr>
                            <w:top w:val="none" w:sz="0" w:space="0" w:color="auto"/>
                            <w:left w:val="none" w:sz="0" w:space="0" w:color="auto"/>
                            <w:bottom w:val="none" w:sz="0" w:space="0" w:color="auto"/>
                            <w:right w:val="none" w:sz="0" w:space="0" w:color="auto"/>
                          </w:divBdr>
                          <w:divsChild>
                            <w:div w:id="8570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25779">
                      <w:marLeft w:val="0"/>
                      <w:marRight w:val="0"/>
                      <w:marTop w:val="0"/>
                      <w:marBottom w:val="0"/>
                      <w:divBdr>
                        <w:top w:val="none" w:sz="0" w:space="0" w:color="auto"/>
                        <w:left w:val="none" w:sz="0" w:space="0" w:color="auto"/>
                        <w:bottom w:val="none" w:sz="0" w:space="0" w:color="auto"/>
                        <w:right w:val="none" w:sz="0" w:space="0" w:color="auto"/>
                      </w:divBdr>
                      <w:divsChild>
                        <w:div w:id="225070180">
                          <w:marLeft w:val="0"/>
                          <w:marRight w:val="0"/>
                          <w:marTop w:val="0"/>
                          <w:marBottom w:val="0"/>
                          <w:divBdr>
                            <w:top w:val="none" w:sz="0" w:space="0" w:color="auto"/>
                            <w:left w:val="none" w:sz="0" w:space="0" w:color="auto"/>
                            <w:bottom w:val="none" w:sz="0" w:space="0" w:color="auto"/>
                            <w:right w:val="none" w:sz="0" w:space="0" w:color="auto"/>
                          </w:divBdr>
                          <w:divsChild>
                            <w:div w:id="1690641354">
                              <w:marLeft w:val="0"/>
                              <w:marRight w:val="0"/>
                              <w:marTop w:val="0"/>
                              <w:marBottom w:val="0"/>
                              <w:divBdr>
                                <w:top w:val="none" w:sz="0" w:space="0" w:color="auto"/>
                                <w:left w:val="none" w:sz="0" w:space="0" w:color="auto"/>
                                <w:bottom w:val="none" w:sz="0" w:space="0" w:color="auto"/>
                                <w:right w:val="none" w:sz="0" w:space="0" w:color="auto"/>
                              </w:divBdr>
                            </w:div>
                          </w:divsChild>
                        </w:div>
                        <w:div w:id="1454060703">
                          <w:marLeft w:val="0"/>
                          <w:marRight w:val="0"/>
                          <w:marTop w:val="0"/>
                          <w:marBottom w:val="0"/>
                          <w:divBdr>
                            <w:top w:val="none" w:sz="0" w:space="0" w:color="auto"/>
                            <w:left w:val="none" w:sz="0" w:space="0" w:color="auto"/>
                            <w:bottom w:val="none" w:sz="0" w:space="0" w:color="auto"/>
                            <w:right w:val="none" w:sz="0" w:space="0" w:color="auto"/>
                          </w:divBdr>
                          <w:divsChild>
                            <w:div w:id="1221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4561">
                      <w:marLeft w:val="0"/>
                      <w:marRight w:val="0"/>
                      <w:marTop w:val="0"/>
                      <w:marBottom w:val="0"/>
                      <w:divBdr>
                        <w:top w:val="none" w:sz="0" w:space="0" w:color="auto"/>
                        <w:left w:val="none" w:sz="0" w:space="0" w:color="auto"/>
                        <w:bottom w:val="none" w:sz="0" w:space="0" w:color="auto"/>
                        <w:right w:val="none" w:sz="0" w:space="0" w:color="auto"/>
                      </w:divBdr>
                      <w:divsChild>
                        <w:div w:id="289477152">
                          <w:marLeft w:val="0"/>
                          <w:marRight w:val="0"/>
                          <w:marTop w:val="0"/>
                          <w:marBottom w:val="0"/>
                          <w:divBdr>
                            <w:top w:val="none" w:sz="0" w:space="0" w:color="auto"/>
                            <w:left w:val="none" w:sz="0" w:space="0" w:color="auto"/>
                            <w:bottom w:val="none" w:sz="0" w:space="0" w:color="auto"/>
                            <w:right w:val="none" w:sz="0" w:space="0" w:color="auto"/>
                          </w:divBdr>
                          <w:divsChild>
                            <w:div w:id="1968193137">
                              <w:marLeft w:val="0"/>
                              <w:marRight w:val="0"/>
                              <w:marTop w:val="0"/>
                              <w:marBottom w:val="0"/>
                              <w:divBdr>
                                <w:top w:val="none" w:sz="0" w:space="0" w:color="auto"/>
                                <w:left w:val="none" w:sz="0" w:space="0" w:color="auto"/>
                                <w:bottom w:val="none" w:sz="0" w:space="0" w:color="auto"/>
                                <w:right w:val="none" w:sz="0" w:space="0" w:color="auto"/>
                              </w:divBdr>
                            </w:div>
                          </w:divsChild>
                        </w:div>
                        <w:div w:id="461308943">
                          <w:marLeft w:val="0"/>
                          <w:marRight w:val="0"/>
                          <w:marTop w:val="0"/>
                          <w:marBottom w:val="0"/>
                          <w:divBdr>
                            <w:top w:val="none" w:sz="0" w:space="0" w:color="auto"/>
                            <w:left w:val="none" w:sz="0" w:space="0" w:color="auto"/>
                            <w:bottom w:val="none" w:sz="0" w:space="0" w:color="auto"/>
                            <w:right w:val="none" w:sz="0" w:space="0" w:color="auto"/>
                          </w:divBdr>
                          <w:divsChild>
                            <w:div w:id="14937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3217">
                      <w:marLeft w:val="0"/>
                      <w:marRight w:val="0"/>
                      <w:marTop w:val="0"/>
                      <w:marBottom w:val="0"/>
                      <w:divBdr>
                        <w:top w:val="none" w:sz="0" w:space="0" w:color="auto"/>
                        <w:left w:val="none" w:sz="0" w:space="0" w:color="auto"/>
                        <w:bottom w:val="none" w:sz="0" w:space="0" w:color="auto"/>
                        <w:right w:val="none" w:sz="0" w:space="0" w:color="auto"/>
                      </w:divBdr>
                      <w:divsChild>
                        <w:div w:id="1933318390">
                          <w:marLeft w:val="0"/>
                          <w:marRight w:val="0"/>
                          <w:marTop w:val="0"/>
                          <w:marBottom w:val="0"/>
                          <w:divBdr>
                            <w:top w:val="none" w:sz="0" w:space="0" w:color="auto"/>
                            <w:left w:val="none" w:sz="0" w:space="0" w:color="auto"/>
                            <w:bottom w:val="none" w:sz="0" w:space="0" w:color="auto"/>
                            <w:right w:val="none" w:sz="0" w:space="0" w:color="auto"/>
                          </w:divBdr>
                          <w:divsChild>
                            <w:div w:id="1098255284">
                              <w:marLeft w:val="0"/>
                              <w:marRight w:val="0"/>
                              <w:marTop w:val="0"/>
                              <w:marBottom w:val="0"/>
                              <w:divBdr>
                                <w:top w:val="none" w:sz="0" w:space="0" w:color="auto"/>
                                <w:left w:val="none" w:sz="0" w:space="0" w:color="auto"/>
                                <w:bottom w:val="none" w:sz="0" w:space="0" w:color="auto"/>
                                <w:right w:val="none" w:sz="0" w:space="0" w:color="auto"/>
                              </w:divBdr>
                            </w:div>
                          </w:divsChild>
                        </w:div>
                        <w:div w:id="248658892">
                          <w:marLeft w:val="0"/>
                          <w:marRight w:val="0"/>
                          <w:marTop w:val="0"/>
                          <w:marBottom w:val="0"/>
                          <w:divBdr>
                            <w:top w:val="none" w:sz="0" w:space="0" w:color="auto"/>
                            <w:left w:val="none" w:sz="0" w:space="0" w:color="auto"/>
                            <w:bottom w:val="none" w:sz="0" w:space="0" w:color="auto"/>
                            <w:right w:val="none" w:sz="0" w:space="0" w:color="auto"/>
                          </w:divBdr>
                          <w:divsChild>
                            <w:div w:id="8925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46665">
                      <w:marLeft w:val="0"/>
                      <w:marRight w:val="0"/>
                      <w:marTop w:val="0"/>
                      <w:marBottom w:val="0"/>
                      <w:divBdr>
                        <w:top w:val="none" w:sz="0" w:space="0" w:color="auto"/>
                        <w:left w:val="none" w:sz="0" w:space="0" w:color="auto"/>
                        <w:bottom w:val="none" w:sz="0" w:space="0" w:color="auto"/>
                        <w:right w:val="none" w:sz="0" w:space="0" w:color="auto"/>
                      </w:divBdr>
                      <w:divsChild>
                        <w:div w:id="289701550">
                          <w:marLeft w:val="0"/>
                          <w:marRight w:val="0"/>
                          <w:marTop w:val="0"/>
                          <w:marBottom w:val="0"/>
                          <w:divBdr>
                            <w:top w:val="none" w:sz="0" w:space="0" w:color="auto"/>
                            <w:left w:val="none" w:sz="0" w:space="0" w:color="auto"/>
                            <w:bottom w:val="none" w:sz="0" w:space="0" w:color="auto"/>
                            <w:right w:val="none" w:sz="0" w:space="0" w:color="auto"/>
                          </w:divBdr>
                          <w:divsChild>
                            <w:div w:id="1884903914">
                              <w:marLeft w:val="0"/>
                              <w:marRight w:val="0"/>
                              <w:marTop w:val="0"/>
                              <w:marBottom w:val="0"/>
                              <w:divBdr>
                                <w:top w:val="none" w:sz="0" w:space="0" w:color="auto"/>
                                <w:left w:val="none" w:sz="0" w:space="0" w:color="auto"/>
                                <w:bottom w:val="none" w:sz="0" w:space="0" w:color="auto"/>
                                <w:right w:val="none" w:sz="0" w:space="0" w:color="auto"/>
                              </w:divBdr>
                            </w:div>
                          </w:divsChild>
                        </w:div>
                        <w:div w:id="1632904311">
                          <w:marLeft w:val="0"/>
                          <w:marRight w:val="0"/>
                          <w:marTop w:val="0"/>
                          <w:marBottom w:val="0"/>
                          <w:divBdr>
                            <w:top w:val="none" w:sz="0" w:space="0" w:color="auto"/>
                            <w:left w:val="none" w:sz="0" w:space="0" w:color="auto"/>
                            <w:bottom w:val="none" w:sz="0" w:space="0" w:color="auto"/>
                            <w:right w:val="none" w:sz="0" w:space="0" w:color="auto"/>
                          </w:divBdr>
                          <w:divsChild>
                            <w:div w:id="20738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7841">
                      <w:marLeft w:val="0"/>
                      <w:marRight w:val="0"/>
                      <w:marTop w:val="0"/>
                      <w:marBottom w:val="0"/>
                      <w:divBdr>
                        <w:top w:val="none" w:sz="0" w:space="0" w:color="auto"/>
                        <w:left w:val="none" w:sz="0" w:space="0" w:color="auto"/>
                        <w:bottom w:val="none" w:sz="0" w:space="0" w:color="auto"/>
                        <w:right w:val="none" w:sz="0" w:space="0" w:color="auto"/>
                      </w:divBdr>
                      <w:divsChild>
                        <w:div w:id="1750537785">
                          <w:marLeft w:val="0"/>
                          <w:marRight w:val="0"/>
                          <w:marTop w:val="0"/>
                          <w:marBottom w:val="0"/>
                          <w:divBdr>
                            <w:top w:val="none" w:sz="0" w:space="0" w:color="auto"/>
                            <w:left w:val="none" w:sz="0" w:space="0" w:color="auto"/>
                            <w:bottom w:val="none" w:sz="0" w:space="0" w:color="auto"/>
                            <w:right w:val="none" w:sz="0" w:space="0" w:color="auto"/>
                          </w:divBdr>
                          <w:divsChild>
                            <w:div w:id="2097051158">
                              <w:marLeft w:val="0"/>
                              <w:marRight w:val="0"/>
                              <w:marTop w:val="0"/>
                              <w:marBottom w:val="0"/>
                              <w:divBdr>
                                <w:top w:val="none" w:sz="0" w:space="0" w:color="auto"/>
                                <w:left w:val="none" w:sz="0" w:space="0" w:color="auto"/>
                                <w:bottom w:val="none" w:sz="0" w:space="0" w:color="auto"/>
                                <w:right w:val="none" w:sz="0" w:space="0" w:color="auto"/>
                              </w:divBdr>
                            </w:div>
                          </w:divsChild>
                        </w:div>
                        <w:div w:id="2095280260">
                          <w:marLeft w:val="0"/>
                          <w:marRight w:val="0"/>
                          <w:marTop w:val="0"/>
                          <w:marBottom w:val="0"/>
                          <w:divBdr>
                            <w:top w:val="none" w:sz="0" w:space="0" w:color="auto"/>
                            <w:left w:val="none" w:sz="0" w:space="0" w:color="auto"/>
                            <w:bottom w:val="none" w:sz="0" w:space="0" w:color="auto"/>
                            <w:right w:val="none" w:sz="0" w:space="0" w:color="auto"/>
                          </w:divBdr>
                          <w:divsChild>
                            <w:div w:id="6960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6465">
                      <w:marLeft w:val="0"/>
                      <w:marRight w:val="0"/>
                      <w:marTop w:val="0"/>
                      <w:marBottom w:val="0"/>
                      <w:divBdr>
                        <w:top w:val="none" w:sz="0" w:space="0" w:color="auto"/>
                        <w:left w:val="none" w:sz="0" w:space="0" w:color="auto"/>
                        <w:bottom w:val="none" w:sz="0" w:space="0" w:color="auto"/>
                        <w:right w:val="none" w:sz="0" w:space="0" w:color="auto"/>
                      </w:divBdr>
                      <w:divsChild>
                        <w:div w:id="2075348943">
                          <w:marLeft w:val="0"/>
                          <w:marRight w:val="0"/>
                          <w:marTop w:val="0"/>
                          <w:marBottom w:val="0"/>
                          <w:divBdr>
                            <w:top w:val="none" w:sz="0" w:space="0" w:color="auto"/>
                            <w:left w:val="none" w:sz="0" w:space="0" w:color="auto"/>
                            <w:bottom w:val="none" w:sz="0" w:space="0" w:color="auto"/>
                            <w:right w:val="none" w:sz="0" w:space="0" w:color="auto"/>
                          </w:divBdr>
                          <w:divsChild>
                            <w:div w:id="622080343">
                              <w:marLeft w:val="0"/>
                              <w:marRight w:val="0"/>
                              <w:marTop w:val="0"/>
                              <w:marBottom w:val="0"/>
                              <w:divBdr>
                                <w:top w:val="none" w:sz="0" w:space="0" w:color="auto"/>
                                <w:left w:val="none" w:sz="0" w:space="0" w:color="auto"/>
                                <w:bottom w:val="none" w:sz="0" w:space="0" w:color="auto"/>
                                <w:right w:val="none" w:sz="0" w:space="0" w:color="auto"/>
                              </w:divBdr>
                            </w:div>
                          </w:divsChild>
                        </w:div>
                        <w:div w:id="2095660769">
                          <w:marLeft w:val="0"/>
                          <w:marRight w:val="0"/>
                          <w:marTop w:val="0"/>
                          <w:marBottom w:val="0"/>
                          <w:divBdr>
                            <w:top w:val="none" w:sz="0" w:space="0" w:color="auto"/>
                            <w:left w:val="none" w:sz="0" w:space="0" w:color="auto"/>
                            <w:bottom w:val="none" w:sz="0" w:space="0" w:color="auto"/>
                            <w:right w:val="none" w:sz="0" w:space="0" w:color="auto"/>
                          </w:divBdr>
                          <w:divsChild>
                            <w:div w:id="16678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5230">
                      <w:marLeft w:val="0"/>
                      <w:marRight w:val="0"/>
                      <w:marTop w:val="0"/>
                      <w:marBottom w:val="0"/>
                      <w:divBdr>
                        <w:top w:val="none" w:sz="0" w:space="0" w:color="auto"/>
                        <w:left w:val="none" w:sz="0" w:space="0" w:color="auto"/>
                        <w:bottom w:val="none" w:sz="0" w:space="0" w:color="auto"/>
                        <w:right w:val="none" w:sz="0" w:space="0" w:color="auto"/>
                      </w:divBdr>
                      <w:divsChild>
                        <w:div w:id="1294483042">
                          <w:marLeft w:val="0"/>
                          <w:marRight w:val="0"/>
                          <w:marTop w:val="0"/>
                          <w:marBottom w:val="0"/>
                          <w:divBdr>
                            <w:top w:val="none" w:sz="0" w:space="0" w:color="auto"/>
                            <w:left w:val="none" w:sz="0" w:space="0" w:color="auto"/>
                            <w:bottom w:val="none" w:sz="0" w:space="0" w:color="auto"/>
                            <w:right w:val="none" w:sz="0" w:space="0" w:color="auto"/>
                          </w:divBdr>
                          <w:divsChild>
                            <w:div w:id="143553119">
                              <w:marLeft w:val="0"/>
                              <w:marRight w:val="0"/>
                              <w:marTop w:val="0"/>
                              <w:marBottom w:val="0"/>
                              <w:divBdr>
                                <w:top w:val="none" w:sz="0" w:space="0" w:color="auto"/>
                                <w:left w:val="none" w:sz="0" w:space="0" w:color="auto"/>
                                <w:bottom w:val="none" w:sz="0" w:space="0" w:color="auto"/>
                                <w:right w:val="none" w:sz="0" w:space="0" w:color="auto"/>
                              </w:divBdr>
                            </w:div>
                          </w:divsChild>
                        </w:div>
                        <w:div w:id="2045135595">
                          <w:marLeft w:val="0"/>
                          <w:marRight w:val="0"/>
                          <w:marTop w:val="0"/>
                          <w:marBottom w:val="0"/>
                          <w:divBdr>
                            <w:top w:val="none" w:sz="0" w:space="0" w:color="auto"/>
                            <w:left w:val="none" w:sz="0" w:space="0" w:color="auto"/>
                            <w:bottom w:val="none" w:sz="0" w:space="0" w:color="auto"/>
                            <w:right w:val="none" w:sz="0" w:space="0" w:color="auto"/>
                          </w:divBdr>
                          <w:divsChild>
                            <w:div w:id="12812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38416">
                      <w:marLeft w:val="0"/>
                      <w:marRight w:val="0"/>
                      <w:marTop w:val="0"/>
                      <w:marBottom w:val="0"/>
                      <w:divBdr>
                        <w:top w:val="none" w:sz="0" w:space="0" w:color="auto"/>
                        <w:left w:val="none" w:sz="0" w:space="0" w:color="auto"/>
                        <w:bottom w:val="none" w:sz="0" w:space="0" w:color="auto"/>
                        <w:right w:val="none" w:sz="0" w:space="0" w:color="auto"/>
                      </w:divBdr>
                      <w:divsChild>
                        <w:div w:id="468014467">
                          <w:marLeft w:val="0"/>
                          <w:marRight w:val="0"/>
                          <w:marTop w:val="0"/>
                          <w:marBottom w:val="0"/>
                          <w:divBdr>
                            <w:top w:val="none" w:sz="0" w:space="0" w:color="auto"/>
                            <w:left w:val="none" w:sz="0" w:space="0" w:color="auto"/>
                            <w:bottom w:val="none" w:sz="0" w:space="0" w:color="auto"/>
                            <w:right w:val="none" w:sz="0" w:space="0" w:color="auto"/>
                          </w:divBdr>
                          <w:divsChild>
                            <w:div w:id="1946495787">
                              <w:marLeft w:val="0"/>
                              <w:marRight w:val="0"/>
                              <w:marTop w:val="0"/>
                              <w:marBottom w:val="0"/>
                              <w:divBdr>
                                <w:top w:val="none" w:sz="0" w:space="0" w:color="auto"/>
                                <w:left w:val="none" w:sz="0" w:space="0" w:color="auto"/>
                                <w:bottom w:val="none" w:sz="0" w:space="0" w:color="auto"/>
                                <w:right w:val="none" w:sz="0" w:space="0" w:color="auto"/>
                              </w:divBdr>
                            </w:div>
                          </w:divsChild>
                        </w:div>
                        <w:div w:id="111367873">
                          <w:marLeft w:val="0"/>
                          <w:marRight w:val="0"/>
                          <w:marTop w:val="0"/>
                          <w:marBottom w:val="0"/>
                          <w:divBdr>
                            <w:top w:val="none" w:sz="0" w:space="0" w:color="auto"/>
                            <w:left w:val="none" w:sz="0" w:space="0" w:color="auto"/>
                            <w:bottom w:val="none" w:sz="0" w:space="0" w:color="auto"/>
                            <w:right w:val="none" w:sz="0" w:space="0" w:color="auto"/>
                          </w:divBdr>
                          <w:divsChild>
                            <w:div w:id="3210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88805">
                      <w:marLeft w:val="0"/>
                      <w:marRight w:val="0"/>
                      <w:marTop w:val="0"/>
                      <w:marBottom w:val="0"/>
                      <w:divBdr>
                        <w:top w:val="none" w:sz="0" w:space="0" w:color="auto"/>
                        <w:left w:val="none" w:sz="0" w:space="0" w:color="auto"/>
                        <w:bottom w:val="none" w:sz="0" w:space="0" w:color="auto"/>
                        <w:right w:val="none" w:sz="0" w:space="0" w:color="auto"/>
                      </w:divBdr>
                      <w:divsChild>
                        <w:div w:id="1468235024">
                          <w:marLeft w:val="0"/>
                          <w:marRight w:val="0"/>
                          <w:marTop w:val="0"/>
                          <w:marBottom w:val="0"/>
                          <w:divBdr>
                            <w:top w:val="none" w:sz="0" w:space="0" w:color="auto"/>
                            <w:left w:val="none" w:sz="0" w:space="0" w:color="auto"/>
                            <w:bottom w:val="none" w:sz="0" w:space="0" w:color="auto"/>
                            <w:right w:val="none" w:sz="0" w:space="0" w:color="auto"/>
                          </w:divBdr>
                          <w:divsChild>
                            <w:div w:id="521164018">
                              <w:marLeft w:val="0"/>
                              <w:marRight w:val="0"/>
                              <w:marTop w:val="0"/>
                              <w:marBottom w:val="0"/>
                              <w:divBdr>
                                <w:top w:val="none" w:sz="0" w:space="0" w:color="auto"/>
                                <w:left w:val="none" w:sz="0" w:space="0" w:color="auto"/>
                                <w:bottom w:val="none" w:sz="0" w:space="0" w:color="auto"/>
                                <w:right w:val="none" w:sz="0" w:space="0" w:color="auto"/>
                              </w:divBdr>
                            </w:div>
                          </w:divsChild>
                        </w:div>
                        <w:div w:id="900091022">
                          <w:marLeft w:val="0"/>
                          <w:marRight w:val="0"/>
                          <w:marTop w:val="0"/>
                          <w:marBottom w:val="0"/>
                          <w:divBdr>
                            <w:top w:val="none" w:sz="0" w:space="0" w:color="auto"/>
                            <w:left w:val="none" w:sz="0" w:space="0" w:color="auto"/>
                            <w:bottom w:val="none" w:sz="0" w:space="0" w:color="auto"/>
                            <w:right w:val="none" w:sz="0" w:space="0" w:color="auto"/>
                          </w:divBdr>
                          <w:divsChild>
                            <w:div w:id="19674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0009">
                  <w:marLeft w:val="0"/>
                  <w:marRight w:val="0"/>
                  <w:marTop w:val="0"/>
                  <w:marBottom w:val="0"/>
                  <w:divBdr>
                    <w:top w:val="none" w:sz="0" w:space="0" w:color="auto"/>
                    <w:left w:val="none" w:sz="0" w:space="0" w:color="auto"/>
                    <w:bottom w:val="none" w:sz="0" w:space="0" w:color="auto"/>
                    <w:right w:val="none" w:sz="0" w:space="0" w:color="auto"/>
                  </w:divBdr>
                </w:div>
                <w:div w:id="506558498">
                  <w:marLeft w:val="0"/>
                  <w:marRight w:val="0"/>
                  <w:marTop w:val="0"/>
                  <w:marBottom w:val="0"/>
                  <w:divBdr>
                    <w:top w:val="none" w:sz="0" w:space="0" w:color="auto"/>
                    <w:left w:val="none" w:sz="0" w:space="0" w:color="auto"/>
                    <w:bottom w:val="none" w:sz="0" w:space="0" w:color="auto"/>
                    <w:right w:val="none" w:sz="0" w:space="0" w:color="auto"/>
                  </w:divBdr>
                </w:div>
                <w:div w:id="1514031469">
                  <w:marLeft w:val="0"/>
                  <w:marRight w:val="0"/>
                  <w:marTop w:val="0"/>
                  <w:marBottom w:val="0"/>
                  <w:divBdr>
                    <w:top w:val="none" w:sz="0" w:space="0" w:color="auto"/>
                    <w:left w:val="none" w:sz="0" w:space="0" w:color="auto"/>
                    <w:bottom w:val="none" w:sz="0" w:space="0" w:color="auto"/>
                    <w:right w:val="none" w:sz="0" w:space="0" w:color="auto"/>
                  </w:divBdr>
                </w:div>
                <w:div w:id="1893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7616">
      <w:bodyDiv w:val="1"/>
      <w:marLeft w:val="0"/>
      <w:marRight w:val="0"/>
      <w:marTop w:val="0"/>
      <w:marBottom w:val="0"/>
      <w:divBdr>
        <w:top w:val="none" w:sz="0" w:space="0" w:color="auto"/>
        <w:left w:val="none" w:sz="0" w:space="0" w:color="auto"/>
        <w:bottom w:val="none" w:sz="0" w:space="0" w:color="auto"/>
        <w:right w:val="none" w:sz="0" w:space="0" w:color="auto"/>
      </w:divBdr>
      <w:divsChild>
        <w:div w:id="498496380">
          <w:marLeft w:val="0"/>
          <w:marRight w:val="0"/>
          <w:marTop w:val="0"/>
          <w:marBottom w:val="0"/>
          <w:divBdr>
            <w:top w:val="none" w:sz="0" w:space="0" w:color="auto"/>
            <w:left w:val="none" w:sz="0" w:space="0" w:color="auto"/>
            <w:bottom w:val="none" w:sz="0" w:space="0" w:color="auto"/>
            <w:right w:val="none" w:sz="0" w:space="0" w:color="auto"/>
          </w:divBdr>
        </w:div>
        <w:div w:id="331840791">
          <w:marLeft w:val="0"/>
          <w:marRight w:val="0"/>
          <w:marTop w:val="0"/>
          <w:marBottom w:val="0"/>
          <w:divBdr>
            <w:top w:val="none" w:sz="0" w:space="0" w:color="auto"/>
            <w:left w:val="none" w:sz="0" w:space="0" w:color="auto"/>
            <w:bottom w:val="none" w:sz="0" w:space="0" w:color="auto"/>
            <w:right w:val="none" w:sz="0" w:space="0" w:color="auto"/>
          </w:divBdr>
          <w:divsChild>
            <w:div w:id="2075397269">
              <w:marLeft w:val="0"/>
              <w:marRight w:val="0"/>
              <w:marTop w:val="0"/>
              <w:marBottom w:val="0"/>
              <w:divBdr>
                <w:top w:val="none" w:sz="0" w:space="0" w:color="auto"/>
                <w:left w:val="none" w:sz="0" w:space="0" w:color="auto"/>
                <w:bottom w:val="none" w:sz="0" w:space="0" w:color="auto"/>
                <w:right w:val="none" w:sz="0" w:space="0" w:color="auto"/>
              </w:divBdr>
            </w:div>
            <w:div w:id="1482234042">
              <w:marLeft w:val="0"/>
              <w:marRight w:val="0"/>
              <w:marTop w:val="0"/>
              <w:marBottom w:val="0"/>
              <w:divBdr>
                <w:top w:val="none" w:sz="0" w:space="0" w:color="auto"/>
                <w:left w:val="none" w:sz="0" w:space="0" w:color="auto"/>
                <w:bottom w:val="none" w:sz="0" w:space="0" w:color="auto"/>
                <w:right w:val="none" w:sz="0" w:space="0" w:color="auto"/>
              </w:divBdr>
              <w:divsChild>
                <w:div w:id="1260800101">
                  <w:marLeft w:val="0"/>
                  <w:marRight w:val="0"/>
                  <w:marTop w:val="0"/>
                  <w:marBottom w:val="0"/>
                  <w:divBdr>
                    <w:top w:val="none" w:sz="0" w:space="0" w:color="auto"/>
                    <w:left w:val="none" w:sz="0" w:space="0" w:color="auto"/>
                    <w:bottom w:val="none" w:sz="0" w:space="0" w:color="auto"/>
                    <w:right w:val="none" w:sz="0" w:space="0" w:color="auto"/>
                  </w:divBdr>
                </w:div>
                <w:div w:id="15119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5070">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585655072">
      <w:marLeft w:val="0"/>
      <w:marRight w:val="0"/>
      <w:marTop w:val="0"/>
      <w:marBottom w:val="0"/>
      <w:divBdr>
        <w:top w:val="none" w:sz="0" w:space="0" w:color="auto"/>
        <w:left w:val="none" w:sz="0" w:space="0" w:color="auto"/>
        <w:bottom w:val="none" w:sz="0" w:space="0" w:color="auto"/>
        <w:right w:val="none" w:sz="0" w:space="0" w:color="auto"/>
      </w:divBdr>
    </w:div>
    <w:div w:id="585655073">
      <w:marLeft w:val="0"/>
      <w:marRight w:val="0"/>
      <w:marTop w:val="0"/>
      <w:marBottom w:val="0"/>
      <w:divBdr>
        <w:top w:val="none" w:sz="0" w:space="0" w:color="auto"/>
        <w:left w:val="none" w:sz="0" w:space="0" w:color="auto"/>
        <w:bottom w:val="none" w:sz="0" w:space="0" w:color="auto"/>
        <w:right w:val="none" w:sz="0" w:space="0" w:color="auto"/>
      </w:divBdr>
    </w:div>
    <w:div w:id="585655074">
      <w:marLeft w:val="0"/>
      <w:marRight w:val="0"/>
      <w:marTop w:val="0"/>
      <w:marBottom w:val="0"/>
      <w:divBdr>
        <w:top w:val="none" w:sz="0" w:space="0" w:color="auto"/>
        <w:left w:val="none" w:sz="0" w:space="0" w:color="auto"/>
        <w:bottom w:val="none" w:sz="0" w:space="0" w:color="auto"/>
        <w:right w:val="none" w:sz="0" w:space="0" w:color="auto"/>
      </w:divBdr>
    </w:div>
    <w:div w:id="585655075">
      <w:marLeft w:val="0"/>
      <w:marRight w:val="0"/>
      <w:marTop w:val="0"/>
      <w:marBottom w:val="0"/>
      <w:divBdr>
        <w:top w:val="none" w:sz="0" w:space="0" w:color="auto"/>
        <w:left w:val="none" w:sz="0" w:space="0" w:color="auto"/>
        <w:bottom w:val="none" w:sz="0" w:space="0" w:color="auto"/>
        <w:right w:val="none" w:sz="0" w:space="0" w:color="auto"/>
      </w:divBdr>
    </w:div>
    <w:div w:id="585655076">
      <w:marLeft w:val="0"/>
      <w:marRight w:val="0"/>
      <w:marTop w:val="0"/>
      <w:marBottom w:val="0"/>
      <w:divBdr>
        <w:top w:val="none" w:sz="0" w:space="0" w:color="auto"/>
        <w:left w:val="none" w:sz="0" w:space="0" w:color="auto"/>
        <w:bottom w:val="none" w:sz="0" w:space="0" w:color="auto"/>
        <w:right w:val="none" w:sz="0" w:space="0" w:color="auto"/>
      </w:divBdr>
    </w:div>
    <w:div w:id="585655077">
      <w:marLeft w:val="0"/>
      <w:marRight w:val="0"/>
      <w:marTop w:val="0"/>
      <w:marBottom w:val="0"/>
      <w:divBdr>
        <w:top w:val="none" w:sz="0" w:space="0" w:color="auto"/>
        <w:left w:val="none" w:sz="0" w:space="0" w:color="auto"/>
        <w:bottom w:val="none" w:sz="0" w:space="0" w:color="auto"/>
        <w:right w:val="none" w:sz="0" w:space="0" w:color="auto"/>
      </w:divBdr>
    </w:div>
    <w:div w:id="585655078">
      <w:marLeft w:val="0"/>
      <w:marRight w:val="0"/>
      <w:marTop w:val="0"/>
      <w:marBottom w:val="0"/>
      <w:divBdr>
        <w:top w:val="none" w:sz="0" w:space="0" w:color="auto"/>
        <w:left w:val="none" w:sz="0" w:space="0" w:color="auto"/>
        <w:bottom w:val="none" w:sz="0" w:space="0" w:color="auto"/>
        <w:right w:val="none" w:sz="0" w:space="0" w:color="auto"/>
      </w:divBdr>
    </w:div>
    <w:div w:id="585655079">
      <w:marLeft w:val="0"/>
      <w:marRight w:val="0"/>
      <w:marTop w:val="0"/>
      <w:marBottom w:val="0"/>
      <w:divBdr>
        <w:top w:val="none" w:sz="0" w:space="0" w:color="auto"/>
        <w:left w:val="none" w:sz="0" w:space="0" w:color="auto"/>
        <w:bottom w:val="none" w:sz="0" w:space="0" w:color="auto"/>
        <w:right w:val="none" w:sz="0" w:space="0" w:color="auto"/>
      </w:divBdr>
    </w:div>
    <w:div w:id="585655080">
      <w:marLeft w:val="0"/>
      <w:marRight w:val="0"/>
      <w:marTop w:val="0"/>
      <w:marBottom w:val="0"/>
      <w:divBdr>
        <w:top w:val="none" w:sz="0" w:space="0" w:color="auto"/>
        <w:left w:val="none" w:sz="0" w:space="0" w:color="auto"/>
        <w:bottom w:val="none" w:sz="0" w:space="0" w:color="auto"/>
        <w:right w:val="none" w:sz="0" w:space="0" w:color="auto"/>
      </w:divBdr>
    </w:div>
    <w:div w:id="585655081">
      <w:marLeft w:val="0"/>
      <w:marRight w:val="0"/>
      <w:marTop w:val="0"/>
      <w:marBottom w:val="0"/>
      <w:divBdr>
        <w:top w:val="none" w:sz="0" w:space="0" w:color="auto"/>
        <w:left w:val="none" w:sz="0" w:space="0" w:color="auto"/>
        <w:bottom w:val="none" w:sz="0" w:space="0" w:color="auto"/>
        <w:right w:val="none" w:sz="0" w:space="0" w:color="auto"/>
      </w:divBdr>
    </w:div>
    <w:div w:id="585655082">
      <w:marLeft w:val="0"/>
      <w:marRight w:val="0"/>
      <w:marTop w:val="0"/>
      <w:marBottom w:val="0"/>
      <w:divBdr>
        <w:top w:val="none" w:sz="0" w:space="0" w:color="auto"/>
        <w:left w:val="none" w:sz="0" w:space="0" w:color="auto"/>
        <w:bottom w:val="none" w:sz="0" w:space="0" w:color="auto"/>
        <w:right w:val="none" w:sz="0" w:space="0" w:color="auto"/>
      </w:divBdr>
    </w:div>
    <w:div w:id="585655083">
      <w:marLeft w:val="0"/>
      <w:marRight w:val="0"/>
      <w:marTop w:val="0"/>
      <w:marBottom w:val="0"/>
      <w:divBdr>
        <w:top w:val="none" w:sz="0" w:space="0" w:color="auto"/>
        <w:left w:val="none" w:sz="0" w:space="0" w:color="auto"/>
        <w:bottom w:val="none" w:sz="0" w:space="0" w:color="auto"/>
        <w:right w:val="none" w:sz="0" w:space="0" w:color="auto"/>
      </w:divBdr>
    </w:div>
    <w:div w:id="585655084">
      <w:marLeft w:val="0"/>
      <w:marRight w:val="0"/>
      <w:marTop w:val="0"/>
      <w:marBottom w:val="0"/>
      <w:divBdr>
        <w:top w:val="none" w:sz="0" w:space="0" w:color="auto"/>
        <w:left w:val="none" w:sz="0" w:space="0" w:color="auto"/>
        <w:bottom w:val="none" w:sz="0" w:space="0" w:color="auto"/>
        <w:right w:val="none" w:sz="0" w:space="0" w:color="auto"/>
      </w:divBdr>
    </w:div>
    <w:div w:id="585655085">
      <w:marLeft w:val="0"/>
      <w:marRight w:val="0"/>
      <w:marTop w:val="0"/>
      <w:marBottom w:val="0"/>
      <w:divBdr>
        <w:top w:val="none" w:sz="0" w:space="0" w:color="auto"/>
        <w:left w:val="none" w:sz="0" w:space="0" w:color="auto"/>
        <w:bottom w:val="none" w:sz="0" w:space="0" w:color="auto"/>
        <w:right w:val="none" w:sz="0" w:space="0" w:color="auto"/>
      </w:divBdr>
    </w:div>
    <w:div w:id="585655086">
      <w:marLeft w:val="0"/>
      <w:marRight w:val="0"/>
      <w:marTop w:val="0"/>
      <w:marBottom w:val="0"/>
      <w:divBdr>
        <w:top w:val="none" w:sz="0" w:space="0" w:color="auto"/>
        <w:left w:val="none" w:sz="0" w:space="0" w:color="auto"/>
        <w:bottom w:val="none" w:sz="0" w:space="0" w:color="auto"/>
        <w:right w:val="none" w:sz="0" w:space="0" w:color="auto"/>
      </w:divBdr>
    </w:div>
    <w:div w:id="585655087">
      <w:marLeft w:val="0"/>
      <w:marRight w:val="0"/>
      <w:marTop w:val="0"/>
      <w:marBottom w:val="0"/>
      <w:divBdr>
        <w:top w:val="none" w:sz="0" w:space="0" w:color="auto"/>
        <w:left w:val="none" w:sz="0" w:space="0" w:color="auto"/>
        <w:bottom w:val="none" w:sz="0" w:space="0" w:color="auto"/>
        <w:right w:val="none" w:sz="0" w:space="0" w:color="auto"/>
      </w:divBdr>
    </w:div>
    <w:div w:id="585655088">
      <w:marLeft w:val="0"/>
      <w:marRight w:val="0"/>
      <w:marTop w:val="0"/>
      <w:marBottom w:val="0"/>
      <w:divBdr>
        <w:top w:val="none" w:sz="0" w:space="0" w:color="auto"/>
        <w:left w:val="none" w:sz="0" w:space="0" w:color="auto"/>
        <w:bottom w:val="none" w:sz="0" w:space="0" w:color="auto"/>
        <w:right w:val="none" w:sz="0" w:space="0" w:color="auto"/>
      </w:divBdr>
    </w:div>
    <w:div w:id="585655089">
      <w:marLeft w:val="0"/>
      <w:marRight w:val="0"/>
      <w:marTop w:val="0"/>
      <w:marBottom w:val="0"/>
      <w:divBdr>
        <w:top w:val="none" w:sz="0" w:space="0" w:color="auto"/>
        <w:left w:val="none" w:sz="0" w:space="0" w:color="auto"/>
        <w:bottom w:val="none" w:sz="0" w:space="0" w:color="auto"/>
        <w:right w:val="none" w:sz="0" w:space="0" w:color="auto"/>
      </w:divBdr>
    </w:div>
    <w:div w:id="585655090">
      <w:marLeft w:val="0"/>
      <w:marRight w:val="0"/>
      <w:marTop w:val="0"/>
      <w:marBottom w:val="0"/>
      <w:divBdr>
        <w:top w:val="none" w:sz="0" w:space="0" w:color="auto"/>
        <w:left w:val="none" w:sz="0" w:space="0" w:color="auto"/>
        <w:bottom w:val="none" w:sz="0" w:space="0" w:color="auto"/>
        <w:right w:val="none" w:sz="0" w:space="0" w:color="auto"/>
      </w:divBdr>
    </w:div>
    <w:div w:id="585655091">
      <w:marLeft w:val="0"/>
      <w:marRight w:val="0"/>
      <w:marTop w:val="0"/>
      <w:marBottom w:val="0"/>
      <w:divBdr>
        <w:top w:val="none" w:sz="0" w:space="0" w:color="auto"/>
        <w:left w:val="none" w:sz="0" w:space="0" w:color="auto"/>
        <w:bottom w:val="none" w:sz="0" w:space="0" w:color="auto"/>
        <w:right w:val="none" w:sz="0" w:space="0" w:color="auto"/>
      </w:divBdr>
    </w:div>
    <w:div w:id="585655092">
      <w:marLeft w:val="0"/>
      <w:marRight w:val="0"/>
      <w:marTop w:val="0"/>
      <w:marBottom w:val="0"/>
      <w:divBdr>
        <w:top w:val="none" w:sz="0" w:space="0" w:color="auto"/>
        <w:left w:val="none" w:sz="0" w:space="0" w:color="auto"/>
        <w:bottom w:val="none" w:sz="0" w:space="0" w:color="auto"/>
        <w:right w:val="none" w:sz="0" w:space="0" w:color="auto"/>
      </w:divBdr>
    </w:div>
    <w:div w:id="854423661">
      <w:bodyDiv w:val="1"/>
      <w:marLeft w:val="0"/>
      <w:marRight w:val="0"/>
      <w:marTop w:val="0"/>
      <w:marBottom w:val="0"/>
      <w:divBdr>
        <w:top w:val="none" w:sz="0" w:space="0" w:color="auto"/>
        <w:left w:val="none" w:sz="0" w:space="0" w:color="auto"/>
        <w:bottom w:val="none" w:sz="0" w:space="0" w:color="auto"/>
        <w:right w:val="none" w:sz="0" w:space="0" w:color="auto"/>
      </w:divBdr>
    </w:div>
    <w:div w:id="941494156">
      <w:bodyDiv w:val="1"/>
      <w:marLeft w:val="0"/>
      <w:marRight w:val="0"/>
      <w:marTop w:val="0"/>
      <w:marBottom w:val="0"/>
      <w:divBdr>
        <w:top w:val="none" w:sz="0" w:space="0" w:color="auto"/>
        <w:left w:val="none" w:sz="0" w:space="0" w:color="auto"/>
        <w:bottom w:val="none" w:sz="0" w:space="0" w:color="auto"/>
        <w:right w:val="none" w:sz="0" w:space="0" w:color="auto"/>
      </w:divBdr>
      <w:divsChild>
        <w:div w:id="482283582">
          <w:marLeft w:val="0"/>
          <w:marRight w:val="0"/>
          <w:marTop w:val="0"/>
          <w:marBottom w:val="0"/>
          <w:divBdr>
            <w:top w:val="none" w:sz="0" w:space="0" w:color="auto"/>
            <w:left w:val="none" w:sz="0" w:space="0" w:color="auto"/>
            <w:bottom w:val="none" w:sz="0" w:space="0" w:color="auto"/>
            <w:right w:val="none" w:sz="0" w:space="0" w:color="auto"/>
          </w:divBdr>
          <w:divsChild>
            <w:div w:id="35664590">
              <w:marLeft w:val="0"/>
              <w:marRight w:val="0"/>
              <w:marTop w:val="0"/>
              <w:marBottom w:val="0"/>
              <w:divBdr>
                <w:top w:val="none" w:sz="0" w:space="0" w:color="auto"/>
                <w:left w:val="none" w:sz="0" w:space="0" w:color="auto"/>
                <w:bottom w:val="none" w:sz="0" w:space="0" w:color="auto"/>
                <w:right w:val="none" w:sz="0" w:space="0" w:color="auto"/>
              </w:divBdr>
              <w:divsChild>
                <w:div w:id="2118794407">
                  <w:marLeft w:val="0"/>
                  <w:marRight w:val="0"/>
                  <w:marTop w:val="0"/>
                  <w:marBottom w:val="0"/>
                  <w:divBdr>
                    <w:top w:val="none" w:sz="0" w:space="0" w:color="auto"/>
                    <w:left w:val="none" w:sz="0" w:space="0" w:color="auto"/>
                    <w:bottom w:val="none" w:sz="0" w:space="0" w:color="auto"/>
                    <w:right w:val="none" w:sz="0" w:space="0" w:color="auto"/>
                  </w:divBdr>
                </w:div>
                <w:div w:id="1768841540">
                  <w:marLeft w:val="0"/>
                  <w:marRight w:val="0"/>
                  <w:marTop w:val="0"/>
                  <w:marBottom w:val="0"/>
                  <w:divBdr>
                    <w:top w:val="none" w:sz="0" w:space="0" w:color="auto"/>
                    <w:left w:val="none" w:sz="0" w:space="0" w:color="auto"/>
                    <w:bottom w:val="none" w:sz="0" w:space="0" w:color="auto"/>
                    <w:right w:val="none" w:sz="0" w:space="0" w:color="auto"/>
                  </w:divBdr>
                </w:div>
                <w:div w:id="198126108">
                  <w:marLeft w:val="0"/>
                  <w:marRight w:val="0"/>
                  <w:marTop w:val="0"/>
                  <w:marBottom w:val="0"/>
                  <w:divBdr>
                    <w:top w:val="none" w:sz="0" w:space="0" w:color="auto"/>
                    <w:left w:val="none" w:sz="0" w:space="0" w:color="auto"/>
                    <w:bottom w:val="none" w:sz="0" w:space="0" w:color="auto"/>
                    <w:right w:val="none" w:sz="0" w:space="0" w:color="auto"/>
                  </w:divBdr>
                </w:div>
                <w:div w:id="349333845">
                  <w:marLeft w:val="0"/>
                  <w:marRight w:val="0"/>
                  <w:marTop w:val="0"/>
                  <w:marBottom w:val="0"/>
                  <w:divBdr>
                    <w:top w:val="none" w:sz="0" w:space="0" w:color="auto"/>
                    <w:left w:val="none" w:sz="0" w:space="0" w:color="auto"/>
                    <w:bottom w:val="none" w:sz="0" w:space="0" w:color="auto"/>
                    <w:right w:val="none" w:sz="0" w:space="0" w:color="auto"/>
                  </w:divBdr>
                </w:div>
                <w:div w:id="590970279">
                  <w:marLeft w:val="0"/>
                  <w:marRight w:val="0"/>
                  <w:marTop w:val="0"/>
                  <w:marBottom w:val="0"/>
                  <w:divBdr>
                    <w:top w:val="none" w:sz="0" w:space="0" w:color="auto"/>
                    <w:left w:val="none" w:sz="0" w:space="0" w:color="auto"/>
                    <w:bottom w:val="none" w:sz="0" w:space="0" w:color="auto"/>
                    <w:right w:val="none" w:sz="0" w:space="0" w:color="auto"/>
                  </w:divBdr>
                  <w:divsChild>
                    <w:div w:id="348022616">
                      <w:marLeft w:val="0"/>
                      <w:marRight w:val="0"/>
                      <w:marTop w:val="0"/>
                      <w:marBottom w:val="0"/>
                      <w:divBdr>
                        <w:top w:val="none" w:sz="0" w:space="0" w:color="auto"/>
                        <w:left w:val="none" w:sz="0" w:space="0" w:color="auto"/>
                        <w:bottom w:val="none" w:sz="0" w:space="0" w:color="auto"/>
                        <w:right w:val="none" w:sz="0" w:space="0" w:color="auto"/>
                      </w:divBdr>
                      <w:divsChild>
                        <w:div w:id="2065063526">
                          <w:marLeft w:val="0"/>
                          <w:marRight w:val="0"/>
                          <w:marTop w:val="0"/>
                          <w:marBottom w:val="0"/>
                          <w:divBdr>
                            <w:top w:val="none" w:sz="0" w:space="0" w:color="auto"/>
                            <w:left w:val="none" w:sz="0" w:space="0" w:color="auto"/>
                            <w:bottom w:val="none" w:sz="0" w:space="0" w:color="auto"/>
                            <w:right w:val="none" w:sz="0" w:space="0" w:color="auto"/>
                          </w:divBdr>
                        </w:div>
                      </w:divsChild>
                    </w:div>
                    <w:div w:id="854074495">
                      <w:marLeft w:val="0"/>
                      <w:marRight w:val="0"/>
                      <w:marTop w:val="0"/>
                      <w:marBottom w:val="0"/>
                      <w:divBdr>
                        <w:top w:val="none" w:sz="0" w:space="0" w:color="auto"/>
                        <w:left w:val="none" w:sz="0" w:space="0" w:color="auto"/>
                        <w:bottom w:val="none" w:sz="0" w:space="0" w:color="auto"/>
                        <w:right w:val="none" w:sz="0" w:space="0" w:color="auto"/>
                      </w:divBdr>
                      <w:divsChild>
                        <w:div w:id="932400508">
                          <w:marLeft w:val="0"/>
                          <w:marRight w:val="0"/>
                          <w:marTop w:val="0"/>
                          <w:marBottom w:val="0"/>
                          <w:divBdr>
                            <w:top w:val="none" w:sz="0" w:space="0" w:color="auto"/>
                            <w:left w:val="none" w:sz="0" w:space="0" w:color="auto"/>
                            <w:bottom w:val="none" w:sz="0" w:space="0" w:color="auto"/>
                            <w:right w:val="none" w:sz="0" w:space="0" w:color="auto"/>
                          </w:divBdr>
                        </w:div>
                      </w:divsChild>
                    </w:div>
                    <w:div w:id="1005743450">
                      <w:marLeft w:val="0"/>
                      <w:marRight w:val="0"/>
                      <w:marTop w:val="0"/>
                      <w:marBottom w:val="0"/>
                      <w:divBdr>
                        <w:top w:val="none" w:sz="0" w:space="0" w:color="auto"/>
                        <w:left w:val="none" w:sz="0" w:space="0" w:color="auto"/>
                        <w:bottom w:val="none" w:sz="0" w:space="0" w:color="auto"/>
                        <w:right w:val="none" w:sz="0" w:space="0" w:color="auto"/>
                      </w:divBdr>
                      <w:divsChild>
                        <w:div w:id="872116610">
                          <w:marLeft w:val="0"/>
                          <w:marRight w:val="0"/>
                          <w:marTop w:val="0"/>
                          <w:marBottom w:val="0"/>
                          <w:divBdr>
                            <w:top w:val="none" w:sz="0" w:space="0" w:color="auto"/>
                            <w:left w:val="none" w:sz="0" w:space="0" w:color="auto"/>
                            <w:bottom w:val="none" w:sz="0" w:space="0" w:color="auto"/>
                            <w:right w:val="none" w:sz="0" w:space="0" w:color="auto"/>
                          </w:divBdr>
                        </w:div>
                      </w:divsChild>
                    </w:div>
                    <w:div w:id="735128467">
                      <w:marLeft w:val="0"/>
                      <w:marRight w:val="0"/>
                      <w:marTop w:val="0"/>
                      <w:marBottom w:val="0"/>
                      <w:divBdr>
                        <w:top w:val="none" w:sz="0" w:space="0" w:color="auto"/>
                        <w:left w:val="none" w:sz="0" w:space="0" w:color="auto"/>
                        <w:bottom w:val="none" w:sz="0" w:space="0" w:color="auto"/>
                        <w:right w:val="none" w:sz="0" w:space="0" w:color="auto"/>
                      </w:divBdr>
                      <w:divsChild>
                        <w:div w:id="862017439">
                          <w:marLeft w:val="0"/>
                          <w:marRight w:val="0"/>
                          <w:marTop w:val="0"/>
                          <w:marBottom w:val="0"/>
                          <w:divBdr>
                            <w:top w:val="none" w:sz="0" w:space="0" w:color="auto"/>
                            <w:left w:val="none" w:sz="0" w:space="0" w:color="auto"/>
                            <w:bottom w:val="none" w:sz="0" w:space="0" w:color="auto"/>
                            <w:right w:val="none" w:sz="0" w:space="0" w:color="auto"/>
                          </w:divBdr>
                          <w:divsChild>
                            <w:div w:id="1165703607">
                              <w:marLeft w:val="0"/>
                              <w:marRight w:val="0"/>
                              <w:marTop w:val="0"/>
                              <w:marBottom w:val="0"/>
                              <w:divBdr>
                                <w:top w:val="none" w:sz="0" w:space="0" w:color="auto"/>
                                <w:left w:val="none" w:sz="0" w:space="0" w:color="auto"/>
                                <w:bottom w:val="none" w:sz="0" w:space="0" w:color="auto"/>
                                <w:right w:val="none" w:sz="0" w:space="0" w:color="auto"/>
                              </w:divBdr>
                            </w:div>
                          </w:divsChild>
                        </w:div>
                        <w:div w:id="299964542">
                          <w:marLeft w:val="0"/>
                          <w:marRight w:val="0"/>
                          <w:marTop w:val="0"/>
                          <w:marBottom w:val="0"/>
                          <w:divBdr>
                            <w:top w:val="none" w:sz="0" w:space="0" w:color="auto"/>
                            <w:left w:val="none" w:sz="0" w:space="0" w:color="auto"/>
                            <w:bottom w:val="none" w:sz="0" w:space="0" w:color="auto"/>
                            <w:right w:val="none" w:sz="0" w:space="0" w:color="auto"/>
                          </w:divBdr>
                          <w:divsChild>
                            <w:div w:id="3257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5765">
                      <w:marLeft w:val="0"/>
                      <w:marRight w:val="0"/>
                      <w:marTop w:val="0"/>
                      <w:marBottom w:val="0"/>
                      <w:divBdr>
                        <w:top w:val="none" w:sz="0" w:space="0" w:color="auto"/>
                        <w:left w:val="none" w:sz="0" w:space="0" w:color="auto"/>
                        <w:bottom w:val="none" w:sz="0" w:space="0" w:color="auto"/>
                        <w:right w:val="none" w:sz="0" w:space="0" w:color="auto"/>
                      </w:divBdr>
                      <w:divsChild>
                        <w:div w:id="735053332">
                          <w:marLeft w:val="0"/>
                          <w:marRight w:val="0"/>
                          <w:marTop w:val="0"/>
                          <w:marBottom w:val="0"/>
                          <w:divBdr>
                            <w:top w:val="none" w:sz="0" w:space="0" w:color="auto"/>
                            <w:left w:val="none" w:sz="0" w:space="0" w:color="auto"/>
                            <w:bottom w:val="none" w:sz="0" w:space="0" w:color="auto"/>
                            <w:right w:val="none" w:sz="0" w:space="0" w:color="auto"/>
                          </w:divBdr>
                          <w:divsChild>
                            <w:div w:id="1073311549">
                              <w:marLeft w:val="0"/>
                              <w:marRight w:val="0"/>
                              <w:marTop w:val="0"/>
                              <w:marBottom w:val="0"/>
                              <w:divBdr>
                                <w:top w:val="none" w:sz="0" w:space="0" w:color="auto"/>
                                <w:left w:val="none" w:sz="0" w:space="0" w:color="auto"/>
                                <w:bottom w:val="none" w:sz="0" w:space="0" w:color="auto"/>
                                <w:right w:val="none" w:sz="0" w:space="0" w:color="auto"/>
                              </w:divBdr>
                            </w:div>
                          </w:divsChild>
                        </w:div>
                        <w:div w:id="1156415453">
                          <w:marLeft w:val="0"/>
                          <w:marRight w:val="0"/>
                          <w:marTop w:val="0"/>
                          <w:marBottom w:val="0"/>
                          <w:divBdr>
                            <w:top w:val="none" w:sz="0" w:space="0" w:color="auto"/>
                            <w:left w:val="none" w:sz="0" w:space="0" w:color="auto"/>
                            <w:bottom w:val="none" w:sz="0" w:space="0" w:color="auto"/>
                            <w:right w:val="none" w:sz="0" w:space="0" w:color="auto"/>
                          </w:divBdr>
                          <w:divsChild>
                            <w:div w:id="6370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11433">
                      <w:marLeft w:val="0"/>
                      <w:marRight w:val="0"/>
                      <w:marTop w:val="0"/>
                      <w:marBottom w:val="0"/>
                      <w:divBdr>
                        <w:top w:val="none" w:sz="0" w:space="0" w:color="auto"/>
                        <w:left w:val="none" w:sz="0" w:space="0" w:color="auto"/>
                        <w:bottom w:val="none" w:sz="0" w:space="0" w:color="auto"/>
                        <w:right w:val="none" w:sz="0" w:space="0" w:color="auto"/>
                      </w:divBdr>
                      <w:divsChild>
                        <w:div w:id="1747219530">
                          <w:marLeft w:val="0"/>
                          <w:marRight w:val="0"/>
                          <w:marTop w:val="0"/>
                          <w:marBottom w:val="0"/>
                          <w:divBdr>
                            <w:top w:val="none" w:sz="0" w:space="0" w:color="auto"/>
                            <w:left w:val="none" w:sz="0" w:space="0" w:color="auto"/>
                            <w:bottom w:val="none" w:sz="0" w:space="0" w:color="auto"/>
                            <w:right w:val="none" w:sz="0" w:space="0" w:color="auto"/>
                          </w:divBdr>
                          <w:divsChild>
                            <w:div w:id="5327016">
                              <w:marLeft w:val="0"/>
                              <w:marRight w:val="0"/>
                              <w:marTop w:val="0"/>
                              <w:marBottom w:val="0"/>
                              <w:divBdr>
                                <w:top w:val="none" w:sz="0" w:space="0" w:color="auto"/>
                                <w:left w:val="none" w:sz="0" w:space="0" w:color="auto"/>
                                <w:bottom w:val="none" w:sz="0" w:space="0" w:color="auto"/>
                                <w:right w:val="none" w:sz="0" w:space="0" w:color="auto"/>
                              </w:divBdr>
                            </w:div>
                          </w:divsChild>
                        </w:div>
                        <w:div w:id="464782267">
                          <w:marLeft w:val="0"/>
                          <w:marRight w:val="0"/>
                          <w:marTop w:val="0"/>
                          <w:marBottom w:val="0"/>
                          <w:divBdr>
                            <w:top w:val="none" w:sz="0" w:space="0" w:color="auto"/>
                            <w:left w:val="none" w:sz="0" w:space="0" w:color="auto"/>
                            <w:bottom w:val="none" w:sz="0" w:space="0" w:color="auto"/>
                            <w:right w:val="none" w:sz="0" w:space="0" w:color="auto"/>
                          </w:divBdr>
                          <w:divsChild>
                            <w:div w:id="20084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7938">
                      <w:marLeft w:val="0"/>
                      <w:marRight w:val="0"/>
                      <w:marTop w:val="0"/>
                      <w:marBottom w:val="0"/>
                      <w:divBdr>
                        <w:top w:val="none" w:sz="0" w:space="0" w:color="auto"/>
                        <w:left w:val="none" w:sz="0" w:space="0" w:color="auto"/>
                        <w:bottom w:val="none" w:sz="0" w:space="0" w:color="auto"/>
                        <w:right w:val="none" w:sz="0" w:space="0" w:color="auto"/>
                      </w:divBdr>
                      <w:divsChild>
                        <w:div w:id="335965348">
                          <w:marLeft w:val="0"/>
                          <w:marRight w:val="0"/>
                          <w:marTop w:val="0"/>
                          <w:marBottom w:val="0"/>
                          <w:divBdr>
                            <w:top w:val="none" w:sz="0" w:space="0" w:color="auto"/>
                            <w:left w:val="none" w:sz="0" w:space="0" w:color="auto"/>
                            <w:bottom w:val="none" w:sz="0" w:space="0" w:color="auto"/>
                            <w:right w:val="none" w:sz="0" w:space="0" w:color="auto"/>
                          </w:divBdr>
                          <w:divsChild>
                            <w:div w:id="315690496">
                              <w:marLeft w:val="0"/>
                              <w:marRight w:val="0"/>
                              <w:marTop w:val="0"/>
                              <w:marBottom w:val="0"/>
                              <w:divBdr>
                                <w:top w:val="none" w:sz="0" w:space="0" w:color="auto"/>
                                <w:left w:val="none" w:sz="0" w:space="0" w:color="auto"/>
                                <w:bottom w:val="none" w:sz="0" w:space="0" w:color="auto"/>
                                <w:right w:val="none" w:sz="0" w:space="0" w:color="auto"/>
                              </w:divBdr>
                            </w:div>
                          </w:divsChild>
                        </w:div>
                        <w:div w:id="125782151">
                          <w:marLeft w:val="0"/>
                          <w:marRight w:val="0"/>
                          <w:marTop w:val="0"/>
                          <w:marBottom w:val="0"/>
                          <w:divBdr>
                            <w:top w:val="none" w:sz="0" w:space="0" w:color="auto"/>
                            <w:left w:val="none" w:sz="0" w:space="0" w:color="auto"/>
                            <w:bottom w:val="none" w:sz="0" w:space="0" w:color="auto"/>
                            <w:right w:val="none" w:sz="0" w:space="0" w:color="auto"/>
                          </w:divBdr>
                          <w:divsChild>
                            <w:div w:id="17637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3652">
                      <w:marLeft w:val="0"/>
                      <w:marRight w:val="0"/>
                      <w:marTop w:val="0"/>
                      <w:marBottom w:val="0"/>
                      <w:divBdr>
                        <w:top w:val="none" w:sz="0" w:space="0" w:color="auto"/>
                        <w:left w:val="none" w:sz="0" w:space="0" w:color="auto"/>
                        <w:bottom w:val="none" w:sz="0" w:space="0" w:color="auto"/>
                        <w:right w:val="none" w:sz="0" w:space="0" w:color="auto"/>
                      </w:divBdr>
                      <w:divsChild>
                        <w:div w:id="1274358425">
                          <w:marLeft w:val="0"/>
                          <w:marRight w:val="0"/>
                          <w:marTop w:val="0"/>
                          <w:marBottom w:val="0"/>
                          <w:divBdr>
                            <w:top w:val="none" w:sz="0" w:space="0" w:color="auto"/>
                            <w:left w:val="none" w:sz="0" w:space="0" w:color="auto"/>
                            <w:bottom w:val="none" w:sz="0" w:space="0" w:color="auto"/>
                            <w:right w:val="none" w:sz="0" w:space="0" w:color="auto"/>
                          </w:divBdr>
                          <w:divsChild>
                            <w:div w:id="2044741796">
                              <w:marLeft w:val="0"/>
                              <w:marRight w:val="0"/>
                              <w:marTop w:val="0"/>
                              <w:marBottom w:val="0"/>
                              <w:divBdr>
                                <w:top w:val="none" w:sz="0" w:space="0" w:color="auto"/>
                                <w:left w:val="none" w:sz="0" w:space="0" w:color="auto"/>
                                <w:bottom w:val="none" w:sz="0" w:space="0" w:color="auto"/>
                                <w:right w:val="none" w:sz="0" w:space="0" w:color="auto"/>
                              </w:divBdr>
                            </w:div>
                          </w:divsChild>
                        </w:div>
                        <w:div w:id="2101678578">
                          <w:marLeft w:val="0"/>
                          <w:marRight w:val="0"/>
                          <w:marTop w:val="0"/>
                          <w:marBottom w:val="0"/>
                          <w:divBdr>
                            <w:top w:val="none" w:sz="0" w:space="0" w:color="auto"/>
                            <w:left w:val="none" w:sz="0" w:space="0" w:color="auto"/>
                            <w:bottom w:val="none" w:sz="0" w:space="0" w:color="auto"/>
                            <w:right w:val="none" w:sz="0" w:space="0" w:color="auto"/>
                          </w:divBdr>
                          <w:divsChild>
                            <w:div w:id="11767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8574">
                      <w:marLeft w:val="0"/>
                      <w:marRight w:val="0"/>
                      <w:marTop w:val="0"/>
                      <w:marBottom w:val="0"/>
                      <w:divBdr>
                        <w:top w:val="none" w:sz="0" w:space="0" w:color="auto"/>
                        <w:left w:val="none" w:sz="0" w:space="0" w:color="auto"/>
                        <w:bottom w:val="none" w:sz="0" w:space="0" w:color="auto"/>
                        <w:right w:val="none" w:sz="0" w:space="0" w:color="auto"/>
                      </w:divBdr>
                      <w:divsChild>
                        <w:div w:id="711880235">
                          <w:marLeft w:val="0"/>
                          <w:marRight w:val="0"/>
                          <w:marTop w:val="0"/>
                          <w:marBottom w:val="0"/>
                          <w:divBdr>
                            <w:top w:val="none" w:sz="0" w:space="0" w:color="auto"/>
                            <w:left w:val="none" w:sz="0" w:space="0" w:color="auto"/>
                            <w:bottom w:val="none" w:sz="0" w:space="0" w:color="auto"/>
                            <w:right w:val="none" w:sz="0" w:space="0" w:color="auto"/>
                          </w:divBdr>
                          <w:divsChild>
                            <w:div w:id="1394084452">
                              <w:marLeft w:val="0"/>
                              <w:marRight w:val="0"/>
                              <w:marTop w:val="0"/>
                              <w:marBottom w:val="0"/>
                              <w:divBdr>
                                <w:top w:val="none" w:sz="0" w:space="0" w:color="auto"/>
                                <w:left w:val="none" w:sz="0" w:space="0" w:color="auto"/>
                                <w:bottom w:val="none" w:sz="0" w:space="0" w:color="auto"/>
                                <w:right w:val="none" w:sz="0" w:space="0" w:color="auto"/>
                              </w:divBdr>
                            </w:div>
                          </w:divsChild>
                        </w:div>
                        <w:div w:id="607855401">
                          <w:marLeft w:val="0"/>
                          <w:marRight w:val="0"/>
                          <w:marTop w:val="0"/>
                          <w:marBottom w:val="0"/>
                          <w:divBdr>
                            <w:top w:val="none" w:sz="0" w:space="0" w:color="auto"/>
                            <w:left w:val="none" w:sz="0" w:space="0" w:color="auto"/>
                            <w:bottom w:val="none" w:sz="0" w:space="0" w:color="auto"/>
                            <w:right w:val="none" w:sz="0" w:space="0" w:color="auto"/>
                          </w:divBdr>
                          <w:divsChild>
                            <w:div w:id="738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919">
                      <w:marLeft w:val="0"/>
                      <w:marRight w:val="0"/>
                      <w:marTop w:val="0"/>
                      <w:marBottom w:val="0"/>
                      <w:divBdr>
                        <w:top w:val="none" w:sz="0" w:space="0" w:color="auto"/>
                        <w:left w:val="none" w:sz="0" w:space="0" w:color="auto"/>
                        <w:bottom w:val="none" w:sz="0" w:space="0" w:color="auto"/>
                        <w:right w:val="none" w:sz="0" w:space="0" w:color="auto"/>
                      </w:divBdr>
                      <w:divsChild>
                        <w:div w:id="1299651117">
                          <w:marLeft w:val="0"/>
                          <w:marRight w:val="0"/>
                          <w:marTop w:val="0"/>
                          <w:marBottom w:val="0"/>
                          <w:divBdr>
                            <w:top w:val="none" w:sz="0" w:space="0" w:color="auto"/>
                            <w:left w:val="none" w:sz="0" w:space="0" w:color="auto"/>
                            <w:bottom w:val="none" w:sz="0" w:space="0" w:color="auto"/>
                            <w:right w:val="none" w:sz="0" w:space="0" w:color="auto"/>
                          </w:divBdr>
                          <w:divsChild>
                            <w:div w:id="320503535">
                              <w:marLeft w:val="0"/>
                              <w:marRight w:val="0"/>
                              <w:marTop w:val="0"/>
                              <w:marBottom w:val="0"/>
                              <w:divBdr>
                                <w:top w:val="none" w:sz="0" w:space="0" w:color="auto"/>
                                <w:left w:val="none" w:sz="0" w:space="0" w:color="auto"/>
                                <w:bottom w:val="none" w:sz="0" w:space="0" w:color="auto"/>
                                <w:right w:val="none" w:sz="0" w:space="0" w:color="auto"/>
                              </w:divBdr>
                            </w:div>
                          </w:divsChild>
                        </w:div>
                        <w:div w:id="1809205294">
                          <w:marLeft w:val="0"/>
                          <w:marRight w:val="0"/>
                          <w:marTop w:val="0"/>
                          <w:marBottom w:val="0"/>
                          <w:divBdr>
                            <w:top w:val="none" w:sz="0" w:space="0" w:color="auto"/>
                            <w:left w:val="none" w:sz="0" w:space="0" w:color="auto"/>
                            <w:bottom w:val="none" w:sz="0" w:space="0" w:color="auto"/>
                            <w:right w:val="none" w:sz="0" w:space="0" w:color="auto"/>
                          </w:divBdr>
                          <w:divsChild>
                            <w:div w:id="10772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73273">
                      <w:marLeft w:val="0"/>
                      <w:marRight w:val="0"/>
                      <w:marTop w:val="0"/>
                      <w:marBottom w:val="0"/>
                      <w:divBdr>
                        <w:top w:val="none" w:sz="0" w:space="0" w:color="auto"/>
                        <w:left w:val="none" w:sz="0" w:space="0" w:color="auto"/>
                        <w:bottom w:val="none" w:sz="0" w:space="0" w:color="auto"/>
                        <w:right w:val="none" w:sz="0" w:space="0" w:color="auto"/>
                      </w:divBdr>
                      <w:divsChild>
                        <w:div w:id="711810585">
                          <w:marLeft w:val="0"/>
                          <w:marRight w:val="0"/>
                          <w:marTop w:val="0"/>
                          <w:marBottom w:val="0"/>
                          <w:divBdr>
                            <w:top w:val="none" w:sz="0" w:space="0" w:color="auto"/>
                            <w:left w:val="none" w:sz="0" w:space="0" w:color="auto"/>
                            <w:bottom w:val="none" w:sz="0" w:space="0" w:color="auto"/>
                            <w:right w:val="none" w:sz="0" w:space="0" w:color="auto"/>
                          </w:divBdr>
                          <w:divsChild>
                            <w:div w:id="1162309888">
                              <w:marLeft w:val="0"/>
                              <w:marRight w:val="0"/>
                              <w:marTop w:val="0"/>
                              <w:marBottom w:val="0"/>
                              <w:divBdr>
                                <w:top w:val="none" w:sz="0" w:space="0" w:color="auto"/>
                                <w:left w:val="none" w:sz="0" w:space="0" w:color="auto"/>
                                <w:bottom w:val="none" w:sz="0" w:space="0" w:color="auto"/>
                                <w:right w:val="none" w:sz="0" w:space="0" w:color="auto"/>
                              </w:divBdr>
                            </w:div>
                          </w:divsChild>
                        </w:div>
                        <w:div w:id="1846674531">
                          <w:marLeft w:val="0"/>
                          <w:marRight w:val="0"/>
                          <w:marTop w:val="0"/>
                          <w:marBottom w:val="0"/>
                          <w:divBdr>
                            <w:top w:val="none" w:sz="0" w:space="0" w:color="auto"/>
                            <w:left w:val="none" w:sz="0" w:space="0" w:color="auto"/>
                            <w:bottom w:val="none" w:sz="0" w:space="0" w:color="auto"/>
                            <w:right w:val="none" w:sz="0" w:space="0" w:color="auto"/>
                          </w:divBdr>
                          <w:divsChild>
                            <w:div w:id="1651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11736">
                      <w:marLeft w:val="0"/>
                      <w:marRight w:val="0"/>
                      <w:marTop w:val="0"/>
                      <w:marBottom w:val="0"/>
                      <w:divBdr>
                        <w:top w:val="none" w:sz="0" w:space="0" w:color="auto"/>
                        <w:left w:val="none" w:sz="0" w:space="0" w:color="auto"/>
                        <w:bottom w:val="none" w:sz="0" w:space="0" w:color="auto"/>
                        <w:right w:val="none" w:sz="0" w:space="0" w:color="auto"/>
                      </w:divBdr>
                      <w:divsChild>
                        <w:div w:id="1729574199">
                          <w:marLeft w:val="0"/>
                          <w:marRight w:val="0"/>
                          <w:marTop w:val="0"/>
                          <w:marBottom w:val="0"/>
                          <w:divBdr>
                            <w:top w:val="none" w:sz="0" w:space="0" w:color="auto"/>
                            <w:left w:val="none" w:sz="0" w:space="0" w:color="auto"/>
                            <w:bottom w:val="none" w:sz="0" w:space="0" w:color="auto"/>
                            <w:right w:val="none" w:sz="0" w:space="0" w:color="auto"/>
                          </w:divBdr>
                          <w:divsChild>
                            <w:div w:id="2082558501">
                              <w:marLeft w:val="0"/>
                              <w:marRight w:val="0"/>
                              <w:marTop w:val="0"/>
                              <w:marBottom w:val="0"/>
                              <w:divBdr>
                                <w:top w:val="none" w:sz="0" w:space="0" w:color="auto"/>
                                <w:left w:val="none" w:sz="0" w:space="0" w:color="auto"/>
                                <w:bottom w:val="none" w:sz="0" w:space="0" w:color="auto"/>
                                <w:right w:val="none" w:sz="0" w:space="0" w:color="auto"/>
                              </w:divBdr>
                            </w:div>
                          </w:divsChild>
                        </w:div>
                        <w:div w:id="1762876125">
                          <w:marLeft w:val="0"/>
                          <w:marRight w:val="0"/>
                          <w:marTop w:val="0"/>
                          <w:marBottom w:val="0"/>
                          <w:divBdr>
                            <w:top w:val="none" w:sz="0" w:space="0" w:color="auto"/>
                            <w:left w:val="none" w:sz="0" w:space="0" w:color="auto"/>
                            <w:bottom w:val="none" w:sz="0" w:space="0" w:color="auto"/>
                            <w:right w:val="none" w:sz="0" w:space="0" w:color="auto"/>
                          </w:divBdr>
                          <w:divsChild>
                            <w:div w:id="6604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2594">
                      <w:marLeft w:val="0"/>
                      <w:marRight w:val="0"/>
                      <w:marTop w:val="0"/>
                      <w:marBottom w:val="0"/>
                      <w:divBdr>
                        <w:top w:val="none" w:sz="0" w:space="0" w:color="auto"/>
                        <w:left w:val="none" w:sz="0" w:space="0" w:color="auto"/>
                        <w:bottom w:val="none" w:sz="0" w:space="0" w:color="auto"/>
                        <w:right w:val="none" w:sz="0" w:space="0" w:color="auto"/>
                      </w:divBdr>
                      <w:divsChild>
                        <w:div w:id="1939747455">
                          <w:marLeft w:val="0"/>
                          <w:marRight w:val="0"/>
                          <w:marTop w:val="0"/>
                          <w:marBottom w:val="0"/>
                          <w:divBdr>
                            <w:top w:val="none" w:sz="0" w:space="0" w:color="auto"/>
                            <w:left w:val="none" w:sz="0" w:space="0" w:color="auto"/>
                            <w:bottom w:val="none" w:sz="0" w:space="0" w:color="auto"/>
                            <w:right w:val="none" w:sz="0" w:space="0" w:color="auto"/>
                          </w:divBdr>
                          <w:divsChild>
                            <w:div w:id="252591848">
                              <w:marLeft w:val="0"/>
                              <w:marRight w:val="0"/>
                              <w:marTop w:val="0"/>
                              <w:marBottom w:val="0"/>
                              <w:divBdr>
                                <w:top w:val="none" w:sz="0" w:space="0" w:color="auto"/>
                                <w:left w:val="none" w:sz="0" w:space="0" w:color="auto"/>
                                <w:bottom w:val="none" w:sz="0" w:space="0" w:color="auto"/>
                                <w:right w:val="none" w:sz="0" w:space="0" w:color="auto"/>
                              </w:divBdr>
                            </w:div>
                          </w:divsChild>
                        </w:div>
                        <w:div w:id="1629510239">
                          <w:marLeft w:val="0"/>
                          <w:marRight w:val="0"/>
                          <w:marTop w:val="0"/>
                          <w:marBottom w:val="0"/>
                          <w:divBdr>
                            <w:top w:val="none" w:sz="0" w:space="0" w:color="auto"/>
                            <w:left w:val="none" w:sz="0" w:space="0" w:color="auto"/>
                            <w:bottom w:val="none" w:sz="0" w:space="0" w:color="auto"/>
                            <w:right w:val="none" w:sz="0" w:space="0" w:color="auto"/>
                          </w:divBdr>
                          <w:divsChild>
                            <w:div w:id="11799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387">
                  <w:marLeft w:val="0"/>
                  <w:marRight w:val="0"/>
                  <w:marTop w:val="0"/>
                  <w:marBottom w:val="0"/>
                  <w:divBdr>
                    <w:top w:val="none" w:sz="0" w:space="0" w:color="auto"/>
                    <w:left w:val="none" w:sz="0" w:space="0" w:color="auto"/>
                    <w:bottom w:val="none" w:sz="0" w:space="0" w:color="auto"/>
                    <w:right w:val="none" w:sz="0" w:space="0" w:color="auto"/>
                  </w:divBdr>
                </w:div>
                <w:div w:id="2093817889">
                  <w:marLeft w:val="0"/>
                  <w:marRight w:val="0"/>
                  <w:marTop w:val="0"/>
                  <w:marBottom w:val="0"/>
                  <w:divBdr>
                    <w:top w:val="none" w:sz="0" w:space="0" w:color="auto"/>
                    <w:left w:val="none" w:sz="0" w:space="0" w:color="auto"/>
                    <w:bottom w:val="none" w:sz="0" w:space="0" w:color="auto"/>
                    <w:right w:val="none" w:sz="0" w:space="0" w:color="auto"/>
                  </w:divBdr>
                </w:div>
                <w:div w:id="816917677">
                  <w:marLeft w:val="0"/>
                  <w:marRight w:val="0"/>
                  <w:marTop w:val="0"/>
                  <w:marBottom w:val="0"/>
                  <w:divBdr>
                    <w:top w:val="none" w:sz="0" w:space="0" w:color="auto"/>
                    <w:left w:val="none" w:sz="0" w:space="0" w:color="auto"/>
                    <w:bottom w:val="none" w:sz="0" w:space="0" w:color="auto"/>
                    <w:right w:val="none" w:sz="0" w:space="0" w:color="auto"/>
                  </w:divBdr>
                </w:div>
                <w:div w:id="1941182960">
                  <w:marLeft w:val="0"/>
                  <w:marRight w:val="0"/>
                  <w:marTop w:val="0"/>
                  <w:marBottom w:val="0"/>
                  <w:divBdr>
                    <w:top w:val="none" w:sz="0" w:space="0" w:color="auto"/>
                    <w:left w:val="none" w:sz="0" w:space="0" w:color="auto"/>
                    <w:bottom w:val="none" w:sz="0" w:space="0" w:color="auto"/>
                    <w:right w:val="none" w:sz="0" w:space="0" w:color="auto"/>
                  </w:divBdr>
                </w:div>
                <w:div w:id="354383994">
                  <w:marLeft w:val="0"/>
                  <w:marRight w:val="0"/>
                  <w:marTop w:val="0"/>
                  <w:marBottom w:val="0"/>
                  <w:divBdr>
                    <w:top w:val="none" w:sz="0" w:space="0" w:color="auto"/>
                    <w:left w:val="none" w:sz="0" w:space="0" w:color="auto"/>
                    <w:bottom w:val="none" w:sz="0" w:space="0" w:color="auto"/>
                    <w:right w:val="none" w:sz="0" w:space="0" w:color="auto"/>
                  </w:divBdr>
                </w:div>
                <w:div w:id="748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838089">
      <w:bodyDiv w:val="1"/>
      <w:marLeft w:val="0"/>
      <w:marRight w:val="0"/>
      <w:marTop w:val="0"/>
      <w:marBottom w:val="0"/>
      <w:divBdr>
        <w:top w:val="none" w:sz="0" w:space="0" w:color="auto"/>
        <w:left w:val="none" w:sz="0" w:space="0" w:color="auto"/>
        <w:bottom w:val="none" w:sz="0" w:space="0" w:color="auto"/>
        <w:right w:val="none" w:sz="0" w:space="0" w:color="auto"/>
      </w:divBdr>
    </w:div>
    <w:div w:id="181070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06BD1-4266-45A3-A536-913CE37E8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8903</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(Návrh)</vt:lpstr>
    </vt:vector>
  </TitlesOfParts>
  <Company>MVSR</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User</dc:creator>
  <cp:lastModifiedBy>klub OĽANO</cp:lastModifiedBy>
  <cp:revision>2</cp:revision>
  <cp:lastPrinted>2023-01-10T10:24:00Z</cp:lastPrinted>
  <dcterms:created xsi:type="dcterms:W3CDTF">2023-01-12T13:47:00Z</dcterms:created>
  <dcterms:modified xsi:type="dcterms:W3CDTF">2023-01-12T13:47:00Z</dcterms:modified>
</cp:coreProperties>
</file>