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23A08" w14:textId="77777777" w:rsidR="00B44B43" w:rsidRPr="00535008" w:rsidRDefault="00B44B43" w:rsidP="00B44B43">
      <w:pPr>
        <w:jc w:val="center"/>
        <w:rPr>
          <w:b/>
        </w:rPr>
      </w:pPr>
      <w:r w:rsidRPr="00535008">
        <w:rPr>
          <w:b/>
        </w:rPr>
        <w:t>NÁRODNÁ RADA SLOVENSKEJ REPUBLIKY</w:t>
      </w:r>
    </w:p>
    <w:p w14:paraId="14393A79" w14:textId="77777777" w:rsidR="00B44B43" w:rsidRPr="00535008" w:rsidRDefault="00B44B43" w:rsidP="00B44B43">
      <w:pPr>
        <w:jc w:val="center"/>
        <w:rPr>
          <w:b/>
        </w:rPr>
      </w:pPr>
      <w:r w:rsidRPr="00535008">
        <w:rPr>
          <w:b/>
        </w:rPr>
        <w:t>V</w:t>
      </w:r>
      <w:r>
        <w:rPr>
          <w:b/>
        </w:rPr>
        <w:t>I</w:t>
      </w:r>
      <w:r w:rsidRPr="00535008">
        <w:rPr>
          <w:b/>
        </w:rPr>
        <w:t>I</w:t>
      </w:r>
      <w:r>
        <w:rPr>
          <w:b/>
        </w:rPr>
        <w:t>I</w:t>
      </w:r>
      <w:r w:rsidRPr="00535008">
        <w:rPr>
          <w:b/>
        </w:rPr>
        <w:t>.  volebné obdobie</w:t>
      </w:r>
    </w:p>
    <w:p w14:paraId="7284E748" w14:textId="77777777" w:rsidR="00B44B43" w:rsidRPr="00535008" w:rsidRDefault="00B44B43" w:rsidP="00B44B43">
      <w:r w:rsidRPr="00535008">
        <w:t>___________________________________________________________________</w:t>
      </w:r>
    </w:p>
    <w:p w14:paraId="6FA99F41" w14:textId="77777777" w:rsidR="00B44B43" w:rsidRPr="00535008" w:rsidRDefault="00B44B43" w:rsidP="00B44B43"/>
    <w:p w14:paraId="594F623E" w14:textId="77777777" w:rsidR="00B44B43" w:rsidRPr="00535008" w:rsidRDefault="00B44B43" w:rsidP="00B44B43">
      <w:r w:rsidRPr="00535008">
        <w:t>Číslo</w:t>
      </w:r>
      <w:r>
        <w:t>: 2163</w:t>
      </w:r>
      <w:r w:rsidRPr="00535008">
        <w:t>/20</w:t>
      </w:r>
      <w:r>
        <w:t>22</w:t>
      </w:r>
    </w:p>
    <w:p w14:paraId="5578D870" w14:textId="77777777" w:rsidR="00B44B43" w:rsidRDefault="00B44B43" w:rsidP="00B44B43"/>
    <w:p w14:paraId="18141A74" w14:textId="77777777" w:rsidR="00B44B43" w:rsidRDefault="00B44B43" w:rsidP="00B44B43"/>
    <w:p w14:paraId="56479ED8" w14:textId="77777777" w:rsidR="00B44B43" w:rsidRDefault="00B44B43" w:rsidP="00B44B43"/>
    <w:p w14:paraId="1529708C" w14:textId="77777777" w:rsidR="00B44B43" w:rsidRPr="00535008" w:rsidRDefault="00B44B43" w:rsidP="00B44B43">
      <w:pPr>
        <w:jc w:val="center"/>
        <w:rPr>
          <w:b/>
          <w:sz w:val="32"/>
        </w:rPr>
      </w:pPr>
      <w:r>
        <w:rPr>
          <w:b/>
          <w:sz w:val="32"/>
        </w:rPr>
        <w:t>1217</w:t>
      </w:r>
      <w:r w:rsidRPr="00535008">
        <w:rPr>
          <w:b/>
          <w:sz w:val="32"/>
        </w:rPr>
        <w:t>a</w:t>
      </w:r>
    </w:p>
    <w:p w14:paraId="71CF6513" w14:textId="77777777" w:rsidR="00B44B43" w:rsidRPr="00535008" w:rsidRDefault="00B44B43" w:rsidP="00B44B43">
      <w:pPr>
        <w:jc w:val="center"/>
        <w:rPr>
          <w:b/>
        </w:rPr>
      </w:pPr>
    </w:p>
    <w:p w14:paraId="1F36568F" w14:textId="5152A00A" w:rsidR="00B44B43" w:rsidRPr="006F1438" w:rsidRDefault="006F1438" w:rsidP="006F1438">
      <w:pPr>
        <w:jc w:val="center"/>
        <w:rPr>
          <w:b/>
          <w:sz w:val="28"/>
          <w:szCs w:val="28"/>
        </w:rPr>
      </w:pPr>
      <w:r w:rsidRPr="006F1438">
        <w:rPr>
          <w:b/>
          <w:sz w:val="28"/>
          <w:szCs w:val="28"/>
        </w:rPr>
        <w:t>I n f o r m á c i a</w:t>
      </w:r>
    </w:p>
    <w:p w14:paraId="02A37588" w14:textId="77777777" w:rsidR="00B44B43" w:rsidRPr="006F1438" w:rsidRDefault="00B44B43" w:rsidP="00B44B43">
      <w:pPr>
        <w:rPr>
          <w:b/>
          <w:sz w:val="28"/>
          <w:szCs w:val="28"/>
        </w:rPr>
      </w:pPr>
    </w:p>
    <w:p w14:paraId="53E0A41E" w14:textId="5847AFFD" w:rsidR="00B44B43" w:rsidRDefault="00B44B43" w:rsidP="00B44B43">
      <w:r w:rsidRPr="00CE37B7">
        <w:t>o prerokovaní</w:t>
      </w:r>
      <w:r w:rsidRPr="006329E8">
        <w:rPr>
          <w:b/>
        </w:rPr>
        <w:t xml:space="preserve"> </w:t>
      </w:r>
      <w:r w:rsidRPr="00B44B43">
        <w:rPr>
          <w:b/>
          <w:bCs/>
        </w:rPr>
        <w:t>v</w:t>
      </w:r>
      <w:r w:rsidRPr="00B44B43">
        <w:rPr>
          <w:b/>
        </w:rPr>
        <w:t xml:space="preserve">ládneho </w:t>
      </w:r>
      <w:r w:rsidRPr="00B44B43">
        <w:rPr>
          <w:b/>
          <w:noProof/>
        </w:rPr>
        <w:t xml:space="preserve">návrhu zákona, ktorým sa mení a dopĺňa zákon č. 581/2004 Z. z. o zdravotných poisťovniach, dohľade nad zdravotnou starostlivosťou a o zmene a doplnení niektorých zákonov v znení neskorších predpisov a ktorým sa menia dopĺňajú niektoré zákony </w:t>
      </w:r>
      <w:r w:rsidRPr="003F0DBD">
        <w:t>(tlač 1217</w:t>
      </w:r>
      <w:r>
        <w:t>a</w:t>
      </w:r>
      <w:r w:rsidRPr="003F0DBD">
        <w:t>)</w:t>
      </w:r>
      <w:r w:rsidR="006F1438">
        <w:t xml:space="preserve"> vo výboroch Národnej rady Slovenskej republiky</w:t>
      </w:r>
    </w:p>
    <w:p w14:paraId="6C04F834" w14:textId="77777777" w:rsidR="00B44B43" w:rsidRPr="00FF443F" w:rsidRDefault="00B44B43" w:rsidP="00B44B43">
      <w:pPr>
        <w:rPr>
          <w:b/>
        </w:rPr>
      </w:pPr>
      <w:r w:rsidRPr="00FF443F">
        <w:rPr>
          <w:b/>
        </w:rPr>
        <w:t>___________________________________________________________________</w:t>
      </w:r>
    </w:p>
    <w:p w14:paraId="42265938" w14:textId="29835EAC" w:rsidR="00B44B43" w:rsidRPr="00535008" w:rsidRDefault="00B44B43" w:rsidP="00B44B43">
      <w:pPr>
        <w:ind w:right="-1"/>
      </w:pPr>
    </w:p>
    <w:p w14:paraId="5439A444" w14:textId="77777777" w:rsidR="00B44B43" w:rsidRPr="00535008" w:rsidRDefault="00B44B43" w:rsidP="00B44B43">
      <w:pPr>
        <w:ind w:right="-1"/>
      </w:pPr>
    </w:p>
    <w:p w14:paraId="425FA643" w14:textId="77777777" w:rsidR="00B44B43" w:rsidRPr="00017CD8" w:rsidRDefault="00B44B43" w:rsidP="00B44B43">
      <w:pPr>
        <w:rPr>
          <w:szCs w:val="22"/>
        </w:rPr>
      </w:pPr>
      <w:r w:rsidRPr="005B11FC">
        <w:tab/>
        <w:t>Národná rada Slovenskej republiky uznesením č.</w:t>
      </w:r>
      <w:r>
        <w:t xml:space="preserve"> 1788 </w:t>
      </w:r>
      <w:r w:rsidRPr="005B11FC">
        <w:t>z</w:t>
      </w:r>
      <w:r>
        <w:t xml:space="preserve"> 8. novembra </w:t>
      </w:r>
      <w:r w:rsidRPr="005B11FC">
        <w:t>202</w:t>
      </w:r>
      <w:r>
        <w:t>2</w:t>
      </w:r>
      <w:r w:rsidRPr="005B11FC">
        <w:t xml:space="preserve"> </w:t>
      </w:r>
      <w:r w:rsidRPr="008618CE">
        <w:t xml:space="preserve">po prerokovaní </w:t>
      </w:r>
      <w:r>
        <w:rPr>
          <w:bCs/>
        </w:rPr>
        <w:t>v</w:t>
      </w:r>
      <w:r w:rsidRPr="003F0DBD">
        <w:t>ládn</w:t>
      </w:r>
      <w:r>
        <w:t xml:space="preserve">eho </w:t>
      </w:r>
      <w:r w:rsidRPr="003F0DBD">
        <w:rPr>
          <w:noProof/>
        </w:rPr>
        <w:t>návrh</w:t>
      </w:r>
      <w:r>
        <w:rPr>
          <w:noProof/>
        </w:rPr>
        <w:t>u</w:t>
      </w:r>
      <w:r w:rsidRPr="003F0DBD">
        <w:rPr>
          <w:noProof/>
        </w:rPr>
        <w:t xml:space="preserve"> zákona, ktorým sa mení a dopĺňa zákon č. 581/2004 Z. z. o zdravotných poisťovniach, dohľade nad zdravotnou starostlivosťou a o zmene a doplnení niektorých zákonov v znení neskorších predpisov a ktorým sa menia dopĺňajú niektoré zákony </w:t>
      </w:r>
      <w:r w:rsidRPr="003F0DBD">
        <w:t>(tlač 1217)</w:t>
      </w:r>
      <w:r>
        <w:t xml:space="preserve"> </w:t>
      </w:r>
      <w:r w:rsidRPr="008618CE">
        <w:t>v prvom</w:t>
      </w:r>
      <w:r w:rsidRPr="00FA7617">
        <w:t xml:space="preserve"> č</w:t>
      </w:r>
      <w:r w:rsidRPr="00570082">
        <w:t>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14:paraId="6A7A1ED8" w14:textId="77777777" w:rsidR="00B44B43" w:rsidRPr="001175F3" w:rsidRDefault="00B44B43" w:rsidP="00B44B43"/>
    <w:p w14:paraId="69FE41BF" w14:textId="77777777" w:rsidR="00B44B43" w:rsidRDefault="00B44B43" w:rsidP="00B44B43">
      <w:pPr>
        <w:tabs>
          <w:tab w:val="left" w:pos="-1985"/>
          <w:tab w:val="left" w:pos="709"/>
        </w:tabs>
        <w:ind w:left="705"/>
        <w:rPr>
          <w:szCs w:val="20"/>
        </w:rPr>
      </w:pPr>
      <w:r w:rsidRPr="00535008">
        <w:rPr>
          <w:szCs w:val="20"/>
        </w:rPr>
        <w:t>Ústavnoprávnemu výboru Národnej rady Slovenskej republiky</w:t>
      </w:r>
      <w:r>
        <w:rPr>
          <w:szCs w:val="20"/>
        </w:rPr>
        <w:t xml:space="preserve"> a</w:t>
      </w:r>
    </w:p>
    <w:p w14:paraId="5A2D3133" w14:textId="77777777" w:rsidR="00B44B43" w:rsidRDefault="00B44B43" w:rsidP="00B44B43">
      <w:pPr>
        <w:tabs>
          <w:tab w:val="left" w:pos="-1985"/>
          <w:tab w:val="left" w:pos="709"/>
          <w:tab w:val="left" w:pos="1077"/>
        </w:tabs>
        <w:rPr>
          <w:szCs w:val="20"/>
        </w:rPr>
      </w:pPr>
      <w:r>
        <w:rPr>
          <w:szCs w:val="20"/>
        </w:rPr>
        <w:tab/>
      </w:r>
      <w:r w:rsidRPr="00535008">
        <w:rPr>
          <w:szCs w:val="20"/>
        </w:rPr>
        <w:t>Výboru Národnej rady Slovens</w:t>
      </w:r>
      <w:r>
        <w:rPr>
          <w:szCs w:val="20"/>
        </w:rPr>
        <w:t>kej republiky pre zdravotníctvo</w:t>
      </w:r>
    </w:p>
    <w:p w14:paraId="12C55230" w14:textId="77777777" w:rsidR="00B44B43" w:rsidRDefault="00B44B43" w:rsidP="00B44B43">
      <w:pPr>
        <w:tabs>
          <w:tab w:val="left" w:pos="-1985"/>
          <w:tab w:val="left" w:pos="709"/>
          <w:tab w:val="left" w:pos="1077"/>
        </w:tabs>
        <w:rPr>
          <w:szCs w:val="20"/>
        </w:rPr>
      </w:pPr>
    </w:p>
    <w:p w14:paraId="36EEBB0D" w14:textId="77777777" w:rsidR="00B44B43" w:rsidRDefault="00B44B43" w:rsidP="00B44B43">
      <w:pPr>
        <w:tabs>
          <w:tab w:val="left" w:pos="-1985"/>
          <w:tab w:val="left" w:pos="709"/>
          <w:tab w:val="left" w:pos="1077"/>
        </w:tabs>
        <w:rPr>
          <w:szCs w:val="20"/>
        </w:rPr>
      </w:pPr>
    </w:p>
    <w:p w14:paraId="35402666" w14:textId="35C2C38A" w:rsidR="00B44B43" w:rsidRPr="00535008" w:rsidRDefault="00B44B43" w:rsidP="00B44B43">
      <w:pPr>
        <w:ind w:right="-1"/>
        <w:jc w:val="center"/>
      </w:pPr>
      <w:r w:rsidRPr="00535008">
        <w:rPr>
          <w:b/>
        </w:rPr>
        <w:t>I.</w:t>
      </w:r>
    </w:p>
    <w:p w14:paraId="790DE161" w14:textId="77777777" w:rsidR="00B44B43" w:rsidRDefault="00B44B43" w:rsidP="00B44B43"/>
    <w:p w14:paraId="248C4DA3" w14:textId="77777777" w:rsidR="00B44B43" w:rsidRPr="00535008" w:rsidRDefault="00B44B43" w:rsidP="00B44B43"/>
    <w:p w14:paraId="358B2262" w14:textId="77777777" w:rsidR="00B44B43" w:rsidRPr="00535008" w:rsidRDefault="00B44B43" w:rsidP="00B44B43">
      <w:r w:rsidRPr="00535008">
        <w:tab/>
        <w:t>Výbory Národnej rady Slovenskej republiky, ktorým bol návrh zákona pridelený zaujali k nemu nasledovné stanoviská:</w:t>
      </w:r>
    </w:p>
    <w:p w14:paraId="35B2DDF9" w14:textId="77777777" w:rsidR="00B44B43" w:rsidRPr="00535008" w:rsidRDefault="00B44B43" w:rsidP="00B44B43">
      <w:pPr>
        <w:rPr>
          <w:bCs/>
        </w:rPr>
      </w:pPr>
    </w:p>
    <w:p w14:paraId="29FA612A" w14:textId="75E914BB" w:rsidR="00B44B43" w:rsidRPr="00017CD8" w:rsidRDefault="00B44B43" w:rsidP="00B44B43">
      <w:pPr>
        <w:rPr>
          <w:szCs w:val="22"/>
        </w:rPr>
      </w:pPr>
      <w:r w:rsidRPr="00535008">
        <w:tab/>
      </w:r>
      <w:r w:rsidRPr="00535008">
        <w:rPr>
          <w:b/>
        </w:rPr>
        <w:t>Ústavnoprávny výbor Národnej rady Slovenskej republiky</w:t>
      </w:r>
      <w:r w:rsidRPr="00535008">
        <w:t xml:space="preserve"> </w:t>
      </w:r>
      <w:r w:rsidRPr="00FE0682">
        <w:t>prerokoval  </w:t>
      </w:r>
      <w:r>
        <w:rPr>
          <w:bCs/>
        </w:rPr>
        <w:t>v</w:t>
      </w:r>
      <w:r w:rsidRPr="003F0DBD">
        <w:t>ládn</w:t>
      </w:r>
      <w:r w:rsidR="00B92C2D">
        <w:t>y</w:t>
      </w:r>
      <w:r>
        <w:t xml:space="preserve"> </w:t>
      </w:r>
      <w:r w:rsidRPr="003F0DBD">
        <w:rPr>
          <w:noProof/>
        </w:rPr>
        <w:t xml:space="preserve">návrh zákona, ktorým sa mení a dopĺňa zákon č. 581/2004 Z. z. o zdravotných poisťovniach, dohľade nad zdravotnou starostlivosťou a o zmene a doplnení niektorých zákonov v znení neskorších predpisov a ktorým sa menia dopĺňajú niektoré zákony </w:t>
      </w:r>
      <w:r w:rsidRPr="003F0DBD">
        <w:t>(tlač 1217)</w:t>
      </w:r>
      <w:r>
        <w:t xml:space="preserve"> </w:t>
      </w:r>
      <w:r w:rsidRPr="00FA7617">
        <w:t xml:space="preserve">dňa </w:t>
      </w:r>
      <w:r>
        <w:t xml:space="preserve"> 24. novembra 20</w:t>
      </w:r>
      <w:r w:rsidRPr="00FA7617">
        <w:t>2</w:t>
      </w:r>
      <w:r>
        <w:t>2</w:t>
      </w:r>
      <w:r w:rsidRPr="00FA7617">
        <w:t xml:space="preserve"> a odp</w:t>
      </w:r>
      <w:r w:rsidRPr="00570082">
        <w:t xml:space="preserve">oručil  Národnej rade Slovenskej republiky  návrh zákona </w:t>
      </w:r>
      <w:r w:rsidRPr="00535008">
        <w:t>schváliť</w:t>
      </w:r>
      <w:r>
        <w:t xml:space="preserve"> </w:t>
      </w:r>
      <w:r w:rsidRPr="00535008">
        <w:t>(uznesenie č.</w:t>
      </w:r>
      <w:r w:rsidR="00FD4409">
        <w:t xml:space="preserve"> </w:t>
      </w:r>
      <w:r>
        <w:t>631 z 24. novembra 2022</w:t>
      </w:r>
      <w:r w:rsidRPr="00535008">
        <w:t xml:space="preserve">). </w:t>
      </w:r>
    </w:p>
    <w:p w14:paraId="056E5B95" w14:textId="77777777" w:rsidR="00B44B43" w:rsidRDefault="00B44B43" w:rsidP="00B44B43">
      <w:pPr>
        <w:pStyle w:val="Normlnywebov"/>
        <w:spacing w:before="0" w:beforeAutospacing="0" w:after="0" w:afterAutospacing="0"/>
        <w:rPr>
          <w:rFonts w:ascii="Arial" w:hAnsi="Arial"/>
          <w:b/>
          <w:bCs/>
        </w:rPr>
      </w:pPr>
    </w:p>
    <w:p w14:paraId="75BC1601" w14:textId="7DCF4F82" w:rsidR="00B44B43" w:rsidRPr="00017CD8" w:rsidRDefault="00B44B43" w:rsidP="00B44B43">
      <w:pPr>
        <w:ind w:firstLine="708"/>
        <w:rPr>
          <w:szCs w:val="22"/>
        </w:rPr>
      </w:pPr>
      <w:r w:rsidRPr="00535008">
        <w:rPr>
          <w:b/>
        </w:rPr>
        <w:t xml:space="preserve">Výbor Národnej rady Slovenskej republiky pre </w:t>
      </w:r>
      <w:r>
        <w:rPr>
          <w:b/>
        </w:rPr>
        <w:t xml:space="preserve">zdravotníctvo </w:t>
      </w:r>
      <w:r w:rsidRPr="00535008">
        <w:t xml:space="preserve"> </w:t>
      </w:r>
      <w:r>
        <w:t xml:space="preserve">prerokoval </w:t>
      </w:r>
      <w:r w:rsidRPr="003638E8">
        <w:t xml:space="preserve"> </w:t>
      </w:r>
      <w:r>
        <w:rPr>
          <w:bCs/>
        </w:rPr>
        <w:t>v</w:t>
      </w:r>
      <w:r w:rsidRPr="003F0DBD">
        <w:t>ládn</w:t>
      </w:r>
      <w:r w:rsidR="00B92C2D">
        <w:t>y</w:t>
      </w:r>
      <w:r>
        <w:t xml:space="preserve"> </w:t>
      </w:r>
      <w:r w:rsidRPr="003F0DBD">
        <w:rPr>
          <w:noProof/>
        </w:rPr>
        <w:t xml:space="preserve">návrh zákona, ktorým sa mení a dopĺňa zákon č. 581/2004 Z. z. o zdravotných </w:t>
      </w:r>
      <w:r w:rsidRPr="003F0DBD">
        <w:rPr>
          <w:noProof/>
        </w:rPr>
        <w:lastRenderedPageBreak/>
        <w:t xml:space="preserve">poisťovniach, dohľade nad zdravotnou starostlivosťou a o zmene a doplnení niektorých zákonov v znení neskorších predpisov a ktorým sa menia dopĺňajú niektoré zákony </w:t>
      </w:r>
      <w:r w:rsidRPr="003F0DBD">
        <w:t>(tlač 1217)</w:t>
      </w:r>
      <w:r>
        <w:t xml:space="preserve">  </w:t>
      </w:r>
      <w:r w:rsidRPr="00FA7617">
        <w:t xml:space="preserve">dňa </w:t>
      </w:r>
      <w:r>
        <w:t xml:space="preserve"> </w:t>
      </w:r>
      <w:r w:rsidR="00082B9C">
        <w:t>9</w:t>
      </w:r>
      <w:r>
        <w:t xml:space="preserve">. </w:t>
      </w:r>
      <w:r w:rsidR="00082B9C">
        <w:t>decembra</w:t>
      </w:r>
      <w:r>
        <w:t xml:space="preserve"> 20</w:t>
      </w:r>
      <w:r w:rsidRPr="00FA7617">
        <w:t>2</w:t>
      </w:r>
      <w:r>
        <w:t>2</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rsidR="00FD4409">
        <w:t xml:space="preserve"> 1</w:t>
      </w:r>
      <w:r w:rsidR="00082B9C">
        <w:t>77</w:t>
      </w:r>
      <w:r>
        <w:t xml:space="preserve"> z </w:t>
      </w:r>
      <w:r w:rsidR="00082B9C">
        <w:t>9</w:t>
      </w:r>
      <w:r>
        <w:t xml:space="preserve">. </w:t>
      </w:r>
      <w:r w:rsidR="00082B9C">
        <w:t>decembra</w:t>
      </w:r>
      <w:r>
        <w:t xml:space="preserve"> 2022</w:t>
      </w:r>
      <w:r w:rsidRPr="00535008">
        <w:t xml:space="preserve">). </w:t>
      </w:r>
    </w:p>
    <w:p w14:paraId="4BA50B04" w14:textId="77777777" w:rsidR="00B44B43" w:rsidRDefault="00B44B43" w:rsidP="00B44B43">
      <w:pPr>
        <w:rPr>
          <w:b/>
        </w:rPr>
      </w:pPr>
    </w:p>
    <w:p w14:paraId="15A46C9A" w14:textId="77777777" w:rsidR="00B44B43" w:rsidRPr="00ED72B0" w:rsidRDefault="00B44B43" w:rsidP="00B44B43">
      <w:pPr>
        <w:rPr>
          <w:b/>
        </w:rPr>
      </w:pPr>
    </w:p>
    <w:p w14:paraId="5FE702BF" w14:textId="77777777" w:rsidR="00B44B43" w:rsidRDefault="00B44B43" w:rsidP="00B44B43">
      <w:pPr>
        <w:jc w:val="center"/>
        <w:rPr>
          <w:b/>
        </w:rPr>
      </w:pPr>
      <w:r>
        <w:rPr>
          <w:b/>
        </w:rPr>
        <w:t>IV.</w:t>
      </w:r>
    </w:p>
    <w:p w14:paraId="3C613912" w14:textId="77777777" w:rsidR="00B44B43" w:rsidRDefault="00B44B43" w:rsidP="00B44B43">
      <w:pPr>
        <w:rPr>
          <w:b/>
        </w:rPr>
      </w:pPr>
    </w:p>
    <w:p w14:paraId="78D73FA7" w14:textId="77777777" w:rsidR="00B44B43" w:rsidRDefault="00B44B43" w:rsidP="00B44B43">
      <w:pPr>
        <w:rPr>
          <w:b/>
        </w:rPr>
      </w:pPr>
    </w:p>
    <w:p w14:paraId="74B1DAE2" w14:textId="77777777" w:rsidR="00B44B43" w:rsidRDefault="00B44B43" w:rsidP="00B44B43">
      <w:r w:rsidRPr="003F2488">
        <w:tab/>
        <w:t>Z</w:t>
      </w:r>
      <w:r>
        <w:t> </w:t>
      </w:r>
      <w:r w:rsidRPr="003F2488">
        <w:t>uznesen</w:t>
      </w:r>
      <w:r>
        <w:t xml:space="preserve">í </w:t>
      </w:r>
      <w:r w:rsidRPr="003F2488">
        <w:t xml:space="preserve"> </w:t>
      </w:r>
      <w:r>
        <w:t>výborov</w:t>
      </w:r>
      <w:r w:rsidRPr="003F2488">
        <w:t xml:space="preserve"> uvedených pod bodom III. tejto správy</w:t>
      </w:r>
      <w:r>
        <w:t xml:space="preserve">  vyplývajú tieto  pozmeňujúce a doplňujúce návrhy:</w:t>
      </w:r>
    </w:p>
    <w:p w14:paraId="6626FB9F" w14:textId="77777777" w:rsidR="00B44B43" w:rsidRDefault="00B44B43" w:rsidP="00B44B43">
      <w:pPr>
        <w:pStyle w:val="Bezriadkovania"/>
        <w:ind w:left="567"/>
        <w:jc w:val="both"/>
        <w:rPr>
          <w:rFonts w:ascii="Arial" w:eastAsia="Times New Roman" w:hAnsi="Arial" w:cs="Arial"/>
          <w:sz w:val="24"/>
          <w:szCs w:val="24"/>
          <w:lang w:eastAsia="sk-SK"/>
        </w:rPr>
      </w:pPr>
    </w:p>
    <w:p w14:paraId="008FF5C8"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2. bode sa v § 4 ods. 1 písm. h) slová „</w:t>
      </w:r>
      <w:r w:rsidRPr="00EC25DA">
        <w:rPr>
          <w:rFonts w:ascii="Arial" w:hAnsi="Arial" w:cs="Arial"/>
          <w:shd w:val="clear" w:color="auto" w:fill="FFFFFF"/>
        </w:rPr>
        <w:t>poskytovateľa zdravotnej starostlivosti alebo zahraničného poskytovateľa zdravotnej starostlivosti,</w:t>
      </w:r>
      <w:r w:rsidRPr="00EC25DA">
        <w:rPr>
          <w:rFonts w:ascii="Arial" w:hAnsi="Arial" w:cs="Arial"/>
          <w:vertAlign w:val="superscript"/>
        </w:rPr>
        <w:t>8</w:t>
      </w:r>
      <w:r w:rsidRPr="00EC25DA">
        <w:rPr>
          <w:rFonts w:ascii="Arial" w:hAnsi="Arial" w:cs="Arial"/>
        </w:rPr>
        <w:t>)“ nahrádzajú slovami „poskytovateľa zdravotnej starostlivosti</w:t>
      </w:r>
      <w:r w:rsidRPr="00EC25DA">
        <w:rPr>
          <w:rFonts w:ascii="Arial" w:hAnsi="Arial" w:cs="Arial"/>
          <w:vertAlign w:val="superscript"/>
        </w:rPr>
        <w:t>8</w:t>
      </w:r>
      <w:r w:rsidRPr="00EC25DA">
        <w:rPr>
          <w:rFonts w:ascii="Arial" w:hAnsi="Arial" w:cs="Arial"/>
        </w:rPr>
        <w:t xml:space="preserve">) alebo poskytovateľa zdravotnej starostlivosti v inom členskom štáte </w:t>
      </w:r>
      <w:r w:rsidRPr="00EC25DA">
        <w:rPr>
          <w:rFonts w:ascii="Arial" w:hAnsi="Arial" w:cs="Arial"/>
          <w:shd w:val="clear" w:color="auto" w:fill="FFFFFF"/>
        </w:rPr>
        <w:t>Európskej únie, Nórsku, Lichtenštajnsku, Islande alebo v Švajčiarskej konfederácii (ďalej len „iný členský štát“)</w:t>
      </w:r>
      <w:r w:rsidRPr="00EC25DA">
        <w:rPr>
          <w:rFonts w:ascii="Arial" w:hAnsi="Arial" w:cs="Arial"/>
        </w:rPr>
        <w:t>,“.</w:t>
      </w:r>
    </w:p>
    <w:p w14:paraId="2DD4A62A" w14:textId="77777777" w:rsidR="00CC6EFF" w:rsidRPr="00EC25DA" w:rsidRDefault="00CC6EFF" w:rsidP="00CC6EFF">
      <w:pPr>
        <w:tabs>
          <w:tab w:val="left" w:pos="1560"/>
        </w:tabs>
      </w:pPr>
    </w:p>
    <w:p w14:paraId="51F76F0D" w14:textId="77777777" w:rsidR="00CC6EFF" w:rsidRPr="00EC25DA" w:rsidRDefault="00CC6EFF" w:rsidP="00CC6EFF">
      <w:pPr>
        <w:pStyle w:val="Odsekzoznamu"/>
        <w:tabs>
          <w:tab w:val="left" w:pos="2835"/>
        </w:tabs>
        <w:ind w:left="2835"/>
        <w:rPr>
          <w:rFonts w:ascii="Arial" w:hAnsi="Arial" w:cs="Arial"/>
        </w:rPr>
      </w:pPr>
      <w:r w:rsidRPr="00EC25DA">
        <w:rPr>
          <w:rFonts w:ascii="Arial" w:hAnsi="Arial" w:cs="Arial"/>
        </w:rPr>
        <w:t>Legislatívno-technická úprava v nadväznosti na neexistujúci pojem „zahraničný“.</w:t>
      </w:r>
    </w:p>
    <w:p w14:paraId="1C6C2A3E" w14:textId="6A004D49" w:rsidR="00CC6EFF" w:rsidRDefault="00CC6EFF" w:rsidP="00CC6EFF">
      <w:pPr>
        <w:pStyle w:val="Odsekzoznamu"/>
        <w:tabs>
          <w:tab w:val="left" w:pos="1560"/>
        </w:tabs>
        <w:ind w:left="360"/>
        <w:rPr>
          <w:rFonts w:ascii="Arial" w:hAnsi="Arial" w:cs="Arial"/>
        </w:rPr>
      </w:pPr>
    </w:p>
    <w:p w14:paraId="28A1E454" w14:textId="7F972BF5" w:rsidR="00990A5B" w:rsidRPr="00990A5B" w:rsidRDefault="00990A5B" w:rsidP="00990A5B">
      <w:pPr>
        <w:rPr>
          <w:b/>
        </w:rPr>
      </w:pPr>
      <w:r>
        <w:rPr>
          <w:b/>
        </w:rPr>
        <w:tab/>
      </w:r>
      <w:r>
        <w:rPr>
          <w:b/>
        </w:rPr>
        <w:tab/>
      </w:r>
      <w:r>
        <w:rPr>
          <w:b/>
        </w:rPr>
        <w:tab/>
      </w:r>
      <w:r>
        <w:rPr>
          <w:b/>
        </w:rPr>
        <w:tab/>
        <w:t>Výbor NR SR pre zdravotníctvo</w:t>
      </w:r>
    </w:p>
    <w:p w14:paraId="2D1C3E45" w14:textId="77777777" w:rsidR="00B013B9" w:rsidRPr="00EC25DA" w:rsidRDefault="00B013B9" w:rsidP="00CC6EFF">
      <w:pPr>
        <w:pStyle w:val="Odsekzoznamu"/>
        <w:tabs>
          <w:tab w:val="left" w:pos="1560"/>
        </w:tabs>
        <w:ind w:left="360"/>
        <w:rPr>
          <w:rFonts w:ascii="Arial" w:hAnsi="Arial" w:cs="Arial"/>
        </w:rPr>
      </w:pPr>
    </w:p>
    <w:p w14:paraId="77A02A60" w14:textId="77777777" w:rsidR="00C62ACC" w:rsidRPr="00EC25DA" w:rsidRDefault="00C62ACC" w:rsidP="00C62ACC">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 xml:space="preserve">V čl. I 2. bode  v § 4 ods. 1 písm. h), 4. bode v § 4 ods. 2 písm. h) a 6. bode v § 4 ods. 3 písm. c) sa </w:t>
      </w:r>
      <w:r w:rsidRPr="00EC25DA">
        <w:rPr>
          <w:rFonts w:ascii="Arial" w:hAnsi="Arial" w:cs="Arial"/>
          <w:shd w:val="clear" w:color="auto" w:fill="FFFFFF"/>
        </w:rPr>
        <w:t>slová „zahraničného držiteľa povolenia na veľkodistribúciu liekov“  nahrádzajú slovami „držiteľa povolenia na veľkodistribúciu liekov v inom členskom štáte“, slová „zahraničného držiteľa povolenia na výrobu liekov“ sa nahrádzajú slovami „držiteľa povolenia na výrobu liekov v inom členskom štáte“, slová  „zahraničného držiteľa registrácie lieku“ sa nahrádzajú slovami „držiteľa registrácie lieku v inom členskom štáte“ a slová „zahraničného dodávateľa“ sa nahrádzajú slovami „</w:t>
      </w:r>
      <w:r w:rsidRPr="00EC25DA">
        <w:rPr>
          <w:rFonts w:ascii="Arial" w:hAnsi="Arial" w:cs="Arial"/>
        </w:rPr>
        <w:t xml:space="preserve">dodávateľa v inom členskom štáte“. </w:t>
      </w:r>
    </w:p>
    <w:p w14:paraId="38A7266C" w14:textId="77777777" w:rsidR="00CC6EFF" w:rsidRPr="00EC25DA" w:rsidRDefault="00CC6EFF" w:rsidP="00CC6EFF">
      <w:pPr>
        <w:pStyle w:val="Odsekzoznamu"/>
        <w:tabs>
          <w:tab w:val="left" w:pos="1560"/>
        </w:tabs>
        <w:ind w:left="360"/>
        <w:rPr>
          <w:rFonts w:ascii="Arial" w:hAnsi="Arial" w:cs="Arial"/>
        </w:rPr>
      </w:pPr>
    </w:p>
    <w:p w14:paraId="7F79C96F" w14:textId="77777777" w:rsidR="00CC6EFF" w:rsidRPr="00EC25DA" w:rsidRDefault="00CC6EFF" w:rsidP="00CC6EFF">
      <w:pPr>
        <w:pStyle w:val="Odsekzoznamu"/>
        <w:tabs>
          <w:tab w:val="left" w:pos="2835"/>
        </w:tabs>
        <w:ind w:left="2835"/>
        <w:rPr>
          <w:rFonts w:ascii="Arial" w:hAnsi="Arial" w:cs="Arial"/>
        </w:rPr>
      </w:pPr>
      <w:r w:rsidRPr="00EC25DA">
        <w:rPr>
          <w:rFonts w:ascii="Arial" w:hAnsi="Arial" w:cs="Arial"/>
        </w:rPr>
        <w:t>Legislatívno-technická úprava v nadväznosti na neexistujúci pojem „zahraničný“.</w:t>
      </w:r>
    </w:p>
    <w:p w14:paraId="7E319D1C" w14:textId="49BBB31C" w:rsidR="00CC6EFF" w:rsidRDefault="00CC6EFF" w:rsidP="00CC6EFF">
      <w:pPr>
        <w:pStyle w:val="Odsekzoznamu"/>
        <w:tabs>
          <w:tab w:val="left" w:pos="1560"/>
        </w:tabs>
        <w:ind w:left="360"/>
        <w:rPr>
          <w:rFonts w:ascii="Arial" w:hAnsi="Arial" w:cs="Arial"/>
        </w:rPr>
      </w:pPr>
    </w:p>
    <w:p w14:paraId="2BB87E76" w14:textId="308B39F3" w:rsidR="00C62ACC" w:rsidRPr="00990A5B" w:rsidRDefault="00990A5B" w:rsidP="00990A5B">
      <w:pPr>
        <w:rPr>
          <w:b/>
        </w:rPr>
      </w:pPr>
      <w:r>
        <w:rPr>
          <w:b/>
        </w:rPr>
        <w:tab/>
      </w:r>
      <w:r>
        <w:rPr>
          <w:b/>
        </w:rPr>
        <w:tab/>
      </w:r>
      <w:r>
        <w:rPr>
          <w:b/>
        </w:rPr>
        <w:tab/>
      </w:r>
      <w:r>
        <w:rPr>
          <w:b/>
        </w:rPr>
        <w:tab/>
        <w:t>Výbor NR SR pre zdravotníctvo</w:t>
      </w:r>
    </w:p>
    <w:p w14:paraId="40D31974" w14:textId="6D8732F5" w:rsidR="00082B9C" w:rsidRDefault="00082B9C" w:rsidP="00CC6EFF">
      <w:pPr>
        <w:pStyle w:val="Odsekzoznamu"/>
        <w:tabs>
          <w:tab w:val="left" w:pos="1560"/>
        </w:tabs>
        <w:ind w:left="360"/>
        <w:rPr>
          <w:rFonts w:ascii="Arial" w:hAnsi="Arial" w:cs="Arial"/>
        </w:rPr>
      </w:pPr>
    </w:p>
    <w:p w14:paraId="35B96584" w14:textId="5536A71B" w:rsidR="00C62ACC" w:rsidRPr="004766AB" w:rsidRDefault="00C62ACC" w:rsidP="00C62ACC">
      <w:pPr>
        <w:pStyle w:val="Odsekzoznamu"/>
        <w:widowControl/>
        <w:numPr>
          <w:ilvl w:val="0"/>
          <w:numId w:val="2"/>
        </w:numPr>
        <w:tabs>
          <w:tab w:val="left" w:pos="1560"/>
        </w:tabs>
        <w:autoSpaceDE/>
        <w:autoSpaceDN/>
        <w:adjustRightInd/>
        <w:rPr>
          <w:rFonts w:ascii="Arial" w:hAnsi="Arial" w:cs="Arial"/>
          <w:bCs/>
          <w:color w:val="000000"/>
        </w:rPr>
      </w:pPr>
      <w:r>
        <w:rPr>
          <w:rFonts w:ascii="Arial" w:hAnsi="Arial" w:cs="Arial"/>
        </w:rPr>
        <w:t xml:space="preserve"> V čl. I </w:t>
      </w:r>
      <w:r w:rsidRPr="00EC25DA">
        <w:rPr>
          <w:rFonts w:ascii="Arial" w:hAnsi="Arial" w:cs="Arial"/>
        </w:rPr>
        <w:t xml:space="preserve">4. bode v § 4 ods. 2 písm. h) a 6. bode v § 4 ods. 3 písm. c) sa slová </w:t>
      </w:r>
      <w:r w:rsidRPr="00EC25DA">
        <w:rPr>
          <w:rFonts w:ascii="Arial" w:hAnsi="Arial" w:cs="Arial"/>
          <w:shd w:val="clear" w:color="auto" w:fill="FFFFFF"/>
        </w:rPr>
        <w:t>„zahraničného poskytovateľa zdravotnej starostlivosti“ nahrádzajú slovami „poskytovateľa zdravotnej starostlivosti v inom členskom štáte“</w:t>
      </w:r>
      <w:r>
        <w:rPr>
          <w:rFonts w:ascii="Arial" w:hAnsi="Arial" w:cs="Arial"/>
          <w:shd w:val="clear" w:color="auto" w:fill="FFFFFF"/>
        </w:rPr>
        <w:t>.</w:t>
      </w:r>
    </w:p>
    <w:p w14:paraId="247853C5" w14:textId="77777777" w:rsidR="00C62ACC" w:rsidRDefault="00C62ACC" w:rsidP="00C62ACC">
      <w:pPr>
        <w:pStyle w:val="Odsekzoznamu"/>
        <w:tabs>
          <w:tab w:val="left" w:pos="1560"/>
        </w:tabs>
        <w:ind w:left="360"/>
        <w:rPr>
          <w:rFonts w:ascii="Arial" w:hAnsi="Arial" w:cs="Arial"/>
          <w:shd w:val="clear" w:color="auto" w:fill="FFFFFF"/>
        </w:rPr>
      </w:pPr>
    </w:p>
    <w:p w14:paraId="373265BD" w14:textId="5658F83B" w:rsidR="00C62ACC" w:rsidRDefault="00C62ACC" w:rsidP="00C62ACC">
      <w:pPr>
        <w:pStyle w:val="Odsekzoznamu"/>
        <w:tabs>
          <w:tab w:val="left" w:pos="1560"/>
        </w:tabs>
        <w:ind w:left="2832"/>
        <w:rPr>
          <w:rFonts w:ascii="Arial" w:hAnsi="Arial" w:cs="Arial"/>
        </w:rPr>
      </w:pPr>
      <w:r w:rsidRPr="00EC25DA">
        <w:rPr>
          <w:rFonts w:ascii="Arial" w:hAnsi="Arial" w:cs="Arial"/>
        </w:rPr>
        <w:t>Legislatívno-technická úprava v nadväznosti na neexistujúci pojem „zahraničný“.</w:t>
      </w:r>
    </w:p>
    <w:p w14:paraId="2E37C23B" w14:textId="77777777" w:rsidR="00990A5B" w:rsidRDefault="00990A5B" w:rsidP="00C62ACC">
      <w:pPr>
        <w:pStyle w:val="Odsekzoznamu"/>
        <w:tabs>
          <w:tab w:val="left" w:pos="1560"/>
        </w:tabs>
        <w:ind w:left="2832"/>
        <w:rPr>
          <w:rFonts w:ascii="Arial" w:hAnsi="Arial" w:cs="Arial"/>
        </w:rPr>
      </w:pPr>
    </w:p>
    <w:p w14:paraId="1149D571" w14:textId="77777777" w:rsidR="00990A5B" w:rsidRDefault="00990A5B" w:rsidP="00990A5B">
      <w:pPr>
        <w:rPr>
          <w:b/>
        </w:rPr>
      </w:pPr>
      <w:r>
        <w:rPr>
          <w:b/>
        </w:rPr>
        <w:tab/>
      </w:r>
      <w:r>
        <w:rPr>
          <w:b/>
        </w:rPr>
        <w:tab/>
      </w:r>
      <w:r>
        <w:rPr>
          <w:b/>
        </w:rPr>
        <w:tab/>
      </w:r>
      <w:r>
        <w:rPr>
          <w:b/>
        </w:rPr>
        <w:tab/>
        <w:t>Výbor NR SR pre zdravotníctvo</w:t>
      </w:r>
    </w:p>
    <w:p w14:paraId="76BAC614" w14:textId="0CC1FADA" w:rsidR="00C62ACC" w:rsidRDefault="00C62ACC" w:rsidP="00C62ACC">
      <w:pPr>
        <w:pStyle w:val="Odsekzoznamu"/>
        <w:tabs>
          <w:tab w:val="left" w:pos="1560"/>
        </w:tabs>
        <w:ind w:left="0"/>
        <w:rPr>
          <w:rFonts w:ascii="Arial" w:hAnsi="Arial" w:cs="Arial"/>
        </w:rPr>
      </w:pPr>
    </w:p>
    <w:p w14:paraId="0660856E" w14:textId="77777777" w:rsidR="00C62ACC" w:rsidRPr="00EC25DA" w:rsidRDefault="00C62ACC" w:rsidP="00CC6EFF">
      <w:pPr>
        <w:pStyle w:val="Odsekzoznamu"/>
        <w:tabs>
          <w:tab w:val="left" w:pos="1560"/>
        </w:tabs>
        <w:ind w:left="360"/>
        <w:rPr>
          <w:rFonts w:ascii="Arial" w:hAnsi="Arial" w:cs="Arial"/>
        </w:rPr>
      </w:pPr>
    </w:p>
    <w:p w14:paraId="506529B1"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bCs/>
          <w:color w:val="000000"/>
        </w:rPr>
      </w:pPr>
      <w:r w:rsidRPr="00EC25DA">
        <w:rPr>
          <w:rFonts w:ascii="Arial" w:hAnsi="Arial" w:cs="Arial"/>
        </w:rPr>
        <w:t>V čl. I sa vypúšťa 12. bod.</w:t>
      </w:r>
    </w:p>
    <w:p w14:paraId="53FD4224" w14:textId="77777777" w:rsidR="00CC6EFF" w:rsidRPr="00EC25DA" w:rsidRDefault="00CC6EFF" w:rsidP="0062369A">
      <w:pPr>
        <w:ind w:left="426"/>
      </w:pPr>
      <w:r w:rsidRPr="00EC25DA">
        <w:t xml:space="preserve">Nasledujúce body sa primerane prečíslujú. </w:t>
      </w:r>
    </w:p>
    <w:p w14:paraId="35DF4CED" w14:textId="77777777" w:rsidR="00CC6EFF" w:rsidRPr="00EC25DA" w:rsidRDefault="00CC6EFF" w:rsidP="0062369A">
      <w:pPr>
        <w:ind w:left="426"/>
      </w:pPr>
      <w:r w:rsidRPr="00EC25DA">
        <w:lastRenderedPageBreak/>
        <w:t xml:space="preserve">Vypustenie čl. I bodu 12 sa premietne aj do článku upravujúceho účinnosť zákona.  </w:t>
      </w:r>
    </w:p>
    <w:p w14:paraId="5296DE83" w14:textId="77777777" w:rsidR="00CC6EFF" w:rsidRPr="00EC25DA" w:rsidRDefault="00CC6EFF" w:rsidP="00CC6EFF">
      <w:r w:rsidRPr="00EC25DA">
        <w:tab/>
      </w:r>
      <w:r w:rsidRPr="00EC25DA">
        <w:tab/>
      </w:r>
      <w:r w:rsidRPr="00EC25DA">
        <w:tab/>
      </w:r>
      <w:r w:rsidRPr="00EC25DA">
        <w:tab/>
      </w:r>
    </w:p>
    <w:p w14:paraId="00E32D32" w14:textId="77777777" w:rsidR="00CC6EFF" w:rsidRPr="00EC25DA" w:rsidRDefault="00CC6EFF" w:rsidP="00CC6EFF">
      <w:pPr>
        <w:rPr>
          <w:b/>
          <w:bCs/>
        </w:rPr>
      </w:pPr>
      <w:r w:rsidRPr="00EC25DA">
        <w:tab/>
      </w:r>
      <w:r w:rsidRPr="00EC25DA">
        <w:tab/>
      </w:r>
      <w:r w:rsidRPr="00EC25DA">
        <w:tab/>
      </w:r>
      <w:r w:rsidRPr="00EC25DA">
        <w:tab/>
      </w:r>
      <w:r w:rsidRPr="00EC25DA">
        <w:tab/>
      </w:r>
    </w:p>
    <w:p w14:paraId="26499655" w14:textId="77777777" w:rsidR="00CC6EFF" w:rsidRPr="006F1438" w:rsidRDefault="00CC6EFF" w:rsidP="00CC6EFF">
      <w:pPr>
        <w:ind w:left="2835"/>
      </w:pPr>
      <w:r w:rsidRPr="00EC25DA">
        <w:t xml:space="preserve">V čl. I bod 12 návrhu zákona, ktorým sa mení a dopĺňa zákon 581/2004 a ďalšie zákony (tlač 1217) sa navrhuje zdravotným poisťovniam uložiť zákaz vykonávať nábor poistencov prostredníctvom osôb, ktoré nie sú so zdravotnou poisťovňou v pracovnom pomere založenom pracovnou zmluvou. </w:t>
      </w:r>
      <w:r w:rsidRPr="00EC25DA">
        <w:rPr>
          <w:u w:val="single"/>
        </w:rPr>
        <w:t xml:space="preserve">Navrhuje sa teda zákaz vykonávať nábor poistencov aj prostredníctvom tých zamestnancov zdravotnej poisťovne, ktorí sú v zdravotnej poisťovni zamestnaní na základe dohody o prácach vykonávaných </w:t>
      </w:r>
      <w:r w:rsidRPr="006F1438">
        <w:rPr>
          <w:u w:val="single"/>
        </w:rPr>
        <w:t>mimo pracovného pomeru, napríklad na základe dohody o vykonaní práce alebo dohody o pracovnej činnosti</w:t>
      </w:r>
      <w:r w:rsidRPr="006F1438">
        <w:t>.</w:t>
      </w:r>
    </w:p>
    <w:p w14:paraId="7018F313" w14:textId="77777777" w:rsidR="00CC6EFF" w:rsidRPr="006F1438" w:rsidRDefault="00CC6EFF" w:rsidP="00CC6EFF">
      <w:pPr>
        <w:ind w:left="2835"/>
      </w:pPr>
      <w:r w:rsidRPr="006F1438">
        <w:rPr>
          <w:bCs/>
        </w:rPr>
        <w:t>Takýto zákaz celkom nesporne zasahuje do zásady zmluvnej voľnosti, ktorá je v kontexte pracovného práva rámcovaná jednak čl. 2 ods. 3 Ústavy a jednak čl. 2 Zákonníka práce</w:t>
      </w:r>
      <w:r w:rsidRPr="006F1438">
        <w:t xml:space="preserve">. </w:t>
      </w:r>
    </w:p>
    <w:p w14:paraId="08320E17" w14:textId="77777777" w:rsidR="00CC6EFF" w:rsidRPr="00EC25DA" w:rsidRDefault="00CC6EFF" w:rsidP="00CC6EFF">
      <w:pPr>
        <w:ind w:left="2835"/>
      </w:pPr>
      <w:r w:rsidRPr="006F1438">
        <w:t>Podľa čl. 2 ods. 3 Ústavy, každý môže konať, čo nie je zákonom zakázané, a nikoho nemožno nútiť, aby konal niečo, čo zákon neukladá. Podľa čl. 2 druhá veta Zákonníka práce, „</w:t>
      </w:r>
      <w:r w:rsidRPr="006F1438">
        <w:rPr>
          <w:bCs/>
        </w:rPr>
        <w:t xml:space="preserve">Zamestnávateľ má právo na slobodný výber zamestnancov </w:t>
      </w:r>
      <w:r w:rsidRPr="006F1438">
        <w:rPr>
          <w:bCs/>
          <w:u w:val="single"/>
        </w:rPr>
        <w:t>v potrebnom počte a štruktúre</w:t>
      </w:r>
      <w:r w:rsidRPr="006F1438">
        <w:t xml:space="preserve"> a určovať podmienky</w:t>
      </w:r>
      <w:r w:rsidRPr="00EC25DA">
        <w:t xml:space="preserve"> a spôsob uplatnenia tohto práva, ak tento zákon, osobitný predpis alebo medzinárodná zmluva, ktorou je Slovenská republika viazaná, neustanovuje inak.“</w:t>
      </w:r>
    </w:p>
    <w:p w14:paraId="03532CB3" w14:textId="77777777" w:rsidR="00CC6EFF" w:rsidRPr="00EC25DA" w:rsidRDefault="00CC6EFF" w:rsidP="00CC6EFF">
      <w:pPr>
        <w:ind w:left="2835"/>
      </w:pPr>
      <w:r w:rsidRPr="00EC25DA">
        <w:rPr>
          <w:u w:val="single"/>
        </w:rPr>
        <w:t>Úzky vzťah medzi ústavne zaručenou zásadou zmluvnej slobody a jej vykonaním v Zákonníku práce opakovane judikoval aj Ústavný súd</w:t>
      </w:r>
      <w:r w:rsidRPr="00EC25DA">
        <w:t xml:space="preserve">. Z množstva rozhodnutí Ústavného súdu, potvrdzujúcich </w:t>
      </w:r>
      <w:r w:rsidRPr="00EC25DA">
        <w:rPr>
          <w:u w:val="single"/>
        </w:rPr>
        <w:t>ústavný status zásady zmluvnej slobody</w:t>
      </w:r>
      <w:r w:rsidRPr="00EC25DA">
        <w:t>, má v kontexte pracovného práva osobitnú relevanciu napríklad záver, že „právny formalizmus orgánov verejnej moci a nimi vznášané prehnané nároky na formuláciu zmluvy nemožno z ústavnoprávneho hľadiska akceptovať, lebo evidentne zasahujú do zmluvnej slobody občana vyplývajúcej z princípu zmluvnej voľnosti (autonómie vôle) podľa čl. 2 ods. 3 ústavy.“ (I. ÚS 242/07) alebo záver, že „čo sa týka zmluvnej voľnosti uplatňujúcej sa vo väčšom či menšom rozsahu v každom právnom vzťahu, zistené limity sú zakotvené v čl. 2 ods. 3 ústavy.“ (II. ÚS 60/06)</w:t>
      </w:r>
    </w:p>
    <w:p w14:paraId="28E6862D" w14:textId="77777777" w:rsidR="00CC6EFF" w:rsidRPr="006F1438" w:rsidRDefault="00CC6EFF" w:rsidP="00CC6EFF">
      <w:pPr>
        <w:ind w:left="2835"/>
      </w:pPr>
      <w:r w:rsidRPr="006F1438">
        <w:t xml:space="preserve">Z uvedených východísk vyplýva, že </w:t>
      </w:r>
      <w:r w:rsidRPr="006F1438">
        <w:rPr>
          <w:bCs/>
        </w:rPr>
        <w:t xml:space="preserve">zákonodarca môže obmedziť zmluvnú slobodu osôb a môže tiež osobám uložiť, aby sa nejakého konania zdržali, </w:t>
      </w:r>
      <w:r w:rsidRPr="006F1438">
        <w:rPr>
          <w:bCs/>
          <w:u w:val="single"/>
        </w:rPr>
        <w:t>pri ukladaní takýchto obmedzení však musí rešpektovať podstatu dotknutého práva, slobody alebo ústavného princípu, a požiadavku primeranosti</w:t>
      </w:r>
      <w:r w:rsidRPr="006F1438">
        <w:t>.</w:t>
      </w:r>
    </w:p>
    <w:p w14:paraId="2EB63A34" w14:textId="77777777" w:rsidR="00CC6EFF" w:rsidRPr="00EC25DA" w:rsidRDefault="00CC6EFF" w:rsidP="00CC6EFF">
      <w:pPr>
        <w:ind w:left="2835"/>
      </w:pPr>
    </w:p>
    <w:p w14:paraId="1FE39CCF" w14:textId="77777777" w:rsidR="00CC6EFF" w:rsidRPr="00EC25DA" w:rsidRDefault="00CC6EFF" w:rsidP="00CC6EFF">
      <w:pPr>
        <w:ind w:left="2835"/>
      </w:pPr>
      <w:r w:rsidRPr="00EC25DA">
        <w:t xml:space="preserve">Dodržanie podmienky primeranosti v obmedzení akéhokoľvek práva, slobody alebo princípu majúceho </w:t>
      </w:r>
      <w:r w:rsidRPr="00EC25DA">
        <w:lastRenderedPageBreak/>
        <w:t xml:space="preserve">ústavný status sa posudzuje podľa toho, </w:t>
      </w:r>
      <w:r w:rsidRPr="00EC25DA">
        <w:rPr>
          <w:u w:val="single"/>
        </w:rPr>
        <w:t>či sa týmto obmedzením sleduje naliehavý verejný záujem a či prostriedok zvolený na realizáciu takéhoto legitímneho cieľa je nevyhnutný, resp. primeraný vzhľadom k jeho povahe a závažnosti</w:t>
      </w:r>
      <w:r w:rsidRPr="00EC25DA">
        <w:t>.</w:t>
      </w:r>
    </w:p>
    <w:p w14:paraId="7A036259" w14:textId="77777777" w:rsidR="00CC6EFF" w:rsidRPr="00EC25DA" w:rsidRDefault="00CC6EFF" w:rsidP="00CC6EFF">
      <w:pPr>
        <w:ind w:left="2835"/>
        <w:rPr>
          <w:rStyle w:val="awspan"/>
          <w:color w:val="000000"/>
        </w:rPr>
      </w:pPr>
      <w:r w:rsidRPr="00EC25DA">
        <w:t xml:space="preserve">Navrhovaný zákaz, ktorým sa zdravotnej poisťovni zakazuje využívať na jednu zo svojich činností tých zamestnancov (§ 11 ods. 1 Zákonníka práce), ktorí pre zdravotnú poisťovňu vykonávajú závislú práce na základe, napríklad, dohody o výkone práce alebo dohody o pracovnej činnosti, </w:t>
      </w:r>
      <w:r w:rsidRPr="00EC25DA">
        <w:rPr>
          <w:u w:val="single"/>
        </w:rPr>
        <w:t>celkom zjavne zasahuje do zásady zmluvnej slobody a zároveň aj do základných zásad Zákonníka práce, ktoré zamestnávateľovi výslovne priznávajú „právo na slobodný výber zamestnancov v potrebnom počte a štruktúre“ a zamestnancovi právo na slobodnú voľbu zamestnania</w:t>
      </w:r>
      <w:r w:rsidRPr="00EC25DA">
        <w:t>. Dôvodová správa ako cieľ tohto zákazu uvádza potrebu predchádzať „</w:t>
      </w:r>
      <w:r w:rsidRPr="00EC25DA">
        <w:rPr>
          <w:rStyle w:val="awspan"/>
          <w:color w:val="000000"/>
        </w:rPr>
        <w:t>konfliktu</w:t>
      </w:r>
      <w:r w:rsidRPr="00EC25DA">
        <w:rPr>
          <w:rStyle w:val="awspan"/>
          <w:color w:val="000000"/>
          <w:spacing w:val="62"/>
        </w:rPr>
        <w:t xml:space="preserve"> </w:t>
      </w:r>
      <w:r w:rsidRPr="00EC25DA">
        <w:rPr>
          <w:rStyle w:val="awspan"/>
          <w:color w:val="000000"/>
        </w:rPr>
        <w:t>záujmov</w:t>
      </w:r>
      <w:r w:rsidRPr="00EC25DA">
        <w:rPr>
          <w:rStyle w:val="awspan"/>
          <w:color w:val="000000"/>
          <w:spacing w:val="62"/>
        </w:rPr>
        <w:t xml:space="preserve"> </w:t>
      </w:r>
      <w:r w:rsidRPr="00EC25DA">
        <w:rPr>
          <w:rStyle w:val="awspan"/>
          <w:color w:val="000000"/>
        </w:rPr>
        <w:t>u</w:t>
      </w:r>
      <w:r w:rsidRPr="00EC25DA">
        <w:rPr>
          <w:rStyle w:val="awspan"/>
          <w:color w:val="000000"/>
          <w:spacing w:val="62"/>
        </w:rPr>
        <w:t xml:space="preserve"> </w:t>
      </w:r>
      <w:r w:rsidRPr="00EC25DA">
        <w:rPr>
          <w:rStyle w:val="awspan"/>
          <w:color w:val="000000"/>
        </w:rPr>
        <w:t>osôb vykonávajúcich nábor poistencov pre rôzne zdravotné poisťovne a finančné inštitúcie.“</w:t>
      </w:r>
    </w:p>
    <w:p w14:paraId="6EE0F687" w14:textId="77777777" w:rsidR="00CC6EFF" w:rsidRPr="00EC25DA" w:rsidRDefault="00CC6EFF" w:rsidP="00CC6EFF">
      <w:pPr>
        <w:ind w:left="2835"/>
        <w:rPr>
          <w:rStyle w:val="awspan"/>
          <w:color w:val="000000"/>
        </w:rPr>
      </w:pPr>
      <w:r w:rsidRPr="00EC25DA">
        <w:rPr>
          <w:rStyle w:val="awspan"/>
          <w:color w:val="000000"/>
        </w:rPr>
        <w:t xml:space="preserve">Legitimita tohto cieľa je sporná z dôvodu, že </w:t>
      </w:r>
      <w:r w:rsidRPr="00EC25DA">
        <w:rPr>
          <w:rStyle w:val="awspan"/>
          <w:color w:val="000000"/>
          <w:u w:val="single"/>
        </w:rPr>
        <w:t>nie je zrejmé, akého konfliktu záujmov sa má potreba prevencie týkať</w:t>
      </w:r>
      <w:r w:rsidRPr="00EC25DA">
        <w:rPr>
          <w:rStyle w:val="awspan"/>
          <w:color w:val="000000"/>
        </w:rPr>
        <w:t>. Ide o konflikt záujmov poistenca na jednej strane a zdravotnej poisťovne na strane druhej? Alebo o konflikt medzi záujmami osôb, vykonávajúcich nábor a záujmami zdravotnej poisťovne? Alebo dochádza ku konfliktu medzi záujmami osôb, vykonávajúcich nábor a záujmami poistencov. V čom takýto konflikt pramení a čoho sa týka?</w:t>
      </w:r>
    </w:p>
    <w:p w14:paraId="475E7F2C" w14:textId="77777777" w:rsidR="00CC6EFF" w:rsidRPr="00EC25DA" w:rsidRDefault="00CC6EFF" w:rsidP="00CC6EFF">
      <w:pPr>
        <w:ind w:left="2835"/>
        <w:rPr>
          <w:rStyle w:val="awspan"/>
          <w:color w:val="000000"/>
        </w:rPr>
      </w:pPr>
      <w:r w:rsidRPr="00EC25DA">
        <w:rPr>
          <w:rStyle w:val="awspan"/>
          <w:color w:val="000000"/>
          <w:u w:val="single"/>
        </w:rPr>
        <w:t>Z navrhovaného znenia však vecná súvislosť medzi, na jednej strane, obmedzením slobodného rozhodnutia zamestnávateľa o počte a štruktúre svojich zamestnancov a zároveň slobodného rozhodnutia zamestnanca o konkrétnej forme právneho základu pre výkon závislej činnosti, a, na strane druhej, mimoriadne vágne vymedzenou potrebou predchádzať presne neurčenému konfliktu záujmov nijako nevyplýva</w:t>
      </w:r>
      <w:r w:rsidRPr="00EC25DA">
        <w:rPr>
          <w:rStyle w:val="awspan"/>
          <w:color w:val="000000"/>
        </w:rPr>
        <w:t xml:space="preserve">. </w:t>
      </w:r>
    </w:p>
    <w:p w14:paraId="0F4184A4" w14:textId="77777777" w:rsidR="00CC6EFF" w:rsidRPr="00EC25DA" w:rsidRDefault="00CC6EFF" w:rsidP="00CC6EFF">
      <w:pPr>
        <w:ind w:left="2835"/>
        <w:rPr>
          <w:rStyle w:val="awspan"/>
          <w:color w:val="000000"/>
        </w:rPr>
      </w:pPr>
      <w:r w:rsidRPr="006F1438">
        <w:rPr>
          <w:rStyle w:val="awspan"/>
          <w:color w:val="000000"/>
        </w:rPr>
        <w:t xml:space="preserve">Naopak, javí sa, že </w:t>
      </w:r>
      <w:r w:rsidRPr="006F1438">
        <w:rPr>
          <w:rStyle w:val="awspan"/>
          <w:bCs/>
          <w:color w:val="000000"/>
        </w:rPr>
        <w:t>navrhovaná povinnosť zamestnávateľa zmeniť počet a/alebo štruktúru svojich zamestnancov a s ňou spojená povinnosť zamestnanca nahradiť doterajšiu formu pracovnoprávneho vzťahu inou formou s potrebou prevencie pred nejakým typom konfliktu záujmov nijako nesúvisí</w:t>
      </w:r>
      <w:r w:rsidRPr="006F1438">
        <w:rPr>
          <w:rStyle w:val="awspan"/>
          <w:color w:val="000000"/>
        </w:rPr>
        <w:t>.</w:t>
      </w:r>
      <w:r w:rsidRPr="00EC25DA">
        <w:rPr>
          <w:rStyle w:val="awspan"/>
          <w:color w:val="000000"/>
        </w:rPr>
        <w:t xml:space="preserve"> Ak zamestnanec dnes pre zdravotnú poisťovňu vykonáva nábor poistencov napríklad na základe dohody o pracovnej činnosti, vykonáva pre zamestnávateľa závislú činnosť a má postavenie zamestnanca, na ktorého sa vzťahujú všetky ustanovenia Zákonníka práce uvedené v  jeho § 223 ods. 2. Akému konfliktu záujmov a medzi kým sa má zabrániť povinnosťou zmeniť právny základ pracovnoprávneho vzťahu z danej dohody na pracovnú zmluvu?</w:t>
      </w:r>
    </w:p>
    <w:p w14:paraId="5F8A5042" w14:textId="77777777" w:rsidR="00CC6EFF" w:rsidRPr="00EC25DA" w:rsidRDefault="00CC6EFF" w:rsidP="00CC6EFF">
      <w:pPr>
        <w:ind w:left="2835"/>
        <w:rPr>
          <w:rStyle w:val="awspan"/>
          <w:color w:val="000000"/>
        </w:rPr>
      </w:pPr>
      <w:r w:rsidRPr="00EC25DA">
        <w:rPr>
          <w:rStyle w:val="awspan"/>
          <w:color w:val="000000"/>
        </w:rPr>
        <w:lastRenderedPageBreak/>
        <w:t>Ďalšou požiadavkou primeranosti je nevyhnutnosť zvoleného obmedzenia vo vzťahu k sledovanému cieľu. Táto požiadavka neznamená, že musí ísť o ten najmenej invazívny zásah, znamená však, že navrhovaný zásah nesmie byť neprimerane striktný. Ak by po podrobnejšom zdôvodnení navrhovaného zákazu aj bolo teoreticky možné dospieť k záveru, že tu je daný naliehavý verejný záujem na odklone od zásady zmluvnej slobody a že medzi týmto záujmom a navrhovaným prostriedkom jeho ochrany existuje nejaká rozumná a dostatočne úzka súvislosť, nie je takýto radikálny zásah vôbec nevyhnutný.</w:t>
      </w:r>
    </w:p>
    <w:p w14:paraId="5835D528" w14:textId="77777777" w:rsidR="00CC6EFF" w:rsidRPr="00EC25DA" w:rsidRDefault="00CC6EFF" w:rsidP="00CC6EFF">
      <w:pPr>
        <w:ind w:left="2835"/>
        <w:rPr>
          <w:rStyle w:val="awspan"/>
          <w:color w:val="000000"/>
        </w:rPr>
      </w:pPr>
      <w:r w:rsidRPr="00EC25DA">
        <w:rPr>
          <w:rStyle w:val="awspan"/>
          <w:color w:val="000000"/>
        </w:rPr>
        <w:t xml:space="preserve">Zákonník práce totiž na účely prevencie pred vznikom konfliktu záujmov už pozná a uplatňuje primerané nástroje, osobitne v § 83 (zákaz konkurencie, resp. podmienenosť prípustnosti konkurencie súhlasom zamestnávateľa). Na daný účel je teda zásadne vhodnejšou a primeranejšou napríklad úprava, ktorá by pôsobnosť § 83 Zákonníka práce vztiahla aj na tie dohody o prácach vykonávaných mimo pracovného pomeru, ktorých predmetom je nábor poistencov. </w:t>
      </w:r>
    </w:p>
    <w:p w14:paraId="243F4FED" w14:textId="77777777" w:rsidR="00CC6EFF" w:rsidRPr="006F1438" w:rsidRDefault="00CC6EFF" w:rsidP="00CC6EFF">
      <w:pPr>
        <w:ind w:left="2835"/>
        <w:rPr>
          <w:rStyle w:val="awspan"/>
          <w:bCs/>
          <w:color w:val="000000"/>
        </w:rPr>
      </w:pPr>
      <w:r w:rsidRPr="006F1438">
        <w:rPr>
          <w:rStyle w:val="awspan"/>
          <w:color w:val="000000"/>
        </w:rPr>
        <w:t xml:space="preserve">Bez ohľadu na uvedené platí, že </w:t>
      </w:r>
      <w:r w:rsidRPr="006F1438">
        <w:rPr>
          <w:rStyle w:val="awspan"/>
          <w:bCs/>
          <w:color w:val="000000"/>
        </w:rPr>
        <w:t>pri súčasnom znení chýba i) adekvátna špecifikácia cieľa, ktorý sa má navrhovaným zákazom dosiahnuť, čo znemožňuje záver o jeho legitimite, a chýba aj ii) akákoľvek zrozumiteľná súvislosť medzi vágne vymedzeným cieľom a zvoleným prostriedkom jeho realizácie. Zároveň sa javí ako zrejmé, že navrhovaný zákaz je svojou povahou a rozsahom úplne neprimeraný.</w:t>
      </w:r>
    </w:p>
    <w:p w14:paraId="2BE9FC42" w14:textId="77777777" w:rsidR="00CC6EFF" w:rsidRPr="006F1438" w:rsidRDefault="00CC6EFF" w:rsidP="00CC6EFF">
      <w:pPr>
        <w:ind w:left="2835"/>
        <w:rPr>
          <w:rStyle w:val="awspan"/>
          <w:color w:val="000000"/>
        </w:rPr>
      </w:pPr>
      <w:r w:rsidRPr="006F1438">
        <w:rPr>
          <w:rStyle w:val="awspan"/>
          <w:color w:val="000000"/>
        </w:rPr>
        <w:t xml:space="preserve">Zároveň platí, že </w:t>
      </w:r>
      <w:r w:rsidRPr="006F1438">
        <w:rPr>
          <w:rStyle w:val="awspan"/>
          <w:color w:val="000000"/>
          <w:u w:val="single"/>
        </w:rPr>
        <w:t>navrhovaný zákaz sa bezprostredne dotýka aj osôb, ktoré danú činnosť vykonávajú pre zdravotnú poisťovňu na základe dohody podľa § 223 Zákonníka práce</w:t>
      </w:r>
      <w:r w:rsidRPr="006F1438">
        <w:rPr>
          <w:rStyle w:val="awspan"/>
          <w:color w:val="000000"/>
        </w:rPr>
        <w:t xml:space="preserve">. </w:t>
      </w:r>
      <w:r w:rsidRPr="006F1438">
        <w:rPr>
          <w:rStyle w:val="awspan"/>
          <w:bCs/>
          <w:color w:val="000000"/>
        </w:rPr>
        <w:t>Týmto osobám sa prístup k výkonu danej činnosti podmieňuje uzavretím pracovnej zmluvy, čo predstavuje výrazný zásah do ich vôľovej autonómie, majúci rozmanité – a negatívne – praktické dôsledky</w:t>
      </w:r>
      <w:r w:rsidRPr="006F1438">
        <w:rPr>
          <w:rStyle w:val="awspan"/>
          <w:color w:val="000000"/>
        </w:rPr>
        <w:t xml:space="preserve">. Pre mnohé z dotknutých fyzických osôb by schválenie navrhovaného zákazu znamenalo reálnu stratu možnosti ju vykonávať, pretože pre nich bude nepraktické alebo z iného dôvodu neudržateľné uzavrieť pracovnú zmluvu. </w:t>
      </w:r>
    </w:p>
    <w:p w14:paraId="4A7F3C8E" w14:textId="77777777" w:rsidR="00CC6EFF" w:rsidRPr="006F1438" w:rsidRDefault="00CC6EFF" w:rsidP="00CC6EFF">
      <w:pPr>
        <w:ind w:left="2835"/>
      </w:pPr>
      <w:r w:rsidRPr="006F1438">
        <w:rPr>
          <w:rStyle w:val="awspan"/>
          <w:color w:val="000000"/>
        </w:rPr>
        <w:t xml:space="preserve">V tejto súvislosti má svoj bezprostredný právny význam aj skutočnosť, že </w:t>
      </w:r>
      <w:r w:rsidRPr="006F1438">
        <w:rPr>
          <w:rStyle w:val="awspan"/>
          <w:color w:val="000000"/>
          <w:u w:val="single"/>
        </w:rPr>
        <w:t>výkon činnosti, spočívajúci v nábore poistencov pre zdravotnú poisťovňu, presne zodpovedá kritériám, ktoré pre dohody podľa § 223 ustanovuje Zákonník práce</w:t>
      </w:r>
      <w:r w:rsidRPr="006F1438">
        <w:rPr>
          <w:rStyle w:val="awspan"/>
          <w:color w:val="000000"/>
        </w:rPr>
        <w:t xml:space="preserve">. Ten ustanovuje, že daný typ dohôd sa uzatvára pre prácu, ktorá je vymedzená výsledkom (dohoda o vykonaní práce) alebo ak ide o príležitostnú činnosť vymedzenú druhom práce (dohoda o pracovnej činnosti). V skratke, </w:t>
      </w:r>
      <w:r w:rsidRPr="006F1438">
        <w:rPr>
          <w:rStyle w:val="awspan"/>
          <w:bCs/>
          <w:color w:val="000000"/>
        </w:rPr>
        <w:t xml:space="preserve">pri nábore poistencov zodpovedá potrebám tak na strane zamestnávateľa, ako aj na strane zamestnanca práve tá forma pracovnoprávneho vzťahu, ktorú Zákonník práce výslovne predpokladá a upravuje v § </w:t>
      </w:r>
      <w:r w:rsidRPr="006F1438">
        <w:rPr>
          <w:rStyle w:val="awspan"/>
          <w:bCs/>
          <w:color w:val="000000"/>
        </w:rPr>
        <w:lastRenderedPageBreak/>
        <w:t>223, a naopak nezodpovedá a pre obe strany je extrémnou nepraktickou a dokonca nezmyselnou tá forma pracovnoprávneho vzťahu, ktorý ministerstvo zdravotníctva navrhuje ako jedinú dostupnú.</w:t>
      </w:r>
    </w:p>
    <w:p w14:paraId="0E42DF7E" w14:textId="77777777" w:rsidR="00CC6EFF" w:rsidRPr="006F1438" w:rsidRDefault="00CC6EFF" w:rsidP="00CC6EFF">
      <w:pPr>
        <w:ind w:left="2835"/>
        <w:rPr>
          <w:rStyle w:val="awspan"/>
          <w:color w:val="000000"/>
        </w:rPr>
      </w:pPr>
      <w:r w:rsidRPr="006F1438">
        <w:rPr>
          <w:rStyle w:val="awspan"/>
          <w:color w:val="000000"/>
        </w:rPr>
        <w:t xml:space="preserve">Takýto výrazný zásah sa pritom navrhuje </w:t>
      </w:r>
      <w:r w:rsidRPr="006F1438">
        <w:rPr>
          <w:rStyle w:val="awspan"/>
          <w:bCs/>
          <w:color w:val="000000"/>
        </w:rPr>
        <w:t>bez toho, aby bola akokoľvek preukázaná súvislosť medzi aktuálnou praxou náboru poistencov a povinnou zmenou formy pracovnoprávnych vzťahov, na pôdoryse ktorých prebieha v súčasnosti a ktoré zodpovedajú potrebám tak zamestnávateľov, ako aj zamestnancov</w:t>
      </w:r>
      <w:r w:rsidRPr="006F1438">
        <w:rPr>
          <w:rStyle w:val="awspan"/>
          <w:color w:val="000000"/>
        </w:rPr>
        <w:t>.</w:t>
      </w:r>
    </w:p>
    <w:p w14:paraId="36849853" w14:textId="77777777" w:rsidR="00CC6EFF" w:rsidRPr="006F1438" w:rsidRDefault="00CC6EFF" w:rsidP="00CC6EFF">
      <w:pPr>
        <w:ind w:left="2835"/>
        <w:rPr>
          <w:rStyle w:val="awspan"/>
          <w:color w:val="000000"/>
        </w:rPr>
      </w:pPr>
      <w:r w:rsidRPr="006F1438">
        <w:rPr>
          <w:rStyle w:val="awspan"/>
          <w:color w:val="000000"/>
        </w:rPr>
        <w:t>Z týchto dôvodov sa navrhuje ustanovenie vypustiť.</w:t>
      </w:r>
    </w:p>
    <w:p w14:paraId="17D480CC" w14:textId="7B0684EA" w:rsidR="00CC6EFF" w:rsidRDefault="00CC6EFF" w:rsidP="00CC6EFF">
      <w:pPr>
        <w:tabs>
          <w:tab w:val="left" w:pos="1560"/>
        </w:tabs>
        <w:rPr>
          <w:rFonts w:eastAsia="Times New Roman"/>
          <w:bCs/>
          <w:color w:val="000000"/>
        </w:rPr>
      </w:pPr>
    </w:p>
    <w:p w14:paraId="1D35443C" w14:textId="437D38ED" w:rsidR="00990A5B" w:rsidRDefault="00990A5B" w:rsidP="00990A5B">
      <w:pPr>
        <w:rPr>
          <w:b/>
        </w:rPr>
      </w:pPr>
      <w:r>
        <w:rPr>
          <w:rFonts w:eastAsia="Times New Roman"/>
          <w:bCs/>
          <w:color w:val="000000"/>
        </w:rPr>
        <w:tab/>
      </w:r>
      <w:r>
        <w:rPr>
          <w:b/>
        </w:rPr>
        <w:tab/>
      </w:r>
      <w:r>
        <w:rPr>
          <w:b/>
        </w:rPr>
        <w:tab/>
      </w:r>
      <w:r>
        <w:rPr>
          <w:b/>
        </w:rPr>
        <w:tab/>
        <w:t>Výbor NR SR pre zdravotníctvo</w:t>
      </w:r>
    </w:p>
    <w:p w14:paraId="44260955" w14:textId="7889CD6A" w:rsidR="00082B9C" w:rsidRPr="00EC25DA" w:rsidRDefault="00082B9C" w:rsidP="00990A5B">
      <w:pPr>
        <w:tabs>
          <w:tab w:val="left" w:pos="3105"/>
        </w:tabs>
        <w:rPr>
          <w:rFonts w:eastAsia="Times New Roman"/>
          <w:bCs/>
          <w:color w:val="000000"/>
        </w:rPr>
      </w:pPr>
    </w:p>
    <w:p w14:paraId="4E5DC104"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bCs/>
          <w:color w:val="000000"/>
        </w:rPr>
      </w:pPr>
      <w:r w:rsidRPr="00EC25DA">
        <w:rPr>
          <w:rFonts w:ascii="Arial" w:hAnsi="Arial" w:cs="Arial"/>
          <w:bCs/>
          <w:color w:val="000000"/>
        </w:rPr>
        <w:t xml:space="preserve">V čl. I, v 13. bode v § 6a ods. 2 sa za slová „(ďalej len „náklady na zdravotnú starostlivosť“)“ vkladá čiarka a slová: „ak v odseku 11 nie je uvedené inak“  </w:t>
      </w:r>
    </w:p>
    <w:p w14:paraId="7DC2850D" w14:textId="77777777" w:rsidR="00CC6EFF" w:rsidRPr="00EC25DA" w:rsidRDefault="00CC6EFF" w:rsidP="00CC6EFF">
      <w:pPr>
        <w:pStyle w:val="Odsekzoznamu"/>
        <w:rPr>
          <w:rFonts w:ascii="Arial" w:hAnsi="Arial" w:cs="Arial"/>
          <w:bCs/>
          <w:color w:val="000000"/>
        </w:rPr>
      </w:pPr>
    </w:p>
    <w:p w14:paraId="2A773252" w14:textId="77777777" w:rsidR="00CC6EFF" w:rsidRPr="00EC25DA" w:rsidRDefault="00CC6EFF" w:rsidP="00CC6EFF">
      <w:pPr>
        <w:pStyle w:val="Odsekzoznamu"/>
        <w:ind w:left="2832"/>
        <w:rPr>
          <w:rFonts w:ascii="Arial" w:hAnsi="Arial" w:cs="Arial"/>
          <w:bCs/>
          <w:color w:val="000000"/>
        </w:rPr>
      </w:pPr>
      <w:r w:rsidRPr="00EC25DA">
        <w:rPr>
          <w:rFonts w:ascii="Arial" w:hAnsi="Arial" w:cs="Arial"/>
          <w:bCs/>
          <w:color w:val="000000"/>
        </w:rPr>
        <w:t>Legislatívno-technická úprava v súvislosti s doplnením odseku 11 v § 6a.</w:t>
      </w:r>
    </w:p>
    <w:p w14:paraId="39D22B29" w14:textId="545E467A" w:rsidR="00CC6EFF" w:rsidRDefault="00CC6EFF" w:rsidP="00CC6EFF">
      <w:pPr>
        <w:pStyle w:val="Odsekzoznamu"/>
        <w:tabs>
          <w:tab w:val="left" w:pos="1560"/>
        </w:tabs>
        <w:ind w:left="360"/>
        <w:rPr>
          <w:rFonts w:ascii="Arial" w:hAnsi="Arial" w:cs="Arial"/>
        </w:rPr>
      </w:pPr>
    </w:p>
    <w:p w14:paraId="61D292F0" w14:textId="77777777" w:rsidR="00990A5B" w:rsidRDefault="00990A5B" w:rsidP="00990A5B">
      <w:pPr>
        <w:rPr>
          <w:b/>
        </w:rPr>
      </w:pPr>
      <w:r>
        <w:rPr>
          <w:b/>
        </w:rPr>
        <w:tab/>
      </w:r>
      <w:r>
        <w:rPr>
          <w:b/>
        </w:rPr>
        <w:tab/>
      </w:r>
      <w:r>
        <w:rPr>
          <w:b/>
        </w:rPr>
        <w:tab/>
      </w:r>
      <w:r>
        <w:rPr>
          <w:b/>
        </w:rPr>
        <w:tab/>
        <w:t>Výbor NR SR pre zdravotníctvo</w:t>
      </w:r>
    </w:p>
    <w:p w14:paraId="3FC29AE0" w14:textId="77777777" w:rsidR="00082B9C" w:rsidRPr="00EC25DA" w:rsidRDefault="00082B9C" w:rsidP="00CC6EFF">
      <w:pPr>
        <w:pStyle w:val="Odsekzoznamu"/>
        <w:tabs>
          <w:tab w:val="left" w:pos="1560"/>
        </w:tabs>
        <w:ind w:left="360"/>
        <w:rPr>
          <w:rFonts w:ascii="Arial" w:hAnsi="Arial" w:cs="Arial"/>
        </w:rPr>
      </w:pPr>
    </w:p>
    <w:p w14:paraId="4ECEA6A6"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 13. bode v § 6a ods. 3 písm. e) sa slová „správu a rozvoj národného zdravotníckeho informačného systému“ nahrádzajú slovami „činnosť Národného centra zdravotníckych informácií (ďalej len „národné centrum“)“.</w:t>
      </w:r>
    </w:p>
    <w:p w14:paraId="68DC1794" w14:textId="77777777" w:rsidR="00CC6EFF" w:rsidRPr="00EC25DA" w:rsidRDefault="00CC6EFF" w:rsidP="00CC6EFF">
      <w:pPr>
        <w:pStyle w:val="Odsekzoznamu"/>
        <w:ind w:left="360"/>
        <w:rPr>
          <w:rFonts w:ascii="Arial" w:hAnsi="Arial" w:cs="Arial"/>
        </w:rPr>
      </w:pPr>
    </w:p>
    <w:p w14:paraId="5E816A78" w14:textId="77777777" w:rsidR="00CC6EFF" w:rsidRPr="00EC25DA" w:rsidRDefault="00CC6EFF" w:rsidP="00CC6EFF">
      <w:pPr>
        <w:ind w:left="360"/>
      </w:pPr>
      <w:r w:rsidRPr="00EC25DA">
        <w:t>Nasledujúce body sa primerane prečíslujú.</w:t>
      </w:r>
    </w:p>
    <w:p w14:paraId="27CB25EB" w14:textId="543F0C2D" w:rsidR="00CC6EFF" w:rsidRPr="00C62ACC" w:rsidRDefault="00CC6EFF" w:rsidP="00C62ACC"/>
    <w:p w14:paraId="377A81FC" w14:textId="77777777" w:rsidR="00CC6EFF" w:rsidRPr="00EC25DA" w:rsidRDefault="00CC6EFF" w:rsidP="00CC6EFF">
      <w:pPr>
        <w:pStyle w:val="Odsekzoznamu"/>
        <w:ind w:left="2835" w:hanging="2475"/>
        <w:rPr>
          <w:rFonts w:ascii="Arial" w:hAnsi="Arial" w:cs="Arial"/>
        </w:rPr>
      </w:pPr>
      <w:r>
        <w:rPr>
          <w:rFonts w:ascii="Arial" w:hAnsi="Arial" w:cs="Arial"/>
        </w:rPr>
        <w:tab/>
      </w:r>
      <w:r w:rsidRPr="00EC25DA">
        <w:rPr>
          <w:rFonts w:ascii="Arial" w:hAnsi="Arial" w:cs="Arial"/>
        </w:rPr>
        <w:t>Mení sa názov príspevku z dôvodu, aby nebolo pochýb, že príspevok je na celkovú činnosť Národného centra zdravotníckych informácií.</w:t>
      </w:r>
      <w:r w:rsidRPr="00EC25DA">
        <w:rPr>
          <w:rFonts w:ascii="Arial" w:hAnsi="Arial" w:cs="Arial"/>
        </w:rPr>
        <w:tab/>
      </w:r>
    </w:p>
    <w:p w14:paraId="71D983AD" w14:textId="1BA4CD04" w:rsidR="00CC6EFF" w:rsidRDefault="00CC6EFF" w:rsidP="00CC6EFF">
      <w:pPr>
        <w:pStyle w:val="Odsekzoznamu"/>
        <w:tabs>
          <w:tab w:val="left" w:pos="1560"/>
        </w:tabs>
        <w:ind w:left="360"/>
        <w:rPr>
          <w:rFonts w:ascii="Arial" w:hAnsi="Arial" w:cs="Arial"/>
        </w:rPr>
      </w:pPr>
    </w:p>
    <w:p w14:paraId="0B9463EA" w14:textId="77777777" w:rsidR="00990A5B" w:rsidRDefault="00990A5B" w:rsidP="00990A5B">
      <w:pPr>
        <w:rPr>
          <w:b/>
        </w:rPr>
      </w:pPr>
      <w:r>
        <w:rPr>
          <w:b/>
        </w:rPr>
        <w:tab/>
      </w:r>
      <w:r>
        <w:rPr>
          <w:b/>
        </w:rPr>
        <w:tab/>
      </w:r>
      <w:r>
        <w:rPr>
          <w:b/>
        </w:rPr>
        <w:tab/>
      </w:r>
      <w:r>
        <w:rPr>
          <w:b/>
        </w:rPr>
        <w:tab/>
        <w:t>Výbor NR SR pre zdravotníctvo</w:t>
      </w:r>
    </w:p>
    <w:p w14:paraId="1C59C675" w14:textId="77777777" w:rsidR="00082B9C" w:rsidRPr="00EC25DA" w:rsidRDefault="00082B9C" w:rsidP="00CC6EFF">
      <w:pPr>
        <w:pStyle w:val="Odsekzoznamu"/>
        <w:tabs>
          <w:tab w:val="left" w:pos="1560"/>
        </w:tabs>
        <w:ind w:left="360"/>
        <w:rPr>
          <w:rFonts w:ascii="Arial" w:hAnsi="Arial" w:cs="Arial"/>
        </w:rPr>
      </w:pPr>
    </w:p>
    <w:p w14:paraId="409D699A"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13. bode § 6a ods. 4 sa slovo „ponížený“ nahrádza slovom „znížený“.</w:t>
      </w:r>
    </w:p>
    <w:p w14:paraId="71E90632" w14:textId="77777777" w:rsidR="00CC6EFF" w:rsidRPr="00EC25DA" w:rsidRDefault="00CC6EFF" w:rsidP="00CC6EFF">
      <w:pPr>
        <w:tabs>
          <w:tab w:val="left" w:pos="1560"/>
        </w:tabs>
      </w:pPr>
    </w:p>
    <w:p w14:paraId="139F906C"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ab/>
      </w:r>
      <w:r>
        <w:rPr>
          <w:rFonts w:ascii="Arial" w:hAnsi="Arial" w:cs="Arial"/>
        </w:rPr>
        <w:tab/>
      </w:r>
      <w:r>
        <w:rPr>
          <w:rFonts w:ascii="Arial" w:hAnsi="Arial" w:cs="Arial"/>
        </w:rPr>
        <w:tab/>
      </w:r>
      <w:r w:rsidRPr="00EC25DA">
        <w:rPr>
          <w:rFonts w:ascii="Arial" w:hAnsi="Arial" w:cs="Arial"/>
        </w:rPr>
        <w:t>Legislatívno-technická úprava.</w:t>
      </w:r>
    </w:p>
    <w:p w14:paraId="2364BAC1" w14:textId="77777777" w:rsidR="00990A5B" w:rsidRDefault="00990A5B" w:rsidP="00990A5B">
      <w:pPr>
        <w:rPr>
          <w:b/>
        </w:rPr>
      </w:pPr>
      <w:r>
        <w:rPr>
          <w:b/>
        </w:rPr>
        <w:tab/>
      </w:r>
    </w:p>
    <w:p w14:paraId="7A8A5486" w14:textId="5C735A97" w:rsidR="00990A5B" w:rsidRDefault="00990A5B" w:rsidP="00990A5B">
      <w:pPr>
        <w:rPr>
          <w:b/>
        </w:rPr>
      </w:pPr>
      <w:r>
        <w:rPr>
          <w:b/>
        </w:rPr>
        <w:tab/>
      </w:r>
      <w:r>
        <w:rPr>
          <w:b/>
        </w:rPr>
        <w:tab/>
      </w:r>
      <w:r>
        <w:rPr>
          <w:b/>
        </w:rPr>
        <w:tab/>
      </w:r>
      <w:r>
        <w:rPr>
          <w:b/>
        </w:rPr>
        <w:tab/>
        <w:t>Výbor NR SR pre zdravotníctvo</w:t>
      </w:r>
    </w:p>
    <w:p w14:paraId="6B743435" w14:textId="17678B97" w:rsidR="00CC6EFF" w:rsidRDefault="00CC6EFF" w:rsidP="00CC6EFF">
      <w:pPr>
        <w:pStyle w:val="Odsekzoznamu"/>
        <w:tabs>
          <w:tab w:val="left" w:pos="1560"/>
        </w:tabs>
        <w:ind w:left="360"/>
        <w:rPr>
          <w:rFonts w:ascii="Arial" w:hAnsi="Arial" w:cs="Arial"/>
        </w:rPr>
      </w:pPr>
    </w:p>
    <w:p w14:paraId="7A62CEAF" w14:textId="77777777" w:rsidR="00082B9C" w:rsidRPr="00EC25DA" w:rsidRDefault="00082B9C" w:rsidP="00CC6EFF">
      <w:pPr>
        <w:pStyle w:val="Odsekzoznamu"/>
        <w:tabs>
          <w:tab w:val="left" w:pos="1560"/>
        </w:tabs>
        <w:ind w:left="360"/>
        <w:rPr>
          <w:rFonts w:ascii="Arial" w:hAnsi="Arial" w:cs="Arial"/>
        </w:rPr>
      </w:pPr>
    </w:p>
    <w:p w14:paraId="6403BF33"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bCs/>
          <w:color w:val="000000"/>
        </w:rPr>
      </w:pPr>
      <w:r w:rsidRPr="00EC25DA">
        <w:rPr>
          <w:rFonts w:ascii="Arial" w:hAnsi="Arial" w:cs="Arial"/>
          <w:bCs/>
          <w:color w:val="000000"/>
        </w:rPr>
        <w:t>V čl. I 13. bode v § 6a odsek 6 znie:</w:t>
      </w:r>
    </w:p>
    <w:p w14:paraId="7ECB01BB" w14:textId="77777777" w:rsidR="00CC6EFF" w:rsidRPr="00EC25DA" w:rsidRDefault="00CC6EFF" w:rsidP="00CC6EFF">
      <w:pPr>
        <w:rPr>
          <w:rFonts w:eastAsia="Times New Roman"/>
          <w:bCs/>
          <w:color w:val="000000"/>
        </w:rPr>
      </w:pPr>
      <w:r w:rsidRPr="00EC25DA">
        <w:rPr>
          <w:rFonts w:eastAsia="Times New Roman"/>
          <w:bCs/>
          <w:color w:val="000000"/>
        </w:rPr>
        <w:t xml:space="preserve">„(6) Primeraný výsledok hospodárenia je 1 % z predpísaného poistného v hrubej výške upraveného o vplyv prerozdeľovania poistného.“. </w:t>
      </w:r>
    </w:p>
    <w:p w14:paraId="4D0E6CF3" w14:textId="77777777" w:rsidR="00CC6EFF" w:rsidRPr="00EC25DA" w:rsidRDefault="00CC6EFF" w:rsidP="00CC6EFF">
      <w:pPr>
        <w:pStyle w:val="Odsekzoznamu"/>
        <w:rPr>
          <w:rFonts w:ascii="Arial" w:hAnsi="Arial" w:cs="Arial"/>
          <w:bCs/>
          <w:color w:val="000000"/>
        </w:rPr>
      </w:pPr>
    </w:p>
    <w:p w14:paraId="3D769698" w14:textId="77777777" w:rsidR="00CC6EFF" w:rsidRPr="00EC25DA" w:rsidRDefault="00CC6EFF" w:rsidP="00CC6EFF">
      <w:pPr>
        <w:pStyle w:val="Odsekzoznamu"/>
        <w:ind w:left="2835"/>
        <w:rPr>
          <w:rFonts w:ascii="Arial" w:hAnsi="Arial" w:cs="Arial"/>
          <w:bCs/>
          <w:color w:val="000000"/>
        </w:rPr>
      </w:pPr>
      <w:r w:rsidRPr="00EC25DA">
        <w:rPr>
          <w:rFonts w:ascii="Arial" w:hAnsi="Arial" w:cs="Arial"/>
          <w:bCs/>
          <w:color w:val="000000"/>
        </w:rPr>
        <w:t xml:space="preserve">Stanovuje sa presná suma primeraného výsledku hospodárenia vo výške 1 % z predpísaného poistného v hrubej výške upraveného o vplyv prerozdeľovania poistného na základe dohody so zdravotnými poisťovňami. Vypúšťa sa možnosť jeho zvýšenia na základe plnenia </w:t>
      </w:r>
      <w:r w:rsidRPr="00EC25DA">
        <w:rPr>
          <w:rFonts w:ascii="Arial" w:hAnsi="Arial" w:cs="Arial"/>
          <w:bCs/>
          <w:color w:val="000000"/>
        </w:rPr>
        <w:lastRenderedPageBreak/>
        <w:t>kritérií kvality.</w:t>
      </w:r>
    </w:p>
    <w:p w14:paraId="25919D4A" w14:textId="5301C20C" w:rsidR="00082B9C" w:rsidRDefault="00082B9C" w:rsidP="00082B9C">
      <w:pPr>
        <w:pStyle w:val="Odsekzoznamu"/>
        <w:tabs>
          <w:tab w:val="left" w:pos="851"/>
        </w:tabs>
        <w:ind w:left="2835"/>
        <w:rPr>
          <w:rFonts w:ascii="Arial" w:hAnsi="Arial" w:cs="Arial"/>
          <w:b/>
          <w:iCs/>
        </w:rPr>
      </w:pPr>
    </w:p>
    <w:p w14:paraId="6C828EE4" w14:textId="77777777" w:rsidR="00990A5B" w:rsidRDefault="00990A5B" w:rsidP="00990A5B">
      <w:pPr>
        <w:rPr>
          <w:b/>
        </w:rPr>
      </w:pPr>
      <w:r>
        <w:rPr>
          <w:b/>
        </w:rPr>
        <w:tab/>
      </w:r>
      <w:r>
        <w:rPr>
          <w:b/>
        </w:rPr>
        <w:tab/>
      </w:r>
      <w:r>
        <w:rPr>
          <w:b/>
        </w:rPr>
        <w:tab/>
      </w:r>
      <w:r>
        <w:rPr>
          <w:b/>
        </w:rPr>
        <w:tab/>
        <w:t>Výbor NR SR pre zdravotníctvo</w:t>
      </w:r>
    </w:p>
    <w:p w14:paraId="057E24C6" w14:textId="77777777" w:rsidR="00990A5B" w:rsidRDefault="00990A5B" w:rsidP="00082B9C">
      <w:pPr>
        <w:pStyle w:val="Odsekzoznamu"/>
        <w:tabs>
          <w:tab w:val="left" w:pos="851"/>
        </w:tabs>
        <w:ind w:left="2835"/>
        <w:rPr>
          <w:rFonts w:ascii="Arial" w:hAnsi="Arial" w:cs="Arial"/>
          <w:b/>
          <w:iCs/>
        </w:rPr>
      </w:pPr>
    </w:p>
    <w:p w14:paraId="1D28E15C" w14:textId="77777777" w:rsidR="00C62ACC" w:rsidRPr="00EC25DA" w:rsidRDefault="00C62ACC" w:rsidP="00CC6EFF">
      <w:pPr>
        <w:pStyle w:val="xmsolistparagraph"/>
        <w:shd w:val="clear" w:color="auto" w:fill="FFFFFF"/>
        <w:spacing w:before="0" w:beforeAutospacing="0" w:after="0" w:afterAutospacing="0"/>
        <w:ind w:left="426"/>
        <w:jc w:val="both"/>
        <w:rPr>
          <w:rFonts w:ascii="Arial" w:hAnsi="Arial" w:cs="Arial"/>
          <w:shd w:val="clear" w:color="auto" w:fill="FFFFFF"/>
        </w:rPr>
      </w:pPr>
    </w:p>
    <w:p w14:paraId="7B5B61A0"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13. bode sa § 6a dopĺňa odsekom 11, ktorý znie:</w:t>
      </w:r>
    </w:p>
    <w:p w14:paraId="7BBD2903" w14:textId="77777777" w:rsidR="00CC6EFF" w:rsidRPr="00EC25DA" w:rsidRDefault="00CC6EFF" w:rsidP="0062369A">
      <w:pPr>
        <w:ind w:left="284"/>
      </w:pPr>
      <w:r w:rsidRPr="00EC25DA">
        <w:t>„(11) Ak ide o zdravotnú poisťovňu, ktorá má povolenie, a má v priemere za každý kalendárny mesiac podľa údajov v centrálnom registri poistencov do 1 000 000 poistencov, náklady na zdravotnú starostlivosť predstavujú súčet položiek z účtovnej závierky zdravotnej poisťovne z výkazu ziskov a strát, ktorými sú zmena stavu technickej rezervy na poistné plnenia v hrubej výške, zmena stavu iných technických rezerv okrem zmeny stavu rezervy na prerozdeľovanie poistného a ostatné technické náklady okrem prijatých a zaplatených úrokov a okrem nákladov na prerozdeľovanie poistného, znížený o ostatné technické výnosy okrem prijatých a zaplatených úrokov a okrem výnosov z prerozdeľovania poistného, ktorý musí byť najmenej vo výške súčtu koeficientu podľa odseku 5 a 94,3 % z predpísaného poistného v hrubej výške upraveného o vplyv prerozdeľovania poistného za účtovné obdobie, za ktoré sa upravuje výsledok hospodárenia.“.</w:t>
      </w:r>
    </w:p>
    <w:p w14:paraId="22DB5BE4" w14:textId="77777777" w:rsidR="00CC6EFF" w:rsidRPr="00EC25DA" w:rsidRDefault="00CC6EFF" w:rsidP="00CC6EFF">
      <w:pPr>
        <w:pStyle w:val="Odsekzoznamu"/>
        <w:rPr>
          <w:rFonts w:ascii="Arial" w:hAnsi="Arial" w:cs="Arial"/>
        </w:rPr>
      </w:pPr>
    </w:p>
    <w:p w14:paraId="546100C9" w14:textId="77777777" w:rsidR="00CC6EFF" w:rsidRPr="00EC25DA" w:rsidRDefault="00CC6EFF" w:rsidP="00CC6EFF">
      <w:pPr>
        <w:pStyle w:val="Odsekzoznamu"/>
        <w:ind w:left="2835"/>
        <w:rPr>
          <w:rFonts w:ascii="Arial" w:hAnsi="Arial" w:cs="Arial"/>
        </w:rPr>
      </w:pPr>
      <w:r w:rsidRPr="00EC25DA">
        <w:rPr>
          <w:rFonts w:ascii="Arial" w:hAnsi="Arial" w:cs="Arial"/>
        </w:rPr>
        <w:t xml:space="preserve">Navrhuje sa upraviť minimálny limit na výdavky na zdravotnú starostlivosť osobitne pre zdravotné poisťovne s menším poistným kmeňom tak, aby boli zabezpečené dostatočné prostriedky na prevádzkové náklady, pri ponechaní dostatočných zdrojov na zdravotnú starostlivosť. Jednotne navrhovaný limit na výdavky na zdravotnú starostlivosť nedostatočne zohľadňuje výšku oprávnených nákladov malých zdravotných poisťovní a výšku fixných nákladov zdravotnej poisťovne (aj malá zdravotná poisťovňa musí mať zabezpečenú verejnú minimálnu sieť, zabezpečené IT systémy a podobne). Zároveň, takto nastavený limit znemožňuje vstup novým zdravotným poisťovniam na trh. </w:t>
      </w:r>
    </w:p>
    <w:p w14:paraId="7D8A316D" w14:textId="77777777" w:rsidR="00990A5B" w:rsidRDefault="00990A5B" w:rsidP="00990A5B">
      <w:pPr>
        <w:rPr>
          <w:b/>
        </w:rPr>
      </w:pPr>
      <w:r>
        <w:rPr>
          <w:b/>
        </w:rPr>
        <w:tab/>
      </w:r>
    </w:p>
    <w:p w14:paraId="76EBC007" w14:textId="6236988B" w:rsidR="00990A5B" w:rsidRDefault="00990A5B" w:rsidP="00990A5B">
      <w:pPr>
        <w:rPr>
          <w:b/>
        </w:rPr>
      </w:pPr>
      <w:r>
        <w:rPr>
          <w:b/>
        </w:rPr>
        <w:tab/>
      </w:r>
      <w:r>
        <w:rPr>
          <w:b/>
        </w:rPr>
        <w:tab/>
      </w:r>
      <w:r>
        <w:rPr>
          <w:b/>
        </w:rPr>
        <w:tab/>
      </w:r>
      <w:r>
        <w:rPr>
          <w:b/>
        </w:rPr>
        <w:tab/>
        <w:t>Výbor NR SR pre zdravotníctvo</w:t>
      </w:r>
    </w:p>
    <w:p w14:paraId="2867F963" w14:textId="5E4BE1BE" w:rsidR="00CC6EFF" w:rsidRDefault="00CC6EFF" w:rsidP="00CC6EFF">
      <w:pPr>
        <w:pStyle w:val="xmsolistparagraph"/>
        <w:shd w:val="clear" w:color="auto" w:fill="FFFFFF"/>
        <w:spacing w:before="0" w:beforeAutospacing="0" w:after="0" w:afterAutospacing="0"/>
        <w:ind w:left="426"/>
        <w:jc w:val="both"/>
        <w:rPr>
          <w:rFonts w:ascii="Arial" w:hAnsi="Arial" w:cs="Arial"/>
          <w:shd w:val="clear" w:color="auto" w:fill="FFFFFF"/>
        </w:rPr>
      </w:pPr>
    </w:p>
    <w:p w14:paraId="20202944" w14:textId="77777777" w:rsidR="00082B9C" w:rsidRPr="00EC25DA" w:rsidRDefault="00082B9C" w:rsidP="00CC6EFF">
      <w:pPr>
        <w:pStyle w:val="xmsolistparagraph"/>
        <w:shd w:val="clear" w:color="auto" w:fill="FFFFFF"/>
        <w:spacing w:before="0" w:beforeAutospacing="0" w:after="0" w:afterAutospacing="0"/>
        <w:ind w:left="426"/>
        <w:jc w:val="both"/>
        <w:rPr>
          <w:rFonts w:ascii="Arial" w:hAnsi="Arial" w:cs="Arial"/>
          <w:shd w:val="clear" w:color="auto" w:fill="FFFFFF"/>
        </w:rPr>
      </w:pPr>
    </w:p>
    <w:p w14:paraId="37D700B0" w14:textId="77777777" w:rsidR="00CC6EFF" w:rsidRPr="00EC25DA" w:rsidRDefault="00CC6EFF" w:rsidP="00CC6EFF">
      <w:pPr>
        <w:pStyle w:val="xmsolistparagraph"/>
        <w:numPr>
          <w:ilvl w:val="0"/>
          <w:numId w:val="2"/>
        </w:numPr>
        <w:shd w:val="clear" w:color="auto" w:fill="FFFFFF"/>
        <w:spacing w:before="0" w:beforeAutospacing="0" w:after="0" w:afterAutospacing="0"/>
        <w:ind w:left="426" w:hanging="426"/>
        <w:jc w:val="both"/>
        <w:rPr>
          <w:rFonts w:ascii="Arial" w:hAnsi="Arial" w:cs="Arial"/>
          <w:shd w:val="clear" w:color="auto" w:fill="FFFFFF"/>
        </w:rPr>
      </w:pPr>
      <w:r w:rsidRPr="00EC25DA">
        <w:rPr>
          <w:rFonts w:ascii="Arial" w:hAnsi="Arial" w:cs="Arial"/>
          <w:shd w:val="clear" w:color="auto" w:fill="FFFFFF"/>
        </w:rPr>
        <w:t>V čl. I 13. bode (§ 6a) v poznámke pod čiarou k odkazu 18b sa slová „ods. 12“ nahrádzajú slovami „ods. 8“.</w:t>
      </w:r>
    </w:p>
    <w:p w14:paraId="4E4242D8" w14:textId="77777777" w:rsidR="00CC6EFF" w:rsidRPr="00EC25DA" w:rsidRDefault="00CC6EFF" w:rsidP="00CC6EFF">
      <w:pPr>
        <w:pStyle w:val="xmsolistparagraph"/>
        <w:shd w:val="clear" w:color="auto" w:fill="FFFFFF"/>
        <w:spacing w:before="0" w:beforeAutospacing="0" w:after="0" w:afterAutospacing="0"/>
        <w:ind w:left="426" w:hanging="426"/>
        <w:jc w:val="both"/>
        <w:rPr>
          <w:rFonts w:ascii="Arial" w:hAnsi="Arial" w:cs="Arial"/>
          <w:shd w:val="clear" w:color="auto" w:fill="FFFFFF"/>
        </w:rPr>
      </w:pPr>
    </w:p>
    <w:p w14:paraId="5F0B2951" w14:textId="77777777" w:rsidR="00CC6EFF" w:rsidRPr="00EC25DA" w:rsidRDefault="00CC6EFF" w:rsidP="00CC6EFF">
      <w:pPr>
        <w:pStyle w:val="Odsekzoznamu"/>
        <w:tabs>
          <w:tab w:val="left" w:pos="2835"/>
        </w:tabs>
        <w:ind w:left="2835"/>
        <w:rPr>
          <w:rFonts w:ascii="Arial" w:hAnsi="Arial" w:cs="Arial"/>
        </w:rPr>
      </w:pPr>
      <w:r w:rsidRPr="00EC25DA">
        <w:rPr>
          <w:rFonts w:ascii="Arial" w:hAnsi="Arial" w:cs="Arial"/>
        </w:rPr>
        <w:t>Legislatívno-technická úprava.</w:t>
      </w:r>
    </w:p>
    <w:p w14:paraId="4E0CC9B7" w14:textId="77777777" w:rsidR="00990A5B" w:rsidRDefault="00990A5B" w:rsidP="00990A5B">
      <w:pPr>
        <w:rPr>
          <w:b/>
        </w:rPr>
      </w:pPr>
      <w:r>
        <w:rPr>
          <w:b/>
        </w:rPr>
        <w:tab/>
      </w:r>
      <w:r>
        <w:rPr>
          <w:b/>
        </w:rPr>
        <w:tab/>
      </w:r>
    </w:p>
    <w:p w14:paraId="27E42B7F" w14:textId="4A33AEA8" w:rsidR="00990A5B" w:rsidRDefault="00990A5B" w:rsidP="00990A5B">
      <w:pPr>
        <w:rPr>
          <w:b/>
        </w:rPr>
      </w:pPr>
      <w:r>
        <w:rPr>
          <w:b/>
        </w:rPr>
        <w:tab/>
      </w:r>
      <w:r>
        <w:rPr>
          <w:b/>
        </w:rPr>
        <w:tab/>
      </w:r>
      <w:r>
        <w:rPr>
          <w:b/>
        </w:rPr>
        <w:tab/>
      </w:r>
      <w:r>
        <w:rPr>
          <w:b/>
        </w:rPr>
        <w:tab/>
        <w:t>Výbor NR SR pre zdravotníctvo</w:t>
      </w:r>
    </w:p>
    <w:p w14:paraId="4A3CE1E4" w14:textId="2A005F37" w:rsidR="00CC6EFF" w:rsidRDefault="00CC6EFF" w:rsidP="00CC6EFF">
      <w:pPr>
        <w:pStyle w:val="Odsekzoznamu"/>
        <w:ind w:left="1985" w:hanging="426"/>
        <w:rPr>
          <w:rFonts w:ascii="Arial" w:hAnsi="Arial" w:cs="Arial"/>
        </w:rPr>
      </w:pPr>
    </w:p>
    <w:p w14:paraId="1CB2BD06"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 13. bode sa označenie odkazov a poznámok pod čiarou k odkazom „18f, 18g, 18h“ nahrádza označením „18ea, 18eb, 18ec“, čo sa premietne aj do úvodnej vety označujúcej znenie poznámok pod čiarou.</w:t>
      </w:r>
    </w:p>
    <w:p w14:paraId="100A56D0" w14:textId="77777777" w:rsidR="00CC6EFF" w:rsidRPr="00EC25DA" w:rsidRDefault="00CC6EFF" w:rsidP="00CC6EFF">
      <w:pPr>
        <w:pStyle w:val="Odsekzoznamu"/>
        <w:ind w:left="426" w:hanging="426"/>
        <w:rPr>
          <w:rFonts w:ascii="Arial" w:hAnsi="Arial" w:cs="Arial"/>
        </w:rPr>
      </w:pPr>
    </w:p>
    <w:p w14:paraId="77B135E9" w14:textId="24B80C7C" w:rsidR="00CC6EFF" w:rsidRDefault="00CC6EFF" w:rsidP="00CC6EFF">
      <w:pPr>
        <w:pStyle w:val="Odsekzoznamu"/>
        <w:ind w:left="2835"/>
        <w:rPr>
          <w:rFonts w:ascii="Arial" w:hAnsi="Arial" w:cs="Arial"/>
        </w:rPr>
      </w:pPr>
      <w:r>
        <w:rPr>
          <w:rFonts w:ascii="Arial" w:hAnsi="Arial" w:cs="Arial"/>
        </w:rPr>
        <w:t>L</w:t>
      </w:r>
      <w:r w:rsidRPr="00EC25DA">
        <w:rPr>
          <w:rFonts w:ascii="Arial" w:hAnsi="Arial" w:cs="Arial"/>
        </w:rPr>
        <w:t>egislatívno-technická úprava vzhľadom na kolíziu textu s pôvodne platnými poznámkami pod čiarou ďalej v texte platného zákona.</w:t>
      </w:r>
    </w:p>
    <w:p w14:paraId="231FC797" w14:textId="04DADD7E" w:rsidR="00990A5B" w:rsidRPr="00990A5B" w:rsidRDefault="00990A5B" w:rsidP="00990A5B">
      <w:pPr>
        <w:rPr>
          <w:b/>
        </w:rPr>
      </w:pPr>
      <w:r>
        <w:rPr>
          <w:b/>
        </w:rPr>
        <w:lastRenderedPageBreak/>
        <w:tab/>
      </w:r>
      <w:r>
        <w:rPr>
          <w:b/>
        </w:rPr>
        <w:tab/>
      </w:r>
      <w:r>
        <w:rPr>
          <w:b/>
        </w:rPr>
        <w:tab/>
      </w:r>
      <w:r>
        <w:rPr>
          <w:b/>
        </w:rPr>
        <w:tab/>
        <w:t>Výbor NR SR pre zdravotníctvo</w:t>
      </w:r>
    </w:p>
    <w:p w14:paraId="646E2F5E" w14:textId="2C8010C0" w:rsidR="00CC6EFF" w:rsidRDefault="00CC6EFF" w:rsidP="00CC6EFF">
      <w:pPr>
        <w:pStyle w:val="xmsolistparagraph"/>
        <w:shd w:val="clear" w:color="auto" w:fill="FFFFFF"/>
        <w:spacing w:before="0" w:beforeAutospacing="0" w:after="0" w:afterAutospacing="0"/>
        <w:ind w:left="426" w:hanging="426"/>
        <w:jc w:val="both"/>
        <w:rPr>
          <w:rFonts w:ascii="Arial" w:hAnsi="Arial" w:cs="Arial"/>
          <w:shd w:val="clear" w:color="auto" w:fill="FFFFFF"/>
        </w:rPr>
      </w:pPr>
    </w:p>
    <w:p w14:paraId="480F7090" w14:textId="77777777" w:rsidR="00082B9C" w:rsidRPr="00EC25DA" w:rsidRDefault="00082B9C" w:rsidP="00CC6EFF">
      <w:pPr>
        <w:pStyle w:val="xmsolistparagraph"/>
        <w:shd w:val="clear" w:color="auto" w:fill="FFFFFF"/>
        <w:spacing w:before="0" w:beforeAutospacing="0" w:after="0" w:afterAutospacing="0"/>
        <w:ind w:left="426" w:hanging="426"/>
        <w:jc w:val="both"/>
        <w:rPr>
          <w:rFonts w:ascii="Arial" w:hAnsi="Arial" w:cs="Arial"/>
          <w:shd w:val="clear" w:color="auto" w:fill="FFFFFF"/>
        </w:rPr>
      </w:pPr>
    </w:p>
    <w:p w14:paraId="721C0F93" w14:textId="212625C0" w:rsidR="00CC6EFF" w:rsidRPr="00EC25DA" w:rsidRDefault="00CC6EFF" w:rsidP="00CC6EFF">
      <w:pPr>
        <w:pStyle w:val="Odsekzoznamu"/>
        <w:widowControl/>
        <w:numPr>
          <w:ilvl w:val="0"/>
          <w:numId w:val="2"/>
        </w:numPr>
        <w:autoSpaceDE/>
        <w:autoSpaceDN/>
        <w:adjustRightInd/>
        <w:ind w:left="426" w:hanging="426"/>
        <w:rPr>
          <w:rFonts w:ascii="Arial" w:hAnsi="Arial" w:cs="Arial"/>
        </w:rPr>
      </w:pPr>
      <w:r w:rsidRPr="00EC25DA">
        <w:rPr>
          <w:rFonts w:ascii="Arial" w:hAnsi="Arial" w:cs="Arial"/>
        </w:rPr>
        <w:t>V čl. I 1</w:t>
      </w:r>
      <w:r w:rsidR="00C62ACC">
        <w:rPr>
          <w:rFonts w:ascii="Arial" w:hAnsi="Arial" w:cs="Arial"/>
        </w:rPr>
        <w:t>3</w:t>
      </w:r>
      <w:r w:rsidRPr="00EC25DA">
        <w:rPr>
          <w:rFonts w:ascii="Arial" w:hAnsi="Arial" w:cs="Arial"/>
        </w:rPr>
        <w:t>. bode sa na konci pripája táto veta: „Poznámka pod čiarou k odkazu 18da sa vypúšťa.“.</w:t>
      </w:r>
    </w:p>
    <w:p w14:paraId="398E5FDB" w14:textId="77777777" w:rsidR="00CC6EFF" w:rsidRPr="00EC25DA" w:rsidRDefault="00CC6EFF" w:rsidP="00CC6EFF">
      <w:pPr>
        <w:pStyle w:val="Odsekzoznamu"/>
        <w:ind w:left="426" w:hanging="426"/>
        <w:rPr>
          <w:rFonts w:ascii="Arial" w:hAnsi="Arial" w:cs="Arial"/>
        </w:rPr>
      </w:pPr>
    </w:p>
    <w:p w14:paraId="26002C4D" w14:textId="77777777" w:rsidR="00CC6EFF" w:rsidRPr="00EC25DA" w:rsidRDefault="00CC6EFF" w:rsidP="00CC6EFF">
      <w:pPr>
        <w:ind w:left="2269" w:firstLine="566"/>
      </w:pPr>
      <w:r w:rsidRPr="00EC25DA">
        <w:t>Legislatívno-technická úprava.</w:t>
      </w:r>
    </w:p>
    <w:p w14:paraId="3CAC4450" w14:textId="77777777" w:rsidR="00990A5B" w:rsidRDefault="00990A5B" w:rsidP="00990A5B">
      <w:pPr>
        <w:rPr>
          <w:b/>
        </w:rPr>
      </w:pPr>
    </w:p>
    <w:p w14:paraId="676ACE28" w14:textId="433E00AA" w:rsidR="00990A5B" w:rsidRDefault="00990A5B" w:rsidP="00990A5B">
      <w:pPr>
        <w:rPr>
          <w:b/>
        </w:rPr>
      </w:pPr>
      <w:r>
        <w:rPr>
          <w:b/>
        </w:rPr>
        <w:tab/>
      </w:r>
      <w:r>
        <w:rPr>
          <w:b/>
        </w:rPr>
        <w:tab/>
      </w:r>
      <w:r>
        <w:rPr>
          <w:b/>
        </w:rPr>
        <w:tab/>
      </w:r>
      <w:r>
        <w:rPr>
          <w:b/>
        </w:rPr>
        <w:tab/>
        <w:t>Výbor NR SR pre zdravotníctvo</w:t>
      </w:r>
    </w:p>
    <w:p w14:paraId="6FB05458" w14:textId="675F19C5" w:rsidR="00CC6EFF" w:rsidRDefault="00CC6EFF" w:rsidP="00CC6EFF">
      <w:pPr>
        <w:pStyle w:val="Odsekzoznamu"/>
        <w:ind w:left="426" w:hanging="426"/>
        <w:rPr>
          <w:rFonts w:ascii="Arial" w:hAnsi="Arial" w:cs="Arial"/>
        </w:rPr>
      </w:pPr>
    </w:p>
    <w:p w14:paraId="466C8D95" w14:textId="77777777" w:rsidR="00082B9C" w:rsidRPr="00EC25DA" w:rsidRDefault="00082B9C" w:rsidP="00CC6EFF">
      <w:pPr>
        <w:pStyle w:val="Odsekzoznamu"/>
        <w:ind w:left="426" w:hanging="426"/>
        <w:rPr>
          <w:rFonts w:ascii="Arial" w:hAnsi="Arial" w:cs="Arial"/>
        </w:rPr>
      </w:pPr>
    </w:p>
    <w:p w14:paraId="5AA0B405" w14:textId="4639BCFF" w:rsidR="00CC6EFF" w:rsidRPr="00EC25DA" w:rsidRDefault="00CC6EFF" w:rsidP="00CC6EFF">
      <w:pPr>
        <w:pStyle w:val="Odsekzoznamu"/>
        <w:widowControl/>
        <w:numPr>
          <w:ilvl w:val="0"/>
          <w:numId w:val="2"/>
        </w:numPr>
        <w:autoSpaceDE/>
        <w:autoSpaceDN/>
        <w:adjustRightInd/>
        <w:ind w:left="426" w:hanging="426"/>
        <w:rPr>
          <w:rFonts w:ascii="Arial" w:hAnsi="Arial" w:cs="Arial"/>
        </w:rPr>
      </w:pPr>
      <w:r w:rsidRPr="00EC25DA">
        <w:rPr>
          <w:rFonts w:ascii="Arial" w:hAnsi="Arial" w:cs="Arial"/>
        </w:rPr>
        <w:t>V čl. I sa za 1</w:t>
      </w:r>
      <w:r w:rsidR="00C62ACC">
        <w:rPr>
          <w:rFonts w:ascii="Arial" w:hAnsi="Arial" w:cs="Arial"/>
        </w:rPr>
        <w:t>4</w:t>
      </w:r>
      <w:r w:rsidRPr="00EC25DA">
        <w:rPr>
          <w:rFonts w:ascii="Arial" w:hAnsi="Arial" w:cs="Arial"/>
        </w:rPr>
        <w:t>. bod vkladá nový 1</w:t>
      </w:r>
      <w:r w:rsidR="00C62ACC">
        <w:rPr>
          <w:rFonts w:ascii="Arial" w:hAnsi="Arial" w:cs="Arial"/>
        </w:rPr>
        <w:t>5</w:t>
      </w:r>
      <w:r w:rsidRPr="00EC25DA">
        <w:rPr>
          <w:rFonts w:ascii="Arial" w:hAnsi="Arial" w:cs="Arial"/>
        </w:rPr>
        <w:t>. bod, ktorý znie:</w:t>
      </w:r>
    </w:p>
    <w:p w14:paraId="62270DFD" w14:textId="74546654" w:rsidR="00CC6EFF" w:rsidRPr="00EC25DA" w:rsidRDefault="00CC6EFF" w:rsidP="00082B9C">
      <w:pPr>
        <w:widowControl w:val="0"/>
        <w:autoSpaceDE w:val="0"/>
        <w:autoSpaceDN w:val="0"/>
        <w:adjustRightInd w:val="0"/>
        <w:ind w:left="426"/>
        <w:rPr>
          <w:rFonts w:eastAsia="Calibri"/>
        </w:rPr>
      </w:pPr>
      <w:r w:rsidRPr="00EC25DA">
        <w:t>„1</w:t>
      </w:r>
      <w:r w:rsidR="00C62ACC">
        <w:t>5</w:t>
      </w:r>
      <w:r w:rsidRPr="00EC25DA">
        <w:t xml:space="preserve">. </w:t>
      </w:r>
      <w:r w:rsidRPr="00EC25DA">
        <w:rPr>
          <w:rFonts w:eastAsia="Calibri"/>
        </w:rPr>
        <w:t>V § 6b ods. 3 sa slová „v inom členskom štáte Európskej únie, Nórsku, Lichtenštajnsku, Islande a Švajčiarsku (ďalej len „členský štát“)“ nahrádzajú slovami „v inom členskom štáte“.“.</w:t>
      </w:r>
    </w:p>
    <w:p w14:paraId="0F508B83" w14:textId="77777777" w:rsidR="00CC6EFF" w:rsidRPr="00EC25DA" w:rsidRDefault="00CC6EFF" w:rsidP="00082B9C">
      <w:pPr>
        <w:widowControl w:val="0"/>
        <w:autoSpaceDE w:val="0"/>
        <w:autoSpaceDN w:val="0"/>
        <w:adjustRightInd w:val="0"/>
        <w:ind w:left="426"/>
        <w:rPr>
          <w:rFonts w:eastAsia="Calibri"/>
        </w:rPr>
      </w:pPr>
    </w:p>
    <w:p w14:paraId="2004E9F2" w14:textId="77777777" w:rsidR="00CC6EFF" w:rsidRPr="00EC25DA" w:rsidRDefault="00CC6EFF" w:rsidP="00082B9C">
      <w:pPr>
        <w:widowControl w:val="0"/>
        <w:autoSpaceDE w:val="0"/>
        <w:autoSpaceDN w:val="0"/>
        <w:adjustRightInd w:val="0"/>
        <w:ind w:left="426"/>
        <w:rPr>
          <w:rFonts w:eastAsia="Calibri"/>
        </w:rPr>
      </w:pPr>
      <w:r w:rsidRPr="00EC25DA">
        <w:rPr>
          <w:rFonts w:eastAsia="Calibri"/>
        </w:rPr>
        <w:t xml:space="preserve">Nasledujúce body sa primerane prečíslujú. </w:t>
      </w:r>
    </w:p>
    <w:p w14:paraId="778FBC15" w14:textId="77777777" w:rsidR="00CC6EFF" w:rsidRPr="00EC25DA" w:rsidRDefault="00CC6EFF" w:rsidP="00082B9C">
      <w:pPr>
        <w:widowControl w:val="0"/>
        <w:autoSpaceDE w:val="0"/>
        <w:autoSpaceDN w:val="0"/>
        <w:adjustRightInd w:val="0"/>
        <w:ind w:left="426"/>
        <w:jc w:val="left"/>
        <w:rPr>
          <w:rFonts w:eastAsia="Calibri"/>
        </w:rPr>
      </w:pPr>
      <w:r w:rsidRPr="00EC25DA">
        <w:rPr>
          <w:rFonts w:eastAsia="Calibri"/>
        </w:rPr>
        <w:t xml:space="preserve">Tento bod nadobúda účinnosť 1. januára 2023, čo sa premietne do čl. IX upravujúceho účinnosť zákona. </w:t>
      </w:r>
    </w:p>
    <w:p w14:paraId="602F634B" w14:textId="77777777" w:rsidR="00CC6EFF" w:rsidRPr="00EC25DA" w:rsidRDefault="00CC6EFF" w:rsidP="00CC6EFF">
      <w:pPr>
        <w:widowControl w:val="0"/>
        <w:autoSpaceDE w:val="0"/>
        <w:autoSpaceDN w:val="0"/>
        <w:adjustRightInd w:val="0"/>
        <w:jc w:val="left"/>
        <w:rPr>
          <w:rFonts w:eastAsia="Calibri"/>
        </w:rPr>
      </w:pPr>
    </w:p>
    <w:p w14:paraId="15012338" w14:textId="77777777" w:rsidR="00CC6EFF" w:rsidRPr="00EC25DA" w:rsidRDefault="00CC6EFF" w:rsidP="00CC6EFF">
      <w:pPr>
        <w:widowControl w:val="0"/>
        <w:autoSpaceDE w:val="0"/>
        <w:autoSpaceDN w:val="0"/>
        <w:adjustRightInd w:val="0"/>
        <w:ind w:left="2835"/>
        <w:jc w:val="left"/>
        <w:rPr>
          <w:rFonts w:eastAsia="Calibri"/>
        </w:rPr>
      </w:pPr>
      <w:r w:rsidRPr="00EC25DA">
        <w:rPr>
          <w:rFonts w:eastAsia="Calibri"/>
        </w:rPr>
        <w:t>Legislatívno-technická úprava v nadväznosti na presun legislatívnej skratky do § 4 v súvislosti s rozšírením konfliktu záujmov.</w:t>
      </w:r>
    </w:p>
    <w:p w14:paraId="211A29AF" w14:textId="2892A509" w:rsidR="00082B9C" w:rsidRDefault="00082B9C" w:rsidP="00082B9C">
      <w:pPr>
        <w:pStyle w:val="Odsekzoznamu"/>
        <w:tabs>
          <w:tab w:val="left" w:pos="851"/>
        </w:tabs>
        <w:ind w:left="2835"/>
        <w:rPr>
          <w:rFonts w:ascii="Arial" w:hAnsi="Arial" w:cs="Arial"/>
          <w:b/>
          <w:iCs/>
        </w:rPr>
      </w:pPr>
    </w:p>
    <w:p w14:paraId="1CD20D08" w14:textId="60B05D01" w:rsidR="00990A5B" w:rsidRPr="00990A5B" w:rsidRDefault="00990A5B" w:rsidP="00990A5B">
      <w:pPr>
        <w:rPr>
          <w:b/>
        </w:rPr>
      </w:pPr>
      <w:r>
        <w:rPr>
          <w:b/>
        </w:rPr>
        <w:tab/>
      </w:r>
      <w:r>
        <w:rPr>
          <w:b/>
        </w:rPr>
        <w:tab/>
      </w:r>
      <w:r>
        <w:rPr>
          <w:b/>
        </w:rPr>
        <w:tab/>
      </w:r>
      <w:r>
        <w:rPr>
          <w:b/>
        </w:rPr>
        <w:tab/>
        <w:t>Výbor NR SR pre zdravotníctvo</w:t>
      </w:r>
    </w:p>
    <w:p w14:paraId="67B0CF31" w14:textId="77777777" w:rsidR="00CC6EFF" w:rsidRPr="00EC25DA" w:rsidRDefault="00CC6EFF" w:rsidP="00CC6EFF"/>
    <w:p w14:paraId="05097F51" w14:textId="77777777" w:rsidR="00CC6EFF" w:rsidRPr="00EC25DA" w:rsidRDefault="00CC6EFF" w:rsidP="00CC6EFF">
      <w:pPr>
        <w:pStyle w:val="Odsekzoznamu"/>
        <w:widowControl/>
        <w:numPr>
          <w:ilvl w:val="0"/>
          <w:numId w:val="2"/>
        </w:numPr>
        <w:autoSpaceDE/>
        <w:autoSpaceDN/>
        <w:adjustRightInd/>
        <w:ind w:left="426" w:hanging="426"/>
        <w:rPr>
          <w:rFonts w:ascii="Arial" w:hAnsi="Arial" w:cs="Arial"/>
        </w:rPr>
      </w:pPr>
      <w:r w:rsidRPr="00EC25DA">
        <w:rPr>
          <w:rFonts w:ascii="Arial" w:hAnsi="Arial" w:cs="Arial"/>
        </w:rPr>
        <w:t xml:space="preserve">V čl. I sa vypúšťajú body 14., 26., 38. a 45 a v čl. I 44. bode sa  v § 20 ods. 2  vypúšťa písmeno r). </w:t>
      </w:r>
    </w:p>
    <w:p w14:paraId="58660B35" w14:textId="77777777" w:rsidR="00CC6EFF" w:rsidRPr="00EC25DA" w:rsidRDefault="00CC6EFF" w:rsidP="00082B9C">
      <w:pPr>
        <w:pStyle w:val="Odsekzoznamu"/>
        <w:ind w:left="426"/>
        <w:rPr>
          <w:rFonts w:ascii="Arial" w:hAnsi="Arial" w:cs="Arial"/>
        </w:rPr>
      </w:pPr>
      <w:r w:rsidRPr="00EC25DA">
        <w:rPr>
          <w:rFonts w:ascii="Arial" w:hAnsi="Arial" w:cs="Arial"/>
        </w:rPr>
        <w:t xml:space="preserve">V súvislosti s vypustením písmena r) sa vykoná legislatívno-technická úprava úvodnej vety v § 20 ods. 2, ako aj vety, ktorou sa preznačuje doterajšie písmeno q) v § 20 ods. 2. </w:t>
      </w:r>
    </w:p>
    <w:p w14:paraId="5DC8E6B7" w14:textId="77777777" w:rsidR="00CC6EFF" w:rsidRPr="00EC25DA" w:rsidRDefault="00CC6EFF" w:rsidP="00082B9C">
      <w:pPr>
        <w:pStyle w:val="Odsekzoznamu"/>
        <w:ind w:left="426"/>
        <w:rPr>
          <w:rFonts w:ascii="Arial" w:hAnsi="Arial" w:cs="Arial"/>
        </w:rPr>
      </w:pPr>
    </w:p>
    <w:p w14:paraId="7F47DAFC" w14:textId="77777777" w:rsidR="00CC6EFF" w:rsidRPr="00EC25DA" w:rsidRDefault="00CC6EFF" w:rsidP="00082B9C">
      <w:pPr>
        <w:pStyle w:val="Odsekzoznamu"/>
        <w:ind w:left="426"/>
        <w:rPr>
          <w:rFonts w:ascii="Arial" w:hAnsi="Arial" w:cs="Arial"/>
        </w:rPr>
      </w:pPr>
      <w:r w:rsidRPr="00EC25DA">
        <w:rPr>
          <w:rFonts w:ascii="Arial" w:hAnsi="Arial" w:cs="Arial"/>
        </w:rPr>
        <w:t>Nasledujúce body sa primerane prečíslujú.</w:t>
      </w:r>
    </w:p>
    <w:p w14:paraId="02A8F3F4" w14:textId="77777777" w:rsidR="00CC6EFF" w:rsidRPr="00EC25DA" w:rsidRDefault="00CC6EFF" w:rsidP="00082B9C">
      <w:pPr>
        <w:pStyle w:val="Odsekzoznamu"/>
        <w:ind w:left="426"/>
        <w:rPr>
          <w:rFonts w:ascii="Arial" w:hAnsi="Arial" w:cs="Arial"/>
        </w:rPr>
      </w:pPr>
      <w:r w:rsidRPr="00EC25DA">
        <w:rPr>
          <w:rFonts w:ascii="Arial" w:hAnsi="Arial" w:cs="Arial"/>
        </w:rPr>
        <w:t xml:space="preserve">Vypustenie čl. I bodov 14., 26., 38., zo 44. bodu v § 20 ods. 2 vypustenie písmena r) a vypustenie  45. bodu sa premietne aj do článku upravujúceho účinnosť zákona.  </w:t>
      </w:r>
    </w:p>
    <w:p w14:paraId="26A39B9A" w14:textId="77777777" w:rsidR="00CC6EFF" w:rsidRPr="00EC25DA" w:rsidRDefault="00CC6EFF" w:rsidP="00CC6EFF">
      <w:pPr>
        <w:pStyle w:val="Odsekzoznamu"/>
        <w:rPr>
          <w:rFonts w:ascii="Arial" w:hAnsi="Arial" w:cs="Arial"/>
        </w:rPr>
      </w:pPr>
    </w:p>
    <w:p w14:paraId="6D95331E" w14:textId="77777777" w:rsidR="00CC6EFF" w:rsidRPr="00EC25DA" w:rsidRDefault="00CC6EFF" w:rsidP="00CC6EFF">
      <w:pPr>
        <w:pStyle w:val="Odsekzoznamu"/>
        <w:ind w:left="2835"/>
        <w:rPr>
          <w:rFonts w:ascii="Arial" w:hAnsi="Arial" w:cs="Arial"/>
        </w:rPr>
      </w:pPr>
      <w:r w:rsidRPr="00EC25DA">
        <w:rPr>
          <w:rFonts w:ascii="Arial" w:hAnsi="Arial" w:cs="Arial"/>
        </w:rPr>
        <w:t>Legislatívno-technická úprava v nadväznosti na vypustenie kritérií kvality.</w:t>
      </w:r>
    </w:p>
    <w:p w14:paraId="0FD70461" w14:textId="39748F8B" w:rsidR="00CC6EFF" w:rsidRDefault="00CC6EFF" w:rsidP="00CC6EFF">
      <w:pPr>
        <w:pStyle w:val="Odsekzoznamu"/>
        <w:ind w:left="426"/>
        <w:rPr>
          <w:rFonts w:ascii="Arial" w:hAnsi="Arial" w:cs="Arial"/>
        </w:rPr>
      </w:pPr>
    </w:p>
    <w:p w14:paraId="47B3A515" w14:textId="65BA3058" w:rsidR="00990A5B" w:rsidRPr="00990A5B" w:rsidRDefault="00990A5B" w:rsidP="00990A5B">
      <w:pPr>
        <w:rPr>
          <w:b/>
        </w:rPr>
      </w:pPr>
      <w:r>
        <w:rPr>
          <w:b/>
        </w:rPr>
        <w:tab/>
      </w:r>
      <w:r>
        <w:rPr>
          <w:b/>
        </w:rPr>
        <w:tab/>
      </w:r>
      <w:r>
        <w:rPr>
          <w:b/>
        </w:rPr>
        <w:tab/>
      </w:r>
      <w:r>
        <w:rPr>
          <w:b/>
        </w:rPr>
        <w:tab/>
        <w:t>Výbor NR SR pre zdravotníctvo</w:t>
      </w:r>
    </w:p>
    <w:p w14:paraId="2A4666E4" w14:textId="77777777" w:rsidR="00082B9C" w:rsidRPr="00EC25DA" w:rsidRDefault="00082B9C" w:rsidP="00CC6EFF">
      <w:pPr>
        <w:pStyle w:val="Odsekzoznamu"/>
        <w:ind w:left="426"/>
        <w:rPr>
          <w:rFonts w:ascii="Arial" w:hAnsi="Arial" w:cs="Arial"/>
        </w:rPr>
      </w:pPr>
    </w:p>
    <w:p w14:paraId="06D21D1A"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15. bode § 7 ods. 9 písm. e) sa slová „ústavnej starostlivosti“ nahrádzajú slovami „ústavnej zdravotnej starostlivosti“.</w:t>
      </w:r>
    </w:p>
    <w:p w14:paraId="45B321EC" w14:textId="77777777" w:rsidR="00CC6EFF" w:rsidRPr="00EC25DA" w:rsidRDefault="00CC6EFF" w:rsidP="00CC6EFF">
      <w:pPr>
        <w:tabs>
          <w:tab w:val="left" w:pos="1560"/>
        </w:tabs>
      </w:pPr>
    </w:p>
    <w:p w14:paraId="04292C69" w14:textId="77777777" w:rsidR="00CC6EFF" w:rsidRPr="00EC25DA" w:rsidRDefault="00CC6EFF" w:rsidP="00CC6EFF">
      <w:pPr>
        <w:tabs>
          <w:tab w:val="left" w:pos="1560"/>
        </w:tabs>
        <w:ind w:firstLine="2835"/>
      </w:pPr>
      <w:r w:rsidRPr="00EC25DA">
        <w:t>Legislatívno-technická úprava.</w:t>
      </w:r>
    </w:p>
    <w:p w14:paraId="2FEE0D3D" w14:textId="77777777" w:rsidR="00990A5B" w:rsidRDefault="00990A5B" w:rsidP="00990A5B">
      <w:pPr>
        <w:rPr>
          <w:b/>
        </w:rPr>
      </w:pPr>
    </w:p>
    <w:p w14:paraId="012FCC61" w14:textId="1B3A8ADD" w:rsidR="00990A5B" w:rsidRDefault="00990A5B" w:rsidP="00990A5B">
      <w:pPr>
        <w:rPr>
          <w:b/>
        </w:rPr>
      </w:pPr>
      <w:r>
        <w:rPr>
          <w:b/>
        </w:rPr>
        <w:tab/>
      </w:r>
      <w:r>
        <w:rPr>
          <w:b/>
        </w:rPr>
        <w:tab/>
      </w:r>
      <w:r>
        <w:rPr>
          <w:b/>
        </w:rPr>
        <w:tab/>
      </w:r>
      <w:r>
        <w:rPr>
          <w:b/>
        </w:rPr>
        <w:tab/>
        <w:t>Výbor NR SR pre zdravotníctvo</w:t>
      </w:r>
    </w:p>
    <w:p w14:paraId="3A996B2C" w14:textId="77A3748A" w:rsidR="00CC6EFF" w:rsidRDefault="00CC6EFF" w:rsidP="00CC6EFF">
      <w:pPr>
        <w:tabs>
          <w:tab w:val="left" w:pos="1560"/>
        </w:tabs>
      </w:pPr>
    </w:p>
    <w:p w14:paraId="54BAC645" w14:textId="77777777" w:rsidR="006F1438" w:rsidRDefault="006F1438" w:rsidP="00CC6EFF">
      <w:pPr>
        <w:tabs>
          <w:tab w:val="left" w:pos="1560"/>
        </w:tabs>
      </w:pPr>
    </w:p>
    <w:p w14:paraId="2AB14536"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lastRenderedPageBreak/>
        <w:t>V čl. I 15. bode [§ 7 ods. 9 písm. e)] sa v poznámke pod čiarou k odkazu 24aab slová „ods. 5 písm. c)“ nahrádzajú slovami „ods. 5“ a v poznámke pod čiarou k odkazu 24aabb sa slová „540/2021 Z. z.“ nahrádzajú slovami „578/2004 Z. z.“.</w:t>
      </w:r>
    </w:p>
    <w:p w14:paraId="6DB8F45E" w14:textId="77777777" w:rsidR="00CC6EFF" w:rsidRPr="00EC25DA" w:rsidRDefault="00CC6EFF" w:rsidP="00CC6EFF">
      <w:pPr>
        <w:pStyle w:val="Odsekzoznamu"/>
        <w:tabs>
          <w:tab w:val="left" w:pos="1560"/>
        </w:tabs>
        <w:ind w:left="360"/>
        <w:rPr>
          <w:rFonts w:ascii="Arial" w:hAnsi="Arial" w:cs="Arial"/>
        </w:rPr>
      </w:pPr>
    </w:p>
    <w:p w14:paraId="235FFEFE" w14:textId="77777777" w:rsidR="00082B9C" w:rsidRDefault="00CC6EFF" w:rsidP="00082B9C">
      <w:pPr>
        <w:pStyle w:val="Odsekzoznamu"/>
        <w:tabs>
          <w:tab w:val="left" w:pos="1560"/>
        </w:tabs>
        <w:ind w:left="360" w:firstLine="2475"/>
        <w:rPr>
          <w:rFonts w:ascii="Arial" w:hAnsi="Arial" w:cs="Arial"/>
        </w:rPr>
      </w:pPr>
      <w:r w:rsidRPr="00EC25DA">
        <w:rPr>
          <w:rFonts w:ascii="Arial" w:hAnsi="Arial" w:cs="Arial"/>
        </w:rPr>
        <w:t>Legislatívno-technická úprava.</w:t>
      </w:r>
    </w:p>
    <w:p w14:paraId="4064DF58" w14:textId="6E7007E3" w:rsidR="00082B9C" w:rsidRDefault="00082B9C" w:rsidP="00CC6EFF">
      <w:pPr>
        <w:pStyle w:val="Odsekzoznamu"/>
        <w:tabs>
          <w:tab w:val="left" w:pos="1560"/>
        </w:tabs>
        <w:ind w:left="360" w:firstLine="2475"/>
        <w:rPr>
          <w:rFonts w:ascii="Arial" w:hAnsi="Arial" w:cs="Arial"/>
        </w:rPr>
      </w:pPr>
    </w:p>
    <w:p w14:paraId="5AEB8A92" w14:textId="058C1B97" w:rsidR="00990A5B" w:rsidRPr="00990A5B" w:rsidRDefault="00990A5B" w:rsidP="00990A5B">
      <w:pPr>
        <w:rPr>
          <w:b/>
        </w:rPr>
      </w:pPr>
      <w:r>
        <w:rPr>
          <w:b/>
        </w:rPr>
        <w:tab/>
      </w:r>
      <w:r>
        <w:rPr>
          <w:b/>
        </w:rPr>
        <w:tab/>
      </w:r>
      <w:r>
        <w:rPr>
          <w:b/>
        </w:rPr>
        <w:tab/>
      </w:r>
      <w:r>
        <w:rPr>
          <w:b/>
        </w:rPr>
        <w:tab/>
        <w:t>Výbor NR SR pre zdravotníctvo</w:t>
      </w:r>
    </w:p>
    <w:p w14:paraId="357D1871" w14:textId="77777777" w:rsidR="00CC6EFF" w:rsidRPr="00EC25DA" w:rsidRDefault="00CC6EFF" w:rsidP="00CC6EFF">
      <w:pPr>
        <w:pStyle w:val="Odsekzoznamu"/>
        <w:tabs>
          <w:tab w:val="left" w:pos="1560"/>
        </w:tabs>
        <w:ind w:left="360"/>
        <w:rPr>
          <w:rFonts w:ascii="Arial" w:hAnsi="Arial" w:cs="Arial"/>
        </w:rPr>
      </w:pPr>
    </w:p>
    <w:p w14:paraId="1B1F8996"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 sa za 17. bod vkladá nový 18. bod, ktorý znie:</w:t>
      </w:r>
    </w:p>
    <w:p w14:paraId="23EDED80" w14:textId="77777777" w:rsidR="00CC6EFF" w:rsidRPr="00EC25DA" w:rsidRDefault="00CC6EFF" w:rsidP="00CC6EFF">
      <w:pPr>
        <w:ind w:left="360"/>
      </w:pPr>
      <w:r w:rsidRPr="00EC25DA">
        <w:t>„18. V § 8a prvej vete sa slovo „decembra“ nahrádza slovom „januára“ a v tretej vete sa na konci pripájajú tieto slová: „zaslanom v predchádzajúcom kalendárnom roku“.“.</w:t>
      </w:r>
    </w:p>
    <w:p w14:paraId="79BD0F34" w14:textId="77777777" w:rsidR="00CC6EFF" w:rsidRPr="00EC25DA" w:rsidRDefault="00CC6EFF" w:rsidP="00CC6EFF">
      <w:pPr>
        <w:ind w:left="360"/>
      </w:pPr>
    </w:p>
    <w:p w14:paraId="64FD3792" w14:textId="77777777" w:rsidR="00CC6EFF" w:rsidRPr="00EC25DA" w:rsidRDefault="00CC6EFF" w:rsidP="00CC6EFF">
      <w:pPr>
        <w:ind w:left="360"/>
      </w:pPr>
      <w:r w:rsidRPr="00EC25DA">
        <w:t>Nasledujúce body sa primerane prečíslujú.</w:t>
      </w:r>
    </w:p>
    <w:p w14:paraId="6149DBA4" w14:textId="77777777" w:rsidR="00CC6EFF" w:rsidRPr="00EC25DA" w:rsidRDefault="00CC6EFF" w:rsidP="00CC6EFF">
      <w:pPr>
        <w:ind w:left="360"/>
      </w:pPr>
    </w:p>
    <w:p w14:paraId="697C093A" w14:textId="77777777" w:rsidR="00CC6EFF" w:rsidRPr="00EC25DA" w:rsidRDefault="00CC6EFF" w:rsidP="00CC6EFF">
      <w:pPr>
        <w:ind w:left="360"/>
      </w:pPr>
      <w:r w:rsidRPr="00EC25DA">
        <w:t>Tento bod nadobúda účinnosť 1. decembra 2023, čo sa premietne do ustanovenia o účinnosti.</w:t>
      </w:r>
    </w:p>
    <w:p w14:paraId="567AF06D" w14:textId="77777777" w:rsidR="00CC6EFF" w:rsidRPr="00EC25DA" w:rsidRDefault="00CC6EFF" w:rsidP="00CC6EFF">
      <w:pPr>
        <w:ind w:left="360"/>
      </w:pPr>
    </w:p>
    <w:p w14:paraId="5478F91B" w14:textId="77777777" w:rsidR="00CC6EFF" w:rsidRPr="00EC25DA" w:rsidRDefault="00CC6EFF" w:rsidP="00CC6EFF">
      <w:pPr>
        <w:ind w:left="2835" w:hanging="3"/>
      </w:pPr>
      <w:r w:rsidRPr="00EC25DA">
        <w:t>Úprava sa navrhuje za účelom zosúladenia spôsobu výpočtu a vykazovania rozpočtu operačných stredísk tiesňového volania záchrannej zdravotnej služby a vykazovania čerpania rozpočtu verejnej správy a deficitu. Rozpočet verejnej správy funguje na princípe príjmov a výdavkov v danom roku, z tohto dôvodu je dôležité zosúladiť príjmy a výdavky operačných stredísk tiesňového volania záchrannej zdravotnej služby na daný rok v jednom kalendárnom roku a nerozdeľovať ich na dva roky. Úprava prinesie sprehľadnenie a zosúladenie prípravy a čerpania rozpočtu operačných stredísk tiesňového volania záchrannej zdravotnej služby s prípravou a čerpaním rozpočtu verejnej správy.</w:t>
      </w:r>
    </w:p>
    <w:p w14:paraId="3FF96909" w14:textId="465CCAB1" w:rsidR="00CC6EFF" w:rsidRDefault="00CC6EFF" w:rsidP="00CC6EFF">
      <w:pPr>
        <w:pStyle w:val="Odsekzoznamu"/>
        <w:tabs>
          <w:tab w:val="left" w:pos="1560"/>
        </w:tabs>
        <w:ind w:left="360"/>
        <w:rPr>
          <w:rFonts w:ascii="Arial" w:hAnsi="Arial" w:cs="Arial"/>
        </w:rPr>
      </w:pPr>
    </w:p>
    <w:p w14:paraId="501D2534" w14:textId="77777777" w:rsidR="00990A5B" w:rsidRDefault="00990A5B" w:rsidP="00990A5B">
      <w:pPr>
        <w:rPr>
          <w:b/>
        </w:rPr>
      </w:pPr>
      <w:r>
        <w:rPr>
          <w:b/>
        </w:rPr>
        <w:tab/>
      </w:r>
      <w:r>
        <w:rPr>
          <w:b/>
        </w:rPr>
        <w:tab/>
      </w:r>
      <w:r>
        <w:rPr>
          <w:b/>
        </w:rPr>
        <w:tab/>
      </w:r>
      <w:r>
        <w:rPr>
          <w:b/>
        </w:rPr>
        <w:tab/>
        <w:t>Výbor NR SR pre zdravotníctvo</w:t>
      </w:r>
    </w:p>
    <w:p w14:paraId="70D8CD3A" w14:textId="77777777" w:rsidR="00990A5B" w:rsidRDefault="00990A5B" w:rsidP="00CC6EFF">
      <w:pPr>
        <w:pStyle w:val="Odsekzoznamu"/>
        <w:tabs>
          <w:tab w:val="left" w:pos="1560"/>
        </w:tabs>
        <w:ind w:left="360"/>
        <w:rPr>
          <w:rFonts w:ascii="Arial" w:hAnsi="Arial" w:cs="Arial"/>
        </w:rPr>
      </w:pPr>
    </w:p>
    <w:p w14:paraId="2D511256" w14:textId="77777777" w:rsidR="00082B9C" w:rsidRPr="00EC25DA" w:rsidRDefault="00082B9C" w:rsidP="00CC6EFF">
      <w:pPr>
        <w:pStyle w:val="Odsekzoznamu"/>
        <w:tabs>
          <w:tab w:val="left" w:pos="1560"/>
        </w:tabs>
        <w:ind w:left="360"/>
        <w:rPr>
          <w:rFonts w:ascii="Arial" w:hAnsi="Arial" w:cs="Arial"/>
        </w:rPr>
      </w:pPr>
    </w:p>
    <w:p w14:paraId="382062D7" w14:textId="77777777" w:rsidR="00C62ACC" w:rsidRPr="00EC25DA" w:rsidRDefault="00C62ACC" w:rsidP="00C62ACC">
      <w:pPr>
        <w:pStyle w:val="Odsekzoznamu"/>
        <w:widowControl/>
        <w:numPr>
          <w:ilvl w:val="0"/>
          <w:numId w:val="2"/>
        </w:numPr>
        <w:autoSpaceDE/>
        <w:autoSpaceDN/>
        <w:adjustRightInd/>
        <w:rPr>
          <w:rFonts w:ascii="Arial" w:hAnsi="Arial" w:cs="Arial"/>
        </w:rPr>
      </w:pPr>
      <w:r w:rsidRPr="00EC25DA">
        <w:rPr>
          <w:rFonts w:ascii="Arial" w:hAnsi="Arial" w:cs="Arial"/>
        </w:rPr>
        <w:t>V čl. I sa za 18. bod vklad</w:t>
      </w:r>
      <w:r>
        <w:rPr>
          <w:rFonts w:ascii="Arial" w:hAnsi="Arial" w:cs="Arial"/>
        </w:rPr>
        <w:t xml:space="preserve">ajú </w:t>
      </w:r>
      <w:r w:rsidRPr="00EC25DA">
        <w:rPr>
          <w:rFonts w:ascii="Arial" w:hAnsi="Arial" w:cs="Arial"/>
        </w:rPr>
        <w:t xml:space="preserve"> nov</w:t>
      </w:r>
      <w:r>
        <w:rPr>
          <w:rFonts w:ascii="Arial" w:hAnsi="Arial" w:cs="Arial"/>
        </w:rPr>
        <w:t>é body</w:t>
      </w:r>
      <w:r w:rsidRPr="00EC25DA">
        <w:rPr>
          <w:rFonts w:ascii="Arial" w:hAnsi="Arial" w:cs="Arial"/>
        </w:rPr>
        <w:t xml:space="preserve"> 19.</w:t>
      </w:r>
      <w:r>
        <w:rPr>
          <w:rFonts w:ascii="Arial" w:hAnsi="Arial" w:cs="Arial"/>
        </w:rPr>
        <w:t xml:space="preserve"> a 20.</w:t>
      </w:r>
      <w:r w:rsidRPr="00EC25DA">
        <w:rPr>
          <w:rFonts w:ascii="Arial" w:hAnsi="Arial" w:cs="Arial"/>
        </w:rPr>
        <w:t>, ktor</w:t>
      </w:r>
      <w:r>
        <w:rPr>
          <w:rFonts w:ascii="Arial" w:hAnsi="Arial" w:cs="Arial"/>
        </w:rPr>
        <w:t>é</w:t>
      </w:r>
      <w:r w:rsidRPr="00EC25DA">
        <w:rPr>
          <w:rFonts w:ascii="Arial" w:hAnsi="Arial" w:cs="Arial"/>
        </w:rPr>
        <w:t xml:space="preserve"> zne</w:t>
      </w:r>
      <w:r>
        <w:rPr>
          <w:rFonts w:ascii="Arial" w:hAnsi="Arial" w:cs="Arial"/>
        </w:rPr>
        <w:t>jú</w:t>
      </w:r>
      <w:r w:rsidRPr="00EC25DA">
        <w:rPr>
          <w:rFonts w:ascii="Arial" w:hAnsi="Arial" w:cs="Arial"/>
        </w:rPr>
        <w:t>:</w:t>
      </w:r>
    </w:p>
    <w:p w14:paraId="4D7CA008" w14:textId="77777777" w:rsidR="00C62ACC" w:rsidRDefault="00C62ACC" w:rsidP="0062369A">
      <w:pPr>
        <w:ind w:left="426" w:hanging="66"/>
      </w:pPr>
      <w:r w:rsidRPr="00EC25DA">
        <w:t xml:space="preserve">„19. V § 8b vrátane nadpisu sa slová  „správu a rozvoj národného zdravotníckeho informačného systému“ nahrádzajú slovami „činnosť národného centra“, </w:t>
      </w:r>
    </w:p>
    <w:p w14:paraId="41142926" w14:textId="77777777" w:rsidR="00C62ACC" w:rsidRDefault="00C62ACC" w:rsidP="00C62ACC">
      <w:pPr>
        <w:ind w:firstLine="360"/>
      </w:pPr>
    </w:p>
    <w:p w14:paraId="3D7B7344" w14:textId="77777777" w:rsidR="00C62ACC" w:rsidRPr="00EC25DA" w:rsidRDefault="00C62ACC" w:rsidP="00C62ACC">
      <w:pPr>
        <w:ind w:left="360"/>
      </w:pPr>
      <w:r w:rsidRPr="00EC25DA">
        <w:t xml:space="preserve">Tento bod nadobúda účinnosť 1. </w:t>
      </w:r>
      <w:r>
        <w:t>januára</w:t>
      </w:r>
      <w:r w:rsidRPr="00EC25DA">
        <w:t xml:space="preserve"> 2023, čo sa premietne do ustanovenia o účinnosti.</w:t>
      </w:r>
    </w:p>
    <w:p w14:paraId="4401D716" w14:textId="77777777" w:rsidR="00C62ACC" w:rsidRDefault="00C62ACC" w:rsidP="00C62ACC">
      <w:pPr>
        <w:ind w:firstLine="360"/>
      </w:pPr>
    </w:p>
    <w:p w14:paraId="15A5499A" w14:textId="77777777" w:rsidR="00C62ACC" w:rsidRPr="00EC25DA" w:rsidRDefault="00C62ACC" w:rsidP="00C62ACC">
      <w:pPr>
        <w:pStyle w:val="Odsekzoznamu"/>
        <w:ind w:left="2835" w:hanging="2475"/>
        <w:rPr>
          <w:rFonts w:ascii="Arial" w:hAnsi="Arial" w:cs="Arial"/>
        </w:rPr>
      </w:pPr>
      <w:r>
        <w:tab/>
      </w:r>
      <w:r w:rsidRPr="00EC25DA">
        <w:rPr>
          <w:rFonts w:ascii="Arial" w:hAnsi="Arial" w:cs="Arial"/>
        </w:rPr>
        <w:t>Mení sa názov príspevku z dôvodu, aby nebolo pochýb, že príspevok je na celkovú činnosť Národného centra zdravotníckych informácií.</w:t>
      </w:r>
      <w:r w:rsidRPr="00EC25DA">
        <w:rPr>
          <w:rFonts w:ascii="Arial" w:hAnsi="Arial" w:cs="Arial"/>
        </w:rPr>
        <w:tab/>
      </w:r>
    </w:p>
    <w:p w14:paraId="01054DEC" w14:textId="77777777" w:rsidR="00C62ACC" w:rsidRDefault="00C62ACC" w:rsidP="00C62ACC">
      <w:pPr>
        <w:ind w:firstLine="360"/>
      </w:pPr>
    </w:p>
    <w:p w14:paraId="438B1A52" w14:textId="77777777" w:rsidR="00C62ACC" w:rsidRPr="00EC25DA" w:rsidRDefault="00C62ACC" w:rsidP="0062369A">
      <w:pPr>
        <w:ind w:left="709" w:hanging="349"/>
      </w:pPr>
      <w:r>
        <w:t xml:space="preserve">20. V § 8b sa </w:t>
      </w:r>
      <w:r w:rsidRPr="00EC25DA">
        <w:t>vypúšťajú slová „na nasledujúci kalendárny rok“, slovo „decembra“ sa nahrádza slovom „januára“ a tretia veta znie: „Základom na určenie výšky príspevku je celková suma z ročného prerozdeľovania poistného</w:t>
      </w:r>
      <w:r w:rsidRPr="00EC25DA">
        <w:rPr>
          <w:vertAlign w:val="superscript"/>
        </w:rPr>
        <w:t>27aa</w:t>
      </w:r>
      <w:r w:rsidRPr="00EC25DA">
        <w:t xml:space="preserve">) uvedená </w:t>
      </w:r>
      <w:r w:rsidRPr="00EC25DA">
        <w:lastRenderedPageBreak/>
        <w:t>v rozhodnutí o ročnom prerozdeľovaní poistného podľa osobitného prepisu</w:t>
      </w:r>
      <w:r w:rsidRPr="00EC25DA">
        <w:rPr>
          <w:vertAlign w:val="superscript"/>
        </w:rPr>
        <w:t>27b</w:t>
      </w:r>
      <w:r w:rsidRPr="00EC25DA">
        <w:t>) zaslanom v predchádzajúcom kalendárnom roku.“.</w:t>
      </w:r>
      <w:r>
        <w:t>“.</w:t>
      </w:r>
    </w:p>
    <w:p w14:paraId="454CF6B9" w14:textId="0C634EE6" w:rsidR="00CC6EFF" w:rsidRPr="00EC25DA" w:rsidRDefault="00CC6EFF" w:rsidP="00F7132F"/>
    <w:p w14:paraId="34A1E01D" w14:textId="77777777" w:rsidR="00CC6EFF" w:rsidRPr="00EC25DA" w:rsidRDefault="00CC6EFF" w:rsidP="0062369A">
      <w:pPr>
        <w:ind w:left="709"/>
      </w:pPr>
      <w:r w:rsidRPr="00EC25DA">
        <w:t>Tento bod nadobúda účinnosť 1. decembra 2023, čo sa premietne do ustanovenia o účinnosti.</w:t>
      </w:r>
    </w:p>
    <w:p w14:paraId="0E920D4A" w14:textId="77777777" w:rsidR="00F7132F" w:rsidRDefault="00F7132F" w:rsidP="00CC6EFF">
      <w:pPr>
        <w:tabs>
          <w:tab w:val="left" w:pos="1620"/>
        </w:tabs>
        <w:ind w:firstLine="426"/>
      </w:pPr>
    </w:p>
    <w:p w14:paraId="522C0EE3" w14:textId="51C26C9E" w:rsidR="00F7132F" w:rsidRDefault="0062369A" w:rsidP="0062369A">
      <w:pPr>
        <w:tabs>
          <w:tab w:val="left" w:pos="1620"/>
        </w:tabs>
        <w:ind w:left="567" w:hanging="141"/>
      </w:pPr>
      <w:r>
        <w:t xml:space="preserve">    </w:t>
      </w:r>
      <w:r w:rsidR="00F7132F" w:rsidRPr="00EC25DA">
        <w:t>Nasledujúce body sa primerane prečíslujú</w:t>
      </w:r>
    </w:p>
    <w:p w14:paraId="411F8842" w14:textId="15D61D3B" w:rsidR="00CC6EFF" w:rsidRPr="00EC25DA" w:rsidRDefault="00CC6EFF" w:rsidP="00CC6EFF">
      <w:pPr>
        <w:tabs>
          <w:tab w:val="left" w:pos="1620"/>
        </w:tabs>
        <w:ind w:firstLine="426"/>
      </w:pPr>
      <w:r w:rsidRPr="00EC25DA">
        <w:tab/>
      </w:r>
    </w:p>
    <w:p w14:paraId="77B32D44" w14:textId="3000800E" w:rsidR="00CC6EFF" w:rsidRPr="00EC25DA" w:rsidRDefault="00CC6EFF" w:rsidP="00F7132F">
      <w:pPr>
        <w:ind w:left="2835"/>
      </w:pPr>
      <w:r w:rsidRPr="00EC25DA">
        <w:t>Úprava sa navrhuje za účelom zosúladenia spôsobu výpočtu a vykazovania rozpočtu Národného centra zdravotníckych informácií a vykazovania čerpania rozpočtu verejnej správy a deficitu. Rozpočet verejnej správy funguje na princípe príjmov a výdavkov v danom roku, z tohto dôvodu je dôležité zosúladiť príjmy a výdavky Národného centra zdravotníckych informácií na daný rok v jednom kalendárnom roku a nerozdeľovať ich na dva roky. Úprava prinesie sprehľadnenie a zosúladenie prípravy a čerpania rozpočtu Národného centra zdravotníckych informácií s prípravou a čerpaním rozpočtu verejnej správy.</w:t>
      </w:r>
    </w:p>
    <w:p w14:paraId="1FA3A0D1" w14:textId="77777777" w:rsidR="00990A5B" w:rsidRDefault="00990A5B" w:rsidP="00990A5B">
      <w:pPr>
        <w:rPr>
          <w:b/>
        </w:rPr>
      </w:pPr>
      <w:r>
        <w:rPr>
          <w:b/>
        </w:rPr>
        <w:tab/>
      </w:r>
    </w:p>
    <w:p w14:paraId="34D687F5" w14:textId="6494D349" w:rsidR="00990A5B" w:rsidRDefault="00990A5B" w:rsidP="00990A5B">
      <w:pPr>
        <w:rPr>
          <w:b/>
        </w:rPr>
      </w:pPr>
      <w:r>
        <w:rPr>
          <w:b/>
        </w:rPr>
        <w:tab/>
      </w:r>
      <w:r>
        <w:rPr>
          <w:b/>
        </w:rPr>
        <w:tab/>
      </w:r>
      <w:r>
        <w:rPr>
          <w:b/>
        </w:rPr>
        <w:tab/>
      </w:r>
      <w:r>
        <w:rPr>
          <w:b/>
        </w:rPr>
        <w:tab/>
        <w:t>Výbor NR SR pre zdravotníctvo</w:t>
      </w:r>
    </w:p>
    <w:p w14:paraId="2FDC93CC" w14:textId="26596617" w:rsidR="00CC6EFF" w:rsidRDefault="00CC6EFF" w:rsidP="00CC6EFF">
      <w:pPr>
        <w:pStyle w:val="Odsekzoznamu"/>
        <w:tabs>
          <w:tab w:val="left" w:pos="1560"/>
        </w:tabs>
        <w:ind w:left="360"/>
        <w:rPr>
          <w:rFonts w:ascii="Arial" w:hAnsi="Arial" w:cs="Arial"/>
        </w:rPr>
      </w:pPr>
    </w:p>
    <w:p w14:paraId="4EAE3973" w14:textId="77777777" w:rsidR="00082B9C" w:rsidRPr="00EC25DA" w:rsidRDefault="00082B9C" w:rsidP="00CC6EFF">
      <w:pPr>
        <w:pStyle w:val="Odsekzoznamu"/>
        <w:tabs>
          <w:tab w:val="left" w:pos="1560"/>
        </w:tabs>
        <w:ind w:left="360"/>
        <w:rPr>
          <w:rFonts w:ascii="Arial" w:hAnsi="Arial" w:cs="Arial"/>
        </w:rPr>
      </w:pPr>
    </w:p>
    <w:p w14:paraId="3C1EC9F5"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sa za 22. bod vkladá nový 23. bod, ktorý znie:</w:t>
      </w:r>
    </w:p>
    <w:p w14:paraId="04369579" w14:textId="77777777" w:rsidR="00CC6EFF" w:rsidRPr="00EC25DA" w:rsidRDefault="00CC6EFF" w:rsidP="00082B9C">
      <w:pPr>
        <w:tabs>
          <w:tab w:val="left" w:pos="1560"/>
        </w:tabs>
        <w:ind w:left="284"/>
      </w:pPr>
      <w:r w:rsidRPr="00EC25DA">
        <w:t>„23. V § 13 ods. 1 písm. c) sa vypúšťajú slová „ak odsek 3 neustanovuje inak,“.“.</w:t>
      </w:r>
    </w:p>
    <w:p w14:paraId="3D10F1CA" w14:textId="77777777" w:rsidR="00CC6EFF" w:rsidRPr="00EC25DA" w:rsidRDefault="00CC6EFF" w:rsidP="00082B9C">
      <w:pPr>
        <w:tabs>
          <w:tab w:val="left" w:pos="1560"/>
        </w:tabs>
        <w:ind w:left="284"/>
      </w:pPr>
    </w:p>
    <w:p w14:paraId="4E189A04" w14:textId="77777777" w:rsidR="00CC6EFF" w:rsidRPr="00EC25DA" w:rsidRDefault="00CC6EFF" w:rsidP="00082B9C">
      <w:pPr>
        <w:tabs>
          <w:tab w:val="left" w:pos="1560"/>
        </w:tabs>
        <w:ind w:left="284"/>
      </w:pPr>
      <w:r w:rsidRPr="00EC25DA">
        <w:t xml:space="preserve">Nasledujúce body sa primerane prečíslujú. </w:t>
      </w:r>
    </w:p>
    <w:p w14:paraId="20D957CF" w14:textId="77777777" w:rsidR="00CC6EFF" w:rsidRPr="00EC25DA" w:rsidRDefault="00CC6EFF" w:rsidP="00082B9C">
      <w:pPr>
        <w:widowControl w:val="0"/>
        <w:autoSpaceDE w:val="0"/>
        <w:autoSpaceDN w:val="0"/>
        <w:adjustRightInd w:val="0"/>
        <w:ind w:left="284"/>
        <w:jc w:val="left"/>
        <w:rPr>
          <w:rFonts w:eastAsia="Calibri"/>
        </w:rPr>
      </w:pPr>
      <w:r w:rsidRPr="00EC25DA">
        <w:rPr>
          <w:rFonts w:eastAsia="Calibri"/>
        </w:rPr>
        <w:t xml:space="preserve">Tento bod nadobúda účinnosť 1. januára 2023, čo sa premietne do čl. IX upravujúceho účinnosť zákona. </w:t>
      </w:r>
    </w:p>
    <w:p w14:paraId="20BFFF72" w14:textId="5358751A" w:rsidR="00CC6EFF" w:rsidRPr="006F1438" w:rsidRDefault="00CC6EFF" w:rsidP="006F1438">
      <w:pPr>
        <w:tabs>
          <w:tab w:val="left" w:pos="1560"/>
        </w:tabs>
      </w:pPr>
    </w:p>
    <w:p w14:paraId="00B76992" w14:textId="77777777" w:rsidR="00CC6EFF" w:rsidRPr="00EC25DA" w:rsidRDefault="00CC6EFF" w:rsidP="00CC6EFF">
      <w:pPr>
        <w:pStyle w:val="Odsekzoznamu"/>
        <w:tabs>
          <w:tab w:val="left" w:pos="2835"/>
        </w:tabs>
        <w:ind w:left="2835"/>
        <w:rPr>
          <w:rFonts w:ascii="Arial" w:hAnsi="Arial" w:cs="Arial"/>
        </w:rPr>
      </w:pPr>
      <w:r w:rsidRPr="00EC25DA">
        <w:rPr>
          <w:rFonts w:ascii="Arial" w:hAnsi="Arial" w:cs="Arial"/>
        </w:rPr>
        <w:t>Legislatívno-technická úprava v nadväznosti na zmenu znenia odseku 3.</w:t>
      </w:r>
    </w:p>
    <w:p w14:paraId="1759BF83" w14:textId="02CCCFAA" w:rsidR="00CC6EFF" w:rsidRDefault="00CC6EFF" w:rsidP="00CC6EFF">
      <w:pPr>
        <w:pStyle w:val="Odsekzoznamu"/>
        <w:tabs>
          <w:tab w:val="left" w:pos="1560"/>
        </w:tabs>
        <w:ind w:left="1560"/>
        <w:rPr>
          <w:rFonts w:ascii="Arial" w:hAnsi="Arial" w:cs="Arial"/>
        </w:rPr>
      </w:pPr>
    </w:p>
    <w:p w14:paraId="02FD84D6" w14:textId="77777777" w:rsidR="00990A5B" w:rsidRDefault="00990A5B" w:rsidP="00990A5B">
      <w:pPr>
        <w:rPr>
          <w:b/>
        </w:rPr>
      </w:pPr>
      <w:r>
        <w:rPr>
          <w:b/>
        </w:rPr>
        <w:tab/>
      </w:r>
      <w:r>
        <w:rPr>
          <w:b/>
        </w:rPr>
        <w:tab/>
      </w:r>
      <w:r>
        <w:rPr>
          <w:b/>
        </w:rPr>
        <w:tab/>
      </w:r>
      <w:r>
        <w:rPr>
          <w:b/>
        </w:rPr>
        <w:tab/>
        <w:t>Výbor NR SR pre zdravotníctvo</w:t>
      </w:r>
    </w:p>
    <w:p w14:paraId="064762EF" w14:textId="77777777" w:rsidR="00082B9C" w:rsidRPr="00EC25DA" w:rsidRDefault="00082B9C" w:rsidP="00CC6EFF">
      <w:pPr>
        <w:pStyle w:val="Odsekzoznamu"/>
        <w:tabs>
          <w:tab w:val="left" w:pos="1560"/>
        </w:tabs>
        <w:ind w:left="1560"/>
        <w:rPr>
          <w:rFonts w:ascii="Arial" w:hAnsi="Arial" w:cs="Arial"/>
        </w:rPr>
      </w:pPr>
    </w:p>
    <w:p w14:paraId="6914C447" w14:textId="77777777" w:rsidR="00CC6EFF" w:rsidRPr="00EC25DA" w:rsidRDefault="00CC6EFF" w:rsidP="00CC6EFF">
      <w:pPr>
        <w:pStyle w:val="Odsekzoznamu"/>
        <w:widowControl/>
        <w:numPr>
          <w:ilvl w:val="0"/>
          <w:numId w:val="2"/>
        </w:numPr>
        <w:tabs>
          <w:tab w:val="left" w:pos="3828"/>
        </w:tabs>
        <w:autoSpaceDE/>
        <w:autoSpaceDN/>
        <w:adjustRightInd/>
        <w:rPr>
          <w:rFonts w:ascii="Arial" w:hAnsi="Arial" w:cs="Arial"/>
        </w:rPr>
      </w:pPr>
      <w:r w:rsidRPr="00EC25DA">
        <w:rPr>
          <w:rFonts w:ascii="Arial" w:hAnsi="Arial" w:cs="Arial"/>
        </w:rPr>
        <w:t>V čl. I 24. bode (§ 13) úvodnej vete sa slová „5 až 10“ nahrádzajú slovami „5 až 9“.</w:t>
      </w:r>
    </w:p>
    <w:p w14:paraId="5CBACC44" w14:textId="77777777" w:rsidR="00CC6EFF" w:rsidRPr="00EC25DA" w:rsidRDefault="00CC6EFF" w:rsidP="00CC6EFF">
      <w:pPr>
        <w:pStyle w:val="Odsekzoznamu"/>
        <w:ind w:left="714"/>
        <w:rPr>
          <w:rFonts w:ascii="Arial" w:hAnsi="Arial" w:cs="Arial"/>
        </w:rPr>
      </w:pPr>
    </w:p>
    <w:p w14:paraId="053B4797" w14:textId="3170D7C4" w:rsidR="00CC6EFF" w:rsidRDefault="00CC6EFF" w:rsidP="00CC6EFF">
      <w:pPr>
        <w:tabs>
          <w:tab w:val="left" w:pos="1560"/>
        </w:tabs>
      </w:pPr>
      <w:r w:rsidRPr="00EC25DA">
        <w:tab/>
      </w:r>
      <w:r>
        <w:tab/>
      </w:r>
      <w:r>
        <w:tab/>
      </w:r>
      <w:r w:rsidRPr="00EC25DA">
        <w:t>Legislatívno-technická úprava.</w:t>
      </w:r>
    </w:p>
    <w:p w14:paraId="51123FD0" w14:textId="187B908D" w:rsidR="00082B9C" w:rsidRDefault="00082B9C" w:rsidP="00CC6EFF">
      <w:pPr>
        <w:tabs>
          <w:tab w:val="left" w:pos="1560"/>
        </w:tabs>
      </w:pPr>
    </w:p>
    <w:p w14:paraId="576524D9" w14:textId="510E8282" w:rsidR="00990A5B" w:rsidRPr="00990A5B" w:rsidRDefault="00990A5B" w:rsidP="00990A5B">
      <w:pPr>
        <w:rPr>
          <w:b/>
        </w:rPr>
      </w:pPr>
      <w:r>
        <w:rPr>
          <w:b/>
        </w:rPr>
        <w:tab/>
      </w:r>
      <w:r>
        <w:rPr>
          <w:b/>
        </w:rPr>
        <w:tab/>
      </w:r>
      <w:r>
        <w:rPr>
          <w:b/>
        </w:rPr>
        <w:tab/>
      </w:r>
      <w:r>
        <w:rPr>
          <w:b/>
        </w:rPr>
        <w:tab/>
        <w:t>Výbor NR SR pre zdravotníctvo</w:t>
      </w:r>
    </w:p>
    <w:p w14:paraId="4E361B22" w14:textId="77777777" w:rsidR="00CC6EFF" w:rsidRPr="00EC25DA" w:rsidRDefault="00CC6EFF" w:rsidP="00CC6EFF">
      <w:pPr>
        <w:tabs>
          <w:tab w:val="left" w:pos="1560"/>
        </w:tabs>
      </w:pPr>
    </w:p>
    <w:p w14:paraId="0CBBD8CC"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 sa za 25. bod vkladajú nové body 26. a 27., ktoré znejú:</w:t>
      </w:r>
    </w:p>
    <w:p w14:paraId="1D78BDBD" w14:textId="77777777" w:rsidR="00CC6EFF" w:rsidRPr="00EC25DA" w:rsidRDefault="00CC6EFF" w:rsidP="00CC6EFF">
      <w:pPr>
        <w:ind w:left="360"/>
      </w:pPr>
      <w:r w:rsidRPr="00EC25DA">
        <w:t>„26. V § 15 ods. 1 písm. w) sa slová „Národnému centru zdravotníckych informácií (ďalej len „národné centrum“)“ nahrádzajú slovami „národnému centru“.</w:t>
      </w:r>
    </w:p>
    <w:p w14:paraId="3C13B4E8" w14:textId="6E2D602A" w:rsidR="00CC6EFF" w:rsidRDefault="00CC6EFF" w:rsidP="00CC6EFF">
      <w:pPr>
        <w:ind w:left="2832"/>
      </w:pPr>
    </w:p>
    <w:p w14:paraId="704759AA" w14:textId="77777777" w:rsidR="00082B9C" w:rsidRPr="00EC25DA" w:rsidRDefault="00082B9C" w:rsidP="00082B9C">
      <w:pPr>
        <w:ind w:left="2832" w:firstLine="3"/>
      </w:pPr>
      <w:r w:rsidRPr="00EC25DA">
        <w:t>Legislatívno-technická úprava v nadväznosti na zavedenie legislatívnej skratky v § 8b.</w:t>
      </w:r>
    </w:p>
    <w:p w14:paraId="200F8271" w14:textId="77777777" w:rsidR="00045B30" w:rsidRDefault="00045B30" w:rsidP="00045B30">
      <w:pPr>
        <w:rPr>
          <w:b/>
        </w:rPr>
      </w:pPr>
    </w:p>
    <w:p w14:paraId="137F349E" w14:textId="211AE6A8" w:rsidR="00045B30" w:rsidRDefault="00045B30" w:rsidP="00045B30">
      <w:pPr>
        <w:rPr>
          <w:b/>
        </w:rPr>
      </w:pPr>
      <w:r>
        <w:rPr>
          <w:b/>
        </w:rPr>
        <w:tab/>
      </w:r>
      <w:r>
        <w:rPr>
          <w:b/>
        </w:rPr>
        <w:tab/>
      </w:r>
      <w:r>
        <w:rPr>
          <w:b/>
        </w:rPr>
        <w:tab/>
      </w:r>
      <w:r>
        <w:rPr>
          <w:b/>
        </w:rPr>
        <w:tab/>
        <w:t>Výbor NR SR pre zdravotníctvo</w:t>
      </w:r>
    </w:p>
    <w:p w14:paraId="5DCF2EE8" w14:textId="656C181F" w:rsidR="00082B9C" w:rsidRPr="00EC25DA" w:rsidRDefault="00082B9C" w:rsidP="00082B9C"/>
    <w:p w14:paraId="5B0FF96D" w14:textId="77777777" w:rsidR="00CC6EFF" w:rsidRPr="00EC25DA" w:rsidRDefault="00CC6EFF" w:rsidP="00082B9C">
      <w:pPr>
        <w:ind w:left="426" w:firstLine="76"/>
      </w:pPr>
      <w:r w:rsidRPr="00EC25DA">
        <w:lastRenderedPageBreak/>
        <w:t>27. V § 15 ods. 1 písm. x) sa slová „správu národného zdravotníckeho informačného systému“ nahrádzajú slovami „činnosť národného centra“.“.</w:t>
      </w:r>
    </w:p>
    <w:p w14:paraId="0EE0BFF0" w14:textId="77777777" w:rsidR="00CC6EFF" w:rsidRPr="00EC25DA" w:rsidRDefault="00CC6EFF" w:rsidP="00CC6EFF">
      <w:pPr>
        <w:ind w:firstLine="360"/>
      </w:pPr>
    </w:p>
    <w:p w14:paraId="5F301EE5" w14:textId="77777777" w:rsidR="00CC6EFF" w:rsidRPr="00EC25DA" w:rsidRDefault="00CC6EFF" w:rsidP="00CC6EFF">
      <w:pPr>
        <w:ind w:left="360"/>
      </w:pPr>
      <w:r w:rsidRPr="00EC25DA">
        <w:t>Nasledujúce body sa primerane prečíslujú.</w:t>
      </w:r>
    </w:p>
    <w:p w14:paraId="541E26AF" w14:textId="77777777" w:rsidR="00CC6EFF" w:rsidRPr="00EC25DA" w:rsidRDefault="00CC6EFF" w:rsidP="00CC6EFF">
      <w:pPr>
        <w:ind w:firstLine="360"/>
      </w:pPr>
    </w:p>
    <w:p w14:paraId="23BEEC34" w14:textId="41C86072" w:rsidR="00CC6EFF" w:rsidRPr="00EC25DA" w:rsidRDefault="00CC6EFF" w:rsidP="00CC6EFF">
      <w:pPr>
        <w:ind w:left="360"/>
      </w:pPr>
      <w:r w:rsidRPr="00EC25DA">
        <w:t xml:space="preserve">Tieto body nadobúdajú účinnosť 1. </w:t>
      </w:r>
      <w:r w:rsidR="00F7132F">
        <w:t>januára</w:t>
      </w:r>
      <w:r w:rsidRPr="00EC25DA">
        <w:t xml:space="preserve"> 2023, čo sa premietne do ustanovenia o účinnosti.</w:t>
      </w:r>
    </w:p>
    <w:p w14:paraId="6E785E8E" w14:textId="77777777" w:rsidR="00CC6EFF" w:rsidRPr="00EC25DA" w:rsidRDefault="00CC6EFF" w:rsidP="00CC6EFF">
      <w:pPr>
        <w:ind w:left="360"/>
      </w:pPr>
    </w:p>
    <w:p w14:paraId="6A74888E" w14:textId="6926C2A0" w:rsidR="00CC6EFF" w:rsidRDefault="00CC6EFF" w:rsidP="00CC6EFF">
      <w:pPr>
        <w:ind w:left="2835"/>
      </w:pPr>
      <w:r w:rsidRPr="00EC25DA">
        <w:t xml:space="preserve">Legislatívno-technická úprava v nadväznosti na zmenu názvu príspevku. </w:t>
      </w:r>
    </w:p>
    <w:p w14:paraId="0F055CE1" w14:textId="77777777" w:rsidR="006F1438" w:rsidRPr="00EC25DA" w:rsidRDefault="006F1438" w:rsidP="00CC6EFF">
      <w:pPr>
        <w:ind w:left="2835"/>
      </w:pPr>
    </w:p>
    <w:p w14:paraId="3A5B60C0" w14:textId="77777777" w:rsidR="00045B30" w:rsidRDefault="00045B30" w:rsidP="00045B30">
      <w:pPr>
        <w:rPr>
          <w:b/>
        </w:rPr>
      </w:pPr>
      <w:r>
        <w:rPr>
          <w:b/>
        </w:rPr>
        <w:tab/>
      </w:r>
      <w:r>
        <w:rPr>
          <w:b/>
        </w:rPr>
        <w:tab/>
      </w:r>
      <w:r>
        <w:rPr>
          <w:b/>
        </w:rPr>
        <w:tab/>
      </w:r>
      <w:r>
        <w:rPr>
          <w:b/>
        </w:rPr>
        <w:tab/>
        <w:t>Výbor NR SR pre zdravotníctvo</w:t>
      </w:r>
    </w:p>
    <w:p w14:paraId="1277A5C2" w14:textId="77777777" w:rsidR="00082B9C" w:rsidRDefault="00082B9C" w:rsidP="00082B9C">
      <w:pPr>
        <w:pStyle w:val="Odsekzoznamu"/>
        <w:tabs>
          <w:tab w:val="left" w:pos="851"/>
        </w:tabs>
        <w:ind w:left="2835"/>
        <w:rPr>
          <w:rFonts w:ascii="Arial" w:hAnsi="Arial" w:cs="Arial"/>
          <w:b/>
          <w:iCs/>
        </w:rPr>
      </w:pPr>
    </w:p>
    <w:p w14:paraId="3368494E"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 sa za 29. bod vkladajú nové body 30. a 31, ktoré znejú:</w:t>
      </w:r>
    </w:p>
    <w:p w14:paraId="42D11565" w14:textId="77777777" w:rsidR="00CC6EFF" w:rsidRPr="00EC25DA" w:rsidRDefault="00CC6EFF" w:rsidP="00082B9C">
      <w:pPr>
        <w:ind w:left="426" w:hanging="66"/>
      </w:pPr>
      <w:r w:rsidRPr="00EC25DA">
        <w:t>„30. § 15a ods. 1 sa slová „decembra kalendárneho roka na nasledujúci kalendárny rok“ nahrádzajú slovami „januára kalendárneho roka“.</w:t>
      </w:r>
    </w:p>
    <w:p w14:paraId="6A2E9848" w14:textId="77777777" w:rsidR="00CC6EFF" w:rsidRPr="00EC25DA" w:rsidRDefault="00CC6EFF" w:rsidP="00CC6EFF">
      <w:pPr>
        <w:ind w:firstLine="360"/>
      </w:pPr>
    </w:p>
    <w:p w14:paraId="18950522" w14:textId="6CCE3B6A" w:rsidR="00CC6EFF" w:rsidRPr="00EC25DA" w:rsidRDefault="00CC6EFF" w:rsidP="00082B9C">
      <w:pPr>
        <w:ind w:left="426" w:hanging="66"/>
      </w:pPr>
      <w:r w:rsidRPr="00EC25DA">
        <w:t xml:space="preserve">31. V § 15a ods. 2 druhej vete sa na konci pripájajú tieto slová: „zaslanom </w:t>
      </w:r>
      <w:r w:rsidR="00082B9C">
        <w:t xml:space="preserve"> </w:t>
      </w:r>
      <w:r w:rsidRPr="00EC25DA">
        <w:t>v predchádzajúcom kalendárnom roku“.“.</w:t>
      </w:r>
    </w:p>
    <w:p w14:paraId="27F2B04F" w14:textId="77777777" w:rsidR="00CC6EFF" w:rsidRPr="00EC25DA" w:rsidRDefault="00CC6EFF" w:rsidP="00082B9C">
      <w:pPr>
        <w:ind w:left="284" w:firstLine="76"/>
      </w:pPr>
    </w:p>
    <w:p w14:paraId="2462A111" w14:textId="77777777" w:rsidR="00CC6EFF" w:rsidRPr="00EC25DA" w:rsidRDefault="00CC6EFF" w:rsidP="00082B9C">
      <w:pPr>
        <w:ind w:left="284" w:firstLine="76"/>
      </w:pPr>
      <w:r w:rsidRPr="00EC25DA">
        <w:t xml:space="preserve">Nasledujúce body sa primerane prečíslujú. </w:t>
      </w:r>
    </w:p>
    <w:p w14:paraId="76C9BEE5" w14:textId="77777777" w:rsidR="00CC6EFF" w:rsidRPr="00EC25DA" w:rsidRDefault="00CC6EFF" w:rsidP="00CC6EFF"/>
    <w:p w14:paraId="34AD6076" w14:textId="77777777" w:rsidR="00CC6EFF" w:rsidRPr="00EC25DA" w:rsidRDefault="00CC6EFF" w:rsidP="00082B9C">
      <w:pPr>
        <w:ind w:left="426"/>
      </w:pPr>
      <w:r w:rsidRPr="00EC25DA">
        <w:t>Tieto body nadobúdajú účinnosť 1. decembra 2023, čo sa premietne do ustanovenia o účinnosti.</w:t>
      </w:r>
    </w:p>
    <w:p w14:paraId="7A5A5FB6" w14:textId="77777777" w:rsidR="00CC6EFF" w:rsidRPr="00EC25DA" w:rsidRDefault="00CC6EFF" w:rsidP="00CC6EFF"/>
    <w:p w14:paraId="192DD69F" w14:textId="77777777" w:rsidR="00CC6EFF" w:rsidRPr="00EC25DA" w:rsidRDefault="00CC6EFF" w:rsidP="00CC6EFF">
      <w:pPr>
        <w:ind w:firstLine="360"/>
      </w:pPr>
    </w:p>
    <w:p w14:paraId="31222E02" w14:textId="77777777" w:rsidR="00CC6EFF" w:rsidRPr="00EC25DA" w:rsidRDefault="00CC6EFF" w:rsidP="00CC6EFF">
      <w:pPr>
        <w:ind w:left="2835"/>
      </w:pPr>
      <w:r w:rsidRPr="00EC25DA">
        <w:t>Úprava sa navrhuje za účelom zosúladenia spôsobu výpočtu a vykazovania rozpočtu Národného inštitútu pre hodnotu a technológie v zdravotníctve a vykazovania čerpania rozpočtu verejnej správy a deficitu. Rozpočet verejnej správy funguje na princípe príjmov a výdavkov v danom roku, z tohto dôvodu je dôležité zosúladiť príjmy a výdavky Národného inštitútu pre hodnotu a technológie v zdravotníctve na daný rok v jednom kalendárnom roku a nerozdeľovať ich na dva roky. Úprava prinesie sprehľadnenie a zosúladenie prípravy a čerpania rozpočtu Národného inštitútu pre hodnotu a technológie v zdravotníctve s prípravou a čerpaním rozpočtu verejnej správy.</w:t>
      </w:r>
    </w:p>
    <w:p w14:paraId="04AA2E79" w14:textId="77777777" w:rsidR="00045B30" w:rsidRDefault="00045B30" w:rsidP="00045B30">
      <w:pPr>
        <w:rPr>
          <w:b/>
        </w:rPr>
      </w:pPr>
    </w:p>
    <w:p w14:paraId="72C672C7" w14:textId="03E50980" w:rsidR="00045B30" w:rsidRDefault="00045B30" w:rsidP="00045B30">
      <w:pPr>
        <w:rPr>
          <w:b/>
        </w:rPr>
      </w:pPr>
      <w:r>
        <w:rPr>
          <w:b/>
        </w:rPr>
        <w:tab/>
      </w:r>
      <w:r>
        <w:rPr>
          <w:b/>
        </w:rPr>
        <w:tab/>
      </w:r>
      <w:r>
        <w:rPr>
          <w:b/>
        </w:rPr>
        <w:tab/>
      </w:r>
      <w:r>
        <w:rPr>
          <w:b/>
        </w:rPr>
        <w:tab/>
        <w:t>Výbor NR SR pre zdravotníctvo</w:t>
      </w:r>
    </w:p>
    <w:p w14:paraId="49581FD3" w14:textId="21B7108B" w:rsidR="00082B9C" w:rsidRPr="00EC25DA" w:rsidRDefault="00082B9C" w:rsidP="00082B9C">
      <w:pPr>
        <w:tabs>
          <w:tab w:val="left" w:pos="1560"/>
        </w:tabs>
      </w:pPr>
    </w:p>
    <w:p w14:paraId="73B22120" w14:textId="77777777" w:rsidR="00082B9C" w:rsidRPr="00EC25DA" w:rsidRDefault="00082B9C" w:rsidP="00CC6EFF">
      <w:pPr>
        <w:pStyle w:val="Odsekzoznamu"/>
        <w:tabs>
          <w:tab w:val="left" w:pos="1560"/>
        </w:tabs>
        <w:ind w:left="360"/>
        <w:rPr>
          <w:rFonts w:ascii="Arial" w:hAnsi="Arial" w:cs="Arial"/>
        </w:rPr>
      </w:pPr>
    </w:p>
    <w:p w14:paraId="01D87531"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30. bode [§ 16 ods. 1 písm. f)] sa slovo „pripájajú“ nahrádza slovami „čiarka nahrádza bodkočiarkou a pripájajú sa“.</w:t>
      </w:r>
    </w:p>
    <w:p w14:paraId="68148A1A" w14:textId="77777777" w:rsidR="00CC6EFF" w:rsidRPr="00EC25DA" w:rsidRDefault="00CC6EFF" w:rsidP="00CC6EFF">
      <w:pPr>
        <w:tabs>
          <w:tab w:val="left" w:pos="1560"/>
        </w:tabs>
      </w:pPr>
    </w:p>
    <w:p w14:paraId="7702F537" w14:textId="0C0CB4C8" w:rsidR="00CC6EFF" w:rsidRDefault="00CC6EFF" w:rsidP="00CC6EFF">
      <w:pPr>
        <w:tabs>
          <w:tab w:val="left" w:pos="1560"/>
        </w:tabs>
      </w:pPr>
      <w:r w:rsidRPr="00EC25DA">
        <w:tab/>
      </w:r>
      <w:r>
        <w:tab/>
      </w:r>
      <w:r>
        <w:tab/>
      </w:r>
      <w:r w:rsidRPr="00EC25DA">
        <w:t>Legislatívno-technická úprava.</w:t>
      </w:r>
    </w:p>
    <w:p w14:paraId="53CA1ECE" w14:textId="5550B9BB" w:rsidR="00082B9C" w:rsidRPr="00EC25DA" w:rsidRDefault="00082B9C" w:rsidP="00082B9C">
      <w:pPr>
        <w:tabs>
          <w:tab w:val="left" w:pos="1560"/>
        </w:tabs>
      </w:pPr>
    </w:p>
    <w:p w14:paraId="498F015E" w14:textId="77777777" w:rsidR="00045B30" w:rsidRDefault="00045B30" w:rsidP="00045B30">
      <w:pPr>
        <w:rPr>
          <w:b/>
        </w:rPr>
      </w:pPr>
      <w:r>
        <w:rPr>
          <w:b/>
        </w:rPr>
        <w:tab/>
      </w:r>
      <w:r>
        <w:rPr>
          <w:b/>
        </w:rPr>
        <w:tab/>
      </w:r>
      <w:r>
        <w:rPr>
          <w:b/>
        </w:rPr>
        <w:tab/>
      </w:r>
      <w:r>
        <w:rPr>
          <w:b/>
        </w:rPr>
        <w:tab/>
        <w:t>Výbor NR SR pre zdravotníctvo</w:t>
      </w:r>
    </w:p>
    <w:p w14:paraId="478633CB" w14:textId="7419E173" w:rsidR="00CC6EFF" w:rsidRPr="00EC25DA" w:rsidRDefault="00CC6EFF" w:rsidP="00CC6EFF">
      <w:pPr>
        <w:pStyle w:val="Odsekzoznamu"/>
        <w:tabs>
          <w:tab w:val="left" w:pos="1560"/>
        </w:tabs>
        <w:ind w:left="502"/>
        <w:rPr>
          <w:rFonts w:ascii="Arial" w:hAnsi="Arial" w:cs="Arial"/>
        </w:rPr>
      </w:pPr>
    </w:p>
    <w:p w14:paraId="027DD37C" w14:textId="1FEAE8CC" w:rsidR="00CC6EFF" w:rsidRPr="00EC25DA" w:rsidRDefault="00082B9C" w:rsidP="00CC6EFF">
      <w:pPr>
        <w:pStyle w:val="Odsekzoznamu"/>
        <w:widowControl/>
        <w:numPr>
          <w:ilvl w:val="0"/>
          <w:numId w:val="2"/>
        </w:numPr>
        <w:autoSpaceDE/>
        <w:autoSpaceDN/>
        <w:adjustRightInd/>
        <w:rPr>
          <w:rFonts w:ascii="Arial" w:hAnsi="Arial" w:cs="Arial"/>
        </w:rPr>
      </w:pPr>
      <w:r>
        <w:rPr>
          <w:rFonts w:ascii="Arial" w:hAnsi="Arial" w:cs="Arial"/>
        </w:rPr>
        <w:lastRenderedPageBreak/>
        <w:t xml:space="preserve"> </w:t>
      </w:r>
      <w:r w:rsidR="00CC6EFF" w:rsidRPr="00EC25DA">
        <w:rPr>
          <w:rFonts w:ascii="Arial" w:hAnsi="Arial" w:cs="Arial"/>
        </w:rPr>
        <w:t xml:space="preserve">V čl. I 31. bod znie: </w:t>
      </w:r>
    </w:p>
    <w:p w14:paraId="3026DC44" w14:textId="77777777" w:rsidR="00CC6EFF" w:rsidRPr="00EC25DA" w:rsidRDefault="00CC6EFF" w:rsidP="00082B9C">
      <w:pPr>
        <w:ind w:left="426"/>
      </w:pPr>
      <w:r w:rsidRPr="00EC25DA">
        <w:t>„31. V § 16 ods. 2 písmeno g) znie:</w:t>
      </w:r>
    </w:p>
    <w:p w14:paraId="01865431" w14:textId="73FCE110" w:rsidR="00CC6EFF" w:rsidRDefault="00CC6EFF" w:rsidP="00082B9C">
      <w:pPr>
        <w:ind w:left="426"/>
      </w:pPr>
      <w:r w:rsidRPr="00EC25DA">
        <w:t>„g) údaje o zaradení poistenca do zoznamu a vyradení poistenca zo zoznamu [(§ 6 ods. 1 písm. o)] v rozsahu podľa osobitného predpisu,</w:t>
      </w:r>
      <w:r w:rsidRPr="00EC25DA">
        <w:rPr>
          <w:vertAlign w:val="superscript"/>
        </w:rPr>
        <w:t>35ac</w:t>
      </w:r>
      <w:r w:rsidRPr="00EC25DA">
        <w:t>).“.</w:t>
      </w:r>
    </w:p>
    <w:p w14:paraId="47531E38" w14:textId="77777777" w:rsidR="00F7132F" w:rsidRPr="00EC25DA" w:rsidRDefault="00F7132F" w:rsidP="00082B9C">
      <w:pPr>
        <w:ind w:left="426"/>
      </w:pPr>
    </w:p>
    <w:p w14:paraId="19588D68" w14:textId="77777777" w:rsidR="00CC6EFF" w:rsidRPr="00EC25DA" w:rsidRDefault="00CC6EFF" w:rsidP="00082B9C">
      <w:pPr>
        <w:ind w:left="426"/>
      </w:pPr>
      <w:r w:rsidRPr="00EC25DA">
        <w:t>Poznámka pod čiarou k odkazu 35ac znie:</w:t>
      </w:r>
    </w:p>
    <w:p w14:paraId="75358BB2" w14:textId="052E7B28" w:rsidR="00CC6EFF" w:rsidRPr="00EC25DA" w:rsidRDefault="00CC6EFF" w:rsidP="00082B9C">
      <w:pPr>
        <w:ind w:left="426"/>
      </w:pPr>
      <w:r w:rsidRPr="00EC25DA">
        <w:t>„</w:t>
      </w:r>
      <w:r w:rsidRPr="00EC25DA">
        <w:rPr>
          <w:vertAlign w:val="superscript"/>
        </w:rPr>
        <w:t>35ac</w:t>
      </w:r>
      <w:r w:rsidRPr="00EC25DA">
        <w:t>) § 39 ods. 1 písm. d) zákona č. 540/2021 Z. z. v znení zákona č. .../2022 Z. z.“.</w:t>
      </w:r>
      <w:r w:rsidR="00F7132F">
        <w:t>“.</w:t>
      </w:r>
    </w:p>
    <w:p w14:paraId="223D2ADB" w14:textId="77777777" w:rsidR="00CC6EFF" w:rsidRPr="00EC25DA" w:rsidRDefault="00CC6EFF" w:rsidP="00082B9C">
      <w:pPr>
        <w:ind w:left="426"/>
      </w:pPr>
    </w:p>
    <w:p w14:paraId="1A04F045" w14:textId="4DE76A93" w:rsidR="00082B9C" w:rsidRDefault="00CC6EFF" w:rsidP="006F1438">
      <w:pPr>
        <w:ind w:left="2269" w:firstLine="567"/>
      </w:pPr>
      <w:r w:rsidRPr="00EC25DA">
        <w:t>Legislatívno-technická úprava.</w:t>
      </w:r>
    </w:p>
    <w:p w14:paraId="41F07107" w14:textId="77777777" w:rsidR="006F1438" w:rsidRPr="00EC25DA" w:rsidRDefault="006F1438" w:rsidP="006F1438">
      <w:pPr>
        <w:ind w:left="2269" w:firstLine="567"/>
      </w:pPr>
    </w:p>
    <w:p w14:paraId="548D9B89" w14:textId="77777777" w:rsidR="00045B30" w:rsidRDefault="00045B30" w:rsidP="00045B30">
      <w:pPr>
        <w:rPr>
          <w:b/>
        </w:rPr>
      </w:pPr>
      <w:r>
        <w:rPr>
          <w:b/>
        </w:rPr>
        <w:tab/>
      </w:r>
      <w:r>
        <w:rPr>
          <w:b/>
        </w:rPr>
        <w:tab/>
      </w:r>
      <w:r>
        <w:rPr>
          <w:b/>
        </w:rPr>
        <w:tab/>
      </w:r>
      <w:r>
        <w:rPr>
          <w:b/>
        </w:rPr>
        <w:tab/>
        <w:t>Výbor NR SR pre zdravotníctvo</w:t>
      </w:r>
    </w:p>
    <w:p w14:paraId="212BBE98" w14:textId="77777777" w:rsidR="00CC6EFF" w:rsidRPr="00EC25DA" w:rsidRDefault="00CC6EFF" w:rsidP="00CC6EFF">
      <w:pPr>
        <w:ind w:left="1560"/>
      </w:pPr>
    </w:p>
    <w:p w14:paraId="263B8125"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32. bode (§ 16 ods. 5) sa na konci pripája táto veta: „Doterajšie písmená i) a j) sa označujú ako písmená h) a i).“.</w:t>
      </w:r>
    </w:p>
    <w:p w14:paraId="53D63D8F" w14:textId="77777777" w:rsidR="00CC6EFF" w:rsidRPr="00EC25DA" w:rsidRDefault="00CC6EFF" w:rsidP="00CC6EFF">
      <w:pPr>
        <w:tabs>
          <w:tab w:val="left" w:pos="1560"/>
        </w:tabs>
      </w:pPr>
      <w:r w:rsidRPr="00EC25DA">
        <w:tab/>
      </w:r>
    </w:p>
    <w:p w14:paraId="5D047DF9" w14:textId="25A223EE" w:rsidR="00CC6EFF" w:rsidRPr="00EC25DA" w:rsidRDefault="00CC6EFF" w:rsidP="00CC6EFF">
      <w:pPr>
        <w:tabs>
          <w:tab w:val="left" w:pos="2835"/>
        </w:tabs>
        <w:ind w:left="2835"/>
      </w:pPr>
      <w:r w:rsidRPr="00EC25DA">
        <w:t>Legislatívno-technická úprava z dôvodu schválených zmien v</w:t>
      </w:r>
      <w:r w:rsidR="00F7132F">
        <w:t> zákone č. 392/2022 Z. z.</w:t>
      </w:r>
    </w:p>
    <w:p w14:paraId="08E38943" w14:textId="6EB34E59" w:rsidR="00044854" w:rsidRPr="00EC25DA" w:rsidRDefault="00044854" w:rsidP="00044854">
      <w:pPr>
        <w:tabs>
          <w:tab w:val="left" w:pos="1560"/>
        </w:tabs>
      </w:pPr>
    </w:p>
    <w:p w14:paraId="295146F6" w14:textId="77777777" w:rsidR="00045B30" w:rsidRDefault="00045B30" w:rsidP="00045B30">
      <w:pPr>
        <w:rPr>
          <w:b/>
        </w:rPr>
      </w:pPr>
      <w:r>
        <w:rPr>
          <w:b/>
        </w:rPr>
        <w:tab/>
      </w:r>
      <w:r>
        <w:rPr>
          <w:b/>
        </w:rPr>
        <w:tab/>
      </w:r>
      <w:r>
        <w:rPr>
          <w:b/>
        </w:rPr>
        <w:tab/>
      </w:r>
      <w:r>
        <w:rPr>
          <w:b/>
        </w:rPr>
        <w:tab/>
        <w:t>Výbor NR SR pre zdravotníctvo</w:t>
      </w:r>
    </w:p>
    <w:p w14:paraId="09509893" w14:textId="77777777" w:rsidR="00044854" w:rsidRPr="00EC25DA" w:rsidRDefault="00044854" w:rsidP="00CC6EFF">
      <w:pPr>
        <w:tabs>
          <w:tab w:val="left" w:pos="1560"/>
        </w:tabs>
        <w:ind w:left="1560"/>
      </w:pPr>
    </w:p>
    <w:p w14:paraId="0EB50A3C"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33. bode sa v § 16 ods. 6 za slovo „aktualizácii“ vkladá slovo „údajov“.</w:t>
      </w:r>
    </w:p>
    <w:p w14:paraId="5256633B" w14:textId="77777777" w:rsidR="00CC6EFF" w:rsidRPr="00EC25DA" w:rsidRDefault="00CC6EFF" w:rsidP="00CC6EFF">
      <w:pPr>
        <w:pStyle w:val="Odsekzoznamu"/>
        <w:tabs>
          <w:tab w:val="left" w:pos="1560"/>
        </w:tabs>
        <w:ind w:left="502"/>
        <w:rPr>
          <w:rFonts w:ascii="Arial" w:hAnsi="Arial" w:cs="Arial"/>
        </w:rPr>
      </w:pPr>
      <w:r w:rsidRPr="00EC25DA">
        <w:rPr>
          <w:rFonts w:ascii="Arial" w:hAnsi="Arial" w:cs="Arial"/>
        </w:rPr>
        <w:tab/>
      </w:r>
    </w:p>
    <w:p w14:paraId="5729BA8E" w14:textId="1C157C86" w:rsidR="00CC6EFF" w:rsidRDefault="00CC6EFF" w:rsidP="00CC6EFF">
      <w:pPr>
        <w:pStyle w:val="Odsekzoznamu"/>
        <w:tabs>
          <w:tab w:val="left" w:pos="1560"/>
        </w:tabs>
        <w:ind w:left="2835"/>
        <w:rPr>
          <w:rFonts w:ascii="Arial" w:hAnsi="Arial" w:cs="Arial"/>
        </w:rPr>
      </w:pPr>
      <w:r w:rsidRPr="00EC25DA">
        <w:rPr>
          <w:rFonts w:ascii="Arial" w:hAnsi="Arial" w:cs="Arial"/>
        </w:rPr>
        <w:t>Legislatívno-technická úprava z dôvodu precizovania textu.</w:t>
      </w:r>
    </w:p>
    <w:p w14:paraId="120E8162" w14:textId="77777777" w:rsidR="00044854" w:rsidRDefault="00044854" w:rsidP="00044854">
      <w:pPr>
        <w:pStyle w:val="Odsekzoznamu"/>
        <w:tabs>
          <w:tab w:val="left" w:pos="851"/>
        </w:tabs>
        <w:ind w:left="2835"/>
        <w:rPr>
          <w:rFonts w:ascii="Arial" w:hAnsi="Arial" w:cs="Arial"/>
          <w:b/>
          <w:iCs/>
        </w:rPr>
      </w:pPr>
    </w:p>
    <w:p w14:paraId="68670BF6" w14:textId="77777777" w:rsidR="00045B30" w:rsidRDefault="00045B30" w:rsidP="00045B30">
      <w:pPr>
        <w:rPr>
          <w:b/>
        </w:rPr>
      </w:pPr>
      <w:r>
        <w:rPr>
          <w:b/>
        </w:rPr>
        <w:tab/>
      </w:r>
      <w:r>
        <w:rPr>
          <w:b/>
        </w:rPr>
        <w:tab/>
      </w:r>
      <w:r>
        <w:rPr>
          <w:b/>
        </w:rPr>
        <w:tab/>
      </w:r>
      <w:r>
        <w:rPr>
          <w:b/>
        </w:rPr>
        <w:tab/>
        <w:t>Výbor NR SR pre zdravotníctvo</w:t>
      </w:r>
    </w:p>
    <w:p w14:paraId="76E6B78B" w14:textId="51863DC1" w:rsidR="00CC6EFF" w:rsidRPr="00EC25DA" w:rsidRDefault="00CC6EFF" w:rsidP="00CC6EFF">
      <w:pPr>
        <w:pStyle w:val="Odsekzoznamu"/>
        <w:tabs>
          <w:tab w:val="left" w:pos="1560"/>
        </w:tabs>
        <w:ind w:left="502"/>
        <w:rPr>
          <w:rFonts w:ascii="Arial" w:hAnsi="Arial" w:cs="Arial"/>
        </w:rPr>
      </w:pPr>
    </w:p>
    <w:p w14:paraId="0C1C4729"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 33. bode § 16 ods. 6 prvej vete sa slová „v elektronickej podobe“ nahrádzajú slovami „automatizovaným spôsobom prostredníctvom informačného systému verejnej správy podľa osobitného predpisu</w:t>
      </w:r>
      <w:r w:rsidRPr="00EC25DA">
        <w:rPr>
          <w:rFonts w:ascii="Arial" w:hAnsi="Arial" w:cs="Arial"/>
          <w:vertAlign w:val="superscript"/>
        </w:rPr>
        <w:t>35caa</w:t>
      </w:r>
      <w:r w:rsidRPr="00EC25DA">
        <w:rPr>
          <w:rFonts w:ascii="Arial" w:hAnsi="Arial" w:cs="Arial"/>
        </w:rPr>
        <w:t>)“.</w:t>
      </w:r>
    </w:p>
    <w:p w14:paraId="33E2A685" w14:textId="77777777" w:rsidR="00CC6EFF" w:rsidRPr="00EC25DA" w:rsidRDefault="00CC6EFF" w:rsidP="00CC6EFF">
      <w:pPr>
        <w:pStyle w:val="Odsekzoznamu"/>
        <w:rPr>
          <w:rFonts w:ascii="Arial" w:hAnsi="Arial" w:cs="Arial"/>
        </w:rPr>
      </w:pPr>
    </w:p>
    <w:p w14:paraId="191AFFC1" w14:textId="77777777" w:rsidR="00CC6EFF" w:rsidRPr="00EC25DA" w:rsidRDefault="00CC6EFF" w:rsidP="0062369A">
      <w:pPr>
        <w:pStyle w:val="Odsekzoznamu"/>
        <w:ind w:left="426"/>
        <w:rPr>
          <w:rFonts w:ascii="Arial" w:hAnsi="Arial" w:cs="Arial"/>
        </w:rPr>
      </w:pPr>
      <w:r w:rsidRPr="00EC25DA">
        <w:rPr>
          <w:rFonts w:ascii="Arial" w:hAnsi="Arial" w:cs="Arial"/>
        </w:rPr>
        <w:t>Poznámka pod čiarou 35caa znie:</w:t>
      </w:r>
    </w:p>
    <w:p w14:paraId="3BD254DF" w14:textId="77777777" w:rsidR="00CC6EFF" w:rsidRPr="00EC25DA" w:rsidRDefault="00CC6EFF" w:rsidP="0062369A">
      <w:pPr>
        <w:pStyle w:val="Odsekzoznamu"/>
        <w:ind w:left="426"/>
        <w:rPr>
          <w:rFonts w:ascii="Arial" w:hAnsi="Arial" w:cs="Arial"/>
        </w:rPr>
      </w:pPr>
      <w:r w:rsidRPr="00EC25DA">
        <w:rPr>
          <w:rFonts w:ascii="Arial" w:hAnsi="Arial" w:cs="Arial"/>
        </w:rPr>
        <w:t>„</w:t>
      </w:r>
      <w:r w:rsidRPr="00EC25DA">
        <w:rPr>
          <w:rFonts w:ascii="Arial" w:hAnsi="Arial" w:cs="Arial"/>
          <w:vertAlign w:val="superscript"/>
        </w:rPr>
        <w:t>35caa</w:t>
      </w:r>
      <w:r w:rsidRPr="00EC25DA">
        <w:rPr>
          <w:rFonts w:ascii="Arial" w:hAnsi="Arial" w:cs="Arial"/>
        </w:rPr>
        <w:t>) § 10 ods. 3 písm. h) zákona č. 305/2013 Z. z. o elektronickej podobe výkonu pôsobnosti orgánov verejnej moci a o zmene a doplnení niektorých zákonov (zákon o e-Governmente) v znení zákona č. 238/2017 Z. z.“.</w:t>
      </w:r>
    </w:p>
    <w:p w14:paraId="0F0ECCFA" w14:textId="77777777" w:rsidR="00CC6EFF" w:rsidRPr="00EC25DA" w:rsidRDefault="00CC6EFF" w:rsidP="0062369A">
      <w:pPr>
        <w:pStyle w:val="Odsekzoznamu"/>
        <w:ind w:left="426"/>
        <w:rPr>
          <w:rFonts w:ascii="Arial" w:hAnsi="Arial" w:cs="Arial"/>
        </w:rPr>
      </w:pPr>
    </w:p>
    <w:p w14:paraId="45DA3DC1" w14:textId="77777777" w:rsidR="00CC6EFF" w:rsidRPr="00EC25DA" w:rsidRDefault="00CC6EFF" w:rsidP="00CC6EFF">
      <w:pPr>
        <w:ind w:left="2835"/>
      </w:pPr>
    </w:p>
    <w:p w14:paraId="607FF206" w14:textId="77777777" w:rsidR="00CC6EFF" w:rsidRPr="00EC25DA" w:rsidRDefault="00CC6EFF" w:rsidP="00CC6EFF">
      <w:pPr>
        <w:ind w:left="2835"/>
        <w:rPr>
          <w:shd w:val="clear" w:color="auto" w:fill="FFFFFF"/>
        </w:rPr>
      </w:pPr>
      <w:r w:rsidRPr="00EC25DA">
        <w:t xml:space="preserve">Cieľom návrhu je zabezpečiť elektronickú komunikáciu úradu pre dohľad a zdravotných poisťovní prostredníctvom </w:t>
      </w:r>
      <w:r w:rsidRPr="00EC25DA">
        <w:rPr>
          <w:rStyle w:val="Siln"/>
        </w:rPr>
        <w:t>informačného systému Centrálnej správy referenčných údajov</w:t>
      </w:r>
      <w:r w:rsidRPr="00EC25DA">
        <w:t xml:space="preserve"> (IS CSRÚ), ktorý je súčasťou modulu procesnej integrácie a integrácie údajov podľa § 10 ods. 3 písm. h) zákona č. 305/2013 Z. z. Navrhovaná úprava vychádza z poznatkov z praxe v súvislosti s prebiehajúcimi projektami úradu pre dohľad, ako aj víziou naplnenia princípu zasielania údajov jedenkrát a dosť. Navrhované riešenie najmä zjednoduší, zrýchli, sprehľadní a zefektívni komunikáciu medzi úradom pre dohľad a zdravotnými poisťovňami a je plne v súlade s princípom efektívnej aplikácie informačných technológií vo verejnej správe a </w:t>
      </w:r>
      <w:r w:rsidRPr="00EC25DA">
        <w:lastRenderedPageBreak/>
        <w:t>elektronickým výkonom verejnej moci. Zdravotné poisťovne v súčasnosti poskytujú údaje prostredníctvom IS CSRÚ iným orgánom napr. na základe ustanovenia § 25 zákona č. 580/2004 Z. z.</w:t>
      </w:r>
      <w:r w:rsidRPr="00EC25DA">
        <w:rPr>
          <w:shd w:val="clear" w:color="auto" w:fill="FFFFFF"/>
        </w:rPr>
        <w:t xml:space="preserve"> o zdravotnom poistení.    </w:t>
      </w:r>
    </w:p>
    <w:p w14:paraId="2774B303" w14:textId="77777777" w:rsidR="00CC6EFF" w:rsidRPr="00EC25DA" w:rsidRDefault="00CC6EFF" w:rsidP="00CC6EFF">
      <w:pPr>
        <w:pStyle w:val="Odsekzoznamu"/>
        <w:tabs>
          <w:tab w:val="left" w:pos="1560"/>
        </w:tabs>
        <w:ind w:left="360"/>
        <w:rPr>
          <w:rFonts w:ascii="Arial" w:hAnsi="Arial" w:cs="Arial"/>
        </w:rPr>
      </w:pPr>
    </w:p>
    <w:p w14:paraId="086FC9D2" w14:textId="77777777" w:rsidR="00045B30" w:rsidRDefault="00045B30" w:rsidP="00045B30">
      <w:pPr>
        <w:rPr>
          <w:b/>
        </w:rPr>
      </w:pPr>
      <w:r>
        <w:rPr>
          <w:b/>
        </w:rPr>
        <w:tab/>
      </w:r>
      <w:r>
        <w:rPr>
          <w:b/>
        </w:rPr>
        <w:tab/>
      </w:r>
      <w:r>
        <w:rPr>
          <w:b/>
        </w:rPr>
        <w:tab/>
      </w:r>
      <w:r>
        <w:rPr>
          <w:b/>
        </w:rPr>
        <w:tab/>
        <w:t>Výbor NR SR pre zdravotníctvo</w:t>
      </w:r>
    </w:p>
    <w:p w14:paraId="430443F8" w14:textId="77777777" w:rsidR="00CC6EFF" w:rsidRPr="00EC25DA" w:rsidRDefault="00CC6EFF" w:rsidP="00CC6EFF">
      <w:pPr>
        <w:pStyle w:val="Odsekzoznamu"/>
        <w:tabs>
          <w:tab w:val="left" w:pos="1560"/>
        </w:tabs>
        <w:ind w:left="360"/>
        <w:rPr>
          <w:rFonts w:ascii="Arial" w:hAnsi="Arial" w:cs="Arial"/>
        </w:rPr>
      </w:pPr>
    </w:p>
    <w:p w14:paraId="15B05EAF"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 sa za 33. bod vkladá nový 34. bod, ktorý znie:</w:t>
      </w:r>
    </w:p>
    <w:p w14:paraId="2A2D0E08" w14:textId="77777777" w:rsidR="00CC6EFF" w:rsidRPr="00EC25DA" w:rsidRDefault="00CC6EFF" w:rsidP="00044854">
      <w:pPr>
        <w:ind w:left="284"/>
      </w:pPr>
      <w:r w:rsidRPr="00EC25DA">
        <w:t>„34. V § 16 ods. 6 druhej vete sa slová „v elektronickej podobe“ nahrádzajú slovami „automatizovaným spôsobom prostredníctvom informačného systému verejnej správy podľa osobitného predpisu</w:t>
      </w:r>
      <w:r w:rsidRPr="00EC25DA">
        <w:rPr>
          <w:vertAlign w:val="superscript"/>
        </w:rPr>
        <w:t>35caa</w:t>
      </w:r>
      <w:r w:rsidRPr="00EC25DA">
        <w:t>)“.</w:t>
      </w:r>
    </w:p>
    <w:p w14:paraId="1D801410" w14:textId="77777777" w:rsidR="00CC6EFF" w:rsidRPr="00EC25DA" w:rsidRDefault="00CC6EFF" w:rsidP="00044854">
      <w:pPr>
        <w:ind w:left="284"/>
      </w:pPr>
    </w:p>
    <w:p w14:paraId="558E6468" w14:textId="77777777" w:rsidR="00CC6EFF" w:rsidRPr="00EC25DA" w:rsidRDefault="00CC6EFF" w:rsidP="00044854">
      <w:pPr>
        <w:ind w:left="284"/>
      </w:pPr>
      <w:r w:rsidRPr="00EC25DA">
        <w:t>Nasledujúce body sa primerane prečíslujú.</w:t>
      </w:r>
    </w:p>
    <w:p w14:paraId="52AEC545" w14:textId="77777777" w:rsidR="00CC6EFF" w:rsidRPr="00EC25DA" w:rsidRDefault="00CC6EFF" w:rsidP="00044854">
      <w:pPr>
        <w:ind w:left="284"/>
      </w:pPr>
    </w:p>
    <w:p w14:paraId="15D2B997" w14:textId="77777777" w:rsidR="00CC6EFF" w:rsidRPr="00EC25DA" w:rsidRDefault="00CC6EFF" w:rsidP="00044854">
      <w:pPr>
        <w:ind w:left="284"/>
      </w:pPr>
      <w:r w:rsidRPr="00EC25DA">
        <w:t>Tento bod nadobúda účinnosť 1. januára 2024, čo sa premietne do ustanovenia o účinnosti.</w:t>
      </w:r>
    </w:p>
    <w:p w14:paraId="5026A14F" w14:textId="77777777" w:rsidR="00CC6EFF" w:rsidRPr="00EC25DA" w:rsidRDefault="00CC6EFF" w:rsidP="00CC6EFF"/>
    <w:p w14:paraId="75072A2A" w14:textId="21B5B968" w:rsidR="00CC6EFF" w:rsidRDefault="00CC6EFF" w:rsidP="00CC6EFF">
      <w:pPr>
        <w:ind w:left="2835"/>
        <w:rPr>
          <w:shd w:val="clear" w:color="auto" w:fill="FFFFFF"/>
        </w:rPr>
      </w:pPr>
      <w:r w:rsidRPr="00EC25DA">
        <w:t xml:space="preserve">Cieľom návrhu je zabezpečiť elektronickú komunikáciu úradu pre dohľad a zdravotných poisťovní prostredníctvom </w:t>
      </w:r>
      <w:r w:rsidRPr="00EC25DA">
        <w:rPr>
          <w:rStyle w:val="Siln"/>
        </w:rPr>
        <w:t>informačného systému Centrálnej správy referenčných údajov</w:t>
      </w:r>
      <w:r w:rsidRPr="00EC25DA">
        <w:t> (IS CSRÚ), ktorý je súčasťou modulu procesnej integrácie a integrácie údajov podľa § 10 ods. 3 písm. h) zákona č. 305/2013 Z. z. Navrhovaná úprava vychádza z poznatkov z praxe v súvislosti s prebiehajúcimi projektami úradu pre dohľad, ako aj víziou naplnenia princípu zasielania údajov jedenkrát a dosť. Navrhované riešenie najmä zjednoduší, zrýchli, sprehľadní a zefektívni komunikáciu medzi úradom pre dohľad a zdravotnými poisťovňami a je plne v súlade s princípom efektívnej aplikácie informačných technológií vo verejnej správe a elektronickým výkonom verejnej moci. Zdravotné poisťovne v súčasnosti poskytujú údaje prostredníctvom IS CSRÚ iným orgánom napr. na základe ustanovenia § 25 zákona č. 580/2004 Z. z.</w:t>
      </w:r>
      <w:r w:rsidRPr="00EC25DA">
        <w:rPr>
          <w:shd w:val="clear" w:color="auto" w:fill="FFFFFF"/>
        </w:rPr>
        <w:t xml:space="preserve">     </w:t>
      </w:r>
    </w:p>
    <w:p w14:paraId="5DEF3B97" w14:textId="2E64FB63" w:rsidR="00044854" w:rsidRPr="00EC25DA" w:rsidRDefault="00044854" w:rsidP="00044854">
      <w:pPr>
        <w:tabs>
          <w:tab w:val="left" w:pos="1560"/>
        </w:tabs>
      </w:pPr>
    </w:p>
    <w:p w14:paraId="667DA69C" w14:textId="77777777" w:rsidR="00045B30" w:rsidRDefault="00045B30" w:rsidP="00045B30">
      <w:pPr>
        <w:rPr>
          <w:b/>
        </w:rPr>
      </w:pPr>
      <w:r>
        <w:rPr>
          <w:b/>
        </w:rPr>
        <w:tab/>
      </w:r>
      <w:r>
        <w:rPr>
          <w:b/>
        </w:rPr>
        <w:tab/>
      </w:r>
      <w:r>
        <w:rPr>
          <w:b/>
        </w:rPr>
        <w:tab/>
      </w:r>
      <w:r>
        <w:rPr>
          <w:b/>
        </w:rPr>
        <w:tab/>
        <w:t>Výbor NR SR pre zdravotníctvo</w:t>
      </w:r>
    </w:p>
    <w:p w14:paraId="2EE97EA0" w14:textId="35741B24" w:rsidR="00CC6EFF" w:rsidRPr="00EC25DA" w:rsidRDefault="00CC6EFF" w:rsidP="00CC6EFF">
      <w:pPr>
        <w:pStyle w:val="Odsekzoznamu"/>
        <w:tabs>
          <w:tab w:val="left" w:pos="1560"/>
        </w:tabs>
        <w:ind w:left="360"/>
        <w:rPr>
          <w:rFonts w:ascii="Arial" w:hAnsi="Arial" w:cs="Arial"/>
        </w:rPr>
      </w:pPr>
    </w:p>
    <w:p w14:paraId="4EAB9338" w14:textId="6010C75D" w:rsidR="00CC6EFF" w:rsidRPr="00EC25DA" w:rsidRDefault="00044854" w:rsidP="00CC6EFF">
      <w:pPr>
        <w:pStyle w:val="Odsekzoznamu"/>
        <w:widowControl/>
        <w:numPr>
          <w:ilvl w:val="0"/>
          <w:numId w:val="2"/>
        </w:numPr>
        <w:tabs>
          <w:tab w:val="left" w:pos="1560"/>
        </w:tabs>
        <w:autoSpaceDE/>
        <w:autoSpaceDN/>
        <w:adjustRightInd/>
        <w:rPr>
          <w:rFonts w:ascii="Arial" w:hAnsi="Arial" w:cs="Arial"/>
        </w:rPr>
      </w:pPr>
      <w:r>
        <w:rPr>
          <w:rFonts w:ascii="Arial" w:hAnsi="Arial" w:cs="Arial"/>
        </w:rPr>
        <w:t xml:space="preserve"> </w:t>
      </w:r>
      <w:r w:rsidR="00CC6EFF" w:rsidRPr="00EC25DA">
        <w:rPr>
          <w:rFonts w:ascii="Arial" w:hAnsi="Arial" w:cs="Arial"/>
        </w:rPr>
        <w:t>V čl. I sa vypúšťa 36. bod.</w:t>
      </w:r>
    </w:p>
    <w:p w14:paraId="273BB60B" w14:textId="77777777" w:rsidR="00CC6EFF" w:rsidRPr="00EC25DA" w:rsidRDefault="00CC6EFF" w:rsidP="00CC6EFF">
      <w:pPr>
        <w:tabs>
          <w:tab w:val="left" w:pos="1560"/>
        </w:tabs>
      </w:pPr>
    </w:p>
    <w:p w14:paraId="38C390A6" w14:textId="77777777" w:rsidR="00CC6EFF" w:rsidRPr="00EC25DA" w:rsidRDefault="00CC6EFF" w:rsidP="00044854">
      <w:pPr>
        <w:tabs>
          <w:tab w:val="left" w:pos="1560"/>
        </w:tabs>
        <w:ind w:left="426"/>
      </w:pPr>
      <w:r w:rsidRPr="00EC25DA">
        <w:t>Nasledujúce body sa primerane prečíslujú.</w:t>
      </w:r>
    </w:p>
    <w:p w14:paraId="4191032D" w14:textId="77777777" w:rsidR="00CC6EFF" w:rsidRPr="00EC25DA" w:rsidRDefault="00CC6EFF" w:rsidP="00CC6EFF">
      <w:pPr>
        <w:pStyle w:val="Odsekzoznamu"/>
        <w:tabs>
          <w:tab w:val="left" w:pos="1560"/>
        </w:tabs>
        <w:ind w:left="502"/>
        <w:rPr>
          <w:rFonts w:ascii="Arial" w:hAnsi="Arial" w:cs="Arial"/>
        </w:rPr>
      </w:pPr>
    </w:p>
    <w:p w14:paraId="7333AB23" w14:textId="55B5253E" w:rsidR="00CC6EFF" w:rsidRDefault="00CC6EFF" w:rsidP="00CC6EFF">
      <w:pPr>
        <w:tabs>
          <w:tab w:val="left" w:pos="2835"/>
        </w:tabs>
        <w:ind w:left="2835"/>
      </w:pPr>
      <w:r w:rsidRPr="00EC25DA">
        <w:t>Legislatívno-technická úprava z dôvodu schválených zmien v</w:t>
      </w:r>
      <w:r w:rsidR="00F7132F">
        <w:t> zákone č. 390/2022 Z. z.</w:t>
      </w:r>
    </w:p>
    <w:p w14:paraId="3CAA2CFA" w14:textId="77777777" w:rsidR="00BD39F4" w:rsidRDefault="00BD39F4" w:rsidP="00BD39F4">
      <w:pPr>
        <w:pStyle w:val="Odsekzoznamu"/>
        <w:tabs>
          <w:tab w:val="left" w:pos="851"/>
        </w:tabs>
        <w:ind w:left="2835"/>
        <w:rPr>
          <w:rFonts w:ascii="Arial" w:hAnsi="Arial" w:cs="Arial"/>
          <w:b/>
          <w:iCs/>
        </w:rPr>
      </w:pPr>
    </w:p>
    <w:p w14:paraId="14ADB59F" w14:textId="77777777" w:rsidR="00045B30" w:rsidRDefault="00045B30" w:rsidP="00045B30">
      <w:pPr>
        <w:rPr>
          <w:b/>
        </w:rPr>
      </w:pPr>
      <w:r>
        <w:rPr>
          <w:b/>
        </w:rPr>
        <w:tab/>
      </w:r>
      <w:r>
        <w:rPr>
          <w:b/>
        </w:rPr>
        <w:tab/>
      </w:r>
      <w:r>
        <w:rPr>
          <w:b/>
        </w:rPr>
        <w:tab/>
      </w:r>
      <w:r>
        <w:rPr>
          <w:b/>
        </w:rPr>
        <w:tab/>
        <w:t>Výbor NR SR pre zdravotníctvo</w:t>
      </w:r>
    </w:p>
    <w:p w14:paraId="20395D18" w14:textId="678C5294" w:rsidR="00CC6EFF" w:rsidRPr="00EC25DA" w:rsidRDefault="00CC6EFF" w:rsidP="00CC6EFF">
      <w:pPr>
        <w:pStyle w:val="Odsekzoznamu"/>
        <w:tabs>
          <w:tab w:val="left" w:pos="1560"/>
        </w:tabs>
        <w:ind w:left="502"/>
        <w:rPr>
          <w:rFonts w:ascii="Arial" w:hAnsi="Arial" w:cs="Arial"/>
        </w:rPr>
      </w:pPr>
    </w:p>
    <w:p w14:paraId="53B53377"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37. bode [§ 18 ods. 1 písm. d] sa  označenie odkazu a poznámky pod čiarou k odkazu „40aaaa“ (3x) nahrádza označením  „40b“, čo sa premietne aj do úvodnej vety označujúcej znenie poznámky pod čiarou.</w:t>
      </w:r>
    </w:p>
    <w:p w14:paraId="69843C96" w14:textId="77777777" w:rsidR="00CC6EFF" w:rsidRPr="00EC25DA" w:rsidRDefault="00CC6EFF" w:rsidP="00CC6EFF">
      <w:pPr>
        <w:pStyle w:val="Odsekzoznamu"/>
        <w:tabs>
          <w:tab w:val="left" w:pos="1560"/>
        </w:tabs>
        <w:ind w:left="502"/>
        <w:rPr>
          <w:rFonts w:ascii="Arial" w:hAnsi="Arial" w:cs="Arial"/>
        </w:rPr>
      </w:pPr>
    </w:p>
    <w:p w14:paraId="111536F6" w14:textId="0D48D6DA" w:rsidR="00CC6EFF" w:rsidRDefault="00CC6EFF" w:rsidP="00CC6EFF">
      <w:pPr>
        <w:ind w:left="2269" w:firstLine="567"/>
      </w:pPr>
      <w:r w:rsidRPr="00EC25DA">
        <w:lastRenderedPageBreak/>
        <w:t>Legislatívno-technická úprava.</w:t>
      </w:r>
    </w:p>
    <w:p w14:paraId="10617CBE" w14:textId="4D69E8A4" w:rsidR="00BD39F4" w:rsidRDefault="00BD39F4" w:rsidP="00BD39F4">
      <w:pPr>
        <w:pStyle w:val="Odsekzoznamu"/>
        <w:tabs>
          <w:tab w:val="left" w:pos="851"/>
        </w:tabs>
        <w:ind w:left="2835"/>
        <w:rPr>
          <w:rFonts w:ascii="Arial" w:hAnsi="Arial" w:cs="Arial"/>
          <w:b/>
          <w:iCs/>
        </w:rPr>
      </w:pPr>
    </w:p>
    <w:p w14:paraId="6B5E10C0" w14:textId="77777777" w:rsidR="00045B30" w:rsidRDefault="00045B30" w:rsidP="00045B30">
      <w:pPr>
        <w:rPr>
          <w:b/>
        </w:rPr>
      </w:pPr>
      <w:r>
        <w:rPr>
          <w:b/>
        </w:rPr>
        <w:tab/>
      </w:r>
      <w:r>
        <w:rPr>
          <w:b/>
        </w:rPr>
        <w:tab/>
      </w:r>
      <w:r>
        <w:rPr>
          <w:b/>
        </w:rPr>
        <w:tab/>
      </w:r>
      <w:r>
        <w:rPr>
          <w:b/>
        </w:rPr>
        <w:tab/>
        <w:t>Výbor NR SR pre zdravotníctvo</w:t>
      </w:r>
    </w:p>
    <w:p w14:paraId="730EB471" w14:textId="77777777" w:rsidR="00045B30" w:rsidRDefault="00045B30" w:rsidP="00BD39F4">
      <w:pPr>
        <w:pStyle w:val="Odsekzoznamu"/>
        <w:tabs>
          <w:tab w:val="left" w:pos="851"/>
        </w:tabs>
        <w:ind w:left="2835"/>
        <w:rPr>
          <w:rFonts w:ascii="Arial" w:hAnsi="Arial" w:cs="Arial"/>
          <w:b/>
          <w:iCs/>
        </w:rPr>
      </w:pPr>
    </w:p>
    <w:p w14:paraId="75EA477E" w14:textId="77777777" w:rsidR="00CC6EFF" w:rsidRPr="00EC25DA" w:rsidRDefault="00CC6EFF" w:rsidP="00CC6EFF">
      <w:pPr>
        <w:pStyle w:val="Odsekzoznamu"/>
        <w:tabs>
          <w:tab w:val="left" w:pos="1560"/>
        </w:tabs>
        <w:ind w:left="502"/>
        <w:rPr>
          <w:rFonts w:ascii="Arial" w:hAnsi="Arial" w:cs="Arial"/>
        </w:rPr>
      </w:pPr>
    </w:p>
    <w:p w14:paraId="6B18E97A"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40. bode sa v § 20 ods. 1 písm. e) prvom bode  za slovo „aktualizácii“ vkladá slovo „údajov“ a na konci sa vypúšťa tento text:</w:t>
      </w:r>
    </w:p>
    <w:p w14:paraId="35C1D240"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 xml:space="preserve"> „Poznámka pod čiarou k odkazu 35aaka znie: </w:t>
      </w:r>
    </w:p>
    <w:p w14:paraId="67ABAE80"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w:t>
      </w:r>
      <w:r w:rsidRPr="00EC25DA">
        <w:rPr>
          <w:rFonts w:ascii="Arial" w:hAnsi="Arial" w:cs="Arial"/>
          <w:vertAlign w:val="superscript"/>
        </w:rPr>
        <w:t>35aaka</w:t>
      </w:r>
      <w:r w:rsidRPr="00EC25DA">
        <w:rPr>
          <w:rFonts w:ascii="Arial" w:hAnsi="Arial" w:cs="Arial"/>
        </w:rPr>
        <w:t>) § 11 ods. 1 a  2 zákona č. 580/2004 Z. z.“.“.</w:t>
      </w:r>
    </w:p>
    <w:p w14:paraId="405248C1" w14:textId="77777777" w:rsidR="00CC6EFF" w:rsidRPr="00EC25DA" w:rsidRDefault="00CC6EFF" w:rsidP="00CC6EFF">
      <w:pPr>
        <w:pStyle w:val="Odsekzoznamu"/>
        <w:tabs>
          <w:tab w:val="left" w:pos="1560"/>
        </w:tabs>
        <w:ind w:left="360"/>
        <w:rPr>
          <w:rFonts w:ascii="Arial" w:hAnsi="Arial" w:cs="Arial"/>
        </w:rPr>
      </w:pPr>
    </w:p>
    <w:p w14:paraId="2FBDEF4D" w14:textId="75E9EE40" w:rsidR="00CC6EFF" w:rsidRPr="00EC25DA" w:rsidRDefault="00CC6EFF" w:rsidP="00CC6EFF">
      <w:pPr>
        <w:pStyle w:val="Odsekzoznamu"/>
        <w:tabs>
          <w:tab w:val="left" w:pos="1560"/>
        </w:tabs>
        <w:ind w:left="2835"/>
        <w:rPr>
          <w:rFonts w:ascii="Arial" w:hAnsi="Arial" w:cs="Arial"/>
        </w:rPr>
      </w:pPr>
      <w:r w:rsidRPr="00EC25DA">
        <w:rPr>
          <w:rFonts w:ascii="Arial" w:hAnsi="Arial" w:cs="Arial"/>
        </w:rPr>
        <w:t>Legislatívno-technická úprava z dôvodu precizovania textu.</w:t>
      </w:r>
    </w:p>
    <w:p w14:paraId="249238FD" w14:textId="6E239EA3" w:rsidR="00CC6EFF" w:rsidRDefault="00CC6EFF" w:rsidP="00CC6EFF">
      <w:pPr>
        <w:pStyle w:val="Odsekzoznamu"/>
        <w:tabs>
          <w:tab w:val="left" w:pos="1560"/>
        </w:tabs>
        <w:ind w:left="502"/>
        <w:rPr>
          <w:rFonts w:ascii="Arial" w:hAnsi="Arial" w:cs="Arial"/>
        </w:rPr>
      </w:pPr>
    </w:p>
    <w:p w14:paraId="4C344DF6" w14:textId="77777777" w:rsidR="00045B30" w:rsidRDefault="00045B30" w:rsidP="00045B30">
      <w:pPr>
        <w:rPr>
          <w:b/>
        </w:rPr>
      </w:pPr>
      <w:r>
        <w:rPr>
          <w:b/>
        </w:rPr>
        <w:tab/>
      </w:r>
      <w:r>
        <w:rPr>
          <w:b/>
        </w:rPr>
        <w:tab/>
      </w:r>
      <w:r>
        <w:rPr>
          <w:b/>
        </w:rPr>
        <w:tab/>
      </w:r>
      <w:r>
        <w:rPr>
          <w:b/>
        </w:rPr>
        <w:tab/>
        <w:t>Výbor NR SR pre zdravotníctvo</w:t>
      </w:r>
    </w:p>
    <w:p w14:paraId="6789BAD7" w14:textId="77777777" w:rsidR="00BD39F4" w:rsidRPr="00EC25DA" w:rsidRDefault="00BD39F4" w:rsidP="00CC6EFF">
      <w:pPr>
        <w:pStyle w:val="Odsekzoznamu"/>
        <w:tabs>
          <w:tab w:val="left" w:pos="1560"/>
        </w:tabs>
        <w:ind w:left="502"/>
        <w:rPr>
          <w:rFonts w:ascii="Arial" w:hAnsi="Arial" w:cs="Arial"/>
        </w:rPr>
      </w:pPr>
    </w:p>
    <w:p w14:paraId="18A0F77D"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 xml:space="preserve">V čl. I 42. bode § 20 ods. 1 písm. s) šiestom bode sa odkaz „41aaa)“ nahrádza odkazom „41bf)“ a na konci sa pripájajú tieto slová: </w:t>
      </w:r>
    </w:p>
    <w:p w14:paraId="72432503"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 xml:space="preserve">„Poznámka pod čiarou k odkazu 41bf znie: </w:t>
      </w:r>
    </w:p>
    <w:p w14:paraId="14EFE38C"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w:t>
      </w:r>
      <w:r w:rsidRPr="00EC25DA">
        <w:rPr>
          <w:rFonts w:ascii="Arial" w:hAnsi="Arial" w:cs="Arial"/>
          <w:vertAlign w:val="superscript"/>
        </w:rPr>
        <w:t>41bf</w:t>
      </w:r>
      <w:r w:rsidRPr="00EC25DA">
        <w:rPr>
          <w:rFonts w:ascii="Arial" w:hAnsi="Arial" w:cs="Arial"/>
        </w:rPr>
        <w:t>) § 153 zákona č. 461/2003 Z. z. v znení neskorších predpisov.</w:t>
      </w:r>
    </w:p>
    <w:p w14:paraId="51F92449"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 xml:space="preserve">       Zákon č. 328/2002 Z. z. o sociálnom zabezpečení policajtov a vojakov  a o zmene a doplnení niektorých zákonov v znení neskorších predpisov.“.“.</w:t>
      </w:r>
    </w:p>
    <w:p w14:paraId="5DF1E7B9" w14:textId="77777777" w:rsidR="00CC6EFF" w:rsidRPr="00EC25DA" w:rsidRDefault="00CC6EFF" w:rsidP="00CC6EFF">
      <w:pPr>
        <w:pStyle w:val="Odsekzoznamu"/>
        <w:tabs>
          <w:tab w:val="left" w:pos="1560"/>
        </w:tabs>
        <w:ind w:left="360"/>
        <w:rPr>
          <w:rFonts w:ascii="Arial" w:hAnsi="Arial" w:cs="Arial"/>
        </w:rPr>
      </w:pPr>
    </w:p>
    <w:p w14:paraId="245390EE" w14:textId="108F40FF" w:rsidR="00CC6EFF" w:rsidRDefault="00CC6EFF" w:rsidP="00CC6EFF">
      <w:pPr>
        <w:tabs>
          <w:tab w:val="left" w:pos="2835"/>
        </w:tabs>
        <w:ind w:left="2835"/>
      </w:pPr>
      <w:r w:rsidRPr="00EC25DA">
        <w:t>Legislatívno-technická úprava z dôvodu precizovania textu.</w:t>
      </w:r>
    </w:p>
    <w:p w14:paraId="62BD2ED5" w14:textId="0EBA8410" w:rsidR="00BD39F4" w:rsidRDefault="00BD39F4" w:rsidP="00CC6EFF">
      <w:pPr>
        <w:tabs>
          <w:tab w:val="left" w:pos="2835"/>
        </w:tabs>
        <w:ind w:left="2835"/>
      </w:pPr>
    </w:p>
    <w:p w14:paraId="246915C2" w14:textId="162783DF" w:rsidR="00BD39F4" w:rsidRPr="00045B30" w:rsidRDefault="00BD39F4" w:rsidP="00045B30">
      <w:pPr>
        <w:pStyle w:val="Odsekzoznamu"/>
        <w:tabs>
          <w:tab w:val="left" w:pos="851"/>
        </w:tabs>
        <w:ind w:left="2835"/>
        <w:rPr>
          <w:rFonts w:ascii="Arial" w:hAnsi="Arial" w:cs="Arial"/>
          <w:b/>
          <w:iCs/>
        </w:rPr>
      </w:pPr>
      <w:r>
        <w:rPr>
          <w:rFonts w:ascii="Arial" w:hAnsi="Arial" w:cs="Arial"/>
          <w:b/>
          <w:iCs/>
        </w:rPr>
        <w:t>Výbor NR SR pre zdravotníctvo</w:t>
      </w:r>
    </w:p>
    <w:p w14:paraId="34EBC371"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 xml:space="preserve"> </w:t>
      </w:r>
    </w:p>
    <w:p w14:paraId="53B59CBE"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42. bode § 20 ods. 1 písm. s) siedmom bode sa slová „ambulantnej starostlivosti“ nahrádzajú slovami „ambulantnej zdravotnej starostlivosti“.</w:t>
      </w:r>
    </w:p>
    <w:p w14:paraId="794B04EE"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ab/>
      </w:r>
    </w:p>
    <w:p w14:paraId="4E090B7B" w14:textId="4F1AA612" w:rsidR="00CC6EFF" w:rsidRDefault="00CC6EFF" w:rsidP="00CC6EFF">
      <w:pPr>
        <w:pStyle w:val="Odsekzoznamu"/>
        <w:tabs>
          <w:tab w:val="left" w:pos="2835"/>
        </w:tabs>
        <w:ind w:left="2835"/>
        <w:rPr>
          <w:rFonts w:ascii="Arial" w:hAnsi="Arial" w:cs="Arial"/>
        </w:rPr>
      </w:pPr>
      <w:r w:rsidRPr="00EC25DA">
        <w:rPr>
          <w:rFonts w:ascii="Arial" w:hAnsi="Arial" w:cs="Arial"/>
        </w:rPr>
        <w:t>Legislatívno-technická úprava z dôvodu precizovania textu.</w:t>
      </w:r>
    </w:p>
    <w:p w14:paraId="4C61F14E" w14:textId="64732556" w:rsidR="00BD39F4" w:rsidRDefault="00BD39F4" w:rsidP="00CC6EFF">
      <w:pPr>
        <w:pStyle w:val="Odsekzoznamu"/>
        <w:tabs>
          <w:tab w:val="left" w:pos="2835"/>
        </w:tabs>
        <w:ind w:left="2835"/>
        <w:rPr>
          <w:rFonts w:ascii="Arial" w:hAnsi="Arial" w:cs="Arial"/>
        </w:rPr>
      </w:pPr>
    </w:p>
    <w:p w14:paraId="1038A886" w14:textId="77777777" w:rsidR="00045B30" w:rsidRDefault="00045B30" w:rsidP="00045B30">
      <w:pPr>
        <w:rPr>
          <w:b/>
        </w:rPr>
      </w:pPr>
      <w:r>
        <w:rPr>
          <w:b/>
        </w:rPr>
        <w:tab/>
      </w:r>
      <w:r>
        <w:rPr>
          <w:b/>
        </w:rPr>
        <w:tab/>
      </w:r>
      <w:r>
        <w:rPr>
          <w:b/>
        </w:rPr>
        <w:tab/>
      </w:r>
      <w:r>
        <w:rPr>
          <w:b/>
        </w:rPr>
        <w:tab/>
        <w:t>Výbor NR SR pre zdravotníctvo</w:t>
      </w:r>
    </w:p>
    <w:p w14:paraId="4C0A529D" w14:textId="77777777" w:rsidR="00CC6EFF" w:rsidRPr="00EC25DA" w:rsidRDefault="00CC6EFF" w:rsidP="00CC6EFF">
      <w:pPr>
        <w:tabs>
          <w:tab w:val="left" w:pos="1560"/>
        </w:tabs>
      </w:pPr>
    </w:p>
    <w:p w14:paraId="43101E36"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43. bode sa v § 20 ods. 1 písm. t)  označenie odkazu a poznámky pod čiarou k odkazu „41bb“  nahrádza označením „41bg“, čo sa premietne aj do úvodnej vety označujúcej znenie poznámky pod čiarou.</w:t>
      </w:r>
    </w:p>
    <w:p w14:paraId="5C63DAE7" w14:textId="77777777" w:rsidR="00CC6EFF" w:rsidRPr="00EC25DA" w:rsidRDefault="00CC6EFF" w:rsidP="00CC6EFF">
      <w:pPr>
        <w:tabs>
          <w:tab w:val="left" w:pos="1560"/>
        </w:tabs>
      </w:pPr>
    </w:p>
    <w:p w14:paraId="7DD1AF39" w14:textId="6314F0A6" w:rsidR="00CC6EFF" w:rsidRDefault="00CC6EFF" w:rsidP="00CC6EFF">
      <w:pPr>
        <w:tabs>
          <w:tab w:val="left" w:pos="2835"/>
        </w:tabs>
        <w:ind w:left="2835"/>
      </w:pPr>
      <w:r w:rsidRPr="00EC25DA">
        <w:t>Legislatívno-technická úprava odkazu.</w:t>
      </w:r>
    </w:p>
    <w:p w14:paraId="4C05859D" w14:textId="77777777" w:rsidR="00BD39F4" w:rsidRDefault="00BD39F4" w:rsidP="00BD39F4">
      <w:pPr>
        <w:pStyle w:val="Odsekzoznamu"/>
        <w:tabs>
          <w:tab w:val="left" w:pos="851"/>
        </w:tabs>
        <w:ind w:left="2835"/>
        <w:rPr>
          <w:rFonts w:ascii="Arial" w:hAnsi="Arial" w:cs="Arial"/>
          <w:b/>
          <w:iCs/>
        </w:rPr>
      </w:pPr>
    </w:p>
    <w:p w14:paraId="43E976E5" w14:textId="77777777" w:rsidR="00045B30" w:rsidRDefault="00045B30" w:rsidP="00045B30">
      <w:pPr>
        <w:rPr>
          <w:b/>
        </w:rPr>
      </w:pPr>
      <w:r>
        <w:rPr>
          <w:b/>
        </w:rPr>
        <w:tab/>
      </w:r>
      <w:r>
        <w:rPr>
          <w:b/>
        </w:rPr>
        <w:tab/>
      </w:r>
      <w:r>
        <w:rPr>
          <w:b/>
        </w:rPr>
        <w:tab/>
      </w:r>
      <w:r>
        <w:rPr>
          <w:b/>
        </w:rPr>
        <w:tab/>
        <w:t>Výbor NR SR pre zdravotníctvo</w:t>
      </w:r>
    </w:p>
    <w:p w14:paraId="703C1FB4" w14:textId="77777777" w:rsidR="00CC6EFF" w:rsidRPr="00EC25DA" w:rsidRDefault="00CC6EFF" w:rsidP="00CC6EFF">
      <w:pPr>
        <w:tabs>
          <w:tab w:val="left" w:pos="1560"/>
        </w:tabs>
      </w:pPr>
    </w:p>
    <w:p w14:paraId="4D994249"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 sa za 48. bod vkladajú nové body 49. a 50., ktoré znejú:</w:t>
      </w:r>
    </w:p>
    <w:p w14:paraId="0B90DB24" w14:textId="77777777" w:rsidR="00CC6EFF" w:rsidRPr="00EC25DA" w:rsidRDefault="00CC6EFF" w:rsidP="00CC6EFF">
      <w:pPr>
        <w:ind w:firstLine="360"/>
      </w:pPr>
    </w:p>
    <w:p w14:paraId="4F33A7C7" w14:textId="77777777" w:rsidR="00CC6EFF" w:rsidRPr="00EC25DA" w:rsidRDefault="00CC6EFF" w:rsidP="003A2318">
      <w:pPr>
        <w:ind w:left="284"/>
      </w:pPr>
      <w:r w:rsidRPr="00EC25DA">
        <w:t>„49. V § 30 ods. 1 sa slová „decembra kalendárneho roka na nasledujúci kalendárny rok“ nahrádzajú slovami „januára kalendárneho roka“.</w:t>
      </w:r>
    </w:p>
    <w:p w14:paraId="0BB863E0" w14:textId="77777777" w:rsidR="00CC6EFF" w:rsidRPr="00EC25DA" w:rsidRDefault="00CC6EFF" w:rsidP="003A2318">
      <w:pPr>
        <w:ind w:left="284"/>
      </w:pPr>
    </w:p>
    <w:p w14:paraId="3BDC2F0A" w14:textId="77777777" w:rsidR="00CC6EFF" w:rsidRPr="00EC25DA" w:rsidRDefault="00CC6EFF" w:rsidP="003A2318">
      <w:pPr>
        <w:ind w:left="284"/>
      </w:pPr>
      <w:r w:rsidRPr="00EC25DA">
        <w:t>50. V § 30 ods. 2 druhej vete sa na konci pripájajú tieto slová: „zaslanom v predchádzajúcom kalendárnom roku“.“.</w:t>
      </w:r>
    </w:p>
    <w:p w14:paraId="090561FC" w14:textId="77777777" w:rsidR="00CC6EFF" w:rsidRPr="00EC25DA" w:rsidRDefault="00CC6EFF" w:rsidP="003A2318">
      <w:pPr>
        <w:ind w:left="284"/>
      </w:pPr>
    </w:p>
    <w:p w14:paraId="2E8CC1BC" w14:textId="77777777" w:rsidR="00CC6EFF" w:rsidRPr="00EC25DA" w:rsidRDefault="00CC6EFF" w:rsidP="003A2318">
      <w:pPr>
        <w:ind w:left="284"/>
      </w:pPr>
      <w:r w:rsidRPr="00EC25DA">
        <w:t xml:space="preserve">Nasledujúce body sa primerane prečíslujú. </w:t>
      </w:r>
    </w:p>
    <w:p w14:paraId="68F1242F" w14:textId="77777777" w:rsidR="00CC6EFF" w:rsidRPr="00EC25DA" w:rsidRDefault="00CC6EFF" w:rsidP="003A2318">
      <w:pPr>
        <w:ind w:left="284"/>
      </w:pPr>
    </w:p>
    <w:p w14:paraId="06060594" w14:textId="77777777" w:rsidR="00CC6EFF" w:rsidRPr="00EC25DA" w:rsidRDefault="00CC6EFF" w:rsidP="003A2318">
      <w:pPr>
        <w:ind w:left="284"/>
      </w:pPr>
      <w:r w:rsidRPr="00EC25DA">
        <w:lastRenderedPageBreak/>
        <w:t>Tieto body nadobúdajú účinnosť 1. decembra 2023, čo sa premietne do ustanovenia o účinnosti.</w:t>
      </w:r>
    </w:p>
    <w:p w14:paraId="3010C4D3" w14:textId="77777777" w:rsidR="00CC6EFF" w:rsidRPr="00EC25DA" w:rsidRDefault="00CC6EFF" w:rsidP="00CC6EFF">
      <w:pPr>
        <w:ind w:firstLine="360"/>
      </w:pPr>
    </w:p>
    <w:p w14:paraId="73CDDB76" w14:textId="77777777" w:rsidR="00CC6EFF" w:rsidRPr="00EC25DA" w:rsidRDefault="00CC6EFF" w:rsidP="00CC6EFF">
      <w:pPr>
        <w:ind w:left="2835"/>
      </w:pPr>
      <w:r w:rsidRPr="00EC25DA">
        <w:t>Úprava sa navrhuje za účelom zosúladenia spôsobu výpočtu a vykazovania rozpočtu úradu a vykazovania čerpania rozpočtu verejnej správy a deficitu. Rozpočet verejnej správy funguje na princípe príjmov a výdavkov v danom roku, z tohto dôvodu je dôležité zosúladiť príjmy a výdavky úradu na daný rok v jednom kalendárnom roku a nerozdeľovať ich na dva roky. Úprava prinesie sprehľadnenie a zosúladenie prípravy a čerpania rozpočtu úradu s prípravou a čerpaním rozpočtu verejnej správy.</w:t>
      </w:r>
    </w:p>
    <w:p w14:paraId="3CCCFD63" w14:textId="77777777" w:rsidR="003A2318" w:rsidRDefault="003A2318" w:rsidP="003A2318">
      <w:pPr>
        <w:pStyle w:val="Odsekzoznamu"/>
        <w:tabs>
          <w:tab w:val="left" w:pos="851"/>
        </w:tabs>
        <w:ind w:left="2835"/>
        <w:rPr>
          <w:rFonts w:ascii="Arial" w:hAnsi="Arial" w:cs="Arial"/>
          <w:b/>
          <w:iCs/>
        </w:rPr>
      </w:pPr>
    </w:p>
    <w:p w14:paraId="54550323" w14:textId="77777777" w:rsidR="00045B30" w:rsidRDefault="00045B30" w:rsidP="00045B30">
      <w:pPr>
        <w:rPr>
          <w:b/>
        </w:rPr>
      </w:pPr>
      <w:r>
        <w:rPr>
          <w:b/>
        </w:rPr>
        <w:tab/>
      </w:r>
      <w:r>
        <w:rPr>
          <w:b/>
        </w:rPr>
        <w:tab/>
      </w:r>
      <w:r>
        <w:rPr>
          <w:b/>
        </w:rPr>
        <w:tab/>
      </w:r>
      <w:r>
        <w:rPr>
          <w:b/>
        </w:rPr>
        <w:tab/>
        <w:t>Výbor NR SR pre zdravotníctvo</w:t>
      </w:r>
    </w:p>
    <w:p w14:paraId="3B693A79" w14:textId="77777777" w:rsidR="00CC6EFF" w:rsidRPr="00EC25DA" w:rsidRDefault="00CC6EFF" w:rsidP="00CC6EFF">
      <w:pPr>
        <w:pStyle w:val="Odsekzoznamu"/>
        <w:tabs>
          <w:tab w:val="left" w:pos="1560"/>
        </w:tabs>
        <w:ind w:left="360"/>
        <w:rPr>
          <w:rFonts w:ascii="Arial" w:hAnsi="Arial" w:cs="Arial"/>
        </w:rPr>
      </w:pPr>
    </w:p>
    <w:p w14:paraId="4EF5107E"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49. bode § 32 ods. 2 sa slová „a) až g)“ nahrádzajú slovami „a) až c), e) a g)“ a druhá veta znie: „Ak úhrada podľa § 31 ods. 1 písm. d) nebola zaplatená pri predložení ozdravného plánu na schválenie, je splatná do ôsmich dní odo dňa doručenia písomnej výzvy úradu na jej zaplatenie.“.</w:t>
      </w:r>
    </w:p>
    <w:p w14:paraId="2A869821" w14:textId="77777777" w:rsidR="00CC6EFF" w:rsidRPr="00EC25DA" w:rsidRDefault="00CC6EFF" w:rsidP="00CC6EFF">
      <w:pPr>
        <w:pStyle w:val="Odsekzoznamu"/>
        <w:tabs>
          <w:tab w:val="left" w:pos="1560"/>
        </w:tabs>
        <w:ind w:left="360"/>
        <w:rPr>
          <w:rFonts w:ascii="Arial" w:hAnsi="Arial" w:cs="Arial"/>
        </w:rPr>
      </w:pPr>
    </w:p>
    <w:p w14:paraId="0886E21D" w14:textId="1F2186AC" w:rsidR="00CC6EFF" w:rsidRDefault="00CC6EFF" w:rsidP="00CC6EFF">
      <w:pPr>
        <w:pStyle w:val="Odsekzoznamu"/>
        <w:tabs>
          <w:tab w:val="left" w:pos="1560"/>
        </w:tabs>
        <w:ind w:left="360"/>
        <w:rPr>
          <w:rFonts w:ascii="Arial" w:hAnsi="Arial" w:cs="Arial"/>
        </w:rPr>
      </w:pPr>
      <w:r w:rsidRPr="00EC25DA">
        <w:rPr>
          <w:rFonts w:ascii="Arial" w:hAnsi="Arial" w:cs="Arial"/>
        </w:rPr>
        <w:tab/>
      </w:r>
      <w:r>
        <w:rPr>
          <w:rFonts w:ascii="Arial" w:hAnsi="Arial" w:cs="Arial"/>
        </w:rPr>
        <w:tab/>
      </w:r>
      <w:r>
        <w:rPr>
          <w:rFonts w:ascii="Arial" w:hAnsi="Arial" w:cs="Arial"/>
        </w:rPr>
        <w:tab/>
      </w:r>
      <w:r w:rsidRPr="00EC25DA">
        <w:rPr>
          <w:rFonts w:ascii="Arial" w:hAnsi="Arial" w:cs="Arial"/>
        </w:rPr>
        <w:t>Legislatívno-technická úprava.</w:t>
      </w:r>
    </w:p>
    <w:p w14:paraId="3607D0EA" w14:textId="77777777" w:rsidR="003A2318" w:rsidRDefault="003A2318" w:rsidP="003A2318">
      <w:pPr>
        <w:pStyle w:val="Odsekzoznamu"/>
        <w:tabs>
          <w:tab w:val="left" w:pos="851"/>
        </w:tabs>
        <w:ind w:left="2835"/>
        <w:rPr>
          <w:rFonts w:ascii="Arial" w:hAnsi="Arial" w:cs="Arial"/>
          <w:b/>
          <w:iCs/>
        </w:rPr>
      </w:pPr>
    </w:p>
    <w:p w14:paraId="00D5298A" w14:textId="77777777" w:rsidR="00045B30" w:rsidRDefault="00045B30" w:rsidP="00045B30">
      <w:pPr>
        <w:rPr>
          <w:b/>
        </w:rPr>
      </w:pPr>
      <w:r>
        <w:rPr>
          <w:b/>
        </w:rPr>
        <w:tab/>
      </w:r>
      <w:r>
        <w:rPr>
          <w:b/>
        </w:rPr>
        <w:tab/>
      </w:r>
      <w:r>
        <w:rPr>
          <w:b/>
        </w:rPr>
        <w:tab/>
      </w:r>
      <w:r>
        <w:rPr>
          <w:b/>
        </w:rPr>
        <w:tab/>
        <w:t>Výbor NR SR pre zdravotníctvo</w:t>
      </w:r>
    </w:p>
    <w:p w14:paraId="399D27E3" w14:textId="64E672E7" w:rsidR="00CC6EFF" w:rsidRPr="00EC25DA" w:rsidRDefault="00CC6EFF" w:rsidP="00CC6EFF">
      <w:pPr>
        <w:pStyle w:val="Odsekzoznamu"/>
        <w:tabs>
          <w:tab w:val="left" w:pos="1560"/>
        </w:tabs>
        <w:ind w:left="360"/>
        <w:rPr>
          <w:rFonts w:ascii="Arial" w:hAnsi="Arial" w:cs="Arial"/>
        </w:rPr>
      </w:pPr>
    </w:p>
    <w:p w14:paraId="5D0FEF87"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59. bode § 43a ods. 3 sa vypúšťa druhá veta.</w:t>
      </w:r>
    </w:p>
    <w:p w14:paraId="4764F37F" w14:textId="77777777" w:rsidR="00CC6EFF" w:rsidRPr="00EC25DA" w:rsidRDefault="00CC6EFF" w:rsidP="00CC6EFF">
      <w:pPr>
        <w:tabs>
          <w:tab w:val="left" w:pos="1560"/>
        </w:tabs>
      </w:pPr>
    </w:p>
    <w:p w14:paraId="06DE26BB" w14:textId="77777777" w:rsidR="00CC6EFF" w:rsidRPr="00EC25DA" w:rsidRDefault="00CC6EFF" w:rsidP="00CC6EFF">
      <w:pPr>
        <w:pStyle w:val="Odsekzoznamu"/>
        <w:ind w:left="2835"/>
        <w:rPr>
          <w:rFonts w:ascii="Arial" w:hAnsi="Arial" w:cs="Arial"/>
        </w:rPr>
      </w:pPr>
      <w:r w:rsidRPr="00EC25DA">
        <w:rPr>
          <w:rFonts w:ascii="Arial" w:hAnsi="Arial" w:cs="Arial"/>
        </w:rPr>
        <w:t>Podľa § 43a ods. 2 písm. b) môže byť podávateľom podnetu na výkon dohľadu nad zdravotnou starostlivosťou aj blízka osoba dotknutej osoby, ak zdravotný stav dotknutej osoby neumožňuje podať podnet a dotknutá osoba s podaním podnetu preukázateľne súhlasí. Ustanovenie § 43a ods. 3 následne upravuje výnimky, kedy sa takýto súhlas dotknutej osoby s podaním podnetu blízkej osoby nevyžaduje, medzi ktorými je aj prípad, ak má byť dohľad nad zdravotnou starostlivosťou vykonávaný podľa § 43b ods. 1 písm. a) (ex offo). Vzhľadom na uvedené je uvedená navrhovaná výnimka irelevantná, keďže podnet na výkon dohľadu nepodáva blízka osoba, ale výkon dohľadu sa vykonáva z vlastného podnetu úradu. Inými slovami uvedené, pri ex offo postupe sa aj naďalej (tak ako doteraz) nebude vyžadovať súhlas podávateľa podnetu s podaním podnetu, nakoľko to vylučuje samotná podstata výkonu dohľadu z vlastného podnetu úradu.</w:t>
      </w:r>
    </w:p>
    <w:p w14:paraId="13809460" w14:textId="77D2F636" w:rsidR="00CC6EFF" w:rsidRDefault="00CC6EFF" w:rsidP="00CC6EFF">
      <w:pPr>
        <w:pStyle w:val="Odsekzoznamu"/>
        <w:ind w:left="1560"/>
        <w:rPr>
          <w:rFonts w:ascii="Arial" w:hAnsi="Arial" w:cs="Arial"/>
        </w:rPr>
      </w:pPr>
    </w:p>
    <w:p w14:paraId="6A54229F" w14:textId="77777777" w:rsidR="00045B30" w:rsidRDefault="00045B30" w:rsidP="00045B30">
      <w:pPr>
        <w:rPr>
          <w:b/>
        </w:rPr>
      </w:pPr>
      <w:r>
        <w:rPr>
          <w:b/>
        </w:rPr>
        <w:tab/>
      </w:r>
      <w:r>
        <w:rPr>
          <w:b/>
        </w:rPr>
        <w:tab/>
      </w:r>
      <w:r>
        <w:rPr>
          <w:b/>
        </w:rPr>
        <w:tab/>
      </w:r>
      <w:r>
        <w:rPr>
          <w:b/>
        </w:rPr>
        <w:tab/>
        <w:t>Výbor NR SR pre zdravotníctvo</w:t>
      </w:r>
    </w:p>
    <w:p w14:paraId="733C5DD7" w14:textId="77777777" w:rsidR="003A2318" w:rsidRPr="00EC25DA" w:rsidRDefault="003A2318" w:rsidP="00CC6EFF">
      <w:pPr>
        <w:pStyle w:val="Odsekzoznamu"/>
        <w:ind w:left="1560"/>
        <w:rPr>
          <w:rFonts w:ascii="Arial" w:hAnsi="Arial" w:cs="Arial"/>
        </w:rPr>
      </w:pPr>
    </w:p>
    <w:p w14:paraId="46C8E271"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59. bode § 43a ods. 4 písm. c) sa slová „zariadenia sociálnej pomoci, školy alebo detenčného ústavu, v ktorom“ nahrádzajú slovami „u ktorého“.</w:t>
      </w:r>
    </w:p>
    <w:p w14:paraId="23A3F267" w14:textId="77777777" w:rsidR="00CC6EFF" w:rsidRPr="00EC25DA" w:rsidRDefault="00CC6EFF" w:rsidP="00CC6EFF">
      <w:pPr>
        <w:pStyle w:val="Odsekzoznamu"/>
        <w:rPr>
          <w:rFonts w:ascii="Arial" w:hAnsi="Arial" w:cs="Arial"/>
        </w:rPr>
      </w:pPr>
    </w:p>
    <w:p w14:paraId="63971BBA" w14:textId="51F72FD2" w:rsidR="00CC6EFF" w:rsidRDefault="00CC6EFF" w:rsidP="00CC6EFF">
      <w:pPr>
        <w:pStyle w:val="Odsekzoznamu"/>
        <w:ind w:left="2835"/>
        <w:rPr>
          <w:rFonts w:ascii="Arial" w:hAnsi="Arial" w:cs="Arial"/>
        </w:rPr>
      </w:pPr>
      <w:r w:rsidRPr="00EC25DA">
        <w:rPr>
          <w:rFonts w:ascii="Arial" w:hAnsi="Arial" w:cs="Arial"/>
        </w:rPr>
        <w:t xml:space="preserve">Legislatívno-technická úprava z dôvodu precizovania textu. </w:t>
      </w:r>
      <w:r w:rsidRPr="00EC25DA">
        <w:rPr>
          <w:rFonts w:ascii="Arial" w:hAnsi="Arial" w:cs="Arial"/>
        </w:rPr>
        <w:lastRenderedPageBreak/>
        <w:t>V zmysle navrhovaného § 47 sa povinné náležitosti podnetu budú primerane používať aj na zariadenie sociálnej pomoci, školy alebo detenčného ústavu. Z toho dôvodu nie je potrebné explicitne vymedziť náležitosť podnetu voči týmto zariadeniam.</w:t>
      </w:r>
    </w:p>
    <w:p w14:paraId="6CE41415" w14:textId="77777777" w:rsidR="003A2318" w:rsidRDefault="003A2318" w:rsidP="003A2318">
      <w:pPr>
        <w:pStyle w:val="Odsekzoznamu"/>
        <w:tabs>
          <w:tab w:val="left" w:pos="851"/>
        </w:tabs>
        <w:ind w:left="2835"/>
        <w:rPr>
          <w:rFonts w:ascii="Arial" w:hAnsi="Arial" w:cs="Arial"/>
          <w:b/>
          <w:iCs/>
        </w:rPr>
      </w:pPr>
    </w:p>
    <w:p w14:paraId="39689BF7" w14:textId="77777777" w:rsidR="00045B30" w:rsidRDefault="00045B30" w:rsidP="00045B30">
      <w:pPr>
        <w:rPr>
          <w:b/>
        </w:rPr>
      </w:pPr>
      <w:r>
        <w:rPr>
          <w:b/>
        </w:rPr>
        <w:tab/>
      </w:r>
      <w:r>
        <w:rPr>
          <w:b/>
        </w:rPr>
        <w:tab/>
      </w:r>
      <w:r>
        <w:rPr>
          <w:b/>
        </w:rPr>
        <w:tab/>
      </w:r>
      <w:r>
        <w:rPr>
          <w:b/>
        </w:rPr>
        <w:tab/>
        <w:t>Výbor NR SR pre zdravotníctvo</w:t>
      </w:r>
    </w:p>
    <w:p w14:paraId="370FA542" w14:textId="77777777" w:rsidR="00CC6EFF" w:rsidRPr="00EC25DA" w:rsidRDefault="00CC6EFF" w:rsidP="00CC6EFF">
      <w:pPr>
        <w:pStyle w:val="Odsekzoznamu"/>
        <w:tabs>
          <w:tab w:val="left" w:pos="1560"/>
        </w:tabs>
        <w:ind w:left="360"/>
        <w:rPr>
          <w:rFonts w:ascii="Arial" w:hAnsi="Arial" w:cs="Arial"/>
        </w:rPr>
      </w:pPr>
    </w:p>
    <w:p w14:paraId="6E43A406"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59. bode § 46b sa číslo „14“ nahrádza číslom „15“.</w:t>
      </w:r>
    </w:p>
    <w:p w14:paraId="33F86C39" w14:textId="77777777" w:rsidR="00CC6EFF" w:rsidRPr="00EC25DA" w:rsidRDefault="00CC6EFF" w:rsidP="00CC6EFF">
      <w:pPr>
        <w:pStyle w:val="Odsekzoznamu"/>
        <w:tabs>
          <w:tab w:val="left" w:pos="1560"/>
        </w:tabs>
        <w:ind w:left="360"/>
        <w:rPr>
          <w:rFonts w:ascii="Arial" w:hAnsi="Arial" w:cs="Arial"/>
        </w:rPr>
      </w:pPr>
    </w:p>
    <w:p w14:paraId="5C5C8BDD" w14:textId="5BEB11F3" w:rsidR="00CC6EFF" w:rsidRDefault="00CC6EFF" w:rsidP="00CC6EFF">
      <w:pPr>
        <w:pStyle w:val="Odsekzoznamu"/>
        <w:tabs>
          <w:tab w:val="left" w:pos="2835"/>
        </w:tabs>
        <w:ind w:left="2835"/>
        <w:rPr>
          <w:rFonts w:ascii="Arial" w:hAnsi="Arial" w:cs="Arial"/>
        </w:rPr>
      </w:pPr>
      <w:r w:rsidRPr="00EC25DA">
        <w:rPr>
          <w:rFonts w:ascii="Arial" w:hAnsi="Arial" w:cs="Arial"/>
        </w:rPr>
        <w:t>Legislatívno-technická úprava v nadväznosti na schválené zmen</w:t>
      </w:r>
      <w:r w:rsidR="00627D7D">
        <w:rPr>
          <w:rFonts w:ascii="Arial" w:hAnsi="Arial" w:cs="Arial"/>
        </w:rPr>
        <w:t>y</w:t>
      </w:r>
      <w:r w:rsidRPr="00EC25DA">
        <w:rPr>
          <w:rFonts w:ascii="Arial" w:hAnsi="Arial" w:cs="Arial"/>
        </w:rPr>
        <w:t xml:space="preserve"> </w:t>
      </w:r>
      <w:r w:rsidR="00627D7D">
        <w:rPr>
          <w:rFonts w:ascii="Arial" w:hAnsi="Arial" w:cs="Arial"/>
        </w:rPr>
        <w:t>v zákone č. 420/2022 Z. z.</w:t>
      </w:r>
    </w:p>
    <w:p w14:paraId="1C5BA6E7" w14:textId="031EA40B" w:rsidR="003A2318" w:rsidRDefault="003A2318" w:rsidP="00CC6EFF">
      <w:pPr>
        <w:pStyle w:val="Odsekzoznamu"/>
        <w:tabs>
          <w:tab w:val="left" w:pos="2835"/>
        </w:tabs>
        <w:ind w:left="2835"/>
        <w:rPr>
          <w:rFonts w:ascii="Arial" w:hAnsi="Arial" w:cs="Arial"/>
        </w:rPr>
      </w:pPr>
    </w:p>
    <w:p w14:paraId="032B9607" w14:textId="77777777" w:rsidR="00045B30" w:rsidRDefault="00045B30" w:rsidP="00045B30">
      <w:pPr>
        <w:rPr>
          <w:b/>
        </w:rPr>
      </w:pPr>
      <w:r>
        <w:rPr>
          <w:b/>
        </w:rPr>
        <w:tab/>
      </w:r>
      <w:r>
        <w:rPr>
          <w:b/>
        </w:rPr>
        <w:tab/>
      </w:r>
      <w:r>
        <w:rPr>
          <w:b/>
        </w:rPr>
        <w:tab/>
      </w:r>
      <w:r>
        <w:rPr>
          <w:b/>
        </w:rPr>
        <w:tab/>
        <w:t>Výbor NR SR pre zdravotníctvo</w:t>
      </w:r>
    </w:p>
    <w:p w14:paraId="656E9039" w14:textId="77777777" w:rsidR="00CC6EFF" w:rsidRPr="00EC25DA" w:rsidRDefault="00CC6EFF" w:rsidP="00CC6EFF">
      <w:pPr>
        <w:pStyle w:val="Odsekzoznamu"/>
        <w:tabs>
          <w:tab w:val="left" w:pos="1560"/>
        </w:tabs>
        <w:ind w:left="360"/>
        <w:rPr>
          <w:rFonts w:ascii="Arial" w:hAnsi="Arial" w:cs="Arial"/>
        </w:rPr>
      </w:pPr>
    </w:p>
    <w:p w14:paraId="5D9FCCF9"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59. bode § 47 ods. 2 sa za slovo „poskytovaním“ vkladajú slová „zdravotnej starostlivosti v rámci“ a za slovo „detenčnom ústave“ sa vkladajú slová „a v detenčnom ústave pre mladistvých“.</w:t>
      </w:r>
    </w:p>
    <w:p w14:paraId="5687465F" w14:textId="77777777" w:rsidR="00CC6EFF" w:rsidRPr="00EC25DA" w:rsidRDefault="00CC6EFF" w:rsidP="00CC6EFF">
      <w:pPr>
        <w:tabs>
          <w:tab w:val="left" w:pos="1560"/>
        </w:tabs>
        <w:ind w:left="1560"/>
      </w:pPr>
    </w:p>
    <w:p w14:paraId="1EA38327" w14:textId="4895254C" w:rsidR="00CC6EFF" w:rsidRDefault="00CC6EFF" w:rsidP="00CC6EFF">
      <w:pPr>
        <w:tabs>
          <w:tab w:val="left" w:pos="2835"/>
        </w:tabs>
        <w:ind w:left="2835"/>
      </w:pPr>
      <w:r w:rsidRPr="00EC25DA">
        <w:t>Legislatívno-technická úprava z dôvodu prijatých zmien v</w:t>
      </w:r>
      <w:r w:rsidR="00627D7D">
        <w:t> zákone č. 390/2022 Z. z.</w:t>
      </w:r>
    </w:p>
    <w:p w14:paraId="3957E50C" w14:textId="77777777" w:rsidR="003A2318" w:rsidRDefault="003A2318" w:rsidP="003A2318">
      <w:pPr>
        <w:pStyle w:val="Odsekzoznamu"/>
        <w:tabs>
          <w:tab w:val="left" w:pos="851"/>
        </w:tabs>
        <w:ind w:left="2835"/>
        <w:rPr>
          <w:rFonts w:ascii="Arial" w:hAnsi="Arial" w:cs="Arial"/>
          <w:b/>
          <w:iCs/>
        </w:rPr>
      </w:pPr>
    </w:p>
    <w:p w14:paraId="7E2002AA" w14:textId="77777777" w:rsidR="00045B30" w:rsidRDefault="00045B30" w:rsidP="00045B30">
      <w:pPr>
        <w:rPr>
          <w:b/>
        </w:rPr>
      </w:pPr>
      <w:r>
        <w:rPr>
          <w:b/>
        </w:rPr>
        <w:tab/>
      </w:r>
      <w:r>
        <w:rPr>
          <w:b/>
        </w:rPr>
        <w:tab/>
      </w:r>
      <w:r>
        <w:rPr>
          <w:b/>
        </w:rPr>
        <w:tab/>
      </w:r>
      <w:r>
        <w:rPr>
          <w:b/>
        </w:rPr>
        <w:tab/>
        <w:t>Výbor NR SR pre zdravotníctvo</w:t>
      </w:r>
    </w:p>
    <w:p w14:paraId="01EB4471" w14:textId="68D223DF" w:rsidR="00CC6EFF" w:rsidRPr="003A2318" w:rsidRDefault="00CC6EFF" w:rsidP="003A2318">
      <w:pPr>
        <w:tabs>
          <w:tab w:val="left" w:pos="1560"/>
        </w:tabs>
      </w:pPr>
    </w:p>
    <w:p w14:paraId="39AD4B4A"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59. bode sa § 47 dopĺňa odsekom 4, ktorý znie:</w:t>
      </w:r>
    </w:p>
    <w:p w14:paraId="482E1E1E" w14:textId="77777777" w:rsidR="00CC6EFF" w:rsidRPr="00EC25DA" w:rsidRDefault="00CC6EFF" w:rsidP="003A2318">
      <w:pPr>
        <w:tabs>
          <w:tab w:val="left" w:pos="1560"/>
        </w:tabs>
        <w:ind w:left="426"/>
      </w:pPr>
      <w:r w:rsidRPr="00EC25DA">
        <w:t>„(4) Na výkon dohľadu nad poskytovaním zdravotnej starostlivosti počas neodkladnej prepravy zabezpečovanej vojenským zdravotníctvom sa primerane použijú ustanovenia § 43 až 46c.“.</w:t>
      </w:r>
    </w:p>
    <w:p w14:paraId="2C463346" w14:textId="77777777" w:rsidR="00CC6EFF" w:rsidRPr="00EC25DA" w:rsidRDefault="00CC6EFF" w:rsidP="00CC6EFF">
      <w:pPr>
        <w:tabs>
          <w:tab w:val="left" w:pos="1560"/>
        </w:tabs>
      </w:pPr>
    </w:p>
    <w:p w14:paraId="1C29DE1F" w14:textId="320BDA42" w:rsidR="00CC6EFF" w:rsidRDefault="00CC6EFF" w:rsidP="00CC6EFF">
      <w:pPr>
        <w:tabs>
          <w:tab w:val="left" w:pos="2835"/>
        </w:tabs>
        <w:ind w:left="2835"/>
      </w:pPr>
      <w:r w:rsidRPr="00EC25DA">
        <w:t>Legislatívno-technická úprava z dôvodu prijatých zmien v</w:t>
      </w:r>
      <w:r w:rsidR="00627D7D">
        <w:t> zákone č. 420/2022 Z. z.</w:t>
      </w:r>
    </w:p>
    <w:p w14:paraId="0BA905EA" w14:textId="6E548E23" w:rsidR="003A2318" w:rsidRDefault="003A2318" w:rsidP="00CC6EFF">
      <w:pPr>
        <w:tabs>
          <w:tab w:val="left" w:pos="2835"/>
        </w:tabs>
        <w:ind w:left="2835"/>
      </w:pPr>
    </w:p>
    <w:p w14:paraId="3CCD2F15" w14:textId="77777777" w:rsidR="00045B30" w:rsidRDefault="00045B30" w:rsidP="00045B30">
      <w:pPr>
        <w:rPr>
          <w:b/>
        </w:rPr>
      </w:pPr>
      <w:r>
        <w:rPr>
          <w:b/>
        </w:rPr>
        <w:tab/>
      </w:r>
      <w:r>
        <w:rPr>
          <w:b/>
        </w:rPr>
        <w:tab/>
      </w:r>
      <w:r>
        <w:rPr>
          <w:b/>
        </w:rPr>
        <w:tab/>
      </w:r>
      <w:r>
        <w:rPr>
          <w:b/>
        </w:rPr>
        <w:tab/>
        <w:t>Výbor NR SR pre zdravotníctvo</w:t>
      </w:r>
    </w:p>
    <w:p w14:paraId="0D3B0F00" w14:textId="77777777" w:rsidR="00CC6EFF" w:rsidRPr="00EC25DA" w:rsidRDefault="00CC6EFF" w:rsidP="00CC6EFF">
      <w:pPr>
        <w:tabs>
          <w:tab w:val="left" w:pos="1560"/>
        </w:tabs>
      </w:pPr>
    </w:p>
    <w:p w14:paraId="2DBB2E45" w14:textId="77777777" w:rsidR="00CC6EFF" w:rsidRPr="00EC25DA" w:rsidRDefault="00CC6EFF" w:rsidP="00CC6EFF">
      <w:pPr>
        <w:pStyle w:val="Odsekzoznamu"/>
        <w:widowControl/>
        <w:numPr>
          <w:ilvl w:val="0"/>
          <w:numId w:val="2"/>
        </w:numPr>
        <w:tabs>
          <w:tab w:val="left" w:pos="709"/>
        </w:tabs>
        <w:autoSpaceDE/>
        <w:autoSpaceDN/>
        <w:adjustRightInd/>
        <w:rPr>
          <w:rFonts w:ascii="Arial" w:hAnsi="Arial" w:cs="Arial"/>
        </w:rPr>
      </w:pPr>
      <w:r w:rsidRPr="00EC25DA">
        <w:rPr>
          <w:rFonts w:ascii="Arial" w:hAnsi="Arial" w:cs="Arial"/>
        </w:rPr>
        <w:t>V čl. I 59. bode sa vypúšťa veta „Poznámka pod čiarou k odkazu 63aa sa vypúšťa.“.</w:t>
      </w:r>
    </w:p>
    <w:p w14:paraId="00EADA8C" w14:textId="77777777" w:rsidR="00CC6EFF" w:rsidRPr="00EC25DA" w:rsidRDefault="00CC6EFF" w:rsidP="00CC6EFF">
      <w:pPr>
        <w:pStyle w:val="Odsekzoznamu"/>
        <w:tabs>
          <w:tab w:val="left" w:pos="709"/>
        </w:tabs>
        <w:ind w:left="360"/>
        <w:rPr>
          <w:rFonts w:ascii="Arial" w:hAnsi="Arial" w:cs="Arial"/>
        </w:rPr>
      </w:pPr>
      <w:r w:rsidRPr="00EC25DA">
        <w:rPr>
          <w:rFonts w:ascii="Arial" w:hAnsi="Arial" w:cs="Arial"/>
        </w:rPr>
        <w:tab/>
      </w:r>
      <w:r w:rsidRPr="00EC25DA">
        <w:rPr>
          <w:rFonts w:ascii="Arial" w:hAnsi="Arial" w:cs="Arial"/>
        </w:rPr>
        <w:tab/>
      </w:r>
    </w:p>
    <w:p w14:paraId="4CCED94B" w14:textId="5F018230" w:rsidR="00CC6EFF" w:rsidRDefault="00CC6EFF" w:rsidP="00CC6EFF">
      <w:pPr>
        <w:tabs>
          <w:tab w:val="left" w:pos="2835"/>
        </w:tabs>
        <w:ind w:left="2835"/>
      </w:pPr>
      <w:r w:rsidRPr="00EC25DA">
        <w:t>Legislatívno-technická úprava.</w:t>
      </w:r>
    </w:p>
    <w:p w14:paraId="57EC4F17" w14:textId="1FA31587" w:rsidR="003A2318" w:rsidRDefault="003A2318" w:rsidP="00CC6EFF">
      <w:pPr>
        <w:tabs>
          <w:tab w:val="left" w:pos="2835"/>
        </w:tabs>
        <w:ind w:left="2835"/>
      </w:pPr>
    </w:p>
    <w:p w14:paraId="10D41645" w14:textId="77777777" w:rsidR="00045B30" w:rsidRDefault="00045B30" w:rsidP="00045B30">
      <w:pPr>
        <w:rPr>
          <w:b/>
        </w:rPr>
      </w:pPr>
      <w:r>
        <w:rPr>
          <w:b/>
        </w:rPr>
        <w:tab/>
      </w:r>
      <w:r>
        <w:rPr>
          <w:b/>
        </w:rPr>
        <w:tab/>
      </w:r>
      <w:r>
        <w:rPr>
          <w:b/>
        </w:rPr>
        <w:tab/>
      </w:r>
      <w:r>
        <w:rPr>
          <w:b/>
        </w:rPr>
        <w:tab/>
        <w:t>Výbor NR SR pre zdravotníctvo</w:t>
      </w:r>
    </w:p>
    <w:p w14:paraId="3672E113" w14:textId="77777777" w:rsidR="00CC6EFF" w:rsidRPr="00EC25DA" w:rsidRDefault="00CC6EFF" w:rsidP="00CC6EFF">
      <w:pPr>
        <w:tabs>
          <w:tab w:val="left" w:pos="1560"/>
        </w:tabs>
        <w:ind w:left="1560"/>
      </w:pPr>
    </w:p>
    <w:p w14:paraId="70315823"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sa 61. bod označuje ako 62. bod a 62. bod označuje ako 61. bod.</w:t>
      </w:r>
    </w:p>
    <w:p w14:paraId="300F266F" w14:textId="77777777" w:rsidR="00CC6EFF" w:rsidRPr="00EC25DA" w:rsidRDefault="00CC6EFF" w:rsidP="00CC6EFF">
      <w:pPr>
        <w:pStyle w:val="Odsekzoznamu"/>
        <w:tabs>
          <w:tab w:val="left" w:pos="1560"/>
        </w:tabs>
        <w:ind w:left="360"/>
        <w:rPr>
          <w:rFonts w:ascii="Arial" w:hAnsi="Arial" w:cs="Arial"/>
        </w:rPr>
      </w:pPr>
    </w:p>
    <w:p w14:paraId="50424392" w14:textId="3A4ED598" w:rsidR="00CC6EFF" w:rsidRDefault="00CC6EFF" w:rsidP="00CC6EFF">
      <w:pPr>
        <w:tabs>
          <w:tab w:val="left" w:pos="2835"/>
        </w:tabs>
        <w:ind w:left="2835"/>
      </w:pPr>
      <w:r w:rsidRPr="00EC25DA">
        <w:t>Legislatívno-technická úprava; poradie bodov sa upravuje v súlade s chronologickým poradím.</w:t>
      </w:r>
    </w:p>
    <w:p w14:paraId="7D64F29E" w14:textId="5238F830" w:rsidR="003A2318" w:rsidRDefault="003A2318" w:rsidP="00CC6EFF">
      <w:pPr>
        <w:tabs>
          <w:tab w:val="left" w:pos="2835"/>
        </w:tabs>
        <w:ind w:left="2835"/>
      </w:pPr>
    </w:p>
    <w:p w14:paraId="35D74737" w14:textId="77777777" w:rsidR="00045B30" w:rsidRDefault="00045B30" w:rsidP="00045B30">
      <w:pPr>
        <w:rPr>
          <w:b/>
        </w:rPr>
      </w:pPr>
      <w:r>
        <w:rPr>
          <w:b/>
        </w:rPr>
        <w:tab/>
      </w:r>
      <w:r>
        <w:rPr>
          <w:b/>
        </w:rPr>
        <w:tab/>
      </w:r>
      <w:r>
        <w:rPr>
          <w:b/>
        </w:rPr>
        <w:tab/>
      </w:r>
      <w:r>
        <w:rPr>
          <w:b/>
        </w:rPr>
        <w:tab/>
        <w:t>Výbor NR SR pre zdravotníctvo</w:t>
      </w:r>
    </w:p>
    <w:p w14:paraId="6E961D21" w14:textId="77777777" w:rsidR="00045B30" w:rsidRDefault="00045B30" w:rsidP="00CC6EFF">
      <w:pPr>
        <w:tabs>
          <w:tab w:val="left" w:pos="2835"/>
        </w:tabs>
        <w:ind w:left="2835"/>
      </w:pPr>
    </w:p>
    <w:p w14:paraId="09C3637A"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67. bode (§ 50 ods. 3) sa za slová „úvodnej vete sa“ vkladajú tieto slová: „číslo „13“  nahrádza číslom „12“,“ a za slovo „vypúšťajú“ sa vkladá slovo „sa“.</w:t>
      </w:r>
    </w:p>
    <w:p w14:paraId="27CBEC94" w14:textId="77777777" w:rsidR="00CC6EFF" w:rsidRPr="00EC25DA" w:rsidRDefault="00CC6EFF" w:rsidP="00CC6EFF">
      <w:pPr>
        <w:tabs>
          <w:tab w:val="left" w:pos="1560"/>
        </w:tabs>
        <w:ind w:left="1560"/>
      </w:pPr>
    </w:p>
    <w:p w14:paraId="553FB884" w14:textId="77777777" w:rsidR="00CC6EFF" w:rsidRPr="00EC25DA" w:rsidRDefault="00CC6EFF" w:rsidP="00CC6EFF">
      <w:pPr>
        <w:tabs>
          <w:tab w:val="left" w:pos="2835"/>
        </w:tabs>
        <w:ind w:left="2835"/>
      </w:pPr>
      <w:r w:rsidRPr="00EC25DA">
        <w:lastRenderedPageBreak/>
        <w:t>Legislatívno-technická úprava v nadväznosti na úpravy v § 50.</w:t>
      </w:r>
    </w:p>
    <w:p w14:paraId="08967620" w14:textId="0F9320C1" w:rsidR="00CC6EFF" w:rsidRDefault="00CC6EFF" w:rsidP="006F1438">
      <w:pPr>
        <w:tabs>
          <w:tab w:val="left" w:pos="1560"/>
        </w:tabs>
      </w:pPr>
    </w:p>
    <w:p w14:paraId="3730B0E4" w14:textId="77777777" w:rsidR="00045B30" w:rsidRDefault="00045B30" w:rsidP="00045B30">
      <w:pPr>
        <w:rPr>
          <w:b/>
        </w:rPr>
      </w:pPr>
      <w:r>
        <w:rPr>
          <w:b/>
        </w:rPr>
        <w:tab/>
      </w:r>
      <w:r>
        <w:rPr>
          <w:b/>
        </w:rPr>
        <w:tab/>
      </w:r>
      <w:r>
        <w:rPr>
          <w:b/>
        </w:rPr>
        <w:tab/>
      </w:r>
      <w:r>
        <w:rPr>
          <w:b/>
        </w:rPr>
        <w:tab/>
        <w:t>Výbor NR SR pre zdravotníctvo</w:t>
      </w:r>
    </w:p>
    <w:p w14:paraId="1A5C45E3" w14:textId="77777777" w:rsidR="00045B30" w:rsidRPr="006F1438" w:rsidRDefault="00045B30" w:rsidP="006F1438">
      <w:pPr>
        <w:tabs>
          <w:tab w:val="left" w:pos="1560"/>
        </w:tabs>
      </w:pPr>
    </w:p>
    <w:p w14:paraId="0F3E58C2"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68. bode sa v § 50 ods. 4 označenie odkazu a poznámky pod čiarou k odkazu „40aaaa“ nahrádza označením„40b“, označenie odkazu a poznámky pod čiarou k odkazu „71c“ sa nahrádza označením„71aa“, čo sa premietne aj do úvodnej vety označujúcej znenie poznámky pod čiarou,  slová „návrh na konanie“ sa nahrádzajú slovami „návrh na začatie konania“, a v poznámke pod čiarou k odkazu 71c sa vypúšťajú slová „§ 100 ods. 1“.</w:t>
      </w:r>
    </w:p>
    <w:p w14:paraId="65DFC79E" w14:textId="77777777" w:rsidR="00CC6EFF" w:rsidRPr="00EC25DA" w:rsidRDefault="00CC6EFF" w:rsidP="00CC6EFF">
      <w:pPr>
        <w:tabs>
          <w:tab w:val="left" w:pos="1560"/>
        </w:tabs>
        <w:ind w:left="1560"/>
      </w:pPr>
    </w:p>
    <w:p w14:paraId="54F9DAA1" w14:textId="7702EA7E" w:rsidR="00CC6EFF" w:rsidRDefault="00CC6EFF" w:rsidP="00CC6EFF">
      <w:pPr>
        <w:tabs>
          <w:tab w:val="left" w:pos="2835"/>
        </w:tabs>
        <w:ind w:left="2835"/>
      </w:pPr>
      <w:r w:rsidRPr="00EC25DA">
        <w:t>Legislatívno-technická úprava. Ustanovenie § 100 ods. 1 zákona č. 448/2008 Z. z. bolo vypustené s účinnosťou od 1. novembra 2022.</w:t>
      </w:r>
    </w:p>
    <w:p w14:paraId="1045315A" w14:textId="496D8AEE" w:rsidR="00CC6EFF" w:rsidRDefault="00CC6EFF" w:rsidP="00CC6EFF">
      <w:pPr>
        <w:pStyle w:val="Odsekzoznamu"/>
        <w:tabs>
          <w:tab w:val="left" w:pos="1560"/>
        </w:tabs>
        <w:ind w:left="360"/>
        <w:rPr>
          <w:rFonts w:ascii="Arial" w:hAnsi="Arial" w:cs="Arial"/>
        </w:rPr>
      </w:pPr>
    </w:p>
    <w:p w14:paraId="5A602DFD" w14:textId="77777777" w:rsidR="00045B30" w:rsidRDefault="00045B30" w:rsidP="00045B30">
      <w:pPr>
        <w:rPr>
          <w:b/>
        </w:rPr>
      </w:pPr>
      <w:r>
        <w:rPr>
          <w:b/>
        </w:rPr>
        <w:tab/>
      </w:r>
      <w:r>
        <w:rPr>
          <w:b/>
        </w:rPr>
        <w:tab/>
      </w:r>
      <w:r>
        <w:rPr>
          <w:b/>
        </w:rPr>
        <w:tab/>
      </w:r>
      <w:r>
        <w:rPr>
          <w:b/>
        </w:rPr>
        <w:tab/>
        <w:t>Výbor NR SR pre zdravotníctvo</w:t>
      </w:r>
    </w:p>
    <w:p w14:paraId="0A77AFD2" w14:textId="77777777" w:rsidR="00045B30" w:rsidRPr="00EC25DA" w:rsidRDefault="00045B30" w:rsidP="00CC6EFF">
      <w:pPr>
        <w:pStyle w:val="Odsekzoznamu"/>
        <w:tabs>
          <w:tab w:val="left" w:pos="1560"/>
        </w:tabs>
        <w:ind w:left="360"/>
        <w:rPr>
          <w:rFonts w:ascii="Arial" w:hAnsi="Arial" w:cs="Arial"/>
        </w:rPr>
      </w:pPr>
    </w:p>
    <w:p w14:paraId="4982FB86"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70. bode (vypustenie § 50 ods. 12) sa číslo „15“ nahrádza číslom „16“ a číslo „14“ sa nahrádza číslom „15“.</w:t>
      </w:r>
    </w:p>
    <w:p w14:paraId="40F81580" w14:textId="77777777" w:rsidR="00CC6EFF" w:rsidRPr="00EC25DA" w:rsidRDefault="00CC6EFF" w:rsidP="00CC6EFF">
      <w:pPr>
        <w:tabs>
          <w:tab w:val="left" w:pos="1560"/>
        </w:tabs>
      </w:pPr>
    </w:p>
    <w:p w14:paraId="085DB6D4" w14:textId="36A78A44" w:rsidR="00CC6EFF" w:rsidRDefault="00CC6EFF" w:rsidP="00CC6EFF">
      <w:pPr>
        <w:tabs>
          <w:tab w:val="left" w:pos="2835"/>
        </w:tabs>
        <w:ind w:left="2835"/>
      </w:pPr>
      <w:r w:rsidRPr="00EC25DA">
        <w:t>Legislatívno-technická úprava v nadväznosti na schválené zmeny v</w:t>
      </w:r>
      <w:r w:rsidR="00F7132F">
        <w:t> zákone č. 420/2022 Z. z.</w:t>
      </w:r>
    </w:p>
    <w:p w14:paraId="2B898FD0" w14:textId="77777777" w:rsidR="003A2318" w:rsidRDefault="003A2318" w:rsidP="003A2318">
      <w:pPr>
        <w:pStyle w:val="Odsekzoznamu"/>
        <w:tabs>
          <w:tab w:val="left" w:pos="851"/>
        </w:tabs>
        <w:ind w:left="2835"/>
        <w:rPr>
          <w:rFonts w:ascii="Arial" w:hAnsi="Arial" w:cs="Arial"/>
          <w:b/>
          <w:iCs/>
        </w:rPr>
      </w:pPr>
    </w:p>
    <w:p w14:paraId="42B32D33" w14:textId="77777777" w:rsidR="00045B30" w:rsidRDefault="00045B30" w:rsidP="00045B30">
      <w:pPr>
        <w:rPr>
          <w:b/>
        </w:rPr>
      </w:pPr>
      <w:r>
        <w:rPr>
          <w:b/>
        </w:rPr>
        <w:tab/>
      </w:r>
      <w:r>
        <w:rPr>
          <w:b/>
        </w:rPr>
        <w:tab/>
      </w:r>
      <w:r>
        <w:rPr>
          <w:b/>
        </w:rPr>
        <w:tab/>
      </w:r>
      <w:r>
        <w:rPr>
          <w:b/>
        </w:rPr>
        <w:tab/>
        <w:t>Výbor NR SR pre zdravotníctvo</w:t>
      </w:r>
    </w:p>
    <w:p w14:paraId="0E3BA901" w14:textId="77777777" w:rsidR="00CC6EFF" w:rsidRPr="00EC25DA" w:rsidRDefault="00CC6EFF" w:rsidP="00CC6EFF">
      <w:pPr>
        <w:tabs>
          <w:tab w:val="left" w:pos="1560"/>
        </w:tabs>
        <w:ind w:left="1560"/>
      </w:pPr>
    </w:p>
    <w:p w14:paraId="214D30D5" w14:textId="77777777" w:rsidR="00F7132F" w:rsidRPr="00EC25DA" w:rsidRDefault="00F7132F" w:rsidP="00F7132F">
      <w:pPr>
        <w:pStyle w:val="Odsekzoznamu"/>
        <w:widowControl/>
        <w:numPr>
          <w:ilvl w:val="0"/>
          <w:numId w:val="2"/>
        </w:numPr>
        <w:tabs>
          <w:tab w:val="left" w:pos="1560"/>
        </w:tabs>
        <w:autoSpaceDE/>
        <w:autoSpaceDN/>
        <w:adjustRightInd/>
        <w:rPr>
          <w:rFonts w:ascii="Arial" w:hAnsi="Arial" w:cs="Arial"/>
        </w:rPr>
      </w:pPr>
      <w:r>
        <w:rPr>
          <w:rFonts w:ascii="Arial" w:hAnsi="Arial" w:cs="Arial"/>
        </w:rPr>
        <w:t xml:space="preserve"> </w:t>
      </w:r>
      <w:r w:rsidRPr="00EC25DA">
        <w:rPr>
          <w:rFonts w:ascii="Arial" w:hAnsi="Arial" w:cs="Arial"/>
        </w:rPr>
        <w:t>V čl. I 71. bod znie:</w:t>
      </w:r>
    </w:p>
    <w:p w14:paraId="29570DE2" w14:textId="77777777" w:rsidR="00F7132F" w:rsidRPr="00EC25DA" w:rsidRDefault="00F7132F" w:rsidP="00F7132F">
      <w:pPr>
        <w:ind w:left="426"/>
      </w:pPr>
      <w:r w:rsidRPr="00EC25DA">
        <w:t>„71. V § 51 ods. 1 písmeno c) znie:</w:t>
      </w:r>
    </w:p>
    <w:p w14:paraId="0BBC5AEA" w14:textId="77777777" w:rsidR="00F7132F" w:rsidRPr="00EC25DA" w:rsidRDefault="00F7132F" w:rsidP="00F7132F">
      <w:pPr>
        <w:ind w:left="426"/>
      </w:pPr>
      <w:r w:rsidRPr="00EC25DA">
        <w:t>„c) k poslednému dňu kalendárneho roka vykazuje straty, v dôsledku ktorých výška vlastného imania zdravotnej poisťovne klesla pod minimálnu hodnotu základného imania podľa § 33 ods. 1 písm. a).“.“.</w:t>
      </w:r>
    </w:p>
    <w:p w14:paraId="53F8853E" w14:textId="77777777" w:rsidR="00F7132F" w:rsidRPr="00EC25DA" w:rsidRDefault="00F7132F" w:rsidP="00F7132F">
      <w:pPr>
        <w:ind w:left="426"/>
      </w:pPr>
    </w:p>
    <w:p w14:paraId="001C8B3F" w14:textId="77777777" w:rsidR="00F7132F" w:rsidRPr="00EC25DA" w:rsidRDefault="00F7132F" w:rsidP="00F7132F">
      <w:pPr>
        <w:widowControl w:val="0"/>
        <w:tabs>
          <w:tab w:val="left" w:pos="567"/>
        </w:tabs>
        <w:autoSpaceDE w:val="0"/>
        <w:autoSpaceDN w:val="0"/>
        <w:adjustRightInd w:val="0"/>
        <w:ind w:left="2835"/>
        <w:rPr>
          <w:rFonts w:eastAsia="Times New Roman"/>
          <w:lang w:eastAsia="sk-SK"/>
        </w:rPr>
      </w:pPr>
      <w:r w:rsidRPr="00EC25DA">
        <w:rPr>
          <w:rFonts w:eastAsia="Times New Roman"/>
          <w:lang w:eastAsia="sk-SK"/>
        </w:rPr>
        <w:t xml:space="preserve">Navrhuje sa ustanoviť, aby sa zistenie nedostatku v činnosti zdravotnej poisťovne „ak straty, </w:t>
      </w:r>
      <w:r w:rsidRPr="00EC25DA">
        <w:t xml:space="preserve">v dôsledku ktorých výška vlastného imania zdravotnej poisťovne klesla pod minimálnu hodnotu základného imania </w:t>
      </w:r>
      <w:r w:rsidRPr="00EC25DA">
        <w:rPr>
          <w:rFonts w:eastAsia="Times New Roman"/>
          <w:lang w:eastAsia="sk-SK"/>
        </w:rPr>
        <w:t>vo výške 16 600 000 eur“ ako dôvod na uloženie sankcie podľa § 50 ods. 1 písm. d), zisťovalo iba ku koncu kalendárneho roka. Uvedené navrhujeme aj z dôvodu, že zdravotná poisťovňa má naďalej povinnosť plniť obchodno-finančný plán a zabezpečovať platobnú schopnosť.</w:t>
      </w:r>
    </w:p>
    <w:p w14:paraId="62169CB1" w14:textId="77777777" w:rsidR="00F7132F" w:rsidRDefault="00F7132F" w:rsidP="00F7132F">
      <w:pPr>
        <w:tabs>
          <w:tab w:val="left" w:pos="1560"/>
        </w:tabs>
      </w:pPr>
    </w:p>
    <w:p w14:paraId="4BA7B4EE" w14:textId="77777777" w:rsidR="00045B30" w:rsidRDefault="00045B30" w:rsidP="00045B30">
      <w:pPr>
        <w:rPr>
          <w:b/>
        </w:rPr>
      </w:pPr>
      <w:r>
        <w:rPr>
          <w:b/>
        </w:rPr>
        <w:tab/>
      </w:r>
      <w:r>
        <w:rPr>
          <w:b/>
        </w:rPr>
        <w:tab/>
      </w:r>
      <w:r>
        <w:rPr>
          <w:b/>
        </w:rPr>
        <w:tab/>
      </w:r>
      <w:r>
        <w:rPr>
          <w:b/>
        </w:rPr>
        <w:tab/>
        <w:t>Výbor NR SR pre zdravotníctvo</w:t>
      </w:r>
    </w:p>
    <w:p w14:paraId="482ACAFD" w14:textId="3DA87F4F" w:rsidR="00F7132F" w:rsidRPr="00F7132F" w:rsidRDefault="00F7132F" w:rsidP="00F7132F">
      <w:pPr>
        <w:tabs>
          <w:tab w:val="left" w:pos="1560"/>
        </w:tabs>
      </w:pPr>
    </w:p>
    <w:p w14:paraId="21CF3181" w14:textId="50A795CD"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76. bode (§ 64 ods. 10) sa slová „odseky 10 až 14“ nahrádzajú slovami „10 až 15“  a slová „odseky 11 až 15“ sa nahrádzajú slovami „11 až 16“.</w:t>
      </w:r>
    </w:p>
    <w:p w14:paraId="24AAE6CD" w14:textId="77777777" w:rsidR="00CC6EFF" w:rsidRPr="00EC25DA" w:rsidRDefault="00CC6EFF" w:rsidP="00CC6EFF">
      <w:pPr>
        <w:tabs>
          <w:tab w:val="left" w:pos="1560"/>
        </w:tabs>
      </w:pPr>
    </w:p>
    <w:p w14:paraId="4B64FE25" w14:textId="16D83B33" w:rsidR="00CC6EFF" w:rsidRPr="00EC25DA" w:rsidRDefault="00CC6EFF" w:rsidP="00CC6EFF">
      <w:pPr>
        <w:tabs>
          <w:tab w:val="left" w:pos="2835"/>
        </w:tabs>
        <w:ind w:left="2835"/>
      </w:pPr>
      <w:r w:rsidRPr="00EC25DA">
        <w:t>Legislatívno-technická úprava v nadväznosti na schválené zmen</w:t>
      </w:r>
      <w:r w:rsidR="00F7132F">
        <w:t>y</w:t>
      </w:r>
      <w:r w:rsidRPr="00EC25DA">
        <w:t xml:space="preserve"> v</w:t>
      </w:r>
      <w:r w:rsidR="00F7132F">
        <w:t> zákone č. 420/2022 Z. z.,</w:t>
      </w:r>
      <w:r w:rsidRPr="00EC25DA">
        <w:t xml:space="preserve"> </w:t>
      </w:r>
      <w:r w:rsidR="00F7132F">
        <w:t xml:space="preserve">ktorým </w:t>
      </w:r>
      <w:r w:rsidRPr="00EC25DA">
        <w:t xml:space="preserve">bol do ustanovenia § 64 doplnený odsek 15, ktorým sa úradu </w:t>
      </w:r>
      <w:r w:rsidRPr="00EC25DA">
        <w:lastRenderedPageBreak/>
        <w:t>zaviedla právomoc sankcionovať Ministerstvo obrany SR vo vzťahu k výkonu dohľadu nad poskytovaním zdravotnej starostlivosti počas neodkladnej prepravy zabezpečovanej vojenským zdravotníctvom. Z toho dôvodu je potrebné zohľadniť túto zmenu, nakoľko existujúci odsek 14 (po prečíslovaní odsek 15) je vypustený návrhom vládneho zákona, ktorým sa mení a dopĺňa zákon č. 581/2004 Z. z.</w:t>
      </w:r>
    </w:p>
    <w:p w14:paraId="7C76A9B4" w14:textId="3E817E23" w:rsidR="00CC6EFF" w:rsidRDefault="00CC6EFF" w:rsidP="00CC6EFF">
      <w:pPr>
        <w:tabs>
          <w:tab w:val="left" w:pos="1560"/>
        </w:tabs>
        <w:ind w:left="1560"/>
      </w:pPr>
    </w:p>
    <w:p w14:paraId="20D7773D" w14:textId="77777777" w:rsidR="00045B30" w:rsidRDefault="00045B30" w:rsidP="00045B30">
      <w:pPr>
        <w:rPr>
          <w:b/>
        </w:rPr>
      </w:pPr>
      <w:r>
        <w:rPr>
          <w:b/>
        </w:rPr>
        <w:tab/>
      </w:r>
      <w:r>
        <w:rPr>
          <w:b/>
        </w:rPr>
        <w:tab/>
      </w:r>
      <w:r>
        <w:rPr>
          <w:b/>
        </w:rPr>
        <w:tab/>
      </w:r>
      <w:r>
        <w:rPr>
          <w:b/>
        </w:rPr>
        <w:tab/>
        <w:t>Výbor NR SR pre zdravotníctvo</w:t>
      </w:r>
    </w:p>
    <w:p w14:paraId="08D0ED8B" w14:textId="77777777" w:rsidR="00045B30" w:rsidRDefault="00045B30" w:rsidP="00CC6EFF">
      <w:pPr>
        <w:tabs>
          <w:tab w:val="left" w:pos="1560"/>
        </w:tabs>
        <w:ind w:left="1560"/>
      </w:pPr>
    </w:p>
    <w:p w14:paraId="6F595D8B"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 xml:space="preserve">V čl. I sa za 76. bod vkladá nový 77. bod, ktorý znie: </w:t>
      </w:r>
    </w:p>
    <w:p w14:paraId="526680C6" w14:textId="77777777" w:rsidR="00CC6EFF" w:rsidRPr="00EC25DA" w:rsidRDefault="00CC6EFF" w:rsidP="003A2318">
      <w:pPr>
        <w:ind w:left="426"/>
      </w:pPr>
      <w:r w:rsidRPr="00EC25DA">
        <w:t>„77. V § 64 ods. 12 sa slová „1 až 7“ nahrádzajú slovami „1 až 10 a 15“.</w:t>
      </w:r>
    </w:p>
    <w:p w14:paraId="41671FB2" w14:textId="77777777" w:rsidR="00CC6EFF" w:rsidRPr="00EC25DA" w:rsidRDefault="00CC6EFF" w:rsidP="003A2318">
      <w:pPr>
        <w:pStyle w:val="Odsekzoznamu"/>
        <w:tabs>
          <w:tab w:val="left" w:pos="1560"/>
        </w:tabs>
        <w:ind w:left="426"/>
        <w:rPr>
          <w:rFonts w:ascii="Arial" w:hAnsi="Arial" w:cs="Arial"/>
        </w:rPr>
      </w:pPr>
      <w:r w:rsidRPr="00EC25DA">
        <w:rPr>
          <w:rFonts w:ascii="Arial" w:hAnsi="Arial" w:cs="Arial"/>
        </w:rPr>
        <w:tab/>
      </w:r>
    </w:p>
    <w:p w14:paraId="2C37BB7E" w14:textId="77777777" w:rsidR="00CC6EFF" w:rsidRPr="00EC25DA" w:rsidRDefault="00CC6EFF" w:rsidP="003A2318">
      <w:pPr>
        <w:tabs>
          <w:tab w:val="left" w:pos="1560"/>
        </w:tabs>
        <w:ind w:left="426"/>
      </w:pPr>
      <w:r w:rsidRPr="00EC25DA">
        <w:t>Nasledujúce body sa primerane prečíslujú.</w:t>
      </w:r>
    </w:p>
    <w:p w14:paraId="7120A3B7" w14:textId="77777777" w:rsidR="00CC6EFF" w:rsidRPr="00EC25DA" w:rsidRDefault="00CC6EFF" w:rsidP="003A2318">
      <w:pPr>
        <w:widowControl w:val="0"/>
        <w:autoSpaceDE w:val="0"/>
        <w:autoSpaceDN w:val="0"/>
        <w:adjustRightInd w:val="0"/>
        <w:ind w:left="426"/>
        <w:jc w:val="left"/>
        <w:rPr>
          <w:rFonts w:eastAsia="Calibri"/>
        </w:rPr>
      </w:pPr>
      <w:r w:rsidRPr="00EC25DA">
        <w:rPr>
          <w:rFonts w:eastAsia="Calibri"/>
        </w:rPr>
        <w:t xml:space="preserve">Tento bod nadobúda účinnosť 1. januára 2023, čo sa premietne do čl. IX upravujúceho účinnosť zákona. </w:t>
      </w:r>
    </w:p>
    <w:p w14:paraId="0C35A69C" w14:textId="77777777" w:rsidR="00CC6EFF" w:rsidRPr="00EC25DA" w:rsidRDefault="00CC6EFF" w:rsidP="00CC6EFF">
      <w:pPr>
        <w:pStyle w:val="Odsekzoznamu"/>
        <w:tabs>
          <w:tab w:val="left" w:pos="1560"/>
        </w:tabs>
        <w:ind w:left="1560"/>
        <w:rPr>
          <w:rFonts w:ascii="Arial" w:hAnsi="Arial" w:cs="Arial"/>
        </w:rPr>
      </w:pPr>
    </w:p>
    <w:p w14:paraId="4F9598E0" w14:textId="1E9F7071" w:rsidR="003A2318" w:rsidRDefault="00CC6EFF" w:rsidP="00CC6EFF">
      <w:pPr>
        <w:pStyle w:val="Odsekzoznamu"/>
        <w:tabs>
          <w:tab w:val="left" w:pos="2835"/>
        </w:tabs>
        <w:ind w:left="2835"/>
        <w:rPr>
          <w:rFonts w:ascii="Arial" w:hAnsi="Arial" w:cs="Arial"/>
        </w:rPr>
      </w:pPr>
      <w:r w:rsidRPr="00EC25DA">
        <w:rPr>
          <w:rFonts w:ascii="Arial" w:hAnsi="Arial" w:cs="Arial"/>
        </w:rPr>
        <w:t>Legislatívno-technická úprava v nadväznosti na schválené zmeny v</w:t>
      </w:r>
      <w:r w:rsidR="00627D7D">
        <w:rPr>
          <w:rFonts w:ascii="Arial" w:hAnsi="Arial" w:cs="Arial"/>
        </w:rPr>
        <w:t> zákone č. 420/2022 Z. z.</w:t>
      </w:r>
    </w:p>
    <w:p w14:paraId="65A9560C" w14:textId="77777777" w:rsidR="00627D7D" w:rsidRDefault="00627D7D" w:rsidP="00CC6EFF">
      <w:pPr>
        <w:pStyle w:val="Odsekzoznamu"/>
        <w:tabs>
          <w:tab w:val="left" w:pos="2835"/>
        </w:tabs>
        <w:ind w:left="2835"/>
        <w:rPr>
          <w:rFonts w:ascii="Arial" w:hAnsi="Arial" w:cs="Arial"/>
        </w:rPr>
      </w:pPr>
    </w:p>
    <w:p w14:paraId="6DA3AA5E" w14:textId="77777777" w:rsidR="00045B30" w:rsidRDefault="00045B30" w:rsidP="00045B30">
      <w:pPr>
        <w:rPr>
          <w:b/>
        </w:rPr>
      </w:pPr>
      <w:r>
        <w:rPr>
          <w:b/>
        </w:rPr>
        <w:tab/>
      </w:r>
      <w:r>
        <w:rPr>
          <w:b/>
        </w:rPr>
        <w:tab/>
      </w:r>
      <w:r>
        <w:rPr>
          <w:b/>
        </w:rPr>
        <w:tab/>
      </w:r>
      <w:r>
        <w:rPr>
          <w:b/>
        </w:rPr>
        <w:tab/>
        <w:t>Výbor NR SR pre zdravotníctvo</w:t>
      </w:r>
    </w:p>
    <w:p w14:paraId="7632E810" w14:textId="24FA7CF7" w:rsidR="003A2318" w:rsidRPr="00EC25DA" w:rsidRDefault="003A2318" w:rsidP="00CC6EFF">
      <w:pPr>
        <w:tabs>
          <w:tab w:val="left" w:pos="1560"/>
        </w:tabs>
      </w:pPr>
    </w:p>
    <w:p w14:paraId="36853F85" w14:textId="4C154BAC" w:rsidR="00CC6EFF"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77. bode (vypustenie § 64 ods. 15) sa na konci pripája táto veta: „Doterajší odsek 16 sa označuje ako odsek 15.“.</w:t>
      </w:r>
    </w:p>
    <w:p w14:paraId="6804E803" w14:textId="77777777" w:rsidR="003A2318" w:rsidRPr="00EC25DA" w:rsidRDefault="003A2318" w:rsidP="003A2318">
      <w:pPr>
        <w:pStyle w:val="Odsekzoznamu"/>
        <w:widowControl/>
        <w:tabs>
          <w:tab w:val="left" w:pos="1560"/>
        </w:tabs>
        <w:autoSpaceDE/>
        <w:autoSpaceDN/>
        <w:adjustRightInd/>
        <w:ind w:left="360"/>
        <w:rPr>
          <w:rFonts w:ascii="Arial" w:hAnsi="Arial" w:cs="Arial"/>
        </w:rPr>
      </w:pPr>
    </w:p>
    <w:p w14:paraId="30E2A4B6" w14:textId="77777777" w:rsidR="00CC6EFF" w:rsidRPr="00EC25DA" w:rsidRDefault="00CC6EFF" w:rsidP="00CC6EFF">
      <w:pPr>
        <w:pStyle w:val="Odsekzoznamu"/>
        <w:tabs>
          <w:tab w:val="left" w:pos="2835"/>
        </w:tabs>
        <w:ind w:left="2835"/>
        <w:rPr>
          <w:rFonts w:ascii="Arial" w:hAnsi="Arial" w:cs="Arial"/>
        </w:rPr>
      </w:pPr>
      <w:r w:rsidRPr="00EC25DA">
        <w:rPr>
          <w:rFonts w:ascii="Arial" w:hAnsi="Arial" w:cs="Arial"/>
        </w:rPr>
        <w:t>Legislatívno-technická úprava v nadväznosti na schválené zmien v tlači 1102. Tlačou 1102 bol do ustanovenia § 64 doplnený odsek 15, ktorým sa úradu zaviedla právomoc sankcionovať Ministerstvo obrany SR vo vzťahu k výkonu dohľadu nad poskytovaním zdravotnej starostlivosti počas neodkladnej prepravy zabezpečovanej vojenským zdravotníctvom. Z toho dôvodu je potrebné zohľadniť túto zmenu, nakoľko existujúci odsek 14 (po prečíslovaní odsek 15) je vypustený návrhom vládneho zákona, ktorým sa mení a dopĺňa zákon č. 581/2004 Z. z.</w:t>
      </w:r>
    </w:p>
    <w:p w14:paraId="01D5BA54" w14:textId="1F45B5D3" w:rsidR="00CC6EFF" w:rsidRDefault="00CC6EFF" w:rsidP="00CC6EFF">
      <w:pPr>
        <w:pStyle w:val="Odsekzoznamu"/>
        <w:tabs>
          <w:tab w:val="left" w:pos="1560"/>
        </w:tabs>
        <w:ind w:left="360"/>
        <w:rPr>
          <w:rFonts w:ascii="Arial" w:hAnsi="Arial" w:cs="Arial"/>
        </w:rPr>
      </w:pPr>
    </w:p>
    <w:p w14:paraId="02EBD982" w14:textId="77777777" w:rsidR="00045B30" w:rsidRDefault="00045B30" w:rsidP="00045B30">
      <w:pPr>
        <w:rPr>
          <w:b/>
        </w:rPr>
      </w:pPr>
      <w:r>
        <w:rPr>
          <w:b/>
        </w:rPr>
        <w:tab/>
      </w:r>
      <w:r>
        <w:rPr>
          <w:b/>
        </w:rPr>
        <w:tab/>
      </w:r>
      <w:r>
        <w:rPr>
          <w:b/>
        </w:rPr>
        <w:tab/>
      </w:r>
      <w:r>
        <w:rPr>
          <w:b/>
        </w:rPr>
        <w:tab/>
        <w:t>Výbor NR SR pre zdravotníctvo</w:t>
      </w:r>
    </w:p>
    <w:p w14:paraId="505D275C" w14:textId="77777777" w:rsidR="003A2318" w:rsidRPr="00EC25DA" w:rsidRDefault="003A2318" w:rsidP="00CC6EFF">
      <w:pPr>
        <w:pStyle w:val="Odsekzoznamu"/>
        <w:tabs>
          <w:tab w:val="left" w:pos="1560"/>
        </w:tabs>
        <w:ind w:left="360"/>
        <w:rPr>
          <w:rFonts w:ascii="Arial" w:hAnsi="Arial" w:cs="Arial"/>
        </w:rPr>
      </w:pPr>
    </w:p>
    <w:p w14:paraId="7F59E4AE"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78. bode § 67a ods. 2 sa slová „svoj poradný orgán“ nahrádzajú slovami „svoje poradné orgány“.</w:t>
      </w:r>
    </w:p>
    <w:p w14:paraId="36A6E1F2"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ab/>
      </w:r>
    </w:p>
    <w:p w14:paraId="3B36DFB3" w14:textId="5ADB774B" w:rsidR="00CC6EFF" w:rsidRDefault="00CC6EFF" w:rsidP="00CC6EFF">
      <w:pPr>
        <w:tabs>
          <w:tab w:val="left" w:pos="2835"/>
        </w:tabs>
        <w:ind w:left="2835"/>
      </w:pPr>
      <w:r w:rsidRPr="00EC25DA">
        <w:t>Legislatívno-technická úprava z dôvodu precizovania textu.</w:t>
      </w:r>
    </w:p>
    <w:p w14:paraId="307C602C" w14:textId="2E824F5A" w:rsidR="003A2318" w:rsidRDefault="003A2318" w:rsidP="00CC6EFF">
      <w:pPr>
        <w:tabs>
          <w:tab w:val="left" w:pos="2835"/>
        </w:tabs>
        <w:ind w:left="2835"/>
      </w:pPr>
    </w:p>
    <w:p w14:paraId="2435C4A4" w14:textId="77777777" w:rsidR="00045B30" w:rsidRDefault="00045B30" w:rsidP="00045B30">
      <w:pPr>
        <w:rPr>
          <w:b/>
        </w:rPr>
      </w:pPr>
      <w:r>
        <w:rPr>
          <w:b/>
        </w:rPr>
        <w:tab/>
      </w:r>
      <w:r>
        <w:rPr>
          <w:b/>
        </w:rPr>
        <w:tab/>
      </w:r>
      <w:r>
        <w:rPr>
          <w:b/>
        </w:rPr>
        <w:tab/>
      </w:r>
      <w:r>
        <w:rPr>
          <w:b/>
        </w:rPr>
        <w:tab/>
        <w:t>Výbor NR SR pre zdravotníctvo</w:t>
      </w:r>
    </w:p>
    <w:p w14:paraId="4330A740" w14:textId="77777777" w:rsidR="00CC6EFF" w:rsidRPr="00EC25DA" w:rsidRDefault="00CC6EFF" w:rsidP="00CC6EFF">
      <w:pPr>
        <w:tabs>
          <w:tab w:val="left" w:pos="1560"/>
        </w:tabs>
        <w:ind w:left="1560"/>
      </w:pPr>
    </w:p>
    <w:p w14:paraId="3C8D1831"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78. bode § 67a ods. 3 sa slová „zo Slovenskej lekárskej komory“ nahrádzajú slovami „na návrh Slovenskej lekárskej komory“ a slovo „združujúcou“ sa nahrádza slovom „združujúcej“.</w:t>
      </w:r>
    </w:p>
    <w:p w14:paraId="0BE5F6C1"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ab/>
      </w:r>
    </w:p>
    <w:p w14:paraId="1038139F" w14:textId="63589D53" w:rsidR="00CC6EFF" w:rsidRDefault="00CC6EFF" w:rsidP="00CC6EFF">
      <w:pPr>
        <w:tabs>
          <w:tab w:val="left" w:pos="2835"/>
        </w:tabs>
        <w:ind w:left="2835"/>
      </w:pPr>
      <w:r w:rsidRPr="00EC25DA">
        <w:t>Legislatívno-technická úprava.</w:t>
      </w:r>
    </w:p>
    <w:p w14:paraId="59987588" w14:textId="6091D175" w:rsidR="00920240" w:rsidRPr="00920240" w:rsidRDefault="00920240" w:rsidP="00920240">
      <w:pPr>
        <w:rPr>
          <w:b/>
        </w:rPr>
      </w:pPr>
      <w:r>
        <w:rPr>
          <w:b/>
        </w:rPr>
        <w:lastRenderedPageBreak/>
        <w:tab/>
      </w:r>
      <w:r>
        <w:rPr>
          <w:b/>
        </w:rPr>
        <w:tab/>
      </w:r>
      <w:r>
        <w:rPr>
          <w:b/>
        </w:rPr>
        <w:tab/>
      </w:r>
      <w:r>
        <w:rPr>
          <w:b/>
        </w:rPr>
        <w:tab/>
        <w:t>Výbor NR SR pre zdravotníctvo</w:t>
      </w:r>
    </w:p>
    <w:p w14:paraId="63B20CE9" w14:textId="77777777" w:rsidR="003A2318" w:rsidRDefault="003A2318" w:rsidP="003A2318">
      <w:pPr>
        <w:pStyle w:val="Odsekzoznamu"/>
        <w:tabs>
          <w:tab w:val="left" w:pos="851"/>
        </w:tabs>
        <w:ind w:left="2835"/>
        <w:rPr>
          <w:rFonts w:ascii="Arial" w:hAnsi="Arial" w:cs="Arial"/>
          <w:b/>
          <w:iCs/>
        </w:rPr>
      </w:pPr>
    </w:p>
    <w:p w14:paraId="52557581" w14:textId="40A627AD" w:rsidR="00CC6EFF" w:rsidRPr="00EC25DA" w:rsidRDefault="00CC6EFF" w:rsidP="00CC6EFF">
      <w:pPr>
        <w:pStyle w:val="Odsekzoznamu"/>
        <w:tabs>
          <w:tab w:val="left" w:pos="1560"/>
        </w:tabs>
        <w:ind w:left="360"/>
        <w:rPr>
          <w:rFonts w:ascii="Arial" w:hAnsi="Arial" w:cs="Arial"/>
        </w:rPr>
      </w:pPr>
    </w:p>
    <w:p w14:paraId="3389BF4A"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96. bode sa slová „§ 86zl“ nahrádzajú slovami „§ 86zm“, a slová „§ 86zm“ (2 x) sa nahrádzajú slovami „§ 86zn“.</w:t>
      </w:r>
    </w:p>
    <w:p w14:paraId="467C432A" w14:textId="77777777" w:rsidR="00CC6EFF" w:rsidRPr="00EC25DA" w:rsidRDefault="00CC6EFF" w:rsidP="00CC6EFF">
      <w:pPr>
        <w:tabs>
          <w:tab w:val="left" w:pos="1560"/>
        </w:tabs>
      </w:pPr>
    </w:p>
    <w:p w14:paraId="28296E76" w14:textId="5BA052CD" w:rsidR="00CC6EFF" w:rsidRDefault="00CC6EFF" w:rsidP="00CC6EFF">
      <w:pPr>
        <w:tabs>
          <w:tab w:val="left" w:pos="2835"/>
        </w:tabs>
        <w:ind w:left="2835"/>
      </w:pPr>
      <w:r w:rsidRPr="00EC25DA">
        <w:t>Legislatívno-technická úprava.</w:t>
      </w:r>
    </w:p>
    <w:p w14:paraId="3FA424A9" w14:textId="77777777" w:rsidR="00EA59E0" w:rsidRDefault="00EA59E0" w:rsidP="00EA59E0">
      <w:pPr>
        <w:rPr>
          <w:b/>
        </w:rPr>
      </w:pPr>
      <w:r>
        <w:rPr>
          <w:b/>
        </w:rPr>
        <w:tab/>
      </w:r>
      <w:r>
        <w:rPr>
          <w:b/>
        </w:rPr>
        <w:tab/>
      </w:r>
      <w:r>
        <w:rPr>
          <w:b/>
        </w:rPr>
        <w:tab/>
      </w:r>
      <w:r>
        <w:rPr>
          <w:b/>
        </w:rPr>
        <w:tab/>
      </w:r>
    </w:p>
    <w:p w14:paraId="3B9FD629" w14:textId="5C90F216" w:rsidR="00EA59E0" w:rsidRDefault="00EA59E0" w:rsidP="00EA59E0">
      <w:pPr>
        <w:ind w:left="2124" w:firstLine="708"/>
        <w:rPr>
          <w:b/>
        </w:rPr>
      </w:pPr>
      <w:r>
        <w:rPr>
          <w:b/>
        </w:rPr>
        <w:t>Výbor NR SR pre zdravotníctvo</w:t>
      </w:r>
    </w:p>
    <w:p w14:paraId="4EA5032F" w14:textId="07024AB5" w:rsidR="003A2318" w:rsidRPr="00EA59E0" w:rsidRDefault="003A2318" w:rsidP="00EA59E0">
      <w:pPr>
        <w:tabs>
          <w:tab w:val="left" w:pos="851"/>
        </w:tabs>
        <w:rPr>
          <w:b/>
          <w:iCs/>
        </w:rPr>
      </w:pPr>
    </w:p>
    <w:p w14:paraId="587F744A" w14:textId="77777777" w:rsidR="00CC6EFF" w:rsidRPr="00EC25DA" w:rsidRDefault="00CC6EFF" w:rsidP="00CC6EFF">
      <w:pPr>
        <w:pStyle w:val="Odsekzoznamu"/>
        <w:tabs>
          <w:tab w:val="left" w:pos="1560"/>
        </w:tabs>
        <w:ind w:left="360"/>
        <w:rPr>
          <w:rFonts w:ascii="Arial" w:hAnsi="Arial" w:cs="Arial"/>
        </w:rPr>
      </w:pPr>
    </w:p>
    <w:p w14:paraId="2C9D2967"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96. bode § 86zm sa za odsek 2 vkladá nový odsek 3, ktorý znie:</w:t>
      </w:r>
    </w:p>
    <w:p w14:paraId="244A2B30" w14:textId="77777777" w:rsidR="00CC6EFF" w:rsidRPr="00EC25DA" w:rsidRDefault="00CC6EFF" w:rsidP="003A2318">
      <w:pPr>
        <w:tabs>
          <w:tab w:val="left" w:pos="1560"/>
        </w:tabs>
        <w:ind w:left="426"/>
      </w:pPr>
      <w:r w:rsidRPr="00EC25DA">
        <w:t>„(3) Konania o vydaní, zmene alebo zrušení povolenia a konania o vydaní predchádzajúceho súhlasu začaté a právoplatne neukončené do 31. decembra 2022 sa dokončia podľa zákona v znení účinnom do 31. decembra 2022.“.</w:t>
      </w:r>
    </w:p>
    <w:p w14:paraId="4C6790F3" w14:textId="77777777" w:rsidR="00CC6EFF" w:rsidRPr="00EC25DA" w:rsidRDefault="00CC6EFF" w:rsidP="00CC6EFF">
      <w:pPr>
        <w:tabs>
          <w:tab w:val="left" w:pos="1560"/>
        </w:tabs>
      </w:pPr>
    </w:p>
    <w:p w14:paraId="3C30A32D" w14:textId="77777777" w:rsidR="00CC6EFF" w:rsidRPr="00EC25DA" w:rsidRDefault="00CC6EFF" w:rsidP="003A2318">
      <w:pPr>
        <w:tabs>
          <w:tab w:val="left" w:pos="1560"/>
        </w:tabs>
        <w:ind w:left="426"/>
      </w:pPr>
      <w:r w:rsidRPr="00EC25DA">
        <w:t>Nasledujúce odseky sa primerane preznačia.</w:t>
      </w:r>
    </w:p>
    <w:p w14:paraId="30F0DA94" w14:textId="77777777" w:rsidR="00CC6EFF" w:rsidRPr="00EC25DA" w:rsidRDefault="00CC6EFF" w:rsidP="00CC6EFF">
      <w:pPr>
        <w:tabs>
          <w:tab w:val="left" w:pos="1560"/>
        </w:tabs>
      </w:pPr>
    </w:p>
    <w:p w14:paraId="22FE2274" w14:textId="77777777" w:rsidR="00CC6EFF" w:rsidRPr="00EC25DA" w:rsidRDefault="00CC6EFF" w:rsidP="00CC6EFF">
      <w:pPr>
        <w:tabs>
          <w:tab w:val="left" w:pos="2835"/>
        </w:tabs>
        <w:ind w:left="2835"/>
      </w:pPr>
      <w:r w:rsidRPr="00EC25DA">
        <w:t>V konaniach je potrebné návrh zákona doplniť o prechodné ustanovenie upravujúce, podľa akej právnej úpravy sa bude postupovať v konaniach začatých pred účinnosťou tohto zákona.</w:t>
      </w:r>
    </w:p>
    <w:p w14:paraId="0A7C88F2" w14:textId="31BBE142" w:rsidR="00CC6EFF" w:rsidRDefault="00CC6EFF" w:rsidP="00CC6EFF">
      <w:pPr>
        <w:tabs>
          <w:tab w:val="left" w:pos="1560"/>
        </w:tabs>
      </w:pPr>
    </w:p>
    <w:p w14:paraId="44E264AE" w14:textId="77777777" w:rsidR="00EA59E0" w:rsidRDefault="00EA59E0" w:rsidP="00EA59E0">
      <w:pPr>
        <w:rPr>
          <w:b/>
        </w:rPr>
      </w:pPr>
      <w:r>
        <w:rPr>
          <w:b/>
        </w:rPr>
        <w:tab/>
      </w:r>
      <w:r>
        <w:rPr>
          <w:b/>
        </w:rPr>
        <w:tab/>
      </w:r>
      <w:r>
        <w:rPr>
          <w:b/>
        </w:rPr>
        <w:tab/>
      </w:r>
      <w:r>
        <w:rPr>
          <w:b/>
        </w:rPr>
        <w:tab/>
        <w:t>Výbor NR SR pre zdravotníctvo</w:t>
      </w:r>
    </w:p>
    <w:p w14:paraId="0FBD62C4" w14:textId="77777777" w:rsidR="003A2318" w:rsidRPr="00EC25DA" w:rsidRDefault="003A2318" w:rsidP="00CC6EFF">
      <w:pPr>
        <w:tabs>
          <w:tab w:val="left" w:pos="1560"/>
        </w:tabs>
      </w:pPr>
    </w:p>
    <w:p w14:paraId="669E665B"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 96. bode § 86zm ods. 4 sa slová „sociálnoprávnej ochrany detí a sociálnej kurately“ nahrádzajú slovami „sociálnej pomoci“.</w:t>
      </w:r>
    </w:p>
    <w:p w14:paraId="65C9A4F8" w14:textId="77777777" w:rsidR="00CC6EFF" w:rsidRPr="00EC25DA" w:rsidRDefault="00CC6EFF" w:rsidP="00CC6EFF">
      <w:pPr>
        <w:tabs>
          <w:tab w:val="left" w:pos="1560"/>
        </w:tabs>
        <w:ind w:left="142"/>
      </w:pPr>
    </w:p>
    <w:p w14:paraId="03CABE3A" w14:textId="58CC3F86" w:rsidR="00CC6EFF" w:rsidRDefault="00CC6EFF" w:rsidP="00CC6EFF">
      <w:pPr>
        <w:tabs>
          <w:tab w:val="left" w:pos="2835"/>
        </w:tabs>
        <w:ind w:left="2835"/>
      </w:pPr>
      <w:r w:rsidRPr="00EC25DA">
        <w:t>Návrh prechodného ustanovenia sa zaoberá iba zariadeniami sociálnoprávnej ochrany detí a sociálnej kurately, je však nevyhnutné aby bola zachovaná právomoc úradu vykonávať dohľad vo všetkých zariadeniach pomoci.</w:t>
      </w:r>
    </w:p>
    <w:p w14:paraId="4749768C" w14:textId="77777777" w:rsidR="003A2318" w:rsidRDefault="003A2318" w:rsidP="003A2318">
      <w:pPr>
        <w:pStyle w:val="Odsekzoznamu"/>
        <w:tabs>
          <w:tab w:val="left" w:pos="851"/>
        </w:tabs>
        <w:ind w:left="2835"/>
        <w:rPr>
          <w:rFonts w:ascii="Arial" w:hAnsi="Arial" w:cs="Arial"/>
          <w:b/>
          <w:iCs/>
        </w:rPr>
      </w:pPr>
    </w:p>
    <w:p w14:paraId="41DDB7A7" w14:textId="77777777" w:rsidR="00EA59E0" w:rsidRDefault="00EA59E0" w:rsidP="00EA59E0">
      <w:pPr>
        <w:rPr>
          <w:b/>
        </w:rPr>
      </w:pPr>
      <w:r>
        <w:rPr>
          <w:b/>
        </w:rPr>
        <w:tab/>
      </w:r>
      <w:r>
        <w:rPr>
          <w:b/>
        </w:rPr>
        <w:tab/>
      </w:r>
      <w:r>
        <w:rPr>
          <w:b/>
        </w:rPr>
        <w:tab/>
      </w:r>
      <w:r>
        <w:rPr>
          <w:b/>
        </w:rPr>
        <w:tab/>
        <w:t>Výbor NR SR pre zdravotníctvo</w:t>
      </w:r>
    </w:p>
    <w:p w14:paraId="06EFA8A9" w14:textId="77777777" w:rsidR="00CC6EFF" w:rsidRPr="00EC25DA" w:rsidRDefault="00CC6EFF" w:rsidP="00CC6EFF">
      <w:pPr>
        <w:pStyle w:val="Odsekzoznamu"/>
        <w:tabs>
          <w:tab w:val="left" w:pos="1560"/>
        </w:tabs>
        <w:ind w:left="360"/>
        <w:rPr>
          <w:rFonts w:ascii="Arial" w:hAnsi="Arial" w:cs="Arial"/>
        </w:rPr>
      </w:pPr>
    </w:p>
    <w:p w14:paraId="332602E2" w14:textId="77777777" w:rsidR="00CC6EFF" w:rsidRPr="00EC25DA" w:rsidRDefault="00CC6EFF" w:rsidP="00CC6EFF">
      <w:pPr>
        <w:pStyle w:val="Odsekzoznamu"/>
        <w:widowControl/>
        <w:numPr>
          <w:ilvl w:val="0"/>
          <w:numId w:val="2"/>
        </w:numPr>
        <w:autoSpaceDE/>
        <w:autoSpaceDN/>
        <w:adjustRightInd/>
        <w:rPr>
          <w:rFonts w:ascii="Arial" w:hAnsi="Arial" w:cs="Arial"/>
          <w:bCs/>
          <w:color w:val="000000"/>
        </w:rPr>
      </w:pPr>
      <w:r w:rsidRPr="00EC25DA">
        <w:rPr>
          <w:rFonts w:ascii="Arial" w:hAnsi="Arial" w:cs="Arial"/>
        </w:rPr>
        <w:t>V čl. I 96. bode v § 86zm sa vypúšťa odsek 6.</w:t>
      </w:r>
    </w:p>
    <w:p w14:paraId="54496760" w14:textId="77777777" w:rsidR="00CC6EFF" w:rsidRPr="00EC25DA" w:rsidRDefault="00CC6EFF" w:rsidP="00CC6EFF"/>
    <w:p w14:paraId="1F0FAE76" w14:textId="77777777" w:rsidR="00CC6EFF" w:rsidRPr="00EC25DA" w:rsidRDefault="00CC6EFF" w:rsidP="00CC6EFF">
      <w:pPr>
        <w:pStyle w:val="Odsekzoznamu"/>
        <w:ind w:left="2835"/>
        <w:rPr>
          <w:rFonts w:ascii="Arial" w:hAnsi="Arial" w:cs="Arial"/>
        </w:rPr>
      </w:pPr>
      <w:r w:rsidRPr="00EC25DA">
        <w:rPr>
          <w:rFonts w:ascii="Arial" w:hAnsi="Arial" w:cs="Arial"/>
        </w:rPr>
        <w:t>Legislatívno-technická úprava v nadväznosti na vypustenie kritérií kvality a v nadväznosti na presnú sumu primeraného výsledku hospodárenia.</w:t>
      </w:r>
    </w:p>
    <w:p w14:paraId="74D6B310" w14:textId="77777777" w:rsidR="003A2318" w:rsidRDefault="003A2318" w:rsidP="003A2318">
      <w:pPr>
        <w:pStyle w:val="Odsekzoznamu"/>
        <w:tabs>
          <w:tab w:val="left" w:pos="851"/>
        </w:tabs>
        <w:ind w:left="2835"/>
        <w:rPr>
          <w:rFonts w:ascii="Arial" w:hAnsi="Arial" w:cs="Arial"/>
          <w:b/>
          <w:iCs/>
        </w:rPr>
      </w:pPr>
    </w:p>
    <w:p w14:paraId="2C030906" w14:textId="77777777" w:rsidR="00EA59E0" w:rsidRDefault="00EA59E0" w:rsidP="00EA59E0">
      <w:pPr>
        <w:rPr>
          <w:b/>
        </w:rPr>
      </w:pPr>
      <w:r>
        <w:rPr>
          <w:b/>
        </w:rPr>
        <w:tab/>
      </w:r>
      <w:r>
        <w:rPr>
          <w:b/>
        </w:rPr>
        <w:tab/>
      </w:r>
      <w:r>
        <w:rPr>
          <w:b/>
        </w:rPr>
        <w:tab/>
      </w:r>
      <w:r>
        <w:rPr>
          <w:b/>
        </w:rPr>
        <w:tab/>
        <w:t>Výbor NR SR pre zdravotníctvo</w:t>
      </w:r>
    </w:p>
    <w:p w14:paraId="37A49D84" w14:textId="77777777" w:rsidR="00CC6EFF" w:rsidRPr="00EC25DA" w:rsidRDefault="00CC6EFF" w:rsidP="00CC6EFF">
      <w:pPr>
        <w:pStyle w:val="Odsekzoznamu"/>
        <w:tabs>
          <w:tab w:val="left" w:pos="1560"/>
        </w:tabs>
        <w:ind w:left="360"/>
        <w:rPr>
          <w:rFonts w:ascii="Arial" w:hAnsi="Arial" w:cs="Arial"/>
        </w:rPr>
      </w:pPr>
    </w:p>
    <w:p w14:paraId="413B90B8"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 96. bode sa § 86zm dopĺňa odsekmi 7 a 8, ktoré znejú:</w:t>
      </w:r>
    </w:p>
    <w:p w14:paraId="252BAC6D" w14:textId="77777777" w:rsidR="00CC6EFF" w:rsidRPr="00EC25DA" w:rsidRDefault="00CC6EFF" w:rsidP="003A2318">
      <w:pPr>
        <w:ind w:left="284"/>
        <w:rPr>
          <w:color w:val="000000"/>
        </w:rPr>
      </w:pPr>
      <w:r w:rsidRPr="00EC25DA">
        <w:t xml:space="preserve">„(7) </w:t>
      </w:r>
      <w:r w:rsidRPr="00EC25DA">
        <w:rPr>
          <w:iCs/>
        </w:rPr>
        <w:t xml:space="preserve">Prehliadajúci lekár môže do 30. júna 2023 postupovať podľa § 47b ods. 3 v znení účinnom do </w:t>
      </w:r>
      <w:r w:rsidRPr="00EC25DA">
        <w:rPr>
          <w:iCs/>
          <w:color w:val="000000"/>
        </w:rPr>
        <w:t>30. novembra 2022</w:t>
      </w:r>
      <w:r w:rsidRPr="00EC25DA">
        <w:t>.</w:t>
      </w:r>
    </w:p>
    <w:p w14:paraId="17829350" w14:textId="77777777" w:rsidR="00CC6EFF" w:rsidRPr="00EC25DA" w:rsidRDefault="00CC6EFF" w:rsidP="003A2318">
      <w:pPr>
        <w:ind w:left="284"/>
        <w:rPr>
          <w:color w:val="000000"/>
        </w:rPr>
      </w:pPr>
    </w:p>
    <w:p w14:paraId="075A2302" w14:textId="77777777" w:rsidR="00CC6EFF" w:rsidRPr="00EC25DA" w:rsidRDefault="00CC6EFF" w:rsidP="003A2318">
      <w:pPr>
        <w:ind w:left="284"/>
        <w:rPr>
          <w:color w:val="000000"/>
        </w:rPr>
      </w:pPr>
      <w:r w:rsidRPr="00EC25DA">
        <w:rPr>
          <w:color w:val="000000"/>
        </w:rPr>
        <w:t xml:space="preserve">(8) Zdravotná poisťovňa je do 31. decembra 2023 povinná na účel vedenia centrálneho registra poistencov zasielať úradu údaje podľa § 16 ods. 6 v elektronickej podobe.“. </w:t>
      </w:r>
    </w:p>
    <w:p w14:paraId="27FDA705" w14:textId="77777777" w:rsidR="00CC6EFF" w:rsidRPr="00EC25DA" w:rsidRDefault="00CC6EFF" w:rsidP="00CC6EFF">
      <w:r w:rsidRPr="00EC25DA">
        <w:lastRenderedPageBreak/>
        <w:t> </w:t>
      </w:r>
    </w:p>
    <w:p w14:paraId="48FD337F" w14:textId="77777777" w:rsidR="00CC6EFF" w:rsidRPr="00EC25DA" w:rsidRDefault="00CC6EFF" w:rsidP="00CC6EFF">
      <w:pPr>
        <w:ind w:left="2835"/>
        <w:rPr>
          <w:shd w:val="clear" w:color="auto" w:fill="FFFFFF"/>
        </w:rPr>
      </w:pPr>
      <w:r w:rsidRPr="00EC25DA">
        <w:rPr>
          <w:shd w:val="clear" w:color="auto" w:fill="FFFFFF"/>
        </w:rPr>
        <w:t>Kým sa všetko podarí nastaviť v elektronickej podobe, navrhuje sa dočasne, aby prehliadajúci lekár, ktorý vykonal prehliadku mŕtveho tela, mohol po vykonaní prehliadky mŕtveho tela vyplniť oznámenie o úmrtí aj v inej forme.</w:t>
      </w:r>
    </w:p>
    <w:p w14:paraId="34AD7052" w14:textId="5D3CF093" w:rsidR="00CC6EFF" w:rsidRDefault="00CC6EFF" w:rsidP="00CC6EFF">
      <w:pPr>
        <w:pStyle w:val="Odsekzoznamu"/>
        <w:tabs>
          <w:tab w:val="left" w:pos="1560"/>
        </w:tabs>
        <w:ind w:left="360"/>
        <w:rPr>
          <w:rFonts w:ascii="Arial" w:hAnsi="Arial" w:cs="Arial"/>
        </w:rPr>
      </w:pPr>
    </w:p>
    <w:p w14:paraId="618CBF4B" w14:textId="77777777" w:rsidR="00EA59E0" w:rsidRDefault="00EA59E0" w:rsidP="00EA59E0">
      <w:pPr>
        <w:rPr>
          <w:b/>
        </w:rPr>
      </w:pPr>
      <w:r>
        <w:rPr>
          <w:b/>
        </w:rPr>
        <w:tab/>
      </w:r>
      <w:r>
        <w:rPr>
          <w:b/>
        </w:rPr>
        <w:tab/>
      </w:r>
      <w:r>
        <w:rPr>
          <w:b/>
        </w:rPr>
        <w:tab/>
      </w:r>
      <w:r>
        <w:rPr>
          <w:b/>
        </w:rPr>
        <w:tab/>
        <w:t>Výbor NR SR pre zdravotníctvo</w:t>
      </w:r>
    </w:p>
    <w:p w14:paraId="05E615E4" w14:textId="77777777" w:rsidR="003A2318" w:rsidRPr="00EC25DA" w:rsidRDefault="003A2318" w:rsidP="00CC6EFF">
      <w:pPr>
        <w:pStyle w:val="Odsekzoznamu"/>
        <w:tabs>
          <w:tab w:val="left" w:pos="1560"/>
        </w:tabs>
        <w:ind w:left="360"/>
        <w:rPr>
          <w:rFonts w:ascii="Arial" w:hAnsi="Arial" w:cs="Arial"/>
        </w:rPr>
      </w:pPr>
    </w:p>
    <w:p w14:paraId="7CBAC3D1"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II 1. bode sa na konci pripájajú slová „vrátane poznámky pod čiarou k odkazu 11ac“.</w:t>
      </w:r>
    </w:p>
    <w:p w14:paraId="23F71473" w14:textId="77777777" w:rsidR="00CC6EFF" w:rsidRPr="00EC25DA" w:rsidRDefault="00CC6EFF" w:rsidP="00CC6EFF">
      <w:pPr>
        <w:pStyle w:val="Odsekzoznamu"/>
        <w:tabs>
          <w:tab w:val="left" w:pos="1560"/>
        </w:tabs>
        <w:ind w:left="360"/>
        <w:rPr>
          <w:rFonts w:ascii="Arial" w:hAnsi="Arial" w:cs="Arial"/>
        </w:rPr>
      </w:pPr>
    </w:p>
    <w:p w14:paraId="58D84C6E" w14:textId="5989A0E0" w:rsidR="00CC6EFF" w:rsidRPr="00EC25DA" w:rsidRDefault="00CC6EFF" w:rsidP="003A2318">
      <w:pPr>
        <w:pStyle w:val="Odsekzoznamu"/>
        <w:tabs>
          <w:tab w:val="left" w:pos="2835"/>
        </w:tabs>
        <w:ind w:left="2835"/>
        <w:rPr>
          <w:rFonts w:ascii="Arial" w:hAnsi="Arial" w:cs="Arial"/>
        </w:rPr>
      </w:pPr>
      <w:r w:rsidRPr="00EC25DA">
        <w:rPr>
          <w:rFonts w:ascii="Arial" w:hAnsi="Arial" w:cs="Arial"/>
        </w:rPr>
        <w:t>Legislatívno-technická úprava.</w:t>
      </w:r>
    </w:p>
    <w:p w14:paraId="7CF8EAD4" w14:textId="0FED9ABA" w:rsidR="00CC6EFF" w:rsidRDefault="00CC6EFF" w:rsidP="00CC6EFF">
      <w:pPr>
        <w:pStyle w:val="Odsekzoznamu"/>
        <w:tabs>
          <w:tab w:val="left" w:pos="1560"/>
        </w:tabs>
        <w:ind w:left="360"/>
        <w:rPr>
          <w:rFonts w:ascii="Arial" w:hAnsi="Arial" w:cs="Arial"/>
        </w:rPr>
      </w:pPr>
    </w:p>
    <w:p w14:paraId="0C944317" w14:textId="77777777" w:rsidR="00EA59E0" w:rsidRDefault="00EA59E0" w:rsidP="00EA59E0">
      <w:pPr>
        <w:rPr>
          <w:b/>
        </w:rPr>
      </w:pPr>
      <w:r>
        <w:rPr>
          <w:b/>
        </w:rPr>
        <w:tab/>
      </w:r>
      <w:r>
        <w:rPr>
          <w:b/>
        </w:rPr>
        <w:tab/>
      </w:r>
      <w:r>
        <w:rPr>
          <w:b/>
        </w:rPr>
        <w:tab/>
      </w:r>
      <w:r>
        <w:rPr>
          <w:b/>
        </w:rPr>
        <w:tab/>
        <w:t>Výbor NR SR pre zdravotníctvo</w:t>
      </w:r>
    </w:p>
    <w:p w14:paraId="295593E2" w14:textId="77777777" w:rsidR="003A2318" w:rsidRPr="00EC25DA" w:rsidRDefault="003A2318" w:rsidP="00CC6EFF">
      <w:pPr>
        <w:pStyle w:val="Odsekzoznamu"/>
        <w:tabs>
          <w:tab w:val="left" w:pos="1560"/>
        </w:tabs>
        <w:ind w:left="360"/>
        <w:rPr>
          <w:rFonts w:ascii="Arial" w:hAnsi="Arial" w:cs="Arial"/>
        </w:rPr>
      </w:pPr>
    </w:p>
    <w:p w14:paraId="7455C32B"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 xml:space="preserve">V čl. II 9. bode v poznámke pod čiarou k odkazu 21a sa za slová „580/2004 Z. z.“ vkladajú slová „o zdravotnom poistení a o zmene a doplnení zákona č. 95/2002 Z. z. o poisťovníctve a o zmene a doplnení niektorých zákonov“. </w:t>
      </w:r>
    </w:p>
    <w:p w14:paraId="192D4814" w14:textId="77777777" w:rsidR="00CC6EFF" w:rsidRPr="00EC25DA" w:rsidRDefault="00CC6EFF" w:rsidP="00CC6EFF">
      <w:pPr>
        <w:tabs>
          <w:tab w:val="left" w:pos="1560"/>
        </w:tabs>
      </w:pPr>
    </w:p>
    <w:p w14:paraId="7932D9B0" w14:textId="687CB096" w:rsidR="00CC6EFF" w:rsidRDefault="00CC6EFF" w:rsidP="00CC6EFF">
      <w:pPr>
        <w:tabs>
          <w:tab w:val="left" w:pos="2835"/>
        </w:tabs>
        <w:ind w:left="2835"/>
      </w:pPr>
      <w:r w:rsidRPr="00EC25DA">
        <w:t>Legislatívno-technická úprava.</w:t>
      </w:r>
    </w:p>
    <w:p w14:paraId="33F985DA" w14:textId="6477B3E8" w:rsidR="003A2318" w:rsidRDefault="003A2318" w:rsidP="003A2318">
      <w:pPr>
        <w:pStyle w:val="Odsekzoznamu"/>
        <w:tabs>
          <w:tab w:val="left" w:pos="851"/>
        </w:tabs>
        <w:ind w:left="2835"/>
        <w:rPr>
          <w:rFonts w:ascii="Arial" w:hAnsi="Arial" w:cs="Arial"/>
          <w:b/>
          <w:iCs/>
        </w:rPr>
      </w:pPr>
    </w:p>
    <w:p w14:paraId="6F1ABEA5" w14:textId="77777777" w:rsidR="00EA59E0" w:rsidRDefault="00EA59E0" w:rsidP="00EA59E0">
      <w:pPr>
        <w:rPr>
          <w:b/>
        </w:rPr>
      </w:pPr>
      <w:r>
        <w:rPr>
          <w:b/>
        </w:rPr>
        <w:tab/>
      </w:r>
      <w:r>
        <w:rPr>
          <w:b/>
        </w:rPr>
        <w:tab/>
      </w:r>
      <w:r>
        <w:rPr>
          <w:b/>
        </w:rPr>
        <w:tab/>
      </w:r>
      <w:r>
        <w:rPr>
          <w:b/>
        </w:rPr>
        <w:tab/>
        <w:t>Výbor NR SR pre zdravotníctvo</w:t>
      </w:r>
    </w:p>
    <w:p w14:paraId="5F3DABDD" w14:textId="77777777" w:rsidR="00EA59E0" w:rsidRDefault="00EA59E0" w:rsidP="003A2318">
      <w:pPr>
        <w:pStyle w:val="Odsekzoznamu"/>
        <w:tabs>
          <w:tab w:val="left" w:pos="851"/>
        </w:tabs>
        <w:ind w:left="2835"/>
        <w:rPr>
          <w:rFonts w:ascii="Arial" w:hAnsi="Arial" w:cs="Arial"/>
          <w:b/>
          <w:iCs/>
        </w:rPr>
      </w:pPr>
    </w:p>
    <w:p w14:paraId="6C28C795"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III 1. bode sa slovo „záznamy“ nahrádza slovom „zápisy“.</w:t>
      </w:r>
    </w:p>
    <w:p w14:paraId="737D8E78" w14:textId="77777777" w:rsidR="00CC6EFF" w:rsidRPr="00EC25DA" w:rsidRDefault="00CC6EFF" w:rsidP="00CC6EFF">
      <w:pPr>
        <w:tabs>
          <w:tab w:val="left" w:pos="1560"/>
        </w:tabs>
        <w:ind w:left="1560"/>
      </w:pPr>
    </w:p>
    <w:p w14:paraId="32CF8ECD" w14:textId="0690D5BD" w:rsidR="00CC6EFF" w:rsidRDefault="00CC6EFF" w:rsidP="00CC6EFF">
      <w:pPr>
        <w:tabs>
          <w:tab w:val="left" w:pos="2835"/>
        </w:tabs>
        <w:ind w:left="2835"/>
      </w:pPr>
      <w:r w:rsidRPr="00EC25DA">
        <w:t>Legislatívno-technická úprava z dôvodu precizovania textu.</w:t>
      </w:r>
    </w:p>
    <w:p w14:paraId="65C0A6D2" w14:textId="77777777" w:rsidR="003A2318" w:rsidRDefault="003A2318" w:rsidP="003A2318">
      <w:pPr>
        <w:pStyle w:val="Odsekzoznamu"/>
        <w:tabs>
          <w:tab w:val="left" w:pos="851"/>
        </w:tabs>
        <w:ind w:left="2835"/>
        <w:rPr>
          <w:rFonts w:ascii="Arial" w:hAnsi="Arial" w:cs="Arial"/>
          <w:b/>
          <w:iCs/>
        </w:rPr>
      </w:pPr>
    </w:p>
    <w:p w14:paraId="7F22B4BB" w14:textId="77777777" w:rsidR="00EA59E0" w:rsidRDefault="00EA59E0" w:rsidP="00EA59E0">
      <w:pPr>
        <w:rPr>
          <w:b/>
        </w:rPr>
      </w:pPr>
      <w:r>
        <w:rPr>
          <w:b/>
        </w:rPr>
        <w:tab/>
      </w:r>
      <w:r>
        <w:rPr>
          <w:b/>
        </w:rPr>
        <w:tab/>
      </w:r>
      <w:r>
        <w:rPr>
          <w:b/>
        </w:rPr>
        <w:tab/>
      </w:r>
      <w:r>
        <w:rPr>
          <w:b/>
        </w:rPr>
        <w:tab/>
        <w:t>Výbor NR SR pre zdravotníctvo</w:t>
      </w:r>
    </w:p>
    <w:p w14:paraId="5FA61607" w14:textId="77777777" w:rsidR="00CC6EFF" w:rsidRPr="00EC25DA" w:rsidRDefault="00CC6EFF" w:rsidP="00CC6EFF">
      <w:pPr>
        <w:pStyle w:val="Odsekzoznamu"/>
        <w:rPr>
          <w:rFonts w:ascii="Arial" w:hAnsi="Arial" w:cs="Arial"/>
        </w:rPr>
      </w:pPr>
    </w:p>
    <w:p w14:paraId="01A7F64B" w14:textId="423366C9"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III 2. bode sa v § 10a ods. 2 písm. d) označenie odkazu a poznámky pod čiarou k odkazu „9ad“   nahrádza označením „9aaa“, označenie odkazu a poznámky pod čiarou k odkazu „9ae“   sa nahrádza označením „9aab“, čo sa premietne aj do úvodnej vety označujúcej znenie poznámok pod čiarou.</w:t>
      </w:r>
    </w:p>
    <w:p w14:paraId="23A0565E" w14:textId="77777777" w:rsidR="00CC6EFF" w:rsidRPr="00EC25DA" w:rsidRDefault="00CC6EFF" w:rsidP="00CC6EFF">
      <w:pPr>
        <w:tabs>
          <w:tab w:val="left" w:pos="1560"/>
        </w:tabs>
        <w:ind w:left="1560"/>
      </w:pPr>
    </w:p>
    <w:p w14:paraId="591E13B0" w14:textId="07B79D33" w:rsidR="00CC6EFF" w:rsidRDefault="00CC6EFF" w:rsidP="00CC6EFF">
      <w:pPr>
        <w:tabs>
          <w:tab w:val="left" w:pos="2835"/>
        </w:tabs>
        <w:ind w:left="2835"/>
      </w:pPr>
      <w:r w:rsidRPr="00EC25DA">
        <w:t>Legislatívno-technická úprava odkazov.</w:t>
      </w:r>
    </w:p>
    <w:p w14:paraId="2A165252" w14:textId="3560CE62" w:rsidR="003A2318" w:rsidRDefault="003A2318" w:rsidP="00CC6EFF">
      <w:pPr>
        <w:tabs>
          <w:tab w:val="left" w:pos="2835"/>
        </w:tabs>
        <w:ind w:left="2835"/>
      </w:pPr>
    </w:p>
    <w:p w14:paraId="07721BEB" w14:textId="77777777" w:rsidR="00EA59E0" w:rsidRDefault="00EA59E0" w:rsidP="00EA59E0">
      <w:pPr>
        <w:rPr>
          <w:b/>
        </w:rPr>
      </w:pPr>
      <w:r>
        <w:rPr>
          <w:b/>
        </w:rPr>
        <w:tab/>
      </w:r>
      <w:r>
        <w:rPr>
          <w:b/>
        </w:rPr>
        <w:tab/>
      </w:r>
      <w:r>
        <w:rPr>
          <w:b/>
        </w:rPr>
        <w:tab/>
      </w:r>
      <w:r>
        <w:rPr>
          <w:b/>
        </w:rPr>
        <w:tab/>
        <w:t>Výbor NR SR pre zdravotníctvo</w:t>
      </w:r>
    </w:p>
    <w:p w14:paraId="71E62D79" w14:textId="77777777" w:rsidR="00CC6EFF" w:rsidRPr="00EC25DA" w:rsidRDefault="00CC6EFF" w:rsidP="00CC6EFF">
      <w:pPr>
        <w:tabs>
          <w:tab w:val="left" w:pos="1560"/>
        </w:tabs>
        <w:ind w:left="1560"/>
      </w:pPr>
    </w:p>
    <w:p w14:paraId="266B7E15"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III 4. bode sa v § 12 ods. 8 slovo „zariadení,“ nahrádza slovami „zariadení dočasnej starostlivosti o deti,</w:t>
      </w:r>
      <w:r w:rsidRPr="00EC25DA">
        <w:rPr>
          <w:rFonts w:ascii="Arial" w:hAnsi="Arial" w:cs="Arial"/>
          <w:vertAlign w:val="superscript"/>
        </w:rPr>
        <w:t>14aca</w:t>
      </w:r>
      <w:r w:rsidRPr="00EC25DA">
        <w:rPr>
          <w:rFonts w:ascii="Arial" w:hAnsi="Arial" w:cs="Arial"/>
        </w:rPr>
        <w:t>)“ a na konci sa pripájajú tieto slová: „Poznámka pod čiarou k odkazu 14aca znie:</w:t>
      </w:r>
    </w:p>
    <w:p w14:paraId="04D0C0AD"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w:t>
      </w:r>
      <w:r w:rsidRPr="00EC25DA">
        <w:rPr>
          <w:rFonts w:ascii="Arial" w:hAnsi="Arial" w:cs="Arial"/>
          <w:vertAlign w:val="superscript"/>
        </w:rPr>
        <w:t>14aca</w:t>
      </w:r>
      <w:r w:rsidRPr="00EC25DA">
        <w:rPr>
          <w:rFonts w:ascii="Arial" w:hAnsi="Arial" w:cs="Arial"/>
        </w:rPr>
        <w:t>) § 32 zákona č. 448/2008 Z. z. v znení neskorších predpisov.“.“.</w:t>
      </w:r>
    </w:p>
    <w:p w14:paraId="577C668B" w14:textId="77777777" w:rsidR="00CC6EFF" w:rsidRPr="00EC25DA" w:rsidRDefault="00CC6EFF" w:rsidP="00CC6EFF">
      <w:pPr>
        <w:pStyle w:val="Odsekzoznamu"/>
        <w:tabs>
          <w:tab w:val="left" w:pos="1560"/>
        </w:tabs>
        <w:ind w:left="360"/>
        <w:rPr>
          <w:rFonts w:ascii="Arial" w:hAnsi="Arial" w:cs="Arial"/>
        </w:rPr>
      </w:pPr>
    </w:p>
    <w:p w14:paraId="5A76B717" w14:textId="792FADAD" w:rsidR="00CC6EFF" w:rsidRDefault="00CC6EFF" w:rsidP="00CC6EFF">
      <w:pPr>
        <w:pStyle w:val="Odsekzoznamu"/>
        <w:tabs>
          <w:tab w:val="left" w:pos="2835"/>
        </w:tabs>
        <w:ind w:left="2835"/>
        <w:rPr>
          <w:rFonts w:ascii="Arial" w:hAnsi="Arial" w:cs="Arial"/>
        </w:rPr>
      </w:pPr>
      <w:r w:rsidRPr="00EC25DA">
        <w:rPr>
          <w:rFonts w:ascii="Arial" w:hAnsi="Arial" w:cs="Arial"/>
        </w:rPr>
        <w:t>Legislatívno-technická úprava kvôli konkretizácii zariadenia, v ktorom je umiestnený maloletý.</w:t>
      </w:r>
    </w:p>
    <w:p w14:paraId="3526BCFC" w14:textId="2A2CE232" w:rsidR="003A2318" w:rsidRDefault="003A2318" w:rsidP="00CC6EFF">
      <w:pPr>
        <w:pStyle w:val="Odsekzoznamu"/>
        <w:tabs>
          <w:tab w:val="left" w:pos="2835"/>
        </w:tabs>
        <w:ind w:left="2835"/>
        <w:rPr>
          <w:rFonts w:ascii="Arial" w:hAnsi="Arial" w:cs="Arial"/>
        </w:rPr>
      </w:pPr>
    </w:p>
    <w:p w14:paraId="24443C19" w14:textId="77777777" w:rsidR="00EA59E0" w:rsidRDefault="00EA59E0" w:rsidP="00EA59E0">
      <w:pPr>
        <w:rPr>
          <w:b/>
        </w:rPr>
      </w:pPr>
      <w:r>
        <w:rPr>
          <w:b/>
        </w:rPr>
        <w:tab/>
      </w:r>
      <w:r>
        <w:rPr>
          <w:b/>
        </w:rPr>
        <w:tab/>
      </w:r>
      <w:r>
        <w:rPr>
          <w:b/>
        </w:rPr>
        <w:tab/>
      </w:r>
      <w:r>
        <w:rPr>
          <w:b/>
        </w:rPr>
        <w:tab/>
        <w:t>Výbor NR SR pre zdravotníctvo</w:t>
      </w:r>
    </w:p>
    <w:p w14:paraId="175AC9F8" w14:textId="77777777" w:rsidR="00CC6EFF" w:rsidRPr="00EC25DA" w:rsidRDefault="00CC6EFF" w:rsidP="00CC6EFF">
      <w:pPr>
        <w:tabs>
          <w:tab w:val="left" w:pos="1560"/>
        </w:tabs>
      </w:pPr>
    </w:p>
    <w:p w14:paraId="1102F60E"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III sa vypúšťa 5 bod.</w:t>
      </w:r>
    </w:p>
    <w:p w14:paraId="39A62B16"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Nasledujúce body sa primerane prečíslujú.</w:t>
      </w:r>
    </w:p>
    <w:p w14:paraId="36CFC714" w14:textId="77777777" w:rsidR="00CC6EFF" w:rsidRPr="00EC25DA" w:rsidRDefault="00CC6EFF" w:rsidP="00CC6EFF">
      <w:pPr>
        <w:tabs>
          <w:tab w:val="left" w:pos="1560"/>
        </w:tabs>
        <w:ind w:left="1560"/>
      </w:pPr>
    </w:p>
    <w:p w14:paraId="5C152D2B" w14:textId="6CA59020" w:rsidR="00CC6EFF" w:rsidRDefault="00CC6EFF" w:rsidP="00CC6EFF">
      <w:pPr>
        <w:tabs>
          <w:tab w:val="left" w:pos="2835"/>
        </w:tabs>
        <w:ind w:left="2835"/>
      </w:pPr>
      <w:r w:rsidRPr="00EC25DA">
        <w:t>Legislatívno-technická úprava z dôvodu nadbytočnosti. Za osobu, ktorá nedisponuje spôsobilosťou na právne úkony vždy koná zákonný zástupca, a teda aj bez toho aby to bolo potrebné uvádzať v zákone. Ak sa napríklad zákonný zástupca dieťaťa domnieva, že dieťaťu nebola poskytnutá zdravotná starostlivosť správne, má už v súčasnosti právo obrátiť sa na poskytovateľa zdravotnej starostlivosti so žiadosťou o vysvetlenie.</w:t>
      </w:r>
    </w:p>
    <w:p w14:paraId="26970474" w14:textId="0A928E1E" w:rsidR="003A2318" w:rsidRDefault="003A2318" w:rsidP="00CC6EFF">
      <w:pPr>
        <w:tabs>
          <w:tab w:val="left" w:pos="2835"/>
        </w:tabs>
        <w:ind w:left="2835"/>
      </w:pPr>
    </w:p>
    <w:p w14:paraId="7D3107A7" w14:textId="77777777" w:rsidR="00EA59E0" w:rsidRDefault="00EA59E0" w:rsidP="00EA59E0">
      <w:pPr>
        <w:rPr>
          <w:b/>
        </w:rPr>
      </w:pPr>
      <w:r>
        <w:rPr>
          <w:b/>
        </w:rPr>
        <w:tab/>
      </w:r>
      <w:r>
        <w:rPr>
          <w:b/>
        </w:rPr>
        <w:tab/>
      </w:r>
      <w:r>
        <w:rPr>
          <w:b/>
        </w:rPr>
        <w:tab/>
      </w:r>
      <w:r>
        <w:rPr>
          <w:b/>
        </w:rPr>
        <w:tab/>
        <w:t>Výbor NR SR pre zdravotníctvo</w:t>
      </w:r>
    </w:p>
    <w:p w14:paraId="3372C1D5" w14:textId="77777777" w:rsidR="00CC6EFF" w:rsidRPr="00EC25DA" w:rsidRDefault="00CC6EFF" w:rsidP="00CC6EFF">
      <w:pPr>
        <w:tabs>
          <w:tab w:val="left" w:pos="1560"/>
        </w:tabs>
        <w:ind w:left="1560"/>
      </w:pPr>
    </w:p>
    <w:p w14:paraId="5482E1D8" w14:textId="2519C0C1" w:rsidR="00CC6EFF"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III 6. bode sa v § 17 ods. 2 za slová „blízka osoba“ vkladajú slová „pacienta“, slovo „osobe“ sa nahrádza slovami „pacientovi“, a slovo „osoby“ (3x) sa nahrádza slovom „pacienta“.</w:t>
      </w:r>
    </w:p>
    <w:p w14:paraId="68047CA9" w14:textId="0F2F435A" w:rsidR="003A2318" w:rsidRDefault="003A2318" w:rsidP="003A2318">
      <w:pPr>
        <w:pStyle w:val="Odsekzoznamu"/>
        <w:widowControl/>
        <w:tabs>
          <w:tab w:val="left" w:pos="1560"/>
        </w:tabs>
        <w:autoSpaceDE/>
        <w:autoSpaceDN/>
        <w:adjustRightInd/>
        <w:ind w:left="360"/>
        <w:rPr>
          <w:rFonts w:ascii="Arial" w:hAnsi="Arial" w:cs="Arial"/>
        </w:rPr>
      </w:pPr>
    </w:p>
    <w:p w14:paraId="110B1ABC" w14:textId="77777777" w:rsidR="00EA59E0" w:rsidRDefault="00EA59E0" w:rsidP="00EA59E0">
      <w:pPr>
        <w:rPr>
          <w:b/>
        </w:rPr>
      </w:pPr>
      <w:r>
        <w:rPr>
          <w:b/>
        </w:rPr>
        <w:tab/>
      </w:r>
      <w:r>
        <w:rPr>
          <w:b/>
        </w:rPr>
        <w:tab/>
      </w:r>
      <w:r>
        <w:rPr>
          <w:b/>
        </w:rPr>
        <w:tab/>
      </w:r>
      <w:r>
        <w:rPr>
          <w:b/>
        </w:rPr>
        <w:tab/>
        <w:t>Výbor NR SR pre zdravotníctvo</w:t>
      </w:r>
    </w:p>
    <w:p w14:paraId="3C1EF0AA" w14:textId="77777777" w:rsidR="00CC6EFF" w:rsidRPr="00EC25DA" w:rsidRDefault="00CC6EFF" w:rsidP="00CC6EFF">
      <w:pPr>
        <w:pStyle w:val="Odsekzoznamu"/>
        <w:tabs>
          <w:tab w:val="left" w:pos="1560"/>
        </w:tabs>
        <w:ind w:left="360"/>
        <w:rPr>
          <w:rFonts w:ascii="Arial" w:hAnsi="Arial" w:cs="Arial"/>
        </w:rPr>
      </w:pPr>
    </w:p>
    <w:p w14:paraId="0A037165"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III sa za 8. bod vkladá nový 9. bod, ktorý znie:</w:t>
      </w:r>
    </w:p>
    <w:p w14:paraId="4121D5AE" w14:textId="644715C4" w:rsidR="00CC6EFF" w:rsidRPr="00EC25DA" w:rsidRDefault="00CC6EFF" w:rsidP="003A2318">
      <w:pPr>
        <w:tabs>
          <w:tab w:val="left" w:pos="1560"/>
        </w:tabs>
        <w:ind w:left="284"/>
      </w:pPr>
      <w:r w:rsidRPr="00EC25DA">
        <w:t>„9. V § 25 ods. 2 sa slová „odseku 1 písm. r)“  nahrádzajú slovami „odseku 1 písm. q)“.</w:t>
      </w:r>
      <w:r w:rsidR="00F7132F">
        <w:t>“.</w:t>
      </w:r>
    </w:p>
    <w:p w14:paraId="4A0F5192" w14:textId="77777777" w:rsidR="00CC6EFF" w:rsidRPr="00EC25DA" w:rsidRDefault="00CC6EFF" w:rsidP="003A2318">
      <w:pPr>
        <w:tabs>
          <w:tab w:val="left" w:pos="1560"/>
        </w:tabs>
        <w:ind w:left="284"/>
      </w:pPr>
    </w:p>
    <w:p w14:paraId="48B93451" w14:textId="77777777" w:rsidR="00CC6EFF" w:rsidRPr="00EC25DA" w:rsidRDefault="00CC6EFF" w:rsidP="003A2318">
      <w:pPr>
        <w:tabs>
          <w:tab w:val="left" w:pos="1560"/>
        </w:tabs>
        <w:ind w:left="284"/>
      </w:pPr>
      <w:r w:rsidRPr="00EC25DA">
        <w:t>Nasledujúce body sa primerane prečíslujú.</w:t>
      </w:r>
    </w:p>
    <w:p w14:paraId="0418DEF2" w14:textId="77777777" w:rsidR="00CC6EFF" w:rsidRPr="00EC25DA" w:rsidRDefault="00CC6EFF" w:rsidP="003A2318">
      <w:pPr>
        <w:widowControl w:val="0"/>
        <w:autoSpaceDE w:val="0"/>
        <w:autoSpaceDN w:val="0"/>
        <w:adjustRightInd w:val="0"/>
        <w:ind w:left="284"/>
        <w:jc w:val="left"/>
        <w:rPr>
          <w:rFonts w:eastAsia="Calibri"/>
        </w:rPr>
      </w:pPr>
      <w:r w:rsidRPr="00EC25DA">
        <w:rPr>
          <w:rFonts w:eastAsia="Calibri"/>
        </w:rPr>
        <w:t xml:space="preserve">Tento bod nadobúda účinnosť 1. januára 2023, čo sa premietne do čl. IX upravujúceho účinnosť zákona. </w:t>
      </w:r>
    </w:p>
    <w:p w14:paraId="492DA362" w14:textId="77777777" w:rsidR="00CC6EFF" w:rsidRPr="00EC25DA" w:rsidRDefault="00CC6EFF" w:rsidP="00CC6EFF">
      <w:pPr>
        <w:tabs>
          <w:tab w:val="left" w:pos="1560"/>
        </w:tabs>
      </w:pPr>
    </w:p>
    <w:p w14:paraId="76E1CCA7" w14:textId="762D5871" w:rsidR="00CC6EFF" w:rsidRDefault="00CC6EFF" w:rsidP="00CC6EFF">
      <w:pPr>
        <w:tabs>
          <w:tab w:val="left" w:pos="2835"/>
        </w:tabs>
        <w:ind w:left="2835"/>
      </w:pPr>
      <w:r w:rsidRPr="00EC25DA">
        <w:t>Legislatívno-technická úprava vnútorných odkazov.</w:t>
      </w:r>
    </w:p>
    <w:p w14:paraId="1209CC5D" w14:textId="292D8FB9" w:rsidR="003A2318" w:rsidRDefault="003A2318" w:rsidP="003A2318">
      <w:pPr>
        <w:pStyle w:val="Odsekzoznamu"/>
        <w:tabs>
          <w:tab w:val="left" w:pos="851"/>
        </w:tabs>
        <w:ind w:left="2835"/>
        <w:rPr>
          <w:rFonts w:ascii="Arial" w:hAnsi="Arial" w:cs="Arial"/>
          <w:b/>
          <w:iCs/>
        </w:rPr>
      </w:pPr>
    </w:p>
    <w:p w14:paraId="5198F101" w14:textId="77777777" w:rsidR="00EA59E0" w:rsidRDefault="00EA59E0" w:rsidP="00EA59E0">
      <w:pPr>
        <w:rPr>
          <w:b/>
        </w:rPr>
      </w:pPr>
      <w:r>
        <w:rPr>
          <w:b/>
        </w:rPr>
        <w:tab/>
      </w:r>
      <w:r>
        <w:rPr>
          <w:b/>
        </w:rPr>
        <w:tab/>
      </w:r>
      <w:r>
        <w:rPr>
          <w:b/>
        </w:rPr>
        <w:tab/>
      </w:r>
      <w:r>
        <w:rPr>
          <w:b/>
        </w:rPr>
        <w:tab/>
        <w:t>Výbor NR SR pre zdravotníctvo</w:t>
      </w:r>
    </w:p>
    <w:p w14:paraId="53EF6C7F" w14:textId="77777777" w:rsidR="00EA59E0" w:rsidRDefault="00EA59E0" w:rsidP="003A2318">
      <w:pPr>
        <w:pStyle w:val="Odsekzoznamu"/>
        <w:tabs>
          <w:tab w:val="left" w:pos="851"/>
        </w:tabs>
        <w:ind w:left="2835"/>
        <w:rPr>
          <w:rFonts w:ascii="Arial" w:hAnsi="Arial" w:cs="Arial"/>
          <w:b/>
          <w:iCs/>
        </w:rPr>
      </w:pPr>
    </w:p>
    <w:p w14:paraId="584C7ED9" w14:textId="269677CF"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III 10. bode úvodná veta znie:  „V prílohe č. 3 sa za siedmy bod vkladá nový ôsmy bod, ktorý znie:“, čo sa premietne aj do označenia bodu a na konci sa pripája táto veta „Doterajšie body 8 až 11 sa označujú ako body 9 až 12</w:t>
      </w:r>
      <w:r w:rsidR="00F7132F">
        <w:rPr>
          <w:rFonts w:ascii="Arial" w:hAnsi="Arial" w:cs="Arial"/>
        </w:rPr>
        <w:t>.</w:t>
      </w:r>
      <w:r w:rsidRPr="00EC25DA">
        <w:rPr>
          <w:rFonts w:ascii="Arial" w:hAnsi="Arial" w:cs="Arial"/>
        </w:rPr>
        <w:t>“.</w:t>
      </w:r>
    </w:p>
    <w:p w14:paraId="09AB36BB"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ab/>
      </w:r>
    </w:p>
    <w:p w14:paraId="085F6CFE" w14:textId="369FF1FA" w:rsidR="00CC6EFF" w:rsidRDefault="00CC6EFF" w:rsidP="00CC6EFF">
      <w:pPr>
        <w:pStyle w:val="Odsekzoznamu"/>
        <w:tabs>
          <w:tab w:val="left" w:pos="2835"/>
        </w:tabs>
        <w:ind w:left="2835"/>
        <w:rPr>
          <w:rFonts w:ascii="Arial" w:hAnsi="Arial" w:cs="Arial"/>
        </w:rPr>
      </w:pPr>
      <w:r w:rsidRPr="00EC25DA">
        <w:rPr>
          <w:rFonts w:ascii="Arial" w:hAnsi="Arial" w:cs="Arial"/>
        </w:rPr>
        <w:t>Legislatívno-technická úprava.</w:t>
      </w:r>
    </w:p>
    <w:p w14:paraId="3112D664" w14:textId="3AB79A9D" w:rsidR="003A2318" w:rsidRDefault="003A2318" w:rsidP="00CC6EFF">
      <w:pPr>
        <w:pStyle w:val="Odsekzoznamu"/>
        <w:tabs>
          <w:tab w:val="left" w:pos="2835"/>
        </w:tabs>
        <w:ind w:left="2835"/>
        <w:rPr>
          <w:rFonts w:ascii="Arial" w:hAnsi="Arial" w:cs="Arial"/>
        </w:rPr>
      </w:pPr>
    </w:p>
    <w:p w14:paraId="21F36B37" w14:textId="77777777" w:rsidR="00EA59E0" w:rsidRDefault="00EA59E0" w:rsidP="00EA59E0">
      <w:pPr>
        <w:rPr>
          <w:b/>
        </w:rPr>
      </w:pPr>
      <w:r>
        <w:rPr>
          <w:b/>
        </w:rPr>
        <w:tab/>
      </w:r>
      <w:r>
        <w:rPr>
          <w:b/>
        </w:rPr>
        <w:tab/>
      </w:r>
      <w:r>
        <w:rPr>
          <w:b/>
        </w:rPr>
        <w:tab/>
      </w:r>
      <w:r>
        <w:rPr>
          <w:b/>
        </w:rPr>
        <w:tab/>
        <w:t>Výbor NR SR pre zdravotníctvo</w:t>
      </w:r>
    </w:p>
    <w:p w14:paraId="4FE50392" w14:textId="77777777" w:rsidR="00CC6EFF" w:rsidRPr="00EC25DA" w:rsidRDefault="00CC6EFF" w:rsidP="00CC6EFF">
      <w:pPr>
        <w:pStyle w:val="Odsekzoznamu"/>
        <w:ind w:left="360"/>
        <w:rPr>
          <w:rFonts w:ascii="Arial" w:hAnsi="Arial" w:cs="Arial"/>
        </w:rPr>
      </w:pPr>
    </w:p>
    <w:p w14:paraId="1FC6D3D4"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 sa pred 1. bod vkladá nový 1. bod, ktorý znie:</w:t>
      </w:r>
    </w:p>
    <w:p w14:paraId="29B9330D" w14:textId="77777777" w:rsidR="00CC6EFF" w:rsidRPr="00EC25DA" w:rsidRDefault="00CC6EFF" w:rsidP="003A2318">
      <w:pPr>
        <w:tabs>
          <w:tab w:val="left" w:pos="1560"/>
        </w:tabs>
        <w:ind w:left="284"/>
      </w:pPr>
      <w:r w:rsidRPr="00EC25DA">
        <w:t>„1. V § 6d ods. 2 sa slová „§ 79 ods. 20“ nahrádzajú slovami „§ 79 ods. 18“.“.</w:t>
      </w:r>
    </w:p>
    <w:p w14:paraId="40E834B1" w14:textId="77777777" w:rsidR="00CC6EFF" w:rsidRPr="00EC25DA" w:rsidRDefault="00CC6EFF" w:rsidP="003A2318">
      <w:pPr>
        <w:tabs>
          <w:tab w:val="left" w:pos="1560"/>
        </w:tabs>
        <w:ind w:left="284"/>
      </w:pPr>
    </w:p>
    <w:p w14:paraId="273A4245" w14:textId="77777777" w:rsidR="00CC6EFF" w:rsidRPr="00EC25DA" w:rsidRDefault="00CC6EFF" w:rsidP="003A2318">
      <w:pPr>
        <w:tabs>
          <w:tab w:val="left" w:pos="1560"/>
        </w:tabs>
        <w:ind w:left="284"/>
      </w:pPr>
      <w:r w:rsidRPr="00EC25DA">
        <w:t>Nasledujúce body sa primerane prečíslujú.</w:t>
      </w:r>
    </w:p>
    <w:p w14:paraId="010D0DFD" w14:textId="77777777" w:rsidR="00CC6EFF" w:rsidRPr="00EC25DA" w:rsidRDefault="00CC6EFF" w:rsidP="003A2318">
      <w:pPr>
        <w:widowControl w:val="0"/>
        <w:autoSpaceDE w:val="0"/>
        <w:autoSpaceDN w:val="0"/>
        <w:adjustRightInd w:val="0"/>
        <w:ind w:left="284"/>
        <w:jc w:val="left"/>
        <w:rPr>
          <w:rFonts w:eastAsia="Calibri"/>
        </w:rPr>
      </w:pPr>
      <w:r w:rsidRPr="00EC25DA">
        <w:rPr>
          <w:rFonts w:eastAsia="Calibri"/>
        </w:rPr>
        <w:t xml:space="preserve">Tento bod nadobúda účinnosť 1. januára 2023, čo sa premietne do čl. IX upravujúceho účinnosť zákona. </w:t>
      </w:r>
    </w:p>
    <w:p w14:paraId="6CDE49DF" w14:textId="77777777" w:rsidR="00CC6EFF" w:rsidRPr="00EC25DA" w:rsidRDefault="00CC6EFF" w:rsidP="00CC6EFF">
      <w:pPr>
        <w:tabs>
          <w:tab w:val="left" w:pos="1560"/>
        </w:tabs>
      </w:pPr>
    </w:p>
    <w:p w14:paraId="26C4DB3D" w14:textId="2B48F183" w:rsidR="00CC6EFF" w:rsidRDefault="00CC6EFF" w:rsidP="00CC6EFF">
      <w:pPr>
        <w:tabs>
          <w:tab w:val="left" w:pos="2835"/>
        </w:tabs>
        <w:ind w:left="2835"/>
      </w:pPr>
      <w:r w:rsidRPr="00EC25DA">
        <w:t>Legislatívno-technická úprava vnútorných odkazov.</w:t>
      </w:r>
    </w:p>
    <w:p w14:paraId="2865E943" w14:textId="68B26B6E" w:rsidR="003A2318" w:rsidRDefault="003A2318" w:rsidP="00CC6EFF">
      <w:pPr>
        <w:tabs>
          <w:tab w:val="left" w:pos="2835"/>
        </w:tabs>
        <w:ind w:left="2835"/>
      </w:pPr>
    </w:p>
    <w:p w14:paraId="68872CA7" w14:textId="77777777" w:rsidR="00EA59E0" w:rsidRDefault="00EA59E0" w:rsidP="00EA59E0">
      <w:pPr>
        <w:rPr>
          <w:b/>
        </w:rPr>
      </w:pPr>
      <w:r>
        <w:rPr>
          <w:b/>
        </w:rPr>
        <w:tab/>
      </w:r>
      <w:r>
        <w:rPr>
          <w:b/>
        </w:rPr>
        <w:tab/>
      </w:r>
      <w:r>
        <w:rPr>
          <w:b/>
        </w:rPr>
        <w:tab/>
      </w:r>
      <w:r>
        <w:rPr>
          <w:b/>
        </w:rPr>
        <w:tab/>
        <w:t>Výbor NR SR pre zdravotníctvo</w:t>
      </w:r>
    </w:p>
    <w:p w14:paraId="691B6F7A" w14:textId="174FF188" w:rsidR="00CC6EFF" w:rsidRDefault="00CC6EFF" w:rsidP="003A2318">
      <w:pPr>
        <w:tabs>
          <w:tab w:val="left" w:pos="1560"/>
        </w:tabs>
      </w:pPr>
    </w:p>
    <w:p w14:paraId="70F1A972" w14:textId="77777777" w:rsidR="00EA59E0" w:rsidRPr="00EC25DA" w:rsidRDefault="00EA59E0" w:rsidP="003A2318">
      <w:pPr>
        <w:tabs>
          <w:tab w:val="left" w:pos="1560"/>
        </w:tabs>
      </w:pPr>
    </w:p>
    <w:p w14:paraId="5C907DA0"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lastRenderedPageBreak/>
        <w:t>V čl. V sa za 2. bod vkladajú nové body 3. až 6., ktoré znejú:</w:t>
      </w:r>
    </w:p>
    <w:p w14:paraId="2E3048F4" w14:textId="77777777" w:rsidR="00CC6EFF" w:rsidRPr="00EC25DA" w:rsidRDefault="00CC6EFF" w:rsidP="003A2318">
      <w:pPr>
        <w:ind w:left="360" w:firstLine="66"/>
      </w:pPr>
      <w:r w:rsidRPr="00EC25DA">
        <w:t>„3. V § 39b ods. 2 prvej vete sa na konci bodka nahrádza bodkočiarkou a pripájajú sa tieto slová:</w:t>
      </w:r>
    </w:p>
    <w:p w14:paraId="0D6B8CB7" w14:textId="77777777" w:rsidR="00CC6EFF" w:rsidRPr="00EC25DA" w:rsidRDefault="00CC6EFF" w:rsidP="003A2318">
      <w:pPr>
        <w:ind w:left="284"/>
      </w:pPr>
      <w:r w:rsidRPr="00EC25DA">
        <w:t>„to neplatí, ak ide o zdravotníckeho pracovníka  v povolaní lekár, kedy účelovo viazané finančné prostriedky na rezidentské štúdium poskytuje ministerstvo zdravotníctva prostredníctvom vzdelávacej ustanovizne zamestnávateľovi lekára zaradeného do rezidentského štúdia na náhradu mzdy</w:t>
      </w:r>
      <w:r w:rsidRPr="00EC25DA">
        <w:rPr>
          <w:vertAlign w:val="superscript"/>
        </w:rPr>
        <w:t>31d</w:t>
      </w:r>
      <w:r w:rsidRPr="00EC25DA">
        <w:t>) rezidenta vo výške 1,5-násobku priemernej mesačnej mzdy zamestnanca v hospodárstve Slovenskej republiky zistenej Štatistickým úradom Slovenskej republiky za kalendárny rok, ktorý dva roky predchádza kalendárnemu roku, za ktorý sa náhrada mzdy za príslušný mesiac kalendárneho roku poskytuje a odvodov poistného podľa osobitných predpisov</w:t>
      </w:r>
      <w:r w:rsidRPr="00EC25DA">
        <w:rPr>
          <w:vertAlign w:val="superscript"/>
        </w:rPr>
        <w:t>31e</w:t>
      </w:r>
      <w:r w:rsidRPr="00EC25DA">
        <w:t xml:space="preserve">) zamestnávateľa za poskytnutú náhradu mzdy.“. </w:t>
      </w:r>
    </w:p>
    <w:p w14:paraId="7201F450" w14:textId="77777777" w:rsidR="00CC6EFF" w:rsidRPr="00EC25DA" w:rsidRDefault="00CC6EFF" w:rsidP="00CC6EFF">
      <w:r w:rsidRPr="00EC25DA">
        <w:t xml:space="preserve"> </w:t>
      </w:r>
    </w:p>
    <w:p w14:paraId="500684DE" w14:textId="4EEE41B5" w:rsidR="00CC6EFF" w:rsidRDefault="00CC6EFF" w:rsidP="00CC6EFF">
      <w:pPr>
        <w:ind w:left="2835"/>
      </w:pPr>
      <w:r w:rsidRPr="00EC25DA">
        <w:t xml:space="preserve">Účelom navrhovanej úpravy je precizovanie daného ustanovenia tak, aby bola náhrada mzdy lekára zaradeného do rezidentského štúdia identická so základnou zložkou mzdy lekára podľa § 80a zákona č. 578/2004 Z. z. o poskytovateľoch zdravotnej starostlivosti, zdravotníckych pracovníkoch, stavovských organizáciách v zdravotníctve a o zmene a doplnení niektorých zákonov v znení neskorších predpisov. </w:t>
      </w:r>
    </w:p>
    <w:p w14:paraId="255B92D9" w14:textId="0084DC5A" w:rsidR="003A2318" w:rsidRDefault="003A2318" w:rsidP="00CC6EFF">
      <w:pPr>
        <w:ind w:left="2835"/>
      </w:pPr>
    </w:p>
    <w:p w14:paraId="0406259E" w14:textId="77777777" w:rsidR="00EA59E0" w:rsidRDefault="00EA59E0" w:rsidP="00CC6EFF">
      <w:pPr>
        <w:ind w:left="2835"/>
      </w:pPr>
    </w:p>
    <w:p w14:paraId="73959AB3" w14:textId="77777777" w:rsidR="00CC6EFF" w:rsidRPr="00EC25DA" w:rsidRDefault="00CC6EFF" w:rsidP="00CC6EFF">
      <w:pPr>
        <w:pStyle w:val="Odsekzoznamu"/>
        <w:ind w:left="357"/>
        <w:rPr>
          <w:rFonts w:ascii="Arial" w:hAnsi="Arial" w:cs="Arial"/>
        </w:rPr>
      </w:pPr>
      <w:r w:rsidRPr="00EC25DA">
        <w:rPr>
          <w:rFonts w:ascii="Arial" w:hAnsi="Arial" w:cs="Arial"/>
        </w:rPr>
        <w:t>4. V § 39b ods. 14 sa slová „písm. a), odseku 23 písm. a)“ nahrádzajú slovami „písm. a)“.</w:t>
      </w:r>
    </w:p>
    <w:p w14:paraId="4D5CC514" w14:textId="77777777" w:rsidR="00CC6EFF" w:rsidRPr="00EC25DA" w:rsidRDefault="00CC6EFF" w:rsidP="00CC6EFF"/>
    <w:p w14:paraId="7B017A70" w14:textId="77777777" w:rsidR="00CC6EFF" w:rsidRPr="00EC25DA" w:rsidRDefault="00CC6EFF" w:rsidP="00CC6EFF">
      <w:pPr>
        <w:pStyle w:val="Odsekzoznamu"/>
        <w:ind w:left="357"/>
        <w:rPr>
          <w:rFonts w:ascii="Arial" w:hAnsi="Arial" w:cs="Arial"/>
        </w:rPr>
      </w:pPr>
      <w:r w:rsidRPr="00EC25DA">
        <w:rPr>
          <w:rFonts w:ascii="Arial" w:hAnsi="Arial" w:cs="Arial"/>
        </w:rPr>
        <w:t>5. V § 39b ods. 20, ods. 21 a ods. 22 písm. c) sa vypúšťajú slová „alebo odseku 23 písm. a)“.</w:t>
      </w:r>
    </w:p>
    <w:p w14:paraId="02C3034B" w14:textId="77777777" w:rsidR="00CC6EFF" w:rsidRPr="00EC25DA" w:rsidRDefault="00CC6EFF" w:rsidP="00CC6EFF">
      <w:pPr>
        <w:pStyle w:val="Odsekzoznamu"/>
        <w:ind w:left="357"/>
        <w:rPr>
          <w:rFonts w:ascii="Arial" w:hAnsi="Arial" w:cs="Arial"/>
        </w:rPr>
      </w:pPr>
    </w:p>
    <w:p w14:paraId="0E61F73E" w14:textId="77777777" w:rsidR="00CC6EFF" w:rsidRPr="00EC25DA" w:rsidRDefault="00CC6EFF" w:rsidP="00CC6EFF">
      <w:pPr>
        <w:pStyle w:val="Odsekzoznamu"/>
        <w:ind w:left="357"/>
        <w:rPr>
          <w:rFonts w:ascii="Arial" w:hAnsi="Arial" w:cs="Arial"/>
        </w:rPr>
      </w:pPr>
      <w:r w:rsidRPr="00EC25DA">
        <w:rPr>
          <w:rFonts w:ascii="Arial" w:hAnsi="Arial" w:cs="Arial"/>
        </w:rPr>
        <w:t>6. V § 39b ods. 26 sa slová „odseku 26“ nahrádzajú slovami „odseku 25“.“.</w:t>
      </w:r>
    </w:p>
    <w:p w14:paraId="5F56B255" w14:textId="45ED7926" w:rsidR="00CC6EFF" w:rsidRDefault="00CC6EFF" w:rsidP="00CC6EFF">
      <w:pPr>
        <w:pStyle w:val="Odsekzoznamu"/>
        <w:ind w:left="357"/>
        <w:rPr>
          <w:rFonts w:ascii="Arial" w:hAnsi="Arial" w:cs="Arial"/>
        </w:rPr>
      </w:pPr>
    </w:p>
    <w:p w14:paraId="31EB5003" w14:textId="77777777" w:rsidR="003A2318" w:rsidRPr="00EC25DA" w:rsidRDefault="003A2318" w:rsidP="003A2318">
      <w:pPr>
        <w:ind w:left="284"/>
      </w:pPr>
      <w:r w:rsidRPr="00EC25DA">
        <w:t>Nasledujúce body sa primerane prečíslujú.</w:t>
      </w:r>
    </w:p>
    <w:p w14:paraId="2B694F25" w14:textId="77777777" w:rsidR="003A2318" w:rsidRPr="00EC25DA" w:rsidRDefault="003A2318" w:rsidP="003A2318">
      <w:pPr>
        <w:ind w:left="284"/>
      </w:pPr>
      <w:r w:rsidRPr="00EC25DA">
        <w:t>Tieto body nadobúdajú účinnosť 1. januára 2023, čo sa premietne do ustanovenia o účinnosti.</w:t>
      </w:r>
    </w:p>
    <w:p w14:paraId="424D7E19" w14:textId="68BBD919" w:rsidR="003A2318" w:rsidRPr="003A2318" w:rsidRDefault="003A2318" w:rsidP="003A2318"/>
    <w:p w14:paraId="1C044930" w14:textId="77777777" w:rsidR="00CC6EFF" w:rsidRPr="00EC25DA" w:rsidRDefault="00CC6EFF" w:rsidP="00CC6EFF">
      <w:pPr>
        <w:pStyle w:val="Odsekzoznamu"/>
        <w:ind w:left="2827"/>
        <w:rPr>
          <w:rFonts w:ascii="Arial" w:hAnsi="Arial" w:cs="Arial"/>
        </w:rPr>
      </w:pPr>
      <w:r w:rsidRPr="00EC25DA">
        <w:rPr>
          <w:rFonts w:ascii="Arial" w:hAnsi="Arial" w:cs="Arial"/>
        </w:rPr>
        <w:t>Legislatívno-technická úprava v súvislosti s vypustením povinností pre rezidentov v špecializačnom odbore inom ako všeobecné lekárstvo.</w:t>
      </w:r>
    </w:p>
    <w:p w14:paraId="6B7875E6" w14:textId="0367AA65" w:rsidR="00CC6EFF" w:rsidRDefault="00CC6EFF" w:rsidP="00CC6EFF">
      <w:pPr>
        <w:pStyle w:val="Odsekzoznamu"/>
        <w:ind w:left="357"/>
        <w:rPr>
          <w:rFonts w:ascii="Arial" w:hAnsi="Arial" w:cs="Arial"/>
        </w:rPr>
      </w:pPr>
    </w:p>
    <w:p w14:paraId="29D8E124" w14:textId="77777777" w:rsidR="00EA59E0" w:rsidRDefault="00EA59E0" w:rsidP="00EA59E0">
      <w:pPr>
        <w:rPr>
          <w:b/>
        </w:rPr>
      </w:pPr>
      <w:r>
        <w:rPr>
          <w:b/>
        </w:rPr>
        <w:tab/>
      </w:r>
      <w:r>
        <w:rPr>
          <w:b/>
        </w:rPr>
        <w:tab/>
      </w:r>
      <w:r>
        <w:rPr>
          <w:b/>
        </w:rPr>
        <w:tab/>
      </w:r>
      <w:r>
        <w:rPr>
          <w:b/>
        </w:rPr>
        <w:tab/>
        <w:t>Výbor NR SR pre zdravotníctvo</w:t>
      </w:r>
    </w:p>
    <w:p w14:paraId="3ABE6E48" w14:textId="10C7383A" w:rsidR="003A2318" w:rsidRPr="00EA59E0" w:rsidRDefault="003A2318" w:rsidP="00EA59E0"/>
    <w:p w14:paraId="73935B8E"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 4. bode  sa v § 79 ods. 1 písm. zb) prvom bode označenie odkazu a poznámky pod čiarou k odkazu „55jaqa“ nahrádza označením „55caa“, čo sa premietne aj do úvodnej vety označujúcej znenie poznámky pod čiarou . V nadväznosti na uvedenú zmenu sa vykoná preznačenie odkazu 55jaqa na odkaz 55caa aj v 5. bode [§ 79 ods. 1 písm. zb) druhý bod] a 9. bode [§ 79 ods. 1 písm. af)].</w:t>
      </w:r>
    </w:p>
    <w:p w14:paraId="772C4C12" w14:textId="77777777" w:rsidR="00CC6EFF" w:rsidRPr="00EC25DA" w:rsidRDefault="00CC6EFF" w:rsidP="00CC6EFF">
      <w:pPr>
        <w:tabs>
          <w:tab w:val="left" w:pos="1560"/>
        </w:tabs>
        <w:rPr>
          <w:b/>
        </w:rPr>
      </w:pPr>
    </w:p>
    <w:p w14:paraId="796F478C" w14:textId="7F9685CC" w:rsidR="00CC6EFF" w:rsidRDefault="00CC6EFF" w:rsidP="00CC6EFF">
      <w:pPr>
        <w:tabs>
          <w:tab w:val="left" w:pos="1560"/>
        </w:tabs>
        <w:ind w:left="1560"/>
      </w:pPr>
      <w:r>
        <w:tab/>
      </w:r>
      <w:r>
        <w:tab/>
      </w:r>
      <w:r w:rsidRPr="00EC25DA">
        <w:t>Legislatívno-technická úprava odkazu.</w:t>
      </w:r>
    </w:p>
    <w:p w14:paraId="3E8C2552" w14:textId="77777777" w:rsidR="00EA59E0" w:rsidRDefault="00EA59E0" w:rsidP="00EA59E0">
      <w:pPr>
        <w:rPr>
          <w:b/>
        </w:rPr>
      </w:pPr>
      <w:r>
        <w:rPr>
          <w:b/>
        </w:rPr>
        <w:tab/>
      </w:r>
      <w:r>
        <w:rPr>
          <w:b/>
        </w:rPr>
        <w:tab/>
      </w:r>
    </w:p>
    <w:p w14:paraId="3C0CBE20" w14:textId="6D12A725" w:rsidR="00EA59E0" w:rsidRDefault="00EA59E0" w:rsidP="00EA59E0">
      <w:pPr>
        <w:rPr>
          <w:b/>
        </w:rPr>
      </w:pPr>
      <w:r>
        <w:rPr>
          <w:b/>
        </w:rPr>
        <w:lastRenderedPageBreak/>
        <w:tab/>
      </w:r>
      <w:r>
        <w:rPr>
          <w:b/>
        </w:rPr>
        <w:tab/>
      </w:r>
      <w:r>
        <w:rPr>
          <w:b/>
        </w:rPr>
        <w:tab/>
      </w:r>
      <w:r>
        <w:rPr>
          <w:b/>
        </w:rPr>
        <w:tab/>
        <w:t>Výbor NR SR pre zdravotníctvo</w:t>
      </w:r>
    </w:p>
    <w:p w14:paraId="4C97EF26" w14:textId="77777777" w:rsidR="00EA59E0" w:rsidRDefault="00EA59E0" w:rsidP="00CC6EFF">
      <w:pPr>
        <w:tabs>
          <w:tab w:val="left" w:pos="1560"/>
        </w:tabs>
        <w:ind w:left="1560"/>
      </w:pPr>
    </w:p>
    <w:p w14:paraId="3D18AD30" w14:textId="564CC176" w:rsidR="00CC6EFF" w:rsidRPr="00EC25DA" w:rsidRDefault="00CC6EFF" w:rsidP="00EA59E0">
      <w:pPr>
        <w:tabs>
          <w:tab w:val="left" w:pos="1560"/>
        </w:tabs>
      </w:pPr>
    </w:p>
    <w:p w14:paraId="76B8D07E" w14:textId="77777777" w:rsidR="00CC6EFF" w:rsidRPr="00EC25DA" w:rsidRDefault="00CC6EFF" w:rsidP="00CC6EFF">
      <w:pPr>
        <w:pStyle w:val="Odsekzoznamu"/>
        <w:numPr>
          <w:ilvl w:val="0"/>
          <w:numId w:val="2"/>
        </w:numPr>
        <w:contextualSpacing w:val="0"/>
        <w:jc w:val="left"/>
        <w:rPr>
          <w:rFonts w:ascii="Arial" w:hAnsi="Arial" w:cs="Arial"/>
        </w:rPr>
      </w:pPr>
      <w:r w:rsidRPr="00EC25DA">
        <w:rPr>
          <w:rFonts w:ascii="Arial" w:hAnsi="Arial" w:cs="Arial"/>
          <w:bCs/>
        </w:rPr>
        <w:t>V čl. V body 11. a 12. znejú:</w:t>
      </w:r>
    </w:p>
    <w:p w14:paraId="2B236B9C" w14:textId="77777777" w:rsidR="00CC6EFF" w:rsidRPr="00EC25DA" w:rsidRDefault="00CC6EFF" w:rsidP="003A2318">
      <w:pPr>
        <w:widowControl w:val="0"/>
        <w:autoSpaceDE w:val="0"/>
        <w:autoSpaceDN w:val="0"/>
        <w:adjustRightInd w:val="0"/>
        <w:ind w:left="426"/>
        <w:rPr>
          <w:bCs/>
        </w:rPr>
      </w:pPr>
      <w:r w:rsidRPr="00EC25DA">
        <w:rPr>
          <w:bCs/>
        </w:rPr>
        <w:t>„11. V § 79 sa odsek 19 vypúšťa.</w:t>
      </w:r>
    </w:p>
    <w:p w14:paraId="08E400A3" w14:textId="77777777" w:rsidR="00CC6EFF" w:rsidRPr="00EC25DA" w:rsidRDefault="00CC6EFF" w:rsidP="003A2318">
      <w:pPr>
        <w:widowControl w:val="0"/>
        <w:autoSpaceDE w:val="0"/>
        <w:autoSpaceDN w:val="0"/>
        <w:adjustRightInd w:val="0"/>
        <w:ind w:left="426"/>
        <w:rPr>
          <w:bCs/>
        </w:rPr>
      </w:pPr>
      <w:r w:rsidRPr="00EC25DA">
        <w:rPr>
          <w:bCs/>
        </w:rPr>
        <w:t>Poznámka pod čiarou k odkazu 55o sa vypúšťa.</w:t>
      </w:r>
    </w:p>
    <w:p w14:paraId="2DF93333" w14:textId="77777777" w:rsidR="00CC6EFF" w:rsidRPr="00EC25DA" w:rsidRDefault="00CC6EFF" w:rsidP="003A2318">
      <w:pPr>
        <w:widowControl w:val="0"/>
        <w:autoSpaceDE w:val="0"/>
        <w:autoSpaceDN w:val="0"/>
        <w:adjustRightInd w:val="0"/>
        <w:ind w:left="426"/>
        <w:rPr>
          <w:bCs/>
        </w:rPr>
      </w:pPr>
    </w:p>
    <w:p w14:paraId="4C2DF807" w14:textId="77777777" w:rsidR="00CC6EFF" w:rsidRPr="00EC25DA" w:rsidRDefault="00CC6EFF" w:rsidP="003A2318">
      <w:pPr>
        <w:widowControl w:val="0"/>
        <w:autoSpaceDE w:val="0"/>
        <w:autoSpaceDN w:val="0"/>
        <w:adjustRightInd w:val="0"/>
        <w:ind w:left="426"/>
        <w:rPr>
          <w:bCs/>
        </w:rPr>
      </w:pPr>
      <w:r w:rsidRPr="00EC25DA">
        <w:rPr>
          <w:bCs/>
        </w:rPr>
        <w:t>12. V § 79a ods. 1 sa vypúšťa písmeno c).</w:t>
      </w:r>
    </w:p>
    <w:p w14:paraId="1A910FD8" w14:textId="77777777" w:rsidR="00CC6EFF" w:rsidRPr="00EC25DA" w:rsidRDefault="00CC6EFF" w:rsidP="003A2318">
      <w:pPr>
        <w:widowControl w:val="0"/>
        <w:autoSpaceDE w:val="0"/>
        <w:autoSpaceDN w:val="0"/>
        <w:adjustRightInd w:val="0"/>
        <w:ind w:left="426"/>
        <w:rPr>
          <w:bCs/>
        </w:rPr>
      </w:pPr>
      <w:r w:rsidRPr="00EC25DA">
        <w:rPr>
          <w:bCs/>
        </w:rPr>
        <w:t>Doterajšie písmená d) až f) sa označujú ako písmená c) až e).</w:t>
      </w:r>
    </w:p>
    <w:p w14:paraId="4A198924" w14:textId="77777777" w:rsidR="00CC6EFF" w:rsidRPr="00EC25DA" w:rsidRDefault="00CC6EFF" w:rsidP="003A2318">
      <w:pPr>
        <w:pStyle w:val="Odsekzoznamu"/>
        <w:ind w:left="426"/>
        <w:rPr>
          <w:rFonts w:ascii="Arial" w:hAnsi="Arial" w:cs="Arial"/>
        </w:rPr>
      </w:pPr>
    </w:p>
    <w:p w14:paraId="50AF0258" w14:textId="77777777" w:rsidR="00CC6EFF" w:rsidRPr="00EC25DA" w:rsidRDefault="00CC6EFF" w:rsidP="003A2318">
      <w:pPr>
        <w:widowControl w:val="0"/>
        <w:autoSpaceDE w:val="0"/>
        <w:autoSpaceDN w:val="0"/>
        <w:adjustRightInd w:val="0"/>
        <w:ind w:left="426"/>
        <w:rPr>
          <w:bCs/>
        </w:rPr>
      </w:pPr>
      <w:r w:rsidRPr="00EC25DA">
        <w:rPr>
          <w:bCs/>
        </w:rPr>
        <w:t>Poznámka pod čiarou k odkazu 58a sa vypúšťa.“.</w:t>
      </w:r>
    </w:p>
    <w:p w14:paraId="64F9C2C2" w14:textId="77777777" w:rsidR="00CC6EFF" w:rsidRPr="00EC25DA" w:rsidRDefault="00CC6EFF" w:rsidP="003A2318">
      <w:pPr>
        <w:pStyle w:val="Odsekzoznamu"/>
        <w:ind w:left="426"/>
        <w:rPr>
          <w:rFonts w:ascii="Arial" w:hAnsi="Arial" w:cs="Arial"/>
        </w:rPr>
      </w:pPr>
    </w:p>
    <w:p w14:paraId="5CB16FAE" w14:textId="77777777" w:rsidR="00CC6EFF" w:rsidRPr="00EC25DA" w:rsidRDefault="00CC6EFF" w:rsidP="003A2318">
      <w:pPr>
        <w:widowControl w:val="0"/>
        <w:autoSpaceDE w:val="0"/>
        <w:autoSpaceDN w:val="0"/>
        <w:adjustRightInd w:val="0"/>
        <w:ind w:left="426"/>
        <w:rPr>
          <w:bCs/>
        </w:rPr>
      </w:pPr>
      <w:r w:rsidRPr="00EC25DA">
        <w:rPr>
          <w:bCs/>
        </w:rPr>
        <w:t>Tieto body nadobúdajú účinnosť 1. januára 2023, čo sa premietne do ustanovenia o účinnosti.</w:t>
      </w:r>
    </w:p>
    <w:p w14:paraId="1E1652EF" w14:textId="77777777" w:rsidR="00CC6EFF" w:rsidRPr="00EC25DA" w:rsidRDefault="00CC6EFF" w:rsidP="00CC6EFF">
      <w:pPr>
        <w:widowControl w:val="0"/>
        <w:autoSpaceDE w:val="0"/>
        <w:autoSpaceDN w:val="0"/>
        <w:adjustRightInd w:val="0"/>
        <w:rPr>
          <w:bCs/>
        </w:rPr>
      </w:pPr>
    </w:p>
    <w:p w14:paraId="597863CE" w14:textId="77777777" w:rsidR="00CC6EFF" w:rsidRPr="00EC25DA" w:rsidRDefault="00CC6EFF" w:rsidP="00CC6EFF">
      <w:pPr>
        <w:widowControl w:val="0"/>
        <w:autoSpaceDE w:val="0"/>
        <w:autoSpaceDN w:val="0"/>
        <w:adjustRightInd w:val="0"/>
        <w:ind w:left="2835"/>
      </w:pPr>
      <w:r w:rsidRPr="00EC25DA">
        <w:t>Vzhľadom na presun povinností pre poskytovateľa jednodňovej zdravotnej starostlivosti pri zozname čakajúcich poistencov do zákona č. 540/2021 Z. z.. sa navrhuje vypustiť povinnosti zo zákona č. 578/2004 Z. z.</w:t>
      </w:r>
    </w:p>
    <w:p w14:paraId="297EA98A" w14:textId="6648E653" w:rsidR="00CC6EFF" w:rsidRDefault="00CC6EFF" w:rsidP="00CC6EFF">
      <w:pPr>
        <w:pStyle w:val="Odsekzoznamu"/>
        <w:tabs>
          <w:tab w:val="left" w:pos="1560"/>
        </w:tabs>
        <w:ind w:left="360"/>
        <w:rPr>
          <w:rFonts w:ascii="Arial" w:hAnsi="Arial" w:cs="Arial"/>
        </w:rPr>
      </w:pPr>
    </w:p>
    <w:p w14:paraId="15B8EE66" w14:textId="092748ED" w:rsidR="00EA59E0" w:rsidRPr="00EA59E0" w:rsidRDefault="00EA59E0" w:rsidP="00EA59E0">
      <w:pPr>
        <w:rPr>
          <w:b/>
        </w:rPr>
      </w:pPr>
      <w:r>
        <w:rPr>
          <w:b/>
        </w:rPr>
        <w:tab/>
      </w:r>
      <w:r>
        <w:rPr>
          <w:b/>
        </w:rPr>
        <w:tab/>
      </w:r>
      <w:r>
        <w:rPr>
          <w:b/>
        </w:rPr>
        <w:tab/>
      </w:r>
      <w:r>
        <w:rPr>
          <w:b/>
        </w:rPr>
        <w:tab/>
        <w:t>Výbor NR SR pre zdravotníctvo</w:t>
      </w:r>
    </w:p>
    <w:p w14:paraId="2C8D4F92" w14:textId="77777777" w:rsidR="003A2318" w:rsidRPr="00EC25DA" w:rsidRDefault="003A2318" w:rsidP="00CC6EFF">
      <w:pPr>
        <w:pStyle w:val="Odsekzoznamu"/>
        <w:tabs>
          <w:tab w:val="left" w:pos="1560"/>
        </w:tabs>
        <w:ind w:left="360"/>
        <w:rPr>
          <w:rFonts w:ascii="Arial" w:hAnsi="Arial" w:cs="Arial"/>
        </w:rPr>
      </w:pPr>
    </w:p>
    <w:p w14:paraId="7B3AE04E"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 sa za 11. bod vkladá nový 12. bod, ktorý znie:</w:t>
      </w:r>
    </w:p>
    <w:p w14:paraId="1CBC13FD" w14:textId="77777777" w:rsidR="00CC6EFF" w:rsidRPr="00EC25DA" w:rsidRDefault="00CC6EFF" w:rsidP="00CC6EFF">
      <w:pPr>
        <w:tabs>
          <w:tab w:val="left" w:pos="3828"/>
        </w:tabs>
      </w:pPr>
    </w:p>
    <w:p w14:paraId="765789ED" w14:textId="77777777" w:rsidR="00CC6EFF" w:rsidRPr="00EC25DA" w:rsidRDefault="00CC6EFF" w:rsidP="003A2318">
      <w:pPr>
        <w:tabs>
          <w:tab w:val="left" w:pos="3828"/>
        </w:tabs>
        <w:ind w:left="426"/>
      </w:pPr>
      <w:r w:rsidRPr="00EC25DA">
        <w:t>„12. V § 79a ods. 1 písm. a) sa vypúšťa prvý bod vrátane poznámky pod čiarou k odkazu 56.</w:t>
      </w:r>
    </w:p>
    <w:p w14:paraId="17535212" w14:textId="77777777" w:rsidR="00CC6EFF" w:rsidRPr="00EC25DA" w:rsidRDefault="00CC6EFF" w:rsidP="003A2318">
      <w:pPr>
        <w:tabs>
          <w:tab w:val="left" w:pos="3828"/>
        </w:tabs>
        <w:ind w:left="426"/>
      </w:pPr>
    </w:p>
    <w:p w14:paraId="72803183" w14:textId="77777777" w:rsidR="00CC6EFF" w:rsidRPr="00EC25DA" w:rsidRDefault="00CC6EFF" w:rsidP="003A2318">
      <w:pPr>
        <w:tabs>
          <w:tab w:val="left" w:pos="3828"/>
        </w:tabs>
        <w:ind w:left="426"/>
      </w:pPr>
      <w:r w:rsidRPr="00EC25DA">
        <w:t>Doterajšie body 2 a 3 sa označujú ako body 1 a 2.“.</w:t>
      </w:r>
    </w:p>
    <w:p w14:paraId="3AF8588A" w14:textId="77777777" w:rsidR="00CC6EFF" w:rsidRPr="00EC25DA" w:rsidRDefault="00CC6EFF" w:rsidP="003A2318">
      <w:pPr>
        <w:tabs>
          <w:tab w:val="left" w:pos="3828"/>
        </w:tabs>
        <w:ind w:left="426"/>
      </w:pPr>
    </w:p>
    <w:p w14:paraId="646979FA" w14:textId="77777777" w:rsidR="00CC6EFF" w:rsidRPr="00EC25DA" w:rsidRDefault="00CC6EFF" w:rsidP="003A2318">
      <w:pPr>
        <w:tabs>
          <w:tab w:val="left" w:pos="3828"/>
        </w:tabs>
        <w:ind w:left="426"/>
      </w:pPr>
      <w:r w:rsidRPr="00EC25DA">
        <w:t>Nasledujúce body sa primerane prečíslujú.</w:t>
      </w:r>
    </w:p>
    <w:p w14:paraId="3D794F7A" w14:textId="77777777" w:rsidR="00CC6EFF" w:rsidRPr="00EC25DA" w:rsidRDefault="00CC6EFF" w:rsidP="003A2318">
      <w:pPr>
        <w:tabs>
          <w:tab w:val="left" w:pos="3828"/>
        </w:tabs>
        <w:ind w:left="426"/>
      </w:pPr>
      <w:r w:rsidRPr="00EC25DA">
        <w:t xml:space="preserve">Tento bod nadobúda účinnosť 1. januára 2023, čo sa premietne do článku upravujúceho účinnosť zákona. </w:t>
      </w:r>
    </w:p>
    <w:p w14:paraId="71EAC51F" w14:textId="77777777" w:rsidR="00CC6EFF" w:rsidRPr="00EC25DA" w:rsidRDefault="00CC6EFF" w:rsidP="00CC6EFF">
      <w:pPr>
        <w:tabs>
          <w:tab w:val="left" w:pos="3828"/>
        </w:tabs>
      </w:pPr>
    </w:p>
    <w:p w14:paraId="5699333E" w14:textId="5511C24E" w:rsidR="00CC6EFF" w:rsidRDefault="00CC6EFF" w:rsidP="00CC6EFF">
      <w:pPr>
        <w:pStyle w:val="Odsekzoznamu"/>
        <w:ind w:left="2835"/>
        <w:rPr>
          <w:rFonts w:ascii="Arial" w:hAnsi="Arial" w:cs="Arial"/>
        </w:rPr>
      </w:pPr>
      <w:r w:rsidRPr="00EC25DA">
        <w:rPr>
          <w:rFonts w:ascii="Arial" w:hAnsi="Arial" w:cs="Arial"/>
        </w:rPr>
        <w:t>Legislatívno-technická zmena v nadväznosti na úpravu ustanovení o rozšírení rozsahu poskytovanej zdravotnej starostlivosti dlžníkom.</w:t>
      </w:r>
    </w:p>
    <w:p w14:paraId="25580B98" w14:textId="2D14977C" w:rsidR="003A2318" w:rsidRDefault="003A2318" w:rsidP="00CC6EFF">
      <w:pPr>
        <w:pStyle w:val="Odsekzoznamu"/>
        <w:ind w:left="2835"/>
        <w:rPr>
          <w:rFonts w:ascii="Arial" w:hAnsi="Arial" w:cs="Arial"/>
        </w:rPr>
      </w:pPr>
    </w:p>
    <w:p w14:paraId="0A042F84" w14:textId="0F7FCF6F" w:rsidR="00EA59E0" w:rsidRPr="00EA59E0" w:rsidRDefault="00EA59E0" w:rsidP="00EA59E0">
      <w:pPr>
        <w:rPr>
          <w:b/>
        </w:rPr>
      </w:pPr>
      <w:r>
        <w:rPr>
          <w:b/>
        </w:rPr>
        <w:tab/>
      </w:r>
      <w:r>
        <w:rPr>
          <w:b/>
        </w:rPr>
        <w:tab/>
      </w:r>
      <w:r>
        <w:rPr>
          <w:b/>
        </w:rPr>
        <w:tab/>
      </w:r>
      <w:r>
        <w:rPr>
          <w:b/>
        </w:rPr>
        <w:tab/>
        <w:t>Výbor NR SR pre zdravotníctvo</w:t>
      </w:r>
    </w:p>
    <w:p w14:paraId="1FE78833" w14:textId="77777777" w:rsidR="00CC6EFF" w:rsidRPr="00EC25DA" w:rsidRDefault="00CC6EFF" w:rsidP="00CC6EFF">
      <w:pPr>
        <w:tabs>
          <w:tab w:val="left" w:pos="1560"/>
        </w:tabs>
        <w:ind w:left="1560"/>
      </w:pPr>
    </w:p>
    <w:p w14:paraId="1060C33A" w14:textId="77777777" w:rsidR="00CC6EFF" w:rsidRPr="00EC25DA" w:rsidRDefault="00CC6EFF" w:rsidP="00CC6EFF">
      <w:pPr>
        <w:pStyle w:val="Odsekzoznamu"/>
        <w:numPr>
          <w:ilvl w:val="0"/>
          <w:numId w:val="2"/>
        </w:numPr>
        <w:contextualSpacing w:val="0"/>
        <w:jc w:val="left"/>
        <w:rPr>
          <w:rFonts w:ascii="Arial" w:hAnsi="Arial" w:cs="Arial"/>
        </w:rPr>
      </w:pPr>
      <w:r w:rsidRPr="00EC25DA">
        <w:rPr>
          <w:rFonts w:ascii="Arial" w:hAnsi="Arial" w:cs="Arial"/>
          <w:bCs/>
        </w:rPr>
        <w:t>V čl. V sa za bod. 12. vkladajú nové body 13. až 15., ktoré znejú:</w:t>
      </w:r>
    </w:p>
    <w:p w14:paraId="6B2E5279" w14:textId="77777777" w:rsidR="00CC6EFF" w:rsidRPr="00EC25DA" w:rsidRDefault="00CC6EFF" w:rsidP="00CC6EFF">
      <w:pPr>
        <w:widowControl w:val="0"/>
        <w:autoSpaceDE w:val="0"/>
        <w:autoSpaceDN w:val="0"/>
        <w:adjustRightInd w:val="0"/>
        <w:ind w:left="284"/>
        <w:rPr>
          <w:bCs/>
        </w:rPr>
      </w:pPr>
      <w:r w:rsidRPr="00EC25DA">
        <w:rPr>
          <w:bCs/>
        </w:rPr>
        <w:t xml:space="preserve">„13. V § 79a ods. 3 písm. a) sa slová „písm. a), c), d), e) a g)“ nahrádzajú slovami „písm. a), c) až e)“. </w:t>
      </w:r>
    </w:p>
    <w:p w14:paraId="6B1ED3F5" w14:textId="77777777" w:rsidR="00CC6EFF" w:rsidRPr="00EC25DA" w:rsidRDefault="00CC6EFF" w:rsidP="00CC6EFF">
      <w:pPr>
        <w:widowControl w:val="0"/>
        <w:autoSpaceDE w:val="0"/>
        <w:autoSpaceDN w:val="0"/>
        <w:adjustRightInd w:val="0"/>
        <w:ind w:left="284"/>
        <w:rPr>
          <w:bCs/>
        </w:rPr>
      </w:pPr>
    </w:p>
    <w:p w14:paraId="18B63C57" w14:textId="77777777" w:rsidR="00CC6EFF" w:rsidRPr="00EC25DA" w:rsidRDefault="00CC6EFF" w:rsidP="00CC6EFF">
      <w:pPr>
        <w:widowControl w:val="0"/>
        <w:autoSpaceDE w:val="0"/>
        <w:autoSpaceDN w:val="0"/>
        <w:adjustRightInd w:val="0"/>
        <w:ind w:left="284"/>
        <w:rPr>
          <w:bCs/>
        </w:rPr>
      </w:pPr>
      <w:r w:rsidRPr="00EC25DA">
        <w:rPr>
          <w:bCs/>
        </w:rPr>
        <w:t xml:space="preserve">14. V § 79a ods. 3 písm. b)  sa slová „písm. d), f) a g)“ nahrádzajú slovami „písm. c) až e)“. </w:t>
      </w:r>
    </w:p>
    <w:p w14:paraId="2235A375" w14:textId="77777777" w:rsidR="00CC6EFF" w:rsidRPr="00EC25DA" w:rsidRDefault="00CC6EFF" w:rsidP="00CC6EFF">
      <w:pPr>
        <w:widowControl w:val="0"/>
        <w:autoSpaceDE w:val="0"/>
        <w:autoSpaceDN w:val="0"/>
        <w:adjustRightInd w:val="0"/>
        <w:ind w:left="284"/>
        <w:rPr>
          <w:bCs/>
        </w:rPr>
      </w:pPr>
    </w:p>
    <w:p w14:paraId="7ECC8EC6" w14:textId="77777777" w:rsidR="00CC6EFF" w:rsidRPr="00EC25DA" w:rsidRDefault="00CC6EFF" w:rsidP="00CC6EFF">
      <w:pPr>
        <w:widowControl w:val="0"/>
        <w:autoSpaceDE w:val="0"/>
        <w:autoSpaceDN w:val="0"/>
        <w:adjustRightInd w:val="0"/>
        <w:ind w:left="284"/>
        <w:rPr>
          <w:bCs/>
        </w:rPr>
      </w:pPr>
      <w:r w:rsidRPr="00EC25DA">
        <w:rPr>
          <w:bCs/>
        </w:rPr>
        <w:t>15. V § 79a ods. 3 písm. c) sa slová „písm. a) až d) a f)“ nahrádzajú slovami „písm. a) až c) a e)“.“.</w:t>
      </w:r>
    </w:p>
    <w:p w14:paraId="088E48E1" w14:textId="77777777" w:rsidR="00CC6EFF" w:rsidRPr="00EC25DA" w:rsidRDefault="00CC6EFF" w:rsidP="00CC6EFF">
      <w:pPr>
        <w:widowControl w:val="0"/>
        <w:autoSpaceDE w:val="0"/>
        <w:autoSpaceDN w:val="0"/>
        <w:adjustRightInd w:val="0"/>
        <w:ind w:left="284"/>
        <w:rPr>
          <w:bCs/>
        </w:rPr>
      </w:pPr>
    </w:p>
    <w:p w14:paraId="558E9875" w14:textId="77777777" w:rsidR="00CC6EFF" w:rsidRPr="00EC25DA" w:rsidRDefault="00CC6EFF" w:rsidP="00CC6EFF">
      <w:pPr>
        <w:widowControl w:val="0"/>
        <w:autoSpaceDE w:val="0"/>
        <w:autoSpaceDN w:val="0"/>
        <w:adjustRightInd w:val="0"/>
        <w:ind w:left="284"/>
      </w:pPr>
      <w:r w:rsidRPr="00EC25DA">
        <w:t>Nasledujúce body sa primerane prečíslujú.</w:t>
      </w:r>
    </w:p>
    <w:p w14:paraId="5A7BAD99" w14:textId="77777777" w:rsidR="00CC6EFF" w:rsidRPr="00EC25DA" w:rsidRDefault="00CC6EFF" w:rsidP="00CC6EFF">
      <w:pPr>
        <w:widowControl w:val="0"/>
        <w:autoSpaceDE w:val="0"/>
        <w:autoSpaceDN w:val="0"/>
        <w:adjustRightInd w:val="0"/>
        <w:ind w:left="284"/>
        <w:rPr>
          <w:bCs/>
        </w:rPr>
      </w:pPr>
      <w:r w:rsidRPr="00EC25DA">
        <w:rPr>
          <w:bCs/>
        </w:rPr>
        <w:lastRenderedPageBreak/>
        <w:t>Tieto body nadobúdajú účinnosť 1. januára 2023, čo sa premietne do ustanovenia o účinnosti.</w:t>
      </w:r>
    </w:p>
    <w:p w14:paraId="55BFB267" w14:textId="77777777" w:rsidR="00CC6EFF" w:rsidRPr="00EC25DA" w:rsidRDefault="00CC6EFF" w:rsidP="00CC6EFF">
      <w:pPr>
        <w:widowControl w:val="0"/>
        <w:autoSpaceDE w:val="0"/>
        <w:autoSpaceDN w:val="0"/>
        <w:adjustRightInd w:val="0"/>
        <w:rPr>
          <w:bCs/>
        </w:rPr>
      </w:pPr>
    </w:p>
    <w:p w14:paraId="362C01DE" w14:textId="00E5F591" w:rsidR="00CC6EFF" w:rsidRDefault="00CC6EFF" w:rsidP="00CC6EFF">
      <w:pPr>
        <w:widowControl w:val="0"/>
        <w:autoSpaceDE w:val="0"/>
        <w:autoSpaceDN w:val="0"/>
        <w:adjustRightInd w:val="0"/>
        <w:ind w:left="2835"/>
      </w:pPr>
      <w:r w:rsidRPr="00EC25DA">
        <w:t>Vzhľadom na presun povinností pre poskytovateľa jednodňovej zdravotnej starostlivosti pri zozname čakajúcich poistencov do zákona č. 540/2021 Z. z.. sa navrhuje vypustiť povinnosti zo zákona č. 578/2004 Z. z.</w:t>
      </w:r>
    </w:p>
    <w:p w14:paraId="110A7260" w14:textId="77777777" w:rsidR="002514DB" w:rsidRDefault="002514DB" w:rsidP="00CC6EFF">
      <w:pPr>
        <w:widowControl w:val="0"/>
        <w:autoSpaceDE w:val="0"/>
        <w:autoSpaceDN w:val="0"/>
        <w:adjustRightInd w:val="0"/>
        <w:ind w:left="2835"/>
      </w:pPr>
    </w:p>
    <w:p w14:paraId="0BB24087" w14:textId="77777777" w:rsidR="00EA59E0" w:rsidRDefault="00EA59E0" w:rsidP="00EA59E0">
      <w:pPr>
        <w:rPr>
          <w:b/>
        </w:rPr>
      </w:pPr>
      <w:r>
        <w:rPr>
          <w:b/>
        </w:rPr>
        <w:tab/>
      </w:r>
      <w:r>
        <w:rPr>
          <w:b/>
        </w:rPr>
        <w:tab/>
      </w:r>
      <w:r>
        <w:rPr>
          <w:b/>
        </w:rPr>
        <w:tab/>
      </w:r>
      <w:r>
        <w:rPr>
          <w:b/>
        </w:rPr>
        <w:tab/>
        <w:t>Výbor NR SR pre zdravotníctvo</w:t>
      </w:r>
    </w:p>
    <w:p w14:paraId="5150836E" w14:textId="77777777" w:rsidR="00CC6EFF" w:rsidRPr="00EC25DA" w:rsidRDefault="00CC6EFF" w:rsidP="00CC6EFF">
      <w:pPr>
        <w:pStyle w:val="Odsekzoznamu"/>
        <w:tabs>
          <w:tab w:val="left" w:pos="1560"/>
        </w:tabs>
        <w:ind w:left="360"/>
        <w:rPr>
          <w:rFonts w:ascii="Arial" w:hAnsi="Arial" w:cs="Arial"/>
        </w:rPr>
      </w:pPr>
    </w:p>
    <w:p w14:paraId="18CEEE60" w14:textId="701E69AA"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 sa za 13. bod vkladajú nové body 14. až 1</w:t>
      </w:r>
      <w:r w:rsidR="00F7132F">
        <w:rPr>
          <w:rFonts w:ascii="Arial" w:hAnsi="Arial" w:cs="Arial"/>
        </w:rPr>
        <w:t>8</w:t>
      </w:r>
      <w:r w:rsidRPr="00EC25DA">
        <w:rPr>
          <w:rFonts w:ascii="Arial" w:hAnsi="Arial" w:cs="Arial"/>
        </w:rPr>
        <w:t>., ktoré znejú:</w:t>
      </w:r>
    </w:p>
    <w:p w14:paraId="559BA36D" w14:textId="77777777" w:rsidR="00CC6EFF" w:rsidRPr="00EC25DA" w:rsidRDefault="00CC6EFF" w:rsidP="003A2318">
      <w:pPr>
        <w:ind w:left="426"/>
      </w:pPr>
      <w:r w:rsidRPr="00EC25DA">
        <w:t xml:space="preserve">„14. V § 82 ods. 1 písm. a) sa slová „13 a ods. 15 písm. i), l) a m) a ods. 16 písm. b)“ nahrádzajú slovami „11 a ods. 13 písm. i), l) a m) a ods. 14 písm. b)“. </w:t>
      </w:r>
    </w:p>
    <w:p w14:paraId="4ED98289" w14:textId="77777777" w:rsidR="00CC6EFF" w:rsidRPr="003A2318" w:rsidRDefault="00CC6EFF" w:rsidP="003A2318">
      <w:pPr>
        <w:ind w:left="426"/>
      </w:pPr>
      <w:r w:rsidRPr="00EC25DA">
        <w:t>15. V § 82 ods. 1 písm. b) sa slová „ods. 15 písm. a) až d), f) až h), j), k) a n), ods. 16 písm. a), c), e) a f</w:t>
      </w:r>
      <w:r w:rsidRPr="003A2318">
        <w:t xml:space="preserve">), ods. 17 až 19“ nahrádzajú slovami „ods. 13 písm. a) až d), f) až h), j), k) a n), ods. 14 písm. a), c), e) a f), ods. 15 až 17“. </w:t>
      </w:r>
    </w:p>
    <w:p w14:paraId="3A0D161F" w14:textId="5C8D25D8" w:rsidR="00F7132F" w:rsidRDefault="00F7132F" w:rsidP="00F7132F">
      <w:pPr>
        <w:ind w:left="709" w:hanging="709"/>
      </w:pPr>
      <w:r>
        <w:t xml:space="preserve">      16. </w:t>
      </w:r>
      <w:r w:rsidRPr="00EC25DA">
        <w:t>V § 82 ods. 1 písm. b) sa slová</w:t>
      </w:r>
      <w:r>
        <w:t xml:space="preserve"> „</w:t>
      </w:r>
      <w:r w:rsidRPr="00F7132F">
        <w:t xml:space="preserve">ods. 15 až 17“ </w:t>
      </w:r>
      <w:r>
        <w:t>nahrádzajú slovami „ods. 15 až 18“.</w:t>
      </w:r>
    </w:p>
    <w:p w14:paraId="097197DE" w14:textId="7FFDA2B9" w:rsidR="00CC6EFF" w:rsidRPr="00EC25DA" w:rsidRDefault="00CC6EFF" w:rsidP="003A2318">
      <w:pPr>
        <w:ind w:left="426"/>
      </w:pPr>
      <w:r w:rsidRPr="003A2318">
        <w:t>1</w:t>
      </w:r>
      <w:r w:rsidR="00F7132F">
        <w:t>7</w:t>
      </w:r>
      <w:r w:rsidRPr="003A2318">
        <w:t>. V § 82 ods. 1 písm. c) sa slová „ods. 15“ nahrádza</w:t>
      </w:r>
      <w:r w:rsidRPr="00EC25DA">
        <w:t xml:space="preserve"> slovami „ods. 13“.</w:t>
      </w:r>
    </w:p>
    <w:p w14:paraId="65DBC7CF" w14:textId="4E0F5525" w:rsidR="00CC6EFF" w:rsidRPr="00EC25DA" w:rsidRDefault="00CC6EFF" w:rsidP="003A2318">
      <w:pPr>
        <w:ind w:left="426"/>
      </w:pPr>
      <w:r w:rsidRPr="00EC25DA">
        <w:t>1</w:t>
      </w:r>
      <w:r w:rsidR="00F7132F">
        <w:t>8</w:t>
      </w:r>
      <w:r w:rsidRPr="00EC25DA">
        <w:t>. V § 82 ods. 8 písm. a) sa číslo „13“ nahrádza číslom „11“.</w:t>
      </w:r>
    </w:p>
    <w:p w14:paraId="3B8D37D3" w14:textId="77777777" w:rsidR="00CC6EFF" w:rsidRPr="00EC25DA" w:rsidRDefault="00CC6EFF" w:rsidP="003A2318">
      <w:pPr>
        <w:ind w:left="426"/>
      </w:pPr>
    </w:p>
    <w:p w14:paraId="5119EDC1" w14:textId="77777777" w:rsidR="00F7132F" w:rsidRPr="00EC25DA" w:rsidRDefault="00F7132F" w:rsidP="00F7132F">
      <w:pPr>
        <w:ind w:left="426"/>
      </w:pPr>
      <w:r w:rsidRPr="00EC25DA">
        <w:t>Nasledujúci bod sa primerane prečísluje.</w:t>
      </w:r>
    </w:p>
    <w:p w14:paraId="6AC2F7AD" w14:textId="77777777" w:rsidR="00F7132F" w:rsidRDefault="00F7132F" w:rsidP="00F7132F">
      <w:pPr>
        <w:widowControl w:val="0"/>
        <w:autoSpaceDE w:val="0"/>
        <w:autoSpaceDN w:val="0"/>
        <w:adjustRightInd w:val="0"/>
        <w:ind w:left="426"/>
        <w:jc w:val="left"/>
        <w:rPr>
          <w:rFonts w:eastAsia="Calibri"/>
        </w:rPr>
      </w:pPr>
      <w:r>
        <w:rPr>
          <w:rFonts w:eastAsia="Calibri"/>
        </w:rPr>
        <w:t>B</w:t>
      </w:r>
      <w:r w:rsidRPr="00EC25DA">
        <w:rPr>
          <w:rFonts w:eastAsia="Calibri"/>
        </w:rPr>
        <w:t>ody</w:t>
      </w:r>
      <w:r>
        <w:rPr>
          <w:rFonts w:eastAsia="Calibri"/>
        </w:rPr>
        <w:t xml:space="preserve"> 14.,15., 17 a 18. </w:t>
      </w:r>
      <w:r w:rsidRPr="00EC25DA">
        <w:rPr>
          <w:rFonts w:eastAsia="Calibri"/>
        </w:rPr>
        <w:t xml:space="preserve"> nadobúdajú účinnosť 1. januára 2023, čo sa premietne do čl. IX upravujúceho účinnosť zákona. </w:t>
      </w:r>
    </w:p>
    <w:p w14:paraId="045872C3" w14:textId="75A4FDBE" w:rsidR="00CC6EFF" w:rsidRDefault="00F7132F" w:rsidP="00F7132F">
      <w:pPr>
        <w:widowControl w:val="0"/>
        <w:autoSpaceDE w:val="0"/>
        <w:autoSpaceDN w:val="0"/>
        <w:adjustRightInd w:val="0"/>
        <w:ind w:left="426"/>
        <w:jc w:val="left"/>
        <w:rPr>
          <w:rFonts w:eastAsia="Calibri"/>
        </w:rPr>
      </w:pPr>
      <w:r>
        <w:rPr>
          <w:rFonts w:eastAsia="Calibri"/>
        </w:rPr>
        <w:t xml:space="preserve">Bod 16 nadobúda účinnosť 1. januára 2024, </w:t>
      </w:r>
      <w:r w:rsidRPr="00EC25DA">
        <w:rPr>
          <w:rFonts w:eastAsia="Calibri"/>
        </w:rPr>
        <w:t>čo sa premietne do čl. IX upravujúceho účinnosť zákona.</w:t>
      </w:r>
      <w:r w:rsidR="00CC6EFF" w:rsidRPr="00EC25DA">
        <w:rPr>
          <w:rFonts w:eastAsia="Calibri"/>
        </w:rPr>
        <w:t xml:space="preserve"> </w:t>
      </w:r>
    </w:p>
    <w:p w14:paraId="55A74946" w14:textId="77777777" w:rsidR="0062369A" w:rsidRPr="00F7132F" w:rsidRDefault="0062369A" w:rsidP="00F7132F">
      <w:pPr>
        <w:widowControl w:val="0"/>
        <w:autoSpaceDE w:val="0"/>
        <w:autoSpaceDN w:val="0"/>
        <w:adjustRightInd w:val="0"/>
        <w:ind w:left="426"/>
        <w:jc w:val="left"/>
        <w:rPr>
          <w:rFonts w:eastAsia="Calibri"/>
        </w:rPr>
      </w:pPr>
    </w:p>
    <w:p w14:paraId="50374F0C" w14:textId="5B45ED75" w:rsidR="00CC6EFF" w:rsidRDefault="00CC6EFF" w:rsidP="00CC6EFF">
      <w:pPr>
        <w:tabs>
          <w:tab w:val="left" w:pos="2835"/>
        </w:tabs>
        <w:ind w:left="2835"/>
      </w:pPr>
      <w:r w:rsidRPr="00EC25DA">
        <w:t>Legislatívno-technická úprava.</w:t>
      </w:r>
    </w:p>
    <w:p w14:paraId="24B3956C" w14:textId="77777777" w:rsidR="006F1438" w:rsidRDefault="006F1438" w:rsidP="00CC6EFF">
      <w:pPr>
        <w:tabs>
          <w:tab w:val="left" w:pos="2835"/>
        </w:tabs>
        <w:ind w:left="2835"/>
      </w:pPr>
    </w:p>
    <w:p w14:paraId="6EE2DBBD" w14:textId="77777777" w:rsidR="00EA59E0" w:rsidRDefault="00EA59E0" w:rsidP="00EA59E0">
      <w:pPr>
        <w:rPr>
          <w:b/>
        </w:rPr>
      </w:pPr>
      <w:r>
        <w:rPr>
          <w:b/>
        </w:rPr>
        <w:tab/>
      </w:r>
      <w:r>
        <w:rPr>
          <w:b/>
        </w:rPr>
        <w:tab/>
      </w:r>
      <w:r>
        <w:rPr>
          <w:b/>
        </w:rPr>
        <w:tab/>
      </w:r>
      <w:r>
        <w:rPr>
          <w:b/>
        </w:rPr>
        <w:tab/>
        <w:t>Výbor NR SR pre zdravotníctvo</w:t>
      </w:r>
    </w:p>
    <w:p w14:paraId="114E2363" w14:textId="7DB054AB" w:rsidR="00E6192C" w:rsidRDefault="00E6192C" w:rsidP="00CC6EFF">
      <w:pPr>
        <w:tabs>
          <w:tab w:val="left" w:pos="2835"/>
        </w:tabs>
        <w:ind w:left="2835"/>
      </w:pPr>
    </w:p>
    <w:p w14:paraId="5EC20013" w14:textId="77777777" w:rsidR="00CC6EFF" w:rsidRPr="00EC25DA" w:rsidRDefault="00CC6EFF" w:rsidP="00CC6EFF">
      <w:pPr>
        <w:pStyle w:val="Odsekzoznamu"/>
        <w:numPr>
          <w:ilvl w:val="0"/>
          <w:numId w:val="2"/>
        </w:numPr>
        <w:contextualSpacing w:val="0"/>
        <w:jc w:val="left"/>
        <w:rPr>
          <w:rFonts w:ascii="Arial" w:hAnsi="Arial" w:cs="Arial"/>
        </w:rPr>
      </w:pPr>
      <w:r w:rsidRPr="00EC25DA">
        <w:rPr>
          <w:rFonts w:ascii="Arial" w:hAnsi="Arial" w:cs="Arial"/>
        </w:rPr>
        <w:t>V čl. V sa za 13. bod vkladajú nové body 14. až 18., ktoré znejú:</w:t>
      </w:r>
    </w:p>
    <w:p w14:paraId="5389CF83" w14:textId="77777777" w:rsidR="00CC6EFF" w:rsidRPr="00EC25DA" w:rsidRDefault="00CC6EFF" w:rsidP="00E6192C">
      <w:pPr>
        <w:widowControl w:val="0"/>
        <w:autoSpaceDE w:val="0"/>
        <w:autoSpaceDN w:val="0"/>
        <w:adjustRightInd w:val="0"/>
        <w:ind w:left="284"/>
      </w:pPr>
      <w:r w:rsidRPr="00EC25DA">
        <w:t>„14. V § 82 ods. 1 písm. a) sa slová „§ 79a ods. 1 písm. a), b), d) a e)“ nahrádzajú slovami „§ 79a ods. 1 písm. a) až d)“.</w:t>
      </w:r>
    </w:p>
    <w:p w14:paraId="68EAC308" w14:textId="77777777" w:rsidR="00CC6EFF" w:rsidRPr="00EC25DA" w:rsidRDefault="00CC6EFF" w:rsidP="00E6192C">
      <w:pPr>
        <w:ind w:left="284"/>
      </w:pPr>
      <w:r w:rsidRPr="00EC25DA">
        <w:t>15. V § 82 ods. 1 písm. b) sa vypúšťajú slová „v § 79a ods. 1 písm. c)“.</w:t>
      </w:r>
    </w:p>
    <w:p w14:paraId="11490012" w14:textId="77777777" w:rsidR="00CC6EFF" w:rsidRPr="00EC25DA" w:rsidRDefault="00CC6EFF" w:rsidP="00E6192C">
      <w:pPr>
        <w:ind w:left="284"/>
      </w:pPr>
    </w:p>
    <w:p w14:paraId="3894772D" w14:textId="77777777" w:rsidR="00CC6EFF" w:rsidRPr="00EC25DA" w:rsidRDefault="00CC6EFF" w:rsidP="00E6192C">
      <w:pPr>
        <w:ind w:left="284"/>
      </w:pPr>
      <w:r w:rsidRPr="00EC25DA">
        <w:t>16. V § 82 ods. 2 písm. a) sa slová „§ 79a ods. 1 písm. a), b) a d)“ nahrádzajú slovami „§ 79a ods. 1 písm. a) až c)“.</w:t>
      </w:r>
    </w:p>
    <w:p w14:paraId="32ACBB83" w14:textId="77777777" w:rsidR="00CC6EFF" w:rsidRPr="00EC25DA" w:rsidRDefault="00CC6EFF" w:rsidP="00E6192C">
      <w:pPr>
        <w:ind w:left="284"/>
      </w:pPr>
    </w:p>
    <w:p w14:paraId="27A252FA" w14:textId="77777777" w:rsidR="00CC6EFF" w:rsidRPr="00EC25DA" w:rsidRDefault="00CC6EFF" w:rsidP="00E6192C">
      <w:pPr>
        <w:ind w:left="284"/>
      </w:pPr>
      <w:r w:rsidRPr="00EC25DA">
        <w:t>17. V § 82 ods. 8 písm. a) sa slová „§ 79a ods. 1 písm. a), b), d) a e)“ nahrádzajú slovami „§ 79a ods. 1 písm. a) až d)“.</w:t>
      </w:r>
    </w:p>
    <w:p w14:paraId="1956181D" w14:textId="77777777" w:rsidR="00CC6EFF" w:rsidRPr="00EC25DA" w:rsidRDefault="00CC6EFF" w:rsidP="00E6192C">
      <w:pPr>
        <w:ind w:left="284"/>
      </w:pPr>
    </w:p>
    <w:p w14:paraId="16E7DB77" w14:textId="77777777" w:rsidR="00CC6EFF" w:rsidRPr="00EC25DA" w:rsidRDefault="00CC6EFF" w:rsidP="00E6192C">
      <w:pPr>
        <w:ind w:left="284"/>
      </w:pPr>
      <w:r w:rsidRPr="00EC25DA">
        <w:t>18. V § 82 ods. 8 písm. b) sa slová „a) a b), v § 79a ods. 1 písm. c)“ nahrádzajú slovami „a) a b)“.</w:t>
      </w:r>
    </w:p>
    <w:p w14:paraId="57DB3048" w14:textId="77777777" w:rsidR="00CC6EFF" w:rsidRPr="00EC25DA" w:rsidRDefault="00CC6EFF" w:rsidP="00E6192C">
      <w:pPr>
        <w:pStyle w:val="Odsekzoznamu"/>
        <w:ind w:left="284"/>
        <w:rPr>
          <w:rFonts w:ascii="Arial" w:hAnsi="Arial" w:cs="Arial"/>
        </w:rPr>
      </w:pPr>
    </w:p>
    <w:p w14:paraId="0ED82203" w14:textId="77777777" w:rsidR="00CC6EFF" w:rsidRPr="00EC25DA" w:rsidRDefault="00CC6EFF" w:rsidP="00E6192C">
      <w:pPr>
        <w:widowControl w:val="0"/>
        <w:autoSpaceDE w:val="0"/>
        <w:autoSpaceDN w:val="0"/>
        <w:adjustRightInd w:val="0"/>
        <w:ind w:left="284"/>
      </w:pPr>
      <w:r w:rsidRPr="00EC25DA">
        <w:t>Nasledujúci bod sa primerane prečísluje.</w:t>
      </w:r>
    </w:p>
    <w:p w14:paraId="149D7721" w14:textId="77777777" w:rsidR="00CC6EFF" w:rsidRPr="00EC25DA" w:rsidRDefault="00CC6EFF" w:rsidP="00E6192C">
      <w:pPr>
        <w:widowControl w:val="0"/>
        <w:autoSpaceDE w:val="0"/>
        <w:autoSpaceDN w:val="0"/>
        <w:adjustRightInd w:val="0"/>
        <w:ind w:left="284"/>
        <w:rPr>
          <w:bCs/>
        </w:rPr>
      </w:pPr>
      <w:r w:rsidRPr="00EC25DA">
        <w:rPr>
          <w:bCs/>
        </w:rPr>
        <w:t>Tieto body nadobúdajú účinnosť 1. januára 2023, čo sa premietne do ustanovenia o účinnosti.</w:t>
      </w:r>
    </w:p>
    <w:p w14:paraId="77EFDCA4" w14:textId="77777777" w:rsidR="00CC6EFF" w:rsidRPr="00EC25DA" w:rsidRDefault="00CC6EFF" w:rsidP="00CC6EFF">
      <w:pPr>
        <w:widowControl w:val="0"/>
        <w:autoSpaceDE w:val="0"/>
        <w:autoSpaceDN w:val="0"/>
        <w:adjustRightInd w:val="0"/>
      </w:pPr>
    </w:p>
    <w:p w14:paraId="47F06D7F" w14:textId="01178BE2" w:rsidR="00CC6EFF" w:rsidRDefault="00CC6EFF" w:rsidP="00CC6EFF">
      <w:pPr>
        <w:widowControl w:val="0"/>
        <w:autoSpaceDE w:val="0"/>
        <w:autoSpaceDN w:val="0"/>
        <w:adjustRightInd w:val="0"/>
        <w:ind w:left="2835"/>
      </w:pPr>
      <w:r w:rsidRPr="00EC25DA">
        <w:t xml:space="preserve">Legislatívno-technická úprava v nadväznosti na vypustenie </w:t>
      </w:r>
      <w:r w:rsidRPr="00EC25DA">
        <w:lastRenderedPageBreak/>
        <w:t>povinností pre  poskytovateľov jednodňovej zdravotnej starostlivosti pri zozname čakajúcich poistencov zo zákona č. 578/2004 Z. z. v ustanoveniach o sankciách, nakoľko aj tie sa presúvajú do zákona č. 540/2021 Z. z.</w:t>
      </w:r>
    </w:p>
    <w:p w14:paraId="0D7DFEE6" w14:textId="3B362A87" w:rsidR="00E6192C" w:rsidRPr="00EC25DA" w:rsidRDefault="00E6192C" w:rsidP="00E6192C">
      <w:pPr>
        <w:widowControl w:val="0"/>
        <w:autoSpaceDE w:val="0"/>
        <w:autoSpaceDN w:val="0"/>
        <w:adjustRightInd w:val="0"/>
      </w:pPr>
    </w:p>
    <w:p w14:paraId="14B1EE30" w14:textId="77777777" w:rsidR="00EA59E0" w:rsidRDefault="00EA59E0" w:rsidP="00EA59E0">
      <w:pPr>
        <w:rPr>
          <w:b/>
        </w:rPr>
      </w:pPr>
      <w:r>
        <w:rPr>
          <w:b/>
        </w:rPr>
        <w:tab/>
      </w:r>
      <w:r>
        <w:rPr>
          <w:b/>
        </w:rPr>
        <w:tab/>
      </w:r>
      <w:r>
        <w:rPr>
          <w:b/>
        </w:rPr>
        <w:tab/>
      </w:r>
      <w:r>
        <w:rPr>
          <w:b/>
        </w:rPr>
        <w:tab/>
        <w:t>Výbor NR SR pre zdravotníctvo</w:t>
      </w:r>
    </w:p>
    <w:p w14:paraId="6DA58CF5" w14:textId="77777777" w:rsidR="00CC6EFF" w:rsidRPr="00EC25DA" w:rsidRDefault="00CC6EFF" w:rsidP="00CC6EFF">
      <w:pPr>
        <w:pStyle w:val="Odsekzoznamu"/>
        <w:tabs>
          <w:tab w:val="left" w:pos="1560"/>
        </w:tabs>
        <w:ind w:left="360"/>
        <w:rPr>
          <w:rFonts w:ascii="Arial" w:hAnsi="Arial" w:cs="Arial"/>
        </w:rPr>
      </w:pPr>
    </w:p>
    <w:p w14:paraId="031D7B75"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 14. bode § 82 ods. 22 sa za slovo „porušenie“ vkladajú slová „povinnosti uvedenej v“.</w:t>
      </w:r>
    </w:p>
    <w:p w14:paraId="1D15F313" w14:textId="2E03484B" w:rsidR="00CC6EFF" w:rsidRDefault="00CC6EFF" w:rsidP="00CC6EFF">
      <w:pPr>
        <w:tabs>
          <w:tab w:val="left" w:pos="1560"/>
        </w:tabs>
        <w:ind w:left="2835"/>
      </w:pPr>
      <w:r w:rsidRPr="00EC25DA">
        <w:t>Legislatívno-technická úprava.</w:t>
      </w:r>
    </w:p>
    <w:p w14:paraId="4EF93E69" w14:textId="4ADC21D4" w:rsidR="00E6192C" w:rsidRDefault="00E6192C" w:rsidP="00CC6EFF">
      <w:pPr>
        <w:tabs>
          <w:tab w:val="left" w:pos="1560"/>
        </w:tabs>
        <w:ind w:left="2835"/>
      </w:pPr>
    </w:p>
    <w:p w14:paraId="2C421216" w14:textId="77777777" w:rsidR="00EA59E0" w:rsidRDefault="00EA59E0" w:rsidP="00EA59E0">
      <w:pPr>
        <w:rPr>
          <w:b/>
        </w:rPr>
      </w:pPr>
      <w:r>
        <w:rPr>
          <w:b/>
        </w:rPr>
        <w:tab/>
      </w:r>
      <w:r>
        <w:rPr>
          <w:b/>
        </w:rPr>
        <w:tab/>
      </w:r>
      <w:r>
        <w:rPr>
          <w:b/>
        </w:rPr>
        <w:tab/>
      </w:r>
      <w:r>
        <w:rPr>
          <w:b/>
        </w:rPr>
        <w:tab/>
        <w:t>Výbor NR SR pre zdravotníctvo</w:t>
      </w:r>
    </w:p>
    <w:p w14:paraId="7303C0ED" w14:textId="759A74BC" w:rsidR="00CC6EFF" w:rsidRPr="00EC25DA" w:rsidRDefault="00CC6EFF" w:rsidP="00CC6EFF">
      <w:pPr>
        <w:pStyle w:val="Odsekzoznamu"/>
        <w:tabs>
          <w:tab w:val="left" w:pos="1560"/>
        </w:tabs>
        <w:ind w:left="360"/>
        <w:rPr>
          <w:rFonts w:ascii="Arial" w:hAnsi="Arial" w:cs="Arial"/>
        </w:rPr>
      </w:pPr>
    </w:p>
    <w:p w14:paraId="720D49D8"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 xml:space="preserve">Čl. V sa dopĺňa bodmi 15. až 17., ktoré znejú: </w:t>
      </w:r>
    </w:p>
    <w:p w14:paraId="02D6C627" w14:textId="77777777" w:rsidR="00CC6EFF" w:rsidRPr="00EC25DA" w:rsidRDefault="00CC6EFF" w:rsidP="00E6192C">
      <w:pPr>
        <w:pStyle w:val="Odsekzoznamu"/>
        <w:ind w:left="709"/>
        <w:rPr>
          <w:rFonts w:ascii="Arial" w:hAnsi="Arial" w:cs="Arial"/>
        </w:rPr>
      </w:pPr>
      <w:r w:rsidRPr="00EC25DA">
        <w:rPr>
          <w:rFonts w:ascii="Arial" w:hAnsi="Arial" w:cs="Arial"/>
        </w:rPr>
        <w:t>„15. V § 92a ods. 3 písmená j) až r) znejú:</w:t>
      </w:r>
    </w:p>
    <w:p w14:paraId="047C8231" w14:textId="77777777" w:rsidR="00CC6EFF" w:rsidRPr="00EC25DA" w:rsidRDefault="00CC6EFF" w:rsidP="00E6192C">
      <w:pPr>
        <w:tabs>
          <w:tab w:val="left" w:pos="426"/>
        </w:tabs>
        <w:ind w:left="709" w:hanging="426"/>
        <w:rPr>
          <w:lang w:eastAsia="sk-SK"/>
        </w:rPr>
      </w:pPr>
      <w:r w:rsidRPr="00EC25DA">
        <w:rPr>
          <w:lang w:eastAsia="sk-SK"/>
        </w:rPr>
        <w:t xml:space="preserve">„j) </w:t>
      </w:r>
      <w:r w:rsidRPr="00EC25DA">
        <w:rPr>
          <w:lang w:eastAsia="sk-SK"/>
        </w:rPr>
        <w:tab/>
        <w:t xml:space="preserve">údaj o započítaní zdravotných výkonov a odbornej praxe absolvovanej v Slovenskej republike pred zaradením zdravotníckeho pracovníka do špecializačného štúdia, </w:t>
      </w:r>
    </w:p>
    <w:p w14:paraId="379B31E0" w14:textId="77777777" w:rsidR="00CC6EFF" w:rsidRPr="00EC25DA" w:rsidRDefault="00CC6EFF" w:rsidP="00E6192C">
      <w:pPr>
        <w:tabs>
          <w:tab w:val="left" w:pos="426"/>
        </w:tabs>
        <w:ind w:left="709" w:hanging="426"/>
        <w:rPr>
          <w:lang w:eastAsia="sk-SK"/>
        </w:rPr>
      </w:pPr>
      <w:r w:rsidRPr="00EC25DA">
        <w:rPr>
          <w:lang w:eastAsia="sk-SK"/>
        </w:rPr>
        <w:t xml:space="preserve">k) </w:t>
      </w:r>
      <w:r w:rsidRPr="00EC25DA">
        <w:rPr>
          <w:lang w:eastAsia="sk-SK"/>
        </w:rPr>
        <w:tab/>
        <w:t>údaj o započítaní zdravotných výkonov a odbornej praxe absolvovanej v cudzine,</w:t>
      </w:r>
    </w:p>
    <w:p w14:paraId="57D51EF4" w14:textId="77777777" w:rsidR="00CC6EFF" w:rsidRPr="00EC25DA" w:rsidRDefault="00CC6EFF" w:rsidP="00E6192C">
      <w:pPr>
        <w:tabs>
          <w:tab w:val="left" w:pos="426"/>
        </w:tabs>
        <w:ind w:left="709" w:hanging="426"/>
        <w:rPr>
          <w:lang w:eastAsia="sk-SK"/>
        </w:rPr>
      </w:pPr>
      <w:r w:rsidRPr="00EC25DA">
        <w:rPr>
          <w:lang w:eastAsia="sk-SK"/>
        </w:rPr>
        <w:t xml:space="preserve">l) </w:t>
      </w:r>
      <w:r w:rsidRPr="00EC25DA">
        <w:rPr>
          <w:lang w:eastAsia="sk-SK"/>
        </w:rPr>
        <w:tab/>
        <w:t>údaj o započítaní časti ukončeného špecializačného štúdia s uvedením kódu a názvu špecializačného odboru, z ktorého sa časť započítala, a dĺžky započítanej časti,</w:t>
      </w:r>
    </w:p>
    <w:p w14:paraId="2611573A" w14:textId="77777777" w:rsidR="00CC6EFF" w:rsidRPr="00EC25DA" w:rsidRDefault="00CC6EFF" w:rsidP="00E6192C">
      <w:pPr>
        <w:tabs>
          <w:tab w:val="left" w:pos="426"/>
        </w:tabs>
        <w:autoSpaceDE w:val="0"/>
        <w:autoSpaceDN w:val="0"/>
        <w:ind w:left="709" w:hanging="426"/>
      </w:pPr>
      <w:r w:rsidRPr="00EC25DA">
        <w:rPr>
          <w:lang w:eastAsia="sk-SK"/>
        </w:rPr>
        <w:t xml:space="preserve">m) </w:t>
      </w:r>
      <w:r w:rsidRPr="00EC25DA">
        <w:rPr>
          <w:lang w:eastAsia="sk-SK"/>
        </w:rPr>
        <w:tab/>
        <w:t xml:space="preserve">údaj o započítaní  zdravotných výkonov, ktoré zdravotnícky pracovník vykonal v rámci odbornej praxe pri vykonávaní špecializovaných pracovných činností nad rozsah ustanoveného týždenného pracovného času, </w:t>
      </w:r>
    </w:p>
    <w:p w14:paraId="024C04B8" w14:textId="77777777" w:rsidR="00CC6EFF" w:rsidRPr="00EC25DA" w:rsidRDefault="00CC6EFF" w:rsidP="00E6192C">
      <w:pPr>
        <w:tabs>
          <w:tab w:val="left" w:pos="426"/>
        </w:tabs>
        <w:ind w:left="709" w:hanging="426"/>
        <w:rPr>
          <w:lang w:eastAsia="sk-SK"/>
        </w:rPr>
      </w:pPr>
      <w:r w:rsidRPr="00EC25DA">
        <w:rPr>
          <w:lang w:eastAsia="sk-SK"/>
        </w:rPr>
        <w:t xml:space="preserve">n) </w:t>
      </w:r>
      <w:r w:rsidRPr="00EC25DA">
        <w:rPr>
          <w:lang w:eastAsia="sk-SK"/>
        </w:rPr>
        <w:tab/>
        <w:t>údaj o dĺžke prerušenia špecializačného štúdia alebo certifikačnej prípravy,</w:t>
      </w:r>
    </w:p>
    <w:p w14:paraId="395DC69C" w14:textId="77777777" w:rsidR="00CC6EFF" w:rsidRPr="00EC25DA" w:rsidRDefault="00CC6EFF" w:rsidP="00E6192C">
      <w:pPr>
        <w:tabs>
          <w:tab w:val="left" w:pos="426"/>
        </w:tabs>
        <w:ind w:left="709" w:hanging="426"/>
        <w:rPr>
          <w:lang w:eastAsia="sk-SK"/>
        </w:rPr>
      </w:pPr>
      <w:r w:rsidRPr="00EC25DA">
        <w:rPr>
          <w:lang w:eastAsia="sk-SK"/>
        </w:rPr>
        <w:t xml:space="preserve">o) </w:t>
      </w:r>
      <w:r w:rsidRPr="00EC25DA">
        <w:rPr>
          <w:lang w:eastAsia="sk-SK"/>
        </w:rPr>
        <w:tab/>
        <w:t>dôvod prerušenia špecializačného štúdia alebo certifikačnej prípravy,</w:t>
      </w:r>
    </w:p>
    <w:p w14:paraId="5D991841" w14:textId="77777777" w:rsidR="00CC6EFF" w:rsidRPr="00EC25DA" w:rsidRDefault="00CC6EFF" w:rsidP="00E6192C">
      <w:pPr>
        <w:tabs>
          <w:tab w:val="left" w:pos="426"/>
        </w:tabs>
        <w:ind w:left="709" w:hanging="426"/>
        <w:rPr>
          <w:lang w:eastAsia="sk-SK"/>
        </w:rPr>
      </w:pPr>
      <w:r w:rsidRPr="00EC25DA">
        <w:rPr>
          <w:lang w:eastAsia="sk-SK"/>
        </w:rPr>
        <w:t xml:space="preserve">p) </w:t>
      </w:r>
      <w:r w:rsidRPr="00EC25DA">
        <w:rPr>
          <w:lang w:eastAsia="sk-SK"/>
        </w:rPr>
        <w:tab/>
        <w:t>údaj o zmene špecializačného odboru, v ktorom je zdravotnícky pracovník zaradený na iný špecializačný odbor a dátum zmeny,</w:t>
      </w:r>
    </w:p>
    <w:p w14:paraId="55444E54" w14:textId="77777777" w:rsidR="00CC6EFF" w:rsidRPr="00EC25DA" w:rsidRDefault="00CC6EFF" w:rsidP="00E6192C">
      <w:pPr>
        <w:tabs>
          <w:tab w:val="left" w:pos="426"/>
        </w:tabs>
        <w:ind w:left="709" w:hanging="426"/>
        <w:rPr>
          <w:lang w:eastAsia="sk-SK"/>
        </w:rPr>
      </w:pPr>
      <w:r w:rsidRPr="00EC25DA">
        <w:rPr>
          <w:lang w:eastAsia="sk-SK"/>
        </w:rPr>
        <w:t xml:space="preserve">r) </w:t>
      </w:r>
      <w:r w:rsidRPr="00EC25DA">
        <w:rPr>
          <w:lang w:eastAsia="sk-SK"/>
        </w:rPr>
        <w:tab/>
        <w:t>údaj o zmene vzdelávacej ustanovizne s pokračovaním v špecializačnom štúdiu alebo certifikačnej príprave v tom istom špecializačnom odbore alebo certifikovanej pracovnej činnosti a dátum zmeny.“.</w:t>
      </w:r>
    </w:p>
    <w:p w14:paraId="387DC8C1" w14:textId="77777777" w:rsidR="00CC6EFF" w:rsidRPr="00EC25DA" w:rsidRDefault="00CC6EFF" w:rsidP="00E6192C">
      <w:pPr>
        <w:tabs>
          <w:tab w:val="left" w:pos="426"/>
        </w:tabs>
        <w:ind w:left="709" w:hanging="426"/>
        <w:rPr>
          <w:lang w:eastAsia="sk-SK"/>
        </w:rPr>
      </w:pPr>
    </w:p>
    <w:p w14:paraId="4C8B5E97" w14:textId="77777777" w:rsidR="00CC6EFF" w:rsidRPr="00EC25DA" w:rsidRDefault="00CC6EFF" w:rsidP="00E6192C">
      <w:pPr>
        <w:tabs>
          <w:tab w:val="left" w:pos="426"/>
        </w:tabs>
        <w:ind w:left="709" w:hanging="426"/>
        <w:rPr>
          <w:lang w:eastAsia="sk-SK"/>
        </w:rPr>
      </w:pPr>
      <w:r w:rsidRPr="00EC25DA">
        <w:rPr>
          <w:lang w:eastAsia="sk-SK"/>
        </w:rPr>
        <w:t>16. V § 92a sa odsek 3 dopĺňa písmenami s) až v), ktoré znejú:</w:t>
      </w:r>
    </w:p>
    <w:p w14:paraId="19B8B5D4" w14:textId="77777777" w:rsidR="00CC6EFF" w:rsidRPr="00EC25DA" w:rsidRDefault="00CC6EFF" w:rsidP="00E6192C">
      <w:pPr>
        <w:tabs>
          <w:tab w:val="left" w:pos="426"/>
        </w:tabs>
        <w:ind w:left="709" w:hanging="426"/>
        <w:rPr>
          <w:lang w:eastAsia="sk-SK"/>
        </w:rPr>
      </w:pPr>
      <w:r w:rsidRPr="00EC25DA">
        <w:rPr>
          <w:lang w:eastAsia="sk-SK"/>
        </w:rPr>
        <w:t xml:space="preserve">„s) </w:t>
      </w:r>
      <w:r w:rsidRPr="00EC25DA">
        <w:rPr>
          <w:lang w:eastAsia="sk-SK"/>
        </w:rPr>
        <w:tab/>
        <w:t>údaj o zmene vzdelávacej ustanovizne s pokračovaním v špecializačnom štúdiu v inom špecializačnom odbore a dátum zmeny,</w:t>
      </w:r>
    </w:p>
    <w:p w14:paraId="5E2439DD" w14:textId="77777777" w:rsidR="00CC6EFF" w:rsidRPr="00EC25DA" w:rsidRDefault="00CC6EFF" w:rsidP="00E6192C">
      <w:pPr>
        <w:tabs>
          <w:tab w:val="left" w:pos="426"/>
        </w:tabs>
        <w:ind w:left="709" w:hanging="426"/>
        <w:rPr>
          <w:lang w:eastAsia="sk-SK"/>
        </w:rPr>
      </w:pPr>
      <w:r w:rsidRPr="00EC25DA">
        <w:rPr>
          <w:lang w:eastAsia="sk-SK"/>
        </w:rPr>
        <w:t xml:space="preserve">t) </w:t>
      </w:r>
      <w:r w:rsidRPr="00EC25DA">
        <w:rPr>
          <w:lang w:eastAsia="sk-SK"/>
        </w:rPr>
        <w:tab/>
        <w:t>dátum a spôsob ukončenia špecializačného štúdia alebo certifikačnej prípravy,</w:t>
      </w:r>
    </w:p>
    <w:p w14:paraId="2ECCC7CD" w14:textId="026BF0B0" w:rsidR="00CC6EFF" w:rsidRPr="00EC25DA" w:rsidRDefault="00CC6EFF" w:rsidP="00E6192C">
      <w:pPr>
        <w:tabs>
          <w:tab w:val="left" w:pos="709"/>
        </w:tabs>
        <w:ind w:left="709" w:hanging="283"/>
        <w:rPr>
          <w:lang w:eastAsia="sk-SK"/>
        </w:rPr>
      </w:pPr>
      <w:r w:rsidRPr="00EC25DA">
        <w:rPr>
          <w:lang w:eastAsia="sk-SK"/>
        </w:rPr>
        <w:t xml:space="preserve">u) </w:t>
      </w:r>
      <w:r w:rsidRPr="00EC25DA">
        <w:rPr>
          <w:lang w:eastAsia="sk-SK"/>
        </w:rPr>
        <w:tab/>
        <w:t xml:space="preserve">v elektronickej podobe kópiu diplomu o špecializácii alebo certifikátu získaného </w:t>
      </w:r>
      <w:r w:rsidR="00E6192C">
        <w:rPr>
          <w:lang w:eastAsia="sk-SK"/>
        </w:rPr>
        <w:t xml:space="preserve"> </w:t>
      </w:r>
      <w:r w:rsidRPr="00EC25DA">
        <w:rPr>
          <w:lang w:eastAsia="sk-SK"/>
        </w:rPr>
        <w:t>ďalším vzdelávaním zdravotníckeho pracovníka,</w:t>
      </w:r>
    </w:p>
    <w:p w14:paraId="0119C843" w14:textId="79E307EF" w:rsidR="00CC6EFF" w:rsidRPr="00EC25DA" w:rsidRDefault="00E6192C" w:rsidP="00E6192C">
      <w:pPr>
        <w:tabs>
          <w:tab w:val="left" w:pos="709"/>
        </w:tabs>
        <w:ind w:left="709" w:hanging="425"/>
        <w:rPr>
          <w:lang w:eastAsia="sk-SK"/>
        </w:rPr>
      </w:pPr>
      <w:r>
        <w:rPr>
          <w:lang w:eastAsia="sk-SK"/>
        </w:rPr>
        <w:t xml:space="preserve">  </w:t>
      </w:r>
      <w:r w:rsidR="00CC6EFF" w:rsidRPr="00EC25DA">
        <w:rPr>
          <w:lang w:eastAsia="sk-SK"/>
        </w:rPr>
        <w:t xml:space="preserve">v) </w:t>
      </w:r>
      <w:r w:rsidR="00CC6EFF" w:rsidRPr="00EC25DA">
        <w:rPr>
          <w:lang w:eastAsia="sk-SK"/>
        </w:rPr>
        <w:tab/>
        <w:t>dátum vydania, typ, identifikátor a dátum vloženia kópie dokladu v elektronickej podobe podľa písmen d) a u).“.</w:t>
      </w:r>
    </w:p>
    <w:p w14:paraId="55245C13" w14:textId="77777777" w:rsidR="00CC6EFF" w:rsidRPr="00EC25DA" w:rsidRDefault="00CC6EFF" w:rsidP="00CC6EFF">
      <w:pPr>
        <w:ind w:left="3402" w:hanging="1701"/>
        <w:rPr>
          <w:rFonts w:eastAsia="Times New Roman"/>
          <w:lang w:eastAsia="sk-SK"/>
        </w:rPr>
      </w:pPr>
    </w:p>
    <w:p w14:paraId="6EED2569" w14:textId="77777777" w:rsidR="00CC6EFF" w:rsidRPr="00EC25DA" w:rsidRDefault="00CC6EFF" w:rsidP="00E6192C">
      <w:pPr>
        <w:ind w:left="284"/>
      </w:pPr>
      <w:r w:rsidRPr="00EC25DA">
        <w:rPr>
          <w:rFonts w:eastAsia="Times New Roman"/>
          <w:lang w:eastAsia="sk-SK"/>
        </w:rPr>
        <w:t>Nové body 15 a 16  nadobúdajú účinnosť 1. januára 2023</w:t>
      </w:r>
      <w:r w:rsidRPr="00EC25DA">
        <w:t>, čo sa premietne do ustanovenia o účinnosti.</w:t>
      </w:r>
    </w:p>
    <w:p w14:paraId="1AC110A7" w14:textId="77777777" w:rsidR="00CC6EFF" w:rsidRPr="00EC25DA" w:rsidRDefault="00CC6EFF" w:rsidP="00E6192C">
      <w:pPr>
        <w:ind w:left="284" w:hanging="1701"/>
        <w:rPr>
          <w:rFonts w:eastAsia="Times New Roman"/>
          <w:lang w:eastAsia="sk-SK"/>
        </w:rPr>
      </w:pPr>
    </w:p>
    <w:p w14:paraId="254881F4" w14:textId="5D49B33E" w:rsidR="00E6192C" w:rsidRPr="00EC25DA" w:rsidRDefault="00CC6EFF" w:rsidP="00E6192C">
      <w:pPr>
        <w:ind w:left="2835"/>
        <w:rPr>
          <w:rFonts w:eastAsia="Times New Roman"/>
          <w:lang w:eastAsia="sk-SK"/>
        </w:rPr>
      </w:pPr>
      <w:r w:rsidRPr="00EC25DA">
        <w:rPr>
          <w:rFonts w:eastAsia="Times New Roman"/>
          <w:lang w:eastAsia="sk-SK"/>
        </w:rPr>
        <w:t xml:space="preserve">V súvislosti so zrealizovanými zmenami v ďalšom vzdelávaní zdravotníckych pracovníkov podľa nariadenia vlády SR č. 95/2022 Z. z., ktorým sa mení a dopĺňa nariadenie vlády Slovenskej republiky č. 296/2010 Z. z. o </w:t>
      </w:r>
      <w:r w:rsidRPr="00EC25DA">
        <w:rPr>
          <w:rFonts w:eastAsia="Times New Roman"/>
          <w:lang w:eastAsia="sk-SK"/>
        </w:rPr>
        <w:lastRenderedPageBreak/>
        <w:t xml:space="preserve">odbornej spôsobilosti na výkon zdravotníckeho povolania, spôsobe ďalšieho vzdelávania zdravotníckych pracovníkov, ústave špecializačných odborov a sústave certifikovaných pracovných činností v znení neskorších predpisov sa v § 92a  ods. 3 menia a dopĺňajú údaje v centrálnom registri zdravotníckych pracovníkov v ďalšom vzdelávaní.   </w:t>
      </w:r>
    </w:p>
    <w:p w14:paraId="17B93995" w14:textId="77777777" w:rsidR="00EA59E0" w:rsidRDefault="00EA59E0" w:rsidP="00EA59E0">
      <w:pPr>
        <w:rPr>
          <w:b/>
        </w:rPr>
      </w:pPr>
    </w:p>
    <w:p w14:paraId="0156CD21" w14:textId="3E59D7D1" w:rsidR="00EA59E0" w:rsidRDefault="00EA59E0" w:rsidP="00EA59E0">
      <w:pPr>
        <w:rPr>
          <w:b/>
        </w:rPr>
      </w:pPr>
      <w:r>
        <w:rPr>
          <w:b/>
        </w:rPr>
        <w:tab/>
      </w:r>
      <w:r>
        <w:rPr>
          <w:b/>
        </w:rPr>
        <w:tab/>
      </w:r>
      <w:r>
        <w:rPr>
          <w:b/>
        </w:rPr>
        <w:tab/>
      </w:r>
      <w:r>
        <w:rPr>
          <w:b/>
        </w:rPr>
        <w:tab/>
        <w:t>Výbor NR SR pre zdravotníctvo</w:t>
      </w:r>
    </w:p>
    <w:p w14:paraId="0D0A70A2" w14:textId="77777777" w:rsidR="00CC6EFF" w:rsidRPr="00EC25DA" w:rsidRDefault="00CC6EFF" w:rsidP="00CC6EFF">
      <w:pPr>
        <w:rPr>
          <w:rFonts w:eastAsia="Times New Roman"/>
          <w:lang w:eastAsia="sk-SK"/>
        </w:rPr>
      </w:pPr>
    </w:p>
    <w:p w14:paraId="648FA8D4" w14:textId="77777777" w:rsidR="00CC6EFF" w:rsidRPr="00EC25DA" w:rsidRDefault="00CC6EFF" w:rsidP="00E6192C">
      <w:pPr>
        <w:ind w:left="426"/>
      </w:pPr>
      <w:r w:rsidRPr="00EC25DA">
        <w:t>17. V § 102an ods. 5 sa slová „do 31. decembra 2022“  nahrádzajú slovami „do 31. decembra 2023“.</w:t>
      </w:r>
    </w:p>
    <w:p w14:paraId="764CACC5" w14:textId="77777777" w:rsidR="00CC6EFF" w:rsidRDefault="00CC6EFF" w:rsidP="00CC6EFF">
      <w:pPr>
        <w:rPr>
          <w:rFonts w:eastAsia="Times New Roman"/>
          <w:lang w:eastAsia="sk-SK"/>
        </w:rPr>
      </w:pPr>
    </w:p>
    <w:p w14:paraId="768D0703" w14:textId="6976A08B" w:rsidR="00CC6EFF" w:rsidRDefault="00CC6EFF" w:rsidP="00E6192C">
      <w:pPr>
        <w:ind w:left="426"/>
      </w:pPr>
      <w:r w:rsidRPr="00EC25DA">
        <w:rPr>
          <w:rFonts w:eastAsia="Times New Roman"/>
          <w:lang w:eastAsia="sk-SK"/>
        </w:rPr>
        <w:t>Tento bod nadobúda účinnosť 30. decembra 2022</w:t>
      </w:r>
      <w:r w:rsidRPr="00EC25DA">
        <w:t>, čo sa premietne do ustanovenia o</w:t>
      </w:r>
      <w:r>
        <w:t> </w:t>
      </w:r>
      <w:r w:rsidRPr="00EC25DA">
        <w:t>účinnosti</w:t>
      </w:r>
      <w:r>
        <w:t>.</w:t>
      </w:r>
    </w:p>
    <w:p w14:paraId="06F9D588" w14:textId="77777777" w:rsidR="00E6192C" w:rsidRPr="00EC25DA" w:rsidRDefault="00E6192C" w:rsidP="00E6192C">
      <w:pPr>
        <w:ind w:left="426"/>
        <w:rPr>
          <w:rFonts w:eastAsia="Times New Roman"/>
          <w:lang w:eastAsia="sk-SK"/>
        </w:rPr>
      </w:pPr>
    </w:p>
    <w:p w14:paraId="1B52EB43" w14:textId="77777777" w:rsidR="00CC6EFF" w:rsidRPr="00EC25DA" w:rsidRDefault="00CC6EFF" w:rsidP="00CC6EFF">
      <w:pPr>
        <w:ind w:left="2835" w:hanging="1134"/>
        <w:rPr>
          <w:rFonts w:eastAsia="Times New Roman"/>
          <w:lang w:eastAsia="sk-SK"/>
        </w:rPr>
      </w:pPr>
      <w:r w:rsidRPr="00EC25DA">
        <w:rPr>
          <w:rFonts w:eastAsia="Times New Roman"/>
          <w:lang w:eastAsia="sk-SK"/>
        </w:rPr>
        <w:tab/>
        <w:t xml:space="preserve">V súvislosti so zmenami v § 92a, ktorými sa menia a dopĺňajú údaje v centrálnom registri zdravotníckych pracovníkov v ďalšom vzdelávaní sa upravuje pre vzdelávacie ustanovizne lehota povinnosti poskytnúť do Národného registra zdravotníckych pracovníkov chýbajúce údaje a doklady účastníkov akreditovaného programu. </w:t>
      </w:r>
    </w:p>
    <w:p w14:paraId="571835D7" w14:textId="6F6E401D" w:rsidR="00CC6EFF" w:rsidRDefault="00CC6EFF" w:rsidP="00CC6EFF">
      <w:pPr>
        <w:rPr>
          <w:rFonts w:eastAsia="Times New Roman"/>
          <w:lang w:eastAsia="sk-SK"/>
        </w:rPr>
      </w:pPr>
    </w:p>
    <w:p w14:paraId="6B500C70" w14:textId="77777777" w:rsidR="00EA59E0" w:rsidRDefault="00EA59E0" w:rsidP="00EA59E0">
      <w:pPr>
        <w:rPr>
          <w:b/>
        </w:rPr>
      </w:pPr>
      <w:r>
        <w:rPr>
          <w:b/>
        </w:rPr>
        <w:tab/>
      </w:r>
      <w:r>
        <w:rPr>
          <w:b/>
        </w:rPr>
        <w:tab/>
      </w:r>
      <w:r>
        <w:rPr>
          <w:b/>
        </w:rPr>
        <w:tab/>
      </w:r>
      <w:r>
        <w:rPr>
          <w:b/>
        </w:rPr>
        <w:tab/>
        <w:t>Výbor NR SR pre zdravotníctvo</w:t>
      </w:r>
    </w:p>
    <w:p w14:paraId="664C6345" w14:textId="77777777" w:rsidR="0062369A" w:rsidRDefault="0062369A" w:rsidP="00CC6EFF">
      <w:pPr>
        <w:rPr>
          <w:rFonts w:eastAsia="Times New Roman"/>
          <w:lang w:eastAsia="sk-SK"/>
        </w:rPr>
      </w:pPr>
    </w:p>
    <w:p w14:paraId="61FCE1CC" w14:textId="77777777" w:rsidR="002A0EEA" w:rsidRPr="00EC25DA" w:rsidRDefault="002A0EEA" w:rsidP="002A0EEA">
      <w:pPr>
        <w:pStyle w:val="Odsekzoznamu"/>
        <w:widowControl/>
        <w:numPr>
          <w:ilvl w:val="0"/>
          <w:numId w:val="2"/>
        </w:numPr>
        <w:autoSpaceDE/>
        <w:autoSpaceDN/>
        <w:adjustRightInd/>
        <w:rPr>
          <w:rFonts w:ascii="Arial" w:hAnsi="Arial" w:cs="Arial"/>
        </w:rPr>
      </w:pPr>
      <w:r w:rsidRPr="00EC25DA">
        <w:rPr>
          <w:rFonts w:ascii="Arial" w:hAnsi="Arial" w:cs="Arial"/>
        </w:rPr>
        <w:t>Čl. V sa dopĺňa bodom 15, ktorý znie:</w:t>
      </w:r>
    </w:p>
    <w:p w14:paraId="3D6F4678" w14:textId="77777777" w:rsidR="002A0EEA" w:rsidRPr="00EC25DA" w:rsidRDefault="002A0EEA" w:rsidP="002A0EEA">
      <w:pPr>
        <w:pStyle w:val="Odsekzoznamu"/>
        <w:ind w:left="357"/>
        <w:rPr>
          <w:rFonts w:ascii="Arial" w:hAnsi="Arial" w:cs="Arial"/>
        </w:rPr>
      </w:pPr>
    </w:p>
    <w:p w14:paraId="70EF50FE" w14:textId="77777777" w:rsidR="002A0EEA" w:rsidRPr="00EC25DA" w:rsidRDefault="002A0EEA" w:rsidP="002A0EEA">
      <w:pPr>
        <w:pStyle w:val="Odsekzoznamu"/>
        <w:ind w:left="357" w:firstLine="69"/>
        <w:rPr>
          <w:rFonts w:ascii="Arial" w:hAnsi="Arial" w:cs="Arial"/>
        </w:rPr>
      </w:pPr>
      <w:r w:rsidRPr="00EC25DA">
        <w:rPr>
          <w:rFonts w:ascii="Arial" w:hAnsi="Arial" w:cs="Arial"/>
        </w:rPr>
        <w:t>„15. § 102as sa dopĺňa odsekom 4, ktorý znie:</w:t>
      </w:r>
    </w:p>
    <w:p w14:paraId="28031397" w14:textId="77777777" w:rsidR="002A0EEA" w:rsidRPr="00EC25DA" w:rsidRDefault="002A0EEA" w:rsidP="002A0EEA">
      <w:pPr>
        <w:pStyle w:val="Odsekzoznamu"/>
        <w:ind w:left="357" w:firstLine="351"/>
        <w:rPr>
          <w:rFonts w:ascii="Arial" w:hAnsi="Arial" w:cs="Arial"/>
        </w:rPr>
      </w:pPr>
      <w:r w:rsidRPr="00EC25DA">
        <w:rPr>
          <w:rFonts w:ascii="Arial" w:hAnsi="Arial" w:cs="Arial"/>
        </w:rPr>
        <w:t>„(4) Na rezidenta zaradeného do rezidentského štúdia podľa predpisov účinných do 31. decembra 2022 a na jeho zamestnávateľa sa vzťahujú predpisy účinné do 31. decembra 2022; ustanovenie § 39b ods. 2 prvá veta sa použije v znení účinnom od. 1. januára 2023.“.“.</w:t>
      </w:r>
    </w:p>
    <w:p w14:paraId="19135050" w14:textId="77777777" w:rsidR="002A0EEA" w:rsidRPr="00EC25DA" w:rsidRDefault="002A0EEA" w:rsidP="002A0EEA">
      <w:pPr>
        <w:pStyle w:val="Odsekzoznamu"/>
        <w:ind w:left="357"/>
        <w:rPr>
          <w:rFonts w:ascii="Arial" w:hAnsi="Arial" w:cs="Arial"/>
        </w:rPr>
      </w:pPr>
    </w:p>
    <w:p w14:paraId="14FCD958" w14:textId="77777777" w:rsidR="002A0EEA" w:rsidRPr="00EC25DA" w:rsidRDefault="002A0EEA" w:rsidP="002A0EEA">
      <w:pPr>
        <w:ind w:left="426"/>
      </w:pPr>
      <w:r w:rsidRPr="00EC25DA">
        <w:t>Tento bod nadobúda účinnosť 1. januára 2023, čo sa premietne do ustanovenia o účinnosti.</w:t>
      </w:r>
    </w:p>
    <w:p w14:paraId="432AB4FF" w14:textId="77777777" w:rsidR="002A0EEA" w:rsidRPr="00EC25DA" w:rsidRDefault="002A0EEA" w:rsidP="002A0EEA">
      <w:pPr>
        <w:ind w:left="2835"/>
        <w:rPr>
          <w:rFonts w:eastAsia="Times New Roman"/>
          <w:strike/>
        </w:rPr>
      </w:pPr>
    </w:p>
    <w:p w14:paraId="586E8509" w14:textId="77777777" w:rsidR="002A0EEA" w:rsidRDefault="002A0EEA" w:rsidP="002A0EEA">
      <w:pPr>
        <w:ind w:left="2832"/>
      </w:pPr>
      <w:r w:rsidRPr="00EC25DA">
        <w:t xml:space="preserve">Legislatívno-technická úprava v nadväznosti na prijatie zákona č. 419/2022 Z. z. Ustanovením sa umožňuje, aby rezident, ktorý bol zaradený do rezidentského štúdia do 31. decembra 2022, mohol dokončiť rezidentské štúdium a naďalej zostal zamestnaný podľa doterajších podmienok, okrem náhrady mzdy lekára zaradeného do rezidentského štúdia, ktorá má byť od 1. januára 2023 identická so základnou zložkou mzdy lekára podľa § 80a zákona č. 578/2004 Z. z. o poskytovateľoch zdravotnej starostlivosti, zdravotníckych pracovníkoch, stavovských organizáciách v zdravotníctve a o zmene a doplnení niektorých zákonov v znení neskorších predpisov. Na základe požiadaviek LOZ bolo zákonom č. 419/2022 Z. z. z 30. novembra 2022, ktorým sa mení a dopĺňa zákon č. 578/2004 Z. z. </w:t>
      </w:r>
      <w:r w:rsidRPr="00EC25DA">
        <w:lastRenderedPageBreak/>
        <w:t xml:space="preserve">ustanovené, že zamestnávateľom rezidenta môže byť iba poskytovateľ ústavnej zdravotnej starostlivosti.   </w:t>
      </w:r>
    </w:p>
    <w:p w14:paraId="22F2816A" w14:textId="77777777" w:rsidR="002A0EEA" w:rsidRDefault="002A0EEA" w:rsidP="002A0EEA">
      <w:pPr>
        <w:ind w:left="2832"/>
      </w:pPr>
    </w:p>
    <w:p w14:paraId="78A0BFB2" w14:textId="77777777" w:rsidR="00EA59E0" w:rsidRDefault="00EA59E0" w:rsidP="00EA59E0">
      <w:pPr>
        <w:rPr>
          <w:b/>
        </w:rPr>
      </w:pPr>
      <w:r>
        <w:rPr>
          <w:b/>
        </w:rPr>
        <w:tab/>
      </w:r>
      <w:r>
        <w:rPr>
          <w:b/>
        </w:rPr>
        <w:tab/>
      </w:r>
      <w:r>
        <w:rPr>
          <w:b/>
        </w:rPr>
        <w:tab/>
      </w:r>
      <w:r>
        <w:rPr>
          <w:b/>
        </w:rPr>
        <w:tab/>
        <w:t>Výbor NR SR pre zdravotníctvo</w:t>
      </w:r>
    </w:p>
    <w:p w14:paraId="56D66467" w14:textId="77777777" w:rsidR="00CC6EFF" w:rsidRPr="00EC25DA" w:rsidRDefault="00CC6EFF" w:rsidP="00CC6EFF"/>
    <w:p w14:paraId="79D6A173" w14:textId="25D9E48A" w:rsidR="00CC6EFF" w:rsidRPr="00EC25DA" w:rsidRDefault="00E6192C" w:rsidP="00CC6EFF">
      <w:pPr>
        <w:pStyle w:val="Odsekzoznamu"/>
        <w:widowControl/>
        <w:numPr>
          <w:ilvl w:val="0"/>
          <w:numId w:val="2"/>
        </w:numPr>
        <w:tabs>
          <w:tab w:val="left" w:pos="1560"/>
        </w:tabs>
        <w:autoSpaceDE/>
        <w:autoSpaceDN/>
        <w:adjustRightInd/>
        <w:rPr>
          <w:rFonts w:ascii="Arial" w:hAnsi="Arial" w:cs="Arial"/>
        </w:rPr>
      </w:pPr>
      <w:r>
        <w:rPr>
          <w:rFonts w:ascii="Arial" w:hAnsi="Arial" w:cs="Arial"/>
        </w:rPr>
        <w:t xml:space="preserve"> </w:t>
      </w:r>
      <w:r w:rsidR="00CC6EFF" w:rsidRPr="00EC25DA">
        <w:rPr>
          <w:rFonts w:ascii="Arial" w:hAnsi="Arial" w:cs="Arial"/>
        </w:rPr>
        <w:t>V čl. VI. 9. bode § 6 ods. 9 písmeno a) znie:</w:t>
      </w:r>
    </w:p>
    <w:p w14:paraId="39FCB768" w14:textId="77777777" w:rsidR="00CC6EFF" w:rsidRPr="00EC25DA" w:rsidRDefault="00CC6EFF" w:rsidP="00E6192C">
      <w:pPr>
        <w:pStyle w:val="Obyajntext"/>
        <w:ind w:left="284"/>
        <w:rPr>
          <w:rFonts w:ascii="Arial" w:eastAsia="Times New Roman" w:hAnsi="Arial" w:cs="Arial"/>
          <w:color w:val="000000"/>
          <w:sz w:val="24"/>
          <w:szCs w:val="24"/>
        </w:rPr>
      </w:pPr>
      <w:r w:rsidRPr="00EC25DA">
        <w:rPr>
          <w:rFonts w:ascii="Arial" w:hAnsi="Arial" w:cs="Arial"/>
          <w:sz w:val="24"/>
          <w:szCs w:val="24"/>
        </w:rPr>
        <w:t xml:space="preserve">„a) </w:t>
      </w:r>
      <w:r w:rsidRPr="00EC25DA">
        <w:rPr>
          <w:rFonts w:ascii="Arial" w:eastAsia="Times New Roman" w:hAnsi="Arial" w:cs="Arial"/>
          <w:color w:val="000000"/>
          <w:sz w:val="24"/>
          <w:szCs w:val="24"/>
        </w:rPr>
        <w:t>prijať prihlášku poistenca, ak prihláška</w:t>
      </w:r>
    </w:p>
    <w:p w14:paraId="2F14E9B9" w14:textId="77777777" w:rsidR="00CC6EFF" w:rsidRPr="00EC25DA" w:rsidRDefault="00CC6EFF" w:rsidP="00CC6EFF">
      <w:pPr>
        <w:numPr>
          <w:ilvl w:val="0"/>
          <w:numId w:val="9"/>
        </w:numPr>
        <w:rPr>
          <w:rFonts w:eastAsia="Times New Roman"/>
          <w:color w:val="000000"/>
        </w:rPr>
      </w:pPr>
      <w:r w:rsidRPr="00EC25DA">
        <w:rPr>
          <w:rFonts w:eastAsia="Times New Roman"/>
          <w:color w:val="000000"/>
        </w:rPr>
        <w:t>neobsahuje náležitosti podľa § 8 ods. 1 písm. a) až g) a ods. 2 až 5 a uvedené nedostatky nebolo možné odstrániť,</w:t>
      </w:r>
    </w:p>
    <w:p w14:paraId="505728FC" w14:textId="77777777" w:rsidR="00CC6EFF" w:rsidRPr="00EC25DA" w:rsidRDefault="00CC6EFF" w:rsidP="00CC6EFF">
      <w:pPr>
        <w:numPr>
          <w:ilvl w:val="0"/>
          <w:numId w:val="9"/>
        </w:numPr>
        <w:rPr>
          <w:rFonts w:eastAsia="Times New Roman"/>
          <w:color w:val="000000"/>
        </w:rPr>
      </w:pPr>
      <w:r w:rsidRPr="00EC25DA">
        <w:rPr>
          <w:rFonts w:eastAsia="Times New Roman"/>
          <w:color w:val="000000"/>
        </w:rPr>
        <w:t>bola podaná osobne poistencom alebo osobou oprávnenou podať prihlášku za poistenca a nebola podaná na pracovisku zdravotnej poisťovne uvedenom v registri zdravotných poisťovní vedenom podľa osobitného predpisu,</w:t>
      </w:r>
      <w:r w:rsidRPr="00EC25DA">
        <w:rPr>
          <w:rFonts w:eastAsia="Times New Roman"/>
          <w:color w:val="000000"/>
          <w:vertAlign w:val="superscript"/>
        </w:rPr>
        <w:t>12a</w:t>
      </w:r>
      <w:r w:rsidRPr="00EC25DA">
        <w:rPr>
          <w:rFonts w:eastAsia="Times New Roman"/>
          <w:color w:val="000000"/>
        </w:rPr>
        <w:t>)</w:t>
      </w:r>
    </w:p>
    <w:p w14:paraId="3ACC3007" w14:textId="77777777" w:rsidR="00CC6EFF" w:rsidRPr="00EC25DA" w:rsidRDefault="00CC6EFF" w:rsidP="00CC6EFF">
      <w:pPr>
        <w:numPr>
          <w:ilvl w:val="0"/>
          <w:numId w:val="9"/>
        </w:numPr>
        <w:rPr>
          <w:rFonts w:eastAsia="Times New Roman"/>
          <w:color w:val="000000"/>
        </w:rPr>
      </w:pPr>
      <w:r w:rsidRPr="00EC25DA">
        <w:rPr>
          <w:rFonts w:eastAsia="Times New Roman"/>
          <w:color w:val="000000"/>
        </w:rPr>
        <w:t>bola podaná elektronickými prostriedkami</w:t>
      </w:r>
      <w:r w:rsidRPr="00EC25DA">
        <w:rPr>
          <w:rFonts w:eastAsia="Times New Roman"/>
          <w:color w:val="000000"/>
          <w:vertAlign w:val="superscript"/>
        </w:rPr>
        <w:t>12b</w:t>
      </w:r>
      <w:r w:rsidRPr="00EC25DA">
        <w:rPr>
          <w:rFonts w:eastAsia="Times New Roman"/>
          <w:color w:val="000000"/>
        </w:rPr>
        <w:t>)  a k prihláške nebola priložená fotokópia identifikačného dokladu podľa § 8 ods. 7, ani nebola podpísaná kvalifikovaným elektronickým podpisom,</w:t>
      </w:r>
      <w:r w:rsidRPr="00EC25DA">
        <w:rPr>
          <w:rFonts w:eastAsia="Times New Roman"/>
          <w:color w:val="000000"/>
          <w:vertAlign w:val="superscript"/>
        </w:rPr>
        <w:t>12c</w:t>
      </w:r>
      <w:r w:rsidRPr="00EC25DA">
        <w:rPr>
          <w:rFonts w:eastAsia="Times New Roman"/>
          <w:color w:val="000000"/>
        </w:rPr>
        <w:t>)</w:t>
      </w:r>
    </w:p>
    <w:p w14:paraId="465B4646" w14:textId="35341A4F" w:rsidR="00CC6EFF" w:rsidRPr="00EC25DA" w:rsidRDefault="00CC6EFF" w:rsidP="00CC6EFF">
      <w:pPr>
        <w:pStyle w:val="Odsekzoznamu"/>
        <w:widowControl/>
        <w:numPr>
          <w:ilvl w:val="0"/>
          <w:numId w:val="9"/>
        </w:numPr>
        <w:autoSpaceDE/>
        <w:autoSpaceDN/>
        <w:adjustRightInd/>
        <w:rPr>
          <w:rFonts w:ascii="Arial" w:hAnsi="Arial" w:cs="Arial"/>
        </w:rPr>
      </w:pPr>
      <w:r w:rsidRPr="00EC25DA">
        <w:rPr>
          <w:rFonts w:ascii="Arial" w:hAnsi="Arial" w:cs="Arial"/>
        </w:rPr>
        <w:t>nebola podaná podľa druhého a tretieho bodu a k prihláške nebola priložená fotokópia identifikačného dokladu podľa § 8 ods. 7, ani nebola podpísaná úradne osvedčeným podpisom</w:t>
      </w:r>
      <w:r w:rsidR="002A0EEA">
        <w:rPr>
          <w:rFonts w:ascii="Arial" w:hAnsi="Arial" w:cs="Arial"/>
        </w:rPr>
        <w:t>,</w:t>
      </w:r>
      <w:r w:rsidRPr="00EC25DA">
        <w:rPr>
          <w:rFonts w:ascii="Arial" w:hAnsi="Arial" w:cs="Arial"/>
          <w:bCs/>
        </w:rPr>
        <w:t>“.</w:t>
      </w:r>
    </w:p>
    <w:p w14:paraId="36A3BB14" w14:textId="77777777" w:rsidR="00CC6EFF" w:rsidRPr="00EC25DA" w:rsidRDefault="00CC6EFF" w:rsidP="00CC6EFF">
      <w:pPr>
        <w:pStyle w:val="Obyajntext"/>
        <w:ind w:left="567" w:hanging="567"/>
        <w:rPr>
          <w:rFonts w:ascii="Arial" w:hAnsi="Arial" w:cs="Arial"/>
          <w:bCs/>
          <w:sz w:val="24"/>
          <w:szCs w:val="24"/>
        </w:rPr>
      </w:pPr>
    </w:p>
    <w:p w14:paraId="424CCB54" w14:textId="41AAE10E" w:rsidR="00CC6EFF" w:rsidRDefault="00CC6EFF" w:rsidP="00CC6EFF">
      <w:pPr>
        <w:pStyle w:val="Obyajntext"/>
        <w:ind w:left="2835"/>
        <w:rPr>
          <w:rFonts w:ascii="Arial" w:hAnsi="Arial" w:cs="Arial"/>
          <w:bCs/>
          <w:sz w:val="24"/>
          <w:szCs w:val="24"/>
        </w:rPr>
      </w:pPr>
      <w:r w:rsidRPr="00EC25DA">
        <w:rPr>
          <w:rFonts w:ascii="Arial" w:hAnsi="Arial" w:cs="Arial"/>
          <w:bCs/>
          <w:sz w:val="24"/>
          <w:szCs w:val="24"/>
        </w:rPr>
        <w:t xml:space="preserve">Legislatívno-technická úprava z dôvodu precizovania a lepšej prehľadnosti textu v navrhovanom písmene a). </w:t>
      </w:r>
    </w:p>
    <w:p w14:paraId="447888B1" w14:textId="77777777" w:rsidR="00E6192C" w:rsidRDefault="00E6192C" w:rsidP="00E6192C">
      <w:pPr>
        <w:tabs>
          <w:tab w:val="left" w:pos="851"/>
        </w:tabs>
        <w:ind w:left="2835"/>
        <w:rPr>
          <w:b/>
          <w:iCs/>
        </w:rPr>
      </w:pPr>
    </w:p>
    <w:p w14:paraId="68046F74" w14:textId="77777777" w:rsidR="00EA59E0" w:rsidRDefault="00EA59E0" w:rsidP="00EA59E0">
      <w:pPr>
        <w:rPr>
          <w:b/>
        </w:rPr>
      </w:pPr>
      <w:r>
        <w:rPr>
          <w:b/>
        </w:rPr>
        <w:tab/>
      </w:r>
      <w:r>
        <w:rPr>
          <w:b/>
        </w:rPr>
        <w:tab/>
      </w:r>
      <w:r>
        <w:rPr>
          <w:b/>
        </w:rPr>
        <w:tab/>
      </w:r>
      <w:r>
        <w:rPr>
          <w:b/>
        </w:rPr>
        <w:tab/>
        <w:t>Výbor NR SR pre zdravotníctvo</w:t>
      </w:r>
    </w:p>
    <w:p w14:paraId="17211FEC" w14:textId="77777777" w:rsidR="00CC6EFF" w:rsidRPr="00EC25DA" w:rsidRDefault="00CC6EFF" w:rsidP="00CC6EFF">
      <w:pPr>
        <w:pStyle w:val="Odsekzoznamu"/>
        <w:tabs>
          <w:tab w:val="left" w:pos="1560"/>
        </w:tabs>
        <w:ind w:left="360"/>
        <w:rPr>
          <w:rFonts w:ascii="Arial" w:hAnsi="Arial" w:cs="Arial"/>
        </w:rPr>
      </w:pPr>
    </w:p>
    <w:p w14:paraId="6E281C57"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lang w:eastAsia="en-GB"/>
        </w:rPr>
        <w:t>V čl. VI 11. bod znie:</w:t>
      </w:r>
    </w:p>
    <w:p w14:paraId="13D431FD" w14:textId="77777777" w:rsidR="00CC6EFF" w:rsidRPr="00EC25DA" w:rsidRDefault="00CC6EFF" w:rsidP="00E6192C">
      <w:pPr>
        <w:pStyle w:val="Odsekzoznamu"/>
        <w:ind w:left="284"/>
        <w:rPr>
          <w:rFonts w:ascii="Arial" w:hAnsi="Arial" w:cs="Arial"/>
          <w:lang w:eastAsia="en-GB"/>
        </w:rPr>
      </w:pPr>
      <w:r w:rsidRPr="00EC25DA">
        <w:rPr>
          <w:rFonts w:ascii="Arial" w:hAnsi="Arial" w:cs="Arial"/>
          <w:lang w:eastAsia="en-GB"/>
        </w:rPr>
        <w:t>„11. V § 6 ods. 10 písmeno b) znie:</w:t>
      </w:r>
    </w:p>
    <w:p w14:paraId="4E8E7E77" w14:textId="77777777" w:rsidR="00CC6EFF" w:rsidRPr="00EC25DA" w:rsidRDefault="00CC6EFF" w:rsidP="00E6192C">
      <w:pPr>
        <w:ind w:left="284"/>
        <w:rPr>
          <w:lang w:eastAsia="en-GB"/>
        </w:rPr>
      </w:pPr>
      <w:r w:rsidRPr="00EC25DA">
        <w:rPr>
          <w:lang w:eastAsia="en-GB"/>
        </w:rPr>
        <w:t>„b) pri zmene zdravotnej poisťovne</w:t>
      </w:r>
    </w:p>
    <w:p w14:paraId="4B9686FA" w14:textId="77777777" w:rsidR="00CC6EFF" w:rsidRPr="00EC25DA" w:rsidRDefault="00CC6EFF" w:rsidP="00E6192C">
      <w:pPr>
        <w:ind w:left="284"/>
        <w:rPr>
          <w:lang w:eastAsia="en-GB"/>
        </w:rPr>
      </w:pPr>
      <w:r w:rsidRPr="00EC25DA">
        <w:rPr>
          <w:lang w:eastAsia="en-GB"/>
        </w:rPr>
        <w:t>1. elektronicky oznámiť úradu do piatich dní odo dňa prijatia prihlášky alebo prijatia späťvzatia prihlášky, dátum podania prihlášky, dátum prijatia späťvzatia prihlášky a dátum podania späťvzatia prihlášky,</w:t>
      </w:r>
    </w:p>
    <w:p w14:paraId="68C5064D" w14:textId="77777777" w:rsidR="00CC6EFF" w:rsidRPr="00EC25DA" w:rsidRDefault="00CC6EFF" w:rsidP="00E6192C">
      <w:pPr>
        <w:ind w:left="284"/>
        <w:rPr>
          <w:lang w:eastAsia="en-GB"/>
        </w:rPr>
      </w:pPr>
      <w:r w:rsidRPr="00EC25DA">
        <w:rPr>
          <w:lang w:eastAsia="en-GB"/>
        </w:rPr>
        <w:t>2. potvrdiť prihlášku do 12. novembra príslušného kalendárneho roka,</w:t>
      </w:r>
    </w:p>
    <w:p w14:paraId="698F9DDF" w14:textId="77777777" w:rsidR="00CC6EFF" w:rsidRPr="00EC25DA" w:rsidRDefault="00CC6EFF" w:rsidP="00E6192C">
      <w:pPr>
        <w:ind w:left="284"/>
        <w:rPr>
          <w:lang w:eastAsia="en-GB"/>
        </w:rPr>
      </w:pPr>
      <w:r w:rsidRPr="00EC25DA">
        <w:rPr>
          <w:lang w:eastAsia="en-GB"/>
        </w:rPr>
        <w:t>3. oznámiť úradu potvrdenie prihlášky do piatich dní od jej potvrdenia.“.“.</w:t>
      </w:r>
    </w:p>
    <w:p w14:paraId="45A8756A" w14:textId="77777777" w:rsidR="00CC6EFF" w:rsidRPr="00EC25DA" w:rsidRDefault="00CC6EFF" w:rsidP="00CC6EFF">
      <w:pPr>
        <w:rPr>
          <w:lang w:eastAsia="en-GB"/>
        </w:rPr>
      </w:pPr>
    </w:p>
    <w:p w14:paraId="6AAD3195" w14:textId="5C166472" w:rsidR="00CC6EFF" w:rsidRDefault="00CC6EFF" w:rsidP="00CC6EFF">
      <w:pPr>
        <w:ind w:left="2835"/>
        <w:rPr>
          <w:lang w:eastAsia="en-GB"/>
        </w:rPr>
      </w:pPr>
      <w:r w:rsidRPr="00EC25DA">
        <w:rPr>
          <w:lang w:eastAsia="en-GB"/>
        </w:rPr>
        <w:t>Vzhľadom na posun termínu, kedy je možné podať späťvzatie prihlášky až do konca októbra kalendárneho roka sa upravujú povinnosti zdravotnej poisťovne pri oznamovaní údajov Úradu pre dohľad na zdravotnou starostlivosťou.</w:t>
      </w:r>
    </w:p>
    <w:p w14:paraId="621847AC" w14:textId="58827EA7" w:rsidR="00E6192C" w:rsidRDefault="00E6192C" w:rsidP="00CC6EFF">
      <w:pPr>
        <w:ind w:left="2835"/>
        <w:rPr>
          <w:lang w:eastAsia="en-GB"/>
        </w:rPr>
      </w:pPr>
    </w:p>
    <w:p w14:paraId="11C177D3" w14:textId="77777777" w:rsidR="00EA59E0" w:rsidRDefault="00EA59E0" w:rsidP="00EA59E0">
      <w:pPr>
        <w:rPr>
          <w:b/>
        </w:rPr>
      </w:pPr>
      <w:r>
        <w:rPr>
          <w:b/>
        </w:rPr>
        <w:tab/>
      </w:r>
      <w:r>
        <w:rPr>
          <w:b/>
        </w:rPr>
        <w:tab/>
      </w:r>
      <w:r>
        <w:rPr>
          <w:b/>
        </w:rPr>
        <w:tab/>
      </w:r>
      <w:r>
        <w:rPr>
          <w:b/>
        </w:rPr>
        <w:tab/>
        <w:t>Výbor NR SR pre zdravotníctvo</w:t>
      </w:r>
    </w:p>
    <w:p w14:paraId="11540550" w14:textId="77777777" w:rsidR="00CC6EFF" w:rsidRPr="00EC25DA" w:rsidRDefault="00CC6EFF" w:rsidP="00CC6EFF">
      <w:pPr>
        <w:rPr>
          <w:lang w:eastAsia="en-GB"/>
        </w:rPr>
      </w:pPr>
    </w:p>
    <w:p w14:paraId="5F5C7BEB"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VI 12. bod znie:</w:t>
      </w:r>
    </w:p>
    <w:p w14:paraId="7A0AC680" w14:textId="77777777" w:rsidR="00CC6EFF" w:rsidRPr="00EC25DA" w:rsidRDefault="00CC6EFF" w:rsidP="00E6192C">
      <w:pPr>
        <w:ind w:left="284"/>
      </w:pPr>
      <w:r w:rsidRPr="00EC25DA">
        <w:t>„12. V § 6 odsek 11 znie:</w:t>
      </w:r>
    </w:p>
    <w:p w14:paraId="0A6E1E6E" w14:textId="77777777" w:rsidR="00CC6EFF" w:rsidRPr="00EC25DA" w:rsidRDefault="00CC6EFF" w:rsidP="00E6192C">
      <w:pPr>
        <w:ind w:left="284"/>
      </w:pPr>
      <w:r w:rsidRPr="00EC25DA">
        <w:t xml:space="preserve">„(11) Úrad je povinný poskytnúť elektronicky zdravotnej poisťovni  </w:t>
      </w:r>
    </w:p>
    <w:p w14:paraId="3D92143D" w14:textId="77777777" w:rsidR="00CC6EFF" w:rsidRPr="00EC25DA" w:rsidRDefault="00CC6EFF" w:rsidP="00E6192C">
      <w:pPr>
        <w:ind w:left="567" w:hanging="283"/>
      </w:pPr>
      <w:r w:rsidRPr="00EC25DA">
        <w:t>a) informáciu o prijatí prihlášky, dátume prijatia prihlášky alebo potvrdení prihlášky v inej zdravotnej poisťovni pri vzniku verejného zdravotného poistenia do troch pracovných dní odo dňa prijatia oznámenia o prijatí prihlášky zdravotnou poisťovňou; ak prihláška nebola potvrdená inou zdravotnou poisťovňou, je povinný oznámiť, ktorá zdravotná poisťovňa sa má stať príslušnou podľa odseku 5,</w:t>
      </w:r>
    </w:p>
    <w:p w14:paraId="281F3D6E" w14:textId="77777777" w:rsidR="00CC6EFF" w:rsidRPr="00EC25DA" w:rsidRDefault="00CC6EFF" w:rsidP="00E6192C">
      <w:pPr>
        <w:ind w:left="567" w:hanging="283"/>
      </w:pPr>
      <w:r w:rsidRPr="00EC25DA">
        <w:rPr>
          <w:lang w:eastAsia="en-GB"/>
        </w:rPr>
        <w:lastRenderedPageBreak/>
        <w:t xml:space="preserve">b) </w:t>
      </w:r>
      <w:r w:rsidRPr="00EC25DA">
        <w:t>do piatich dní odo dňa oznámenia zdravotnej poisťovne o prijatej prihláške</w:t>
      </w:r>
      <w:r w:rsidRPr="00EC25DA">
        <w:rPr>
          <w:lang w:eastAsia="en-GB"/>
        </w:rPr>
        <w:t xml:space="preserve"> informáciu o dátume prijatia prihlášky v inej zdravotnej poisťovni, dátume podania prihlášky, dátume prijatia späťvzatia prihlášky a dátume podania späťvzatia prihlášky pri zmene zdravotnej poisťovne, informáciu o zdravotnej poisťovni, ktorá bude príslušnou zdravotnou poisťovňou poistenca a informáciu o aktuálne príslušnej zdravotnej poisťovni,</w:t>
      </w:r>
    </w:p>
    <w:p w14:paraId="5184738F" w14:textId="77777777" w:rsidR="00CC6EFF" w:rsidRPr="00EC25DA" w:rsidRDefault="00CC6EFF" w:rsidP="00E6192C">
      <w:pPr>
        <w:pStyle w:val="Obyajntext"/>
        <w:ind w:left="567" w:hanging="283"/>
        <w:rPr>
          <w:rFonts w:ascii="Arial" w:hAnsi="Arial" w:cs="Arial"/>
          <w:sz w:val="24"/>
          <w:szCs w:val="24"/>
        </w:rPr>
      </w:pPr>
      <w:r w:rsidRPr="00EC25DA">
        <w:rPr>
          <w:rFonts w:ascii="Arial" w:hAnsi="Arial" w:cs="Arial"/>
          <w:sz w:val="24"/>
          <w:szCs w:val="24"/>
        </w:rPr>
        <w:t xml:space="preserve">c) informáciu o podaní prihlášky za </w:t>
      </w:r>
      <w:r w:rsidRPr="00EC25DA">
        <w:rPr>
          <w:rFonts w:ascii="Arial" w:hAnsi="Arial" w:cs="Arial"/>
          <w:sz w:val="24"/>
          <w:szCs w:val="24"/>
          <w:shd w:val="clear" w:color="auto" w:fill="FFFFFF"/>
        </w:rPr>
        <w:t>maloletého, ktorý je zverený do starostlivosti inej fyzickej osoby alebo právnickej osoby na základe právoplatného rozhodnutia súdu, ak sa rozsah náhradnej starostlivosti vzťahuje aj na možnosť podania prihlášky za maloletého poistenca,</w:t>
      </w:r>
    </w:p>
    <w:p w14:paraId="6152238B" w14:textId="77777777" w:rsidR="00CC6EFF" w:rsidRPr="00EC25DA" w:rsidRDefault="00CC6EFF" w:rsidP="00E6192C">
      <w:pPr>
        <w:ind w:left="567" w:hanging="283"/>
      </w:pPr>
      <w:r w:rsidRPr="00EC25DA">
        <w:t>d) príslušnej v čase podania prihlášky do piatich dní odo dňa prijatia oznámenia podľa odseku 10 písm. b) prvého bodu informáciu o prijatí prihlášky v inej zdravotnej poisťovni alebo späťvzatí prihlášky v inej zdravotnej poisťovni.“.</w:t>
      </w:r>
    </w:p>
    <w:p w14:paraId="272A693C" w14:textId="77777777" w:rsidR="00CC6EFF" w:rsidRPr="00EC25DA" w:rsidRDefault="00CC6EFF" w:rsidP="00E6192C">
      <w:pPr>
        <w:ind w:left="567" w:hanging="283"/>
      </w:pPr>
    </w:p>
    <w:p w14:paraId="2113DF31" w14:textId="59B77745" w:rsidR="00CC6EFF" w:rsidRDefault="00CC6EFF" w:rsidP="00CC6EFF">
      <w:pPr>
        <w:ind w:left="2832" w:firstLine="3"/>
        <w:rPr>
          <w:lang w:eastAsia="en-GB"/>
        </w:rPr>
      </w:pPr>
      <w:r w:rsidRPr="00EC25DA">
        <w:rPr>
          <w:lang w:eastAsia="en-GB"/>
        </w:rPr>
        <w:t xml:space="preserve">Vzhľadom na posun termínu, kedy je možné podať späťvzatie prihlášky až do konca októbra kalendárneho roka sa upravujú povinnosti Úradu pre dohľad na zdravotnou starostlivosťou pri oznamovaní údajov zdravotnej poisťovni. </w:t>
      </w:r>
    </w:p>
    <w:p w14:paraId="3908D196" w14:textId="77777777" w:rsidR="00E6192C" w:rsidRDefault="00E6192C" w:rsidP="00E6192C">
      <w:pPr>
        <w:tabs>
          <w:tab w:val="left" w:pos="851"/>
        </w:tabs>
        <w:ind w:left="2835"/>
        <w:rPr>
          <w:b/>
          <w:iCs/>
        </w:rPr>
      </w:pPr>
    </w:p>
    <w:p w14:paraId="48E38C4A" w14:textId="77777777" w:rsidR="00EA59E0" w:rsidRDefault="00EA59E0" w:rsidP="00EA59E0">
      <w:pPr>
        <w:rPr>
          <w:b/>
        </w:rPr>
      </w:pPr>
      <w:r>
        <w:rPr>
          <w:b/>
        </w:rPr>
        <w:tab/>
      </w:r>
      <w:r>
        <w:rPr>
          <w:b/>
        </w:rPr>
        <w:tab/>
      </w:r>
      <w:r>
        <w:rPr>
          <w:b/>
        </w:rPr>
        <w:tab/>
      </w:r>
      <w:r>
        <w:rPr>
          <w:b/>
        </w:rPr>
        <w:tab/>
        <w:t>Výbor NR SR pre zdravotníctvo</w:t>
      </w:r>
    </w:p>
    <w:p w14:paraId="12661DB7" w14:textId="77777777" w:rsidR="00CC6EFF" w:rsidRPr="00EC25DA" w:rsidRDefault="00CC6EFF" w:rsidP="00CC6EFF"/>
    <w:p w14:paraId="728EB0D2"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VI sa vypúšťajú body 13 a 14.</w:t>
      </w:r>
    </w:p>
    <w:p w14:paraId="6A2A27F7" w14:textId="77777777" w:rsidR="002A0EEA" w:rsidRPr="00EC25DA" w:rsidRDefault="00CC6EFF" w:rsidP="002A0EEA">
      <w:pPr>
        <w:widowControl w:val="0"/>
        <w:autoSpaceDE w:val="0"/>
        <w:autoSpaceDN w:val="0"/>
        <w:adjustRightInd w:val="0"/>
        <w:ind w:left="426"/>
      </w:pPr>
      <w:r w:rsidRPr="00EC25DA">
        <w:t>Nasledujúce body sa primerane prečíslujú.</w:t>
      </w:r>
      <w:r w:rsidR="002A0EEA">
        <w:t xml:space="preserve"> Vypustenie bodov 13 a 14 v čl. VI sa premietne aj do článku upravujúceho účinnosť zákona.</w:t>
      </w:r>
    </w:p>
    <w:p w14:paraId="67226318" w14:textId="19BEAA00" w:rsidR="00CC6EFF" w:rsidRPr="00EC25DA" w:rsidRDefault="00CC6EFF" w:rsidP="00E6192C">
      <w:pPr>
        <w:widowControl w:val="0"/>
        <w:autoSpaceDE w:val="0"/>
        <w:autoSpaceDN w:val="0"/>
        <w:adjustRightInd w:val="0"/>
        <w:ind w:left="142" w:firstLine="284"/>
      </w:pPr>
    </w:p>
    <w:p w14:paraId="2D4084D5" w14:textId="77777777" w:rsidR="00CC6EFF" w:rsidRPr="00EC25DA" w:rsidRDefault="00CC6EFF" w:rsidP="00CC6EFF">
      <w:pPr>
        <w:widowControl w:val="0"/>
        <w:autoSpaceDE w:val="0"/>
        <w:autoSpaceDN w:val="0"/>
        <w:adjustRightInd w:val="0"/>
      </w:pPr>
    </w:p>
    <w:p w14:paraId="1F34B58C" w14:textId="4863503D" w:rsidR="00CC6EFF" w:rsidRDefault="00CC6EFF" w:rsidP="00CC6EFF">
      <w:pPr>
        <w:widowControl w:val="0"/>
        <w:autoSpaceDE w:val="0"/>
        <w:autoSpaceDN w:val="0"/>
        <w:adjustRightInd w:val="0"/>
        <w:ind w:left="2832" w:firstLine="3"/>
      </w:pPr>
      <w:r w:rsidRPr="00EC25DA">
        <w:t>Legislatívno-technická úprava v nadväznosti na nové znenie odseku 11 v § 6.</w:t>
      </w:r>
    </w:p>
    <w:p w14:paraId="250A0EC1" w14:textId="0DE4BD63" w:rsidR="00E6192C" w:rsidRDefault="00E6192C" w:rsidP="00CC6EFF">
      <w:pPr>
        <w:widowControl w:val="0"/>
        <w:autoSpaceDE w:val="0"/>
        <w:autoSpaceDN w:val="0"/>
        <w:adjustRightInd w:val="0"/>
        <w:ind w:left="2832" w:firstLine="3"/>
      </w:pPr>
    </w:p>
    <w:p w14:paraId="63FA1A43" w14:textId="77777777" w:rsidR="00EA59E0" w:rsidRDefault="00EA59E0" w:rsidP="00EA59E0">
      <w:pPr>
        <w:rPr>
          <w:b/>
        </w:rPr>
      </w:pPr>
      <w:r>
        <w:rPr>
          <w:b/>
        </w:rPr>
        <w:tab/>
      </w:r>
      <w:r>
        <w:rPr>
          <w:b/>
        </w:rPr>
        <w:tab/>
      </w:r>
      <w:r>
        <w:rPr>
          <w:b/>
        </w:rPr>
        <w:tab/>
      </w:r>
      <w:r>
        <w:rPr>
          <w:b/>
        </w:rPr>
        <w:tab/>
        <w:t>Výbor NR SR pre zdravotníctvo</w:t>
      </w:r>
    </w:p>
    <w:p w14:paraId="4425915A" w14:textId="77777777" w:rsidR="00CC6EFF" w:rsidRPr="00EC25DA" w:rsidRDefault="00CC6EFF" w:rsidP="00CC6EFF">
      <w:pPr>
        <w:tabs>
          <w:tab w:val="left" w:pos="1560"/>
        </w:tabs>
      </w:pPr>
    </w:p>
    <w:p w14:paraId="70460D33"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VI 15. bode v § 6 ods. 15 sa slová „písm. b)“ nahrádzajú slovami „písm. d)“.</w:t>
      </w:r>
    </w:p>
    <w:p w14:paraId="4A753FC2" w14:textId="77777777" w:rsidR="00CC6EFF" w:rsidRPr="00EC25DA" w:rsidRDefault="00CC6EFF" w:rsidP="00CC6EFF">
      <w:pPr>
        <w:pStyle w:val="Odsekzoznamu"/>
        <w:rPr>
          <w:rFonts w:ascii="Arial" w:hAnsi="Arial" w:cs="Arial"/>
        </w:rPr>
      </w:pPr>
    </w:p>
    <w:p w14:paraId="0F1BD46A" w14:textId="1AD8F9BB" w:rsidR="00CC6EFF" w:rsidRDefault="00CC6EFF" w:rsidP="00CC6EFF">
      <w:pPr>
        <w:widowControl w:val="0"/>
        <w:autoSpaceDE w:val="0"/>
        <w:autoSpaceDN w:val="0"/>
        <w:adjustRightInd w:val="0"/>
        <w:ind w:left="2832" w:firstLine="3"/>
      </w:pPr>
      <w:r w:rsidRPr="00EC25DA">
        <w:t>Legislatívno-technická úprava v nadväznosti na nové znenie odseku 11 v § 6.</w:t>
      </w:r>
    </w:p>
    <w:p w14:paraId="028E94EB" w14:textId="77777777" w:rsidR="00E6192C" w:rsidRDefault="00E6192C" w:rsidP="00E6192C">
      <w:pPr>
        <w:tabs>
          <w:tab w:val="left" w:pos="851"/>
        </w:tabs>
        <w:ind w:left="2835"/>
        <w:rPr>
          <w:b/>
          <w:iCs/>
        </w:rPr>
      </w:pPr>
    </w:p>
    <w:p w14:paraId="6F400298" w14:textId="77777777" w:rsidR="00EA59E0" w:rsidRDefault="00EA59E0" w:rsidP="00EA59E0">
      <w:pPr>
        <w:rPr>
          <w:b/>
        </w:rPr>
      </w:pPr>
      <w:r>
        <w:rPr>
          <w:b/>
        </w:rPr>
        <w:tab/>
      </w:r>
      <w:r>
        <w:rPr>
          <w:b/>
        </w:rPr>
        <w:tab/>
      </w:r>
      <w:r>
        <w:rPr>
          <w:b/>
        </w:rPr>
        <w:tab/>
      </w:r>
      <w:r>
        <w:rPr>
          <w:b/>
        </w:rPr>
        <w:tab/>
        <w:t>Výbor NR SR pre zdravotníctvo</w:t>
      </w:r>
    </w:p>
    <w:p w14:paraId="39B09F4E" w14:textId="77777777" w:rsidR="00CC6EFF" w:rsidRPr="00EC25DA" w:rsidRDefault="00CC6EFF" w:rsidP="00CC6EFF">
      <w:pPr>
        <w:tabs>
          <w:tab w:val="left" w:pos="1560"/>
        </w:tabs>
      </w:pPr>
    </w:p>
    <w:p w14:paraId="47DC4109"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VI 15. bode sa § 6 dopĺňa odsekom 16, ktorý znie:</w:t>
      </w:r>
    </w:p>
    <w:p w14:paraId="67B7DDF8" w14:textId="77777777" w:rsidR="00CC6EFF" w:rsidRPr="00EC25DA" w:rsidRDefault="00CC6EFF" w:rsidP="00E6192C">
      <w:pPr>
        <w:tabs>
          <w:tab w:val="left" w:pos="1560"/>
        </w:tabs>
        <w:ind w:left="426"/>
      </w:pPr>
      <w:r w:rsidRPr="00EC25DA">
        <w:t>„(16) Obsahom oznámenia podľa odseku 10 písm. a) štvrtého bodu a odseku 10 písm. b) tretieho bodu sú všetky povinné náležitosti prihlášky podľa § 8 ods. 1 a meno, priezvisko a dátum narodenia zamestnanca zdravotnej poisťovne, ktorý prihlášku prijal, ak je tento údaj na prihláške uvedený.“.</w:t>
      </w:r>
    </w:p>
    <w:p w14:paraId="13CB5BEC" w14:textId="77777777" w:rsidR="00CC6EFF" w:rsidRPr="00EC25DA" w:rsidRDefault="00CC6EFF" w:rsidP="00E6192C">
      <w:pPr>
        <w:ind w:left="426"/>
      </w:pPr>
    </w:p>
    <w:p w14:paraId="7B9224A1" w14:textId="77777777" w:rsidR="00CC6EFF" w:rsidRPr="00EC25DA" w:rsidRDefault="00CC6EFF" w:rsidP="00E6192C">
      <w:pPr>
        <w:ind w:left="426"/>
      </w:pPr>
      <w:r w:rsidRPr="00EC25DA">
        <w:t xml:space="preserve">V nadväznosti na doplnenie nového odseku 16 sa vykoná legislatívno-technická úprava úvodnej vety v čl. VI 15. bode. </w:t>
      </w:r>
    </w:p>
    <w:p w14:paraId="3DDC1CE6" w14:textId="77777777" w:rsidR="00CC6EFF" w:rsidRPr="00EC25DA" w:rsidRDefault="00CC6EFF" w:rsidP="00E6192C">
      <w:pPr>
        <w:ind w:left="426"/>
      </w:pPr>
    </w:p>
    <w:p w14:paraId="404D687D" w14:textId="141653AC" w:rsidR="00CC6EFF" w:rsidRDefault="00CC6EFF" w:rsidP="00CC6EFF">
      <w:pPr>
        <w:ind w:left="2835"/>
      </w:pPr>
      <w:r w:rsidRPr="00EC25DA">
        <w:t xml:space="preserve">Z dôvodu nutnosti predchádzania podvodným praktikám pri prepoisťovaní a z dôvodu čo najnižšej chybovosti údajov </w:t>
      </w:r>
      <w:r w:rsidRPr="00EC25DA">
        <w:lastRenderedPageBreak/>
        <w:t>v centrálnom registri poistencov sa navrhuje oznamovať Úradu elektronicky všetky informácie o prihláške, ktoré má zdravotná poisťovňa k dispozícii.</w:t>
      </w:r>
    </w:p>
    <w:p w14:paraId="3794B9FD" w14:textId="5FAFE3D8" w:rsidR="00E6192C" w:rsidRDefault="00E6192C" w:rsidP="00CC6EFF">
      <w:pPr>
        <w:ind w:left="2835"/>
      </w:pPr>
    </w:p>
    <w:p w14:paraId="395BD2A5" w14:textId="77777777" w:rsidR="00EA59E0" w:rsidRDefault="00EA59E0" w:rsidP="00EA59E0">
      <w:pPr>
        <w:rPr>
          <w:b/>
        </w:rPr>
      </w:pPr>
      <w:r>
        <w:rPr>
          <w:b/>
        </w:rPr>
        <w:tab/>
      </w:r>
      <w:r>
        <w:rPr>
          <w:b/>
        </w:rPr>
        <w:tab/>
      </w:r>
      <w:r>
        <w:rPr>
          <w:b/>
        </w:rPr>
        <w:tab/>
      </w:r>
      <w:r>
        <w:rPr>
          <w:b/>
        </w:rPr>
        <w:tab/>
        <w:t>Výbor NR SR pre zdravotníctvo</w:t>
      </w:r>
    </w:p>
    <w:p w14:paraId="74AE6171" w14:textId="77777777" w:rsidR="00CC6EFF" w:rsidRPr="00EC25DA" w:rsidRDefault="00CC6EFF" w:rsidP="00CC6EFF">
      <w:pPr>
        <w:ind w:left="2124"/>
      </w:pPr>
    </w:p>
    <w:p w14:paraId="67697EDD" w14:textId="604F0E59" w:rsidR="00CC6EFF" w:rsidRPr="00EC25DA" w:rsidRDefault="00E6192C" w:rsidP="00CC6EFF">
      <w:pPr>
        <w:pStyle w:val="Odsekzoznamu"/>
        <w:widowControl/>
        <w:numPr>
          <w:ilvl w:val="0"/>
          <w:numId w:val="2"/>
        </w:numPr>
        <w:tabs>
          <w:tab w:val="left" w:pos="1560"/>
        </w:tabs>
        <w:autoSpaceDE/>
        <w:autoSpaceDN/>
        <w:adjustRightInd/>
        <w:rPr>
          <w:rFonts w:ascii="Arial" w:hAnsi="Arial" w:cs="Arial"/>
        </w:rPr>
      </w:pPr>
      <w:r>
        <w:rPr>
          <w:rFonts w:ascii="Arial" w:hAnsi="Arial" w:cs="Arial"/>
        </w:rPr>
        <w:t xml:space="preserve"> </w:t>
      </w:r>
      <w:r w:rsidR="00CC6EFF" w:rsidRPr="00EC25DA">
        <w:rPr>
          <w:rFonts w:ascii="Arial" w:hAnsi="Arial" w:cs="Arial"/>
        </w:rPr>
        <w:t>V čl. VI 19. bod znie:</w:t>
      </w:r>
    </w:p>
    <w:p w14:paraId="5534C8C3" w14:textId="77777777" w:rsidR="00CC6EFF" w:rsidRPr="00EC25DA" w:rsidRDefault="00CC6EFF" w:rsidP="00E6192C">
      <w:pPr>
        <w:ind w:left="426"/>
      </w:pPr>
      <w:r w:rsidRPr="00EC25DA">
        <w:t>„19. § 8 sa dopĺňa odsekom 7, ktorý znie:</w:t>
      </w:r>
    </w:p>
    <w:p w14:paraId="6506D0EE" w14:textId="77777777" w:rsidR="00CC6EFF" w:rsidRPr="00EC25DA" w:rsidRDefault="00CC6EFF" w:rsidP="00E6192C">
      <w:pPr>
        <w:ind w:left="426"/>
      </w:pPr>
      <w:r w:rsidRPr="00EC25DA">
        <w:t>„(7) K prihláške, ktorá nebola podaná osobne na pracovisku zdravotnej poisťovne uvedenom v registri zdravotných poisťovní vedenom podľa osobitného predpisu,</w:t>
      </w:r>
      <w:r w:rsidRPr="00EC25DA">
        <w:rPr>
          <w:vertAlign w:val="superscript"/>
        </w:rPr>
        <w:t>12a</w:t>
      </w:r>
      <w:r w:rsidRPr="00EC25DA">
        <w:t>) musí byť priložená  fotokópia identifikačného dokladu, ktorého číslo je uvedené na prihláške, alebo musí byť podpísaná kvalifikovaným elektronickým podpisom,</w:t>
      </w:r>
      <w:r w:rsidRPr="00EC25DA">
        <w:rPr>
          <w:vertAlign w:val="superscript"/>
        </w:rPr>
        <w:t>12c</w:t>
      </w:r>
      <w:r w:rsidRPr="00EC25DA">
        <w:t>) alebo úradne osvedčeným podpisom.“.“.</w:t>
      </w:r>
    </w:p>
    <w:p w14:paraId="518A3079" w14:textId="77777777" w:rsidR="00CC6EFF" w:rsidRPr="00EC25DA" w:rsidRDefault="00CC6EFF" w:rsidP="00CC6EFF"/>
    <w:p w14:paraId="3D726F05" w14:textId="1E6E5383" w:rsidR="00CC6EFF" w:rsidRDefault="00CC6EFF" w:rsidP="00CC6EFF">
      <w:pPr>
        <w:widowControl w:val="0"/>
        <w:autoSpaceDE w:val="0"/>
        <w:autoSpaceDN w:val="0"/>
        <w:adjustRightInd w:val="0"/>
        <w:ind w:left="2835"/>
      </w:pPr>
      <w:r w:rsidRPr="00EC25DA">
        <w:t xml:space="preserve">Spresnenie formulácie s cieľom zabrániť nejednoznačnému výkladu. </w:t>
      </w:r>
    </w:p>
    <w:p w14:paraId="09868A4E" w14:textId="09749148" w:rsidR="00E6192C" w:rsidRDefault="00E6192C" w:rsidP="00CC6EFF">
      <w:pPr>
        <w:widowControl w:val="0"/>
        <w:autoSpaceDE w:val="0"/>
        <w:autoSpaceDN w:val="0"/>
        <w:adjustRightInd w:val="0"/>
        <w:ind w:left="2835"/>
      </w:pPr>
    </w:p>
    <w:p w14:paraId="252DB25B" w14:textId="77777777" w:rsidR="00EA59E0" w:rsidRDefault="00EA59E0" w:rsidP="00EA59E0">
      <w:pPr>
        <w:rPr>
          <w:b/>
        </w:rPr>
      </w:pPr>
      <w:r>
        <w:rPr>
          <w:b/>
        </w:rPr>
        <w:tab/>
      </w:r>
      <w:r>
        <w:rPr>
          <w:b/>
        </w:rPr>
        <w:tab/>
      </w:r>
      <w:r>
        <w:rPr>
          <w:b/>
        </w:rPr>
        <w:tab/>
      </w:r>
      <w:r>
        <w:rPr>
          <w:b/>
        </w:rPr>
        <w:tab/>
        <w:t>Výbor NR SR pre zdravotníctvo</w:t>
      </w:r>
    </w:p>
    <w:p w14:paraId="6A19DD38" w14:textId="77777777" w:rsidR="00CC6EFF" w:rsidRPr="00EC25DA" w:rsidRDefault="00CC6EFF" w:rsidP="00CC6EFF">
      <w:pPr>
        <w:tabs>
          <w:tab w:val="left" w:pos="1560"/>
        </w:tabs>
      </w:pPr>
    </w:p>
    <w:p w14:paraId="7D489557"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VI 20. bode v § 8a ods. 2 sa slová „30. septembra“ nahrádzajú slovami „31. októbra“.</w:t>
      </w:r>
    </w:p>
    <w:p w14:paraId="64962F4D" w14:textId="77777777" w:rsidR="00CC6EFF" w:rsidRPr="00EC25DA" w:rsidRDefault="00CC6EFF" w:rsidP="00CC6EFF">
      <w:pPr>
        <w:widowControl w:val="0"/>
        <w:autoSpaceDE w:val="0"/>
        <w:autoSpaceDN w:val="0"/>
        <w:adjustRightInd w:val="0"/>
        <w:ind w:left="2832" w:firstLine="3"/>
      </w:pPr>
    </w:p>
    <w:p w14:paraId="70A1912F" w14:textId="2A28B0B4" w:rsidR="00CC6EFF" w:rsidRDefault="00CC6EFF" w:rsidP="00CC6EFF">
      <w:pPr>
        <w:ind w:left="2835"/>
      </w:pPr>
      <w:r w:rsidRPr="00EC25DA">
        <w:t>Predĺženie termínu na podanie späťvzatia prihlášky s cieľom umožniť späťvzatie prihlášky aj poistencom, ktorí podali prihlášku tesne pred koncom termínu.</w:t>
      </w:r>
    </w:p>
    <w:p w14:paraId="014BADB7" w14:textId="0117C54A" w:rsidR="00CC6EFF" w:rsidRDefault="00CC6EFF" w:rsidP="00CC6EFF">
      <w:pPr>
        <w:tabs>
          <w:tab w:val="left" w:pos="1560"/>
        </w:tabs>
      </w:pPr>
    </w:p>
    <w:p w14:paraId="5DFB5B87" w14:textId="77777777" w:rsidR="00EA59E0" w:rsidRDefault="00EA59E0" w:rsidP="00EA59E0">
      <w:pPr>
        <w:rPr>
          <w:b/>
        </w:rPr>
      </w:pPr>
      <w:r>
        <w:rPr>
          <w:b/>
        </w:rPr>
        <w:tab/>
      </w:r>
      <w:r>
        <w:rPr>
          <w:b/>
        </w:rPr>
        <w:tab/>
      </w:r>
      <w:r>
        <w:rPr>
          <w:b/>
        </w:rPr>
        <w:tab/>
      </w:r>
      <w:r>
        <w:rPr>
          <w:b/>
        </w:rPr>
        <w:tab/>
        <w:t>Výbor NR SR pre zdravotníctvo</w:t>
      </w:r>
    </w:p>
    <w:p w14:paraId="07F85020" w14:textId="77777777" w:rsidR="006F1438" w:rsidRPr="00EC25DA" w:rsidRDefault="006F1438" w:rsidP="00CC6EFF">
      <w:pPr>
        <w:tabs>
          <w:tab w:val="left" w:pos="1560"/>
        </w:tabs>
      </w:pPr>
    </w:p>
    <w:p w14:paraId="4F53FFD9"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VI 20. bod v § 8a odsek 3 znie:</w:t>
      </w:r>
    </w:p>
    <w:p w14:paraId="648B14C7" w14:textId="77777777" w:rsidR="00CC6EFF" w:rsidRPr="00EC25DA" w:rsidRDefault="00CC6EFF" w:rsidP="00E6192C">
      <w:pPr>
        <w:pStyle w:val="Obyajntext"/>
        <w:ind w:left="426"/>
        <w:rPr>
          <w:rFonts w:ascii="Arial" w:hAnsi="Arial" w:cs="Arial"/>
          <w:sz w:val="24"/>
          <w:szCs w:val="24"/>
        </w:rPr>
      </w:pPr>
      <w:r w:rsidRPr="00EC25DA">
        <w:rPr>
          <w:rFonts w:ascii="Arial" w:hAnsi="Arial" w:cs="Arial"/>
          <w:sz w:val="24"/>
          <w:szCs w:val="24"/>
        </w:rPr>
        <w:t>„(3)  Späťvzatie prihlášky podľa odseku 1 podáva poistenec v zdravotnej poisťovni</w:t>
      </w:r>
    </w:p>
    <w:p w14:paraId="46A8FFA4" w14:textId="77777777" w:rsidR="00CC6EFF" w:rsidRPr="00EC25DA" w:rsidRDefault="00CC6EFF" w:rsidP="00E6192C">
      <w:pPr>
        <w:pStyle w:val="Odsekzoznamu"/>
        <w:widowControl/>
        <w:numPr>
          <w:ilvl w:val="0"/>
          <w:numId w:val="14"/>
        </w:numPr>
        <w:autoSpaceDE/>
        <w:autoSpaceDN/>
        <w:adjustRightInd/>
        <w:ind w:left="1134" w:hanging="283"/>
        <w:rPr>
          <w:rFonts w:ascii="Arial" w:hAnsi="Arial" w:cs="Arial"/>
          <w:color w:val="000000"/>
          <w:shd w:val="clear" w:color="auto" w:fill="FFFFFF"/>
        </w:rPr>
      </w:pPr>
      <w:r w:rsidRPr="00EC25DA">
        <w:rPr>
          <w:rFonts w:ascii="Arial" w:hAnsi="Arial" w:cs="Arial"/>
          <w:color w:val="000000"/>
          <w:shd w:val="clear" w:color="auto" w:fill="FFFFFF"/>
        </w:rPr>
        <w:t>osobne, po overení totožnosti poistenca alebo totožnosti osoby oprávnenej podať prihlášku za poistenca a údajov uvedených v späťvzatí prihlášky zdravotnou poisťovňou,</w:t>
      </w:r>
    </w:p>
    <w:p w14:paraId="5C641F40" w14:textId="77777777" w:rsidR="00CC6EFF" w:rsidRPr="00EC25DA" w:rsidRDefault="00CC6EFF" w:rsidP="00E6192C">
      <w:pPr>
        <w:pStyle w:val="Obyajntext"/>
        <w:ind w:left="1134" w:hanging="283"/>
        <w:rPr>
          <w:rFonts w:ascii="Arial" w:hAnsi="Arial" w:cs="Arial"/>
          <w:sz w:val="24"/>
          <w:szCs w:val="24"/>
        </w:rPr>
      </w:pPr>
    </w:p>
    <w:p w14:paraId="080FD0F1" w14:textId="77777777" w:rsidR="00CC6EFF" w:rsidRPr="00EC25DA" w:rsidRDefault="00CC6EFF" w:rsidP="00E6192C">
      <w:pPr>
        <w:pStyle w:val="Odsekzoznamu"/>
        <w:widowControl/>
        <w:numPr>
          <w:ilvl w:val="0"/>
          <w:numId w:val="14"/>
        </w:numPr>
        <w:autoSpaceDE/>
        <w:autoSpaceDN/>
        <w:adjustRightInd/>
        <w:ind w:left="1134" w:hanging="283"/>
        <w:rPr>
          <w:rFonts w:ascii="Arial" w:hAnsi="Arial" w:cs="Arial"/>
          <w:color w:val="000000"/>
          <w:shd w:val="clear" w:color="auto" w:fill="FFFFFF"/>
        </w:rPr>
      </w:pPr>
      <w:r w:rsidRPr="00EC25DA">
        <w:rPr>
          <w:rFonts w:ascii="Arial" w:hAnsi="Arial" w:cs="Arial"/>
          <w:color w:val="000000"/>
          <w:shd w:val="clear" w:color="auto" w:fill="FFFFFF"/>
        </w:rPr>
        <w:t xml:space="preserve">elektronickými prostriedkami; k späťvzatiu prihlášky musí byť priložená  fotokópia identifikačného dokladu </w:t>
      </w:r>
      <w:r w:rsidRPr="00EC25DA">
        <w:rPr>
          <w:rFonts w:ascii="Arial" w:hAnsi="Arial" w:cs="Arial"/>
        </w:rPr>
        <w:t xml:space="preserve">podľa § 8 ods. 7 </w:t>
      </w:r>
      <w:r w:rsidRPr="00EC25DA">
        <w:rPr>
          <w:rFonts w:ascii="Arial" w:hAnsi="Arial" w:cs="Arial"/>
          <w:color w:val="000000"/>
          <w:shd w:val="clear" w:color="auto" w:fill="FFFFFF"/>
        </w:rPr>
        <w:t>alebo</w:t>
      </w:r>
      <w:r w:rsidRPr="00EC25DA">
        <w:rPr>
          <w:rFonts w:ascii="Arial" w:hAnsi="Arial" w:cs="Arial"/>
        </w:rPr>
        <w:t xml:space="preserve"> musí byť podpísaná kvalifikovaným elektronickým podpisom,</w:t>
      </w:r>
      <w:r w:rsidRPr="00EC25DA">
        <w:rPr>
          <w:rFonts w:ascii="Arial" w:hAnsi="Arial" w:cs="Arial"/>
          <w:vertAlign w:val="superscript"/>
        </w:rPr>
        <w:t>12c</w:t>
      </w:r>
      <w:r w:rsidRPr="00EC25DA">
        <w:rPr>
          <w:rFonts w:ascii="Arial" w:hAnsi="Arial" w:cs="Arial"/>
        </w:rPr>
        <w:t>)</w:t>
      </w:r>
    </w:p>
    <w:p w14:paraId="61CF563C" w14:textId="77777777" w:rsidR="00CC6EFF" w:rsidRPr="00EC25DA" w:rsidRDefault="00CC6EFF" w:rsidP="00E6192C">
      <w:pPr>
        <w:pStyle w:val="Odsekzoznamu"/>
        <w:ind w:left="1134" w:hanging="283"/>
        <w:rPr>
          <w:rFonts w:ascii="Arial" w:hAnsi="Arial" w:cs="Arial"/>
          <w:color w:val="000000"/>
          <w:shd w:val="clear" w:color="auto" w:fill="FFFFFF"/>
        </w:rPr>
      </w:pPr>
    </w:p>
    <w:p w14:paraId="6A2C2DD6" w14:textId="77777777" w:rsidR="00CC6EFF" w:rsidRPr="00EC25DA" w:rsidRDefault="00CC6EFF" w:rsidP="00E6192C">
      <w:pPr>
        <w:pStyle w:val="Odsekzoznamu"/>
        <w:widowControl/>
        <w:numPr>
          <w:ilvl w:val="0"/>
          <w:numId w:val="14"/>
        </w:numPr>
        <w:autoSpaceDE/>
        <w:autoSpaceDN/>
        <w:adjustRightInd/>
        <w:ind w:left="1134" w:hanging="283"/>
        <w:rPr>
          <w:rFonts w:ascii="Arial" w:hAnsi="Arial" w:cs="Arial"/>
        </w:rPr>
      </w:pPr>
      <w:r w:rsidRPr="00EC25DA">
        <w:rPr>
          <w:rFonts w:ascii="Arial" w:hAnsi="Arial" w:cs="Arial"/>
        </w:rPr>
        <w:t xml:space="preserve">iným spôsobom; </w:t>
      </w:r>
      <w:r w:rsidRPr="00EC25DA">
        <w:rPr>
          <w:rFonts w:ascii="Arial" w:hAnsi="Arial" w:cs="Arial"/>
          <w:color w:val="000000"/>
          <w:shd w:val="clear" w:color="auto" w:fill="FFFFFF"/>
        </w:rPr>
        <w:t>k späťvzatiu prihlášky</w:t>
      </w:r>
      <w:r w:rsidRPr="00EC25DA">
        <w:rPr>
          <w:rFonts w:ascii="Arial" w:hAnsi="Arial" w:cs="Arial"/>
        </w:rPr>
        <w:t xml:space="preserve"> musí byť pripojená fotokópia identifikačného dokladu podľa § 8 ods. 7 alebo späťvzatie prihlášky musí byť podpísané úradne osvedčeným podpisom.“.</w:t>
      </w:r>
    </w:p>
    <w:p w14:paraId="3BE7561D" w14:textId="77777777" w:rsidR="00CC6EFF" w:rsidRPr="00EC25DA" w:rsidRDefault="00CC6EFF" w:rsidP="00CC6EFF">
      <w:pPr>
        <w:pStyle w:val="Odsekzoznamu"/>
        <w:tabs>
          <w:tab w:val="left" w:pos="1560"/>
        </w:tabs>
        <w:ind w:left="360"/>
        <w:rPr>
          <w:rFonts w:ascii="Arial" w:hAnsi="Arial" w:cs="Arial"/>
        </w:rPr>
      </w:pPr>
    </w:p>
    <w:p w14:paraId="34DF7B8A" w14:textId="39446029" w:rsidR="00CC6EFF" w:rsidRDefault="00CC6EFF" w:rsidP="00CC6EFF">
      <w:pPr>
        <w:pStyle w:val="Odsekzoznamu"/>
        <w:tabs>
          <w:tab w:val="left" w:pos="1560"/>
          <w:tab w:val="left" w:pos="2835"/>
        </w:tabs>
        <w:ind w:left="2835"/>
        <w:rPr>
          <w:rFonts w:ascii="Arial" w:hAnsi="Arial" w:cs="Arial"/>
          <w:bCs/>
        </w:rPr>
      </w:pPr>
      <w:r w:rsidRPr="00EC25DA">
        <w:rPr>
          <w:rFonts w:ascii="Arial" w:hAnsi="Arial" w:cs="Arial"/>
          <w:bCs/>
        </w:rPr>
        <w:t>Legislatívno-technická úprava odseku 3 z dôvodu precizovania a lepšej prehľadnosti textu vo väzbe na navrhované znenie § 6 ods. 9 písm. a).</w:t>
      </w:r>
    </w:p>
    <w:p w14:paraId="0F29D8F8" w14:textId="53754DED" w:rsidR="00E6192C" w:rsidRDefault="00E6192C" w:rsidP="00CC6EFF">
      <w:pPr>
        <w:pStyle w:val="Odsekzoznamu"/>
        <w:tabs>
          <w:tab w:val="left" w:pos="1560"/>
          <w:tab w:val="left" w:pos="2835"/>
        </w:tabs>
        <w:ind w:left="2835"/>
        <w:rPr>
          <w:rFonts w:ascii="Arial" w:hAnsi="Arial" w:cs="Arial"/>
          <w:bCs/>
        </w:rPr>
      </w:pPr>
    </w:p>
    <w:p w14:paraId="68B36725" w14:textId="77777777" w:rsidR="00EA59E0" w:rsidRDefault="00EA59E0" w:rsidP="00EA59E0">
      <w:pPr>
        <w:rPr>
          <w:b/>
        </w:rPr>
      </w:pPr>
      <w:r>
        <w:rPr>
          <w:b/>
        </w:rPr>
        <w:tab/>
      </w:r>
      <w:r>
        <w:rPr>
          <w:b/>
        </w:rPr>
        <w:tab/>
      </w:r>
      <w:r>
        <w:rPr>
          <w:b/>
        </w:rPr>
        <w:tab/>
      </w:r>
      <w:r>
        <w:rPr>
          <w:b/>
        </w:rPr>
        <w:tab/>
        <w:t>Výbor NR SR pre zdravotníctvo</w:t>
      </w:r>
    </w:p>
    <w:p w14:paraId="7C933146" w14:textId="77777777" w:rsidR="00CC6EFF" w:rsidRPr="00EC25DA" w:rsidRDefault="00CC6EFF" w:rsidP="00CC6EFF">
      <w:pPr>
        <w:pStyle w:val="Odsekzoznamu"/>
        <w:tabs>
          <w:tab w:val="left" w:pos="1560"/>
        </w:tabs>
        <w:ind w:left="360"/>
        <w:rPr>
          <w:rFonts w:ascii="Arial" w:hAnsi="Arial" w:cs="Arial"/>
        </w:rPr>
      </w:pPr>
    </w:p>
    <w:p w14:paraId="35D649F5"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 xml:space="preserve">V čl. VI 22. bode § 9 ods. 3 sa čiarka pred slovami „to neplatí“ nahrádza bodkočiarkou a  slová „ministerstvo zdravotníctva“ sa nahrádzajú slovami </w:t>
      </w:r>
      <w:r w:rsidRPr="00EC25DA">
        <w:rPr>
          <w:rFonts w:ascii="Arial" w:hAnsi="Arial" w:cs="Arial"/>
        </w:rPr>
        <w:lastRenderedPageBreak/>
        <w:t>„Ministerstvo zdravotníctva Slovenskej republiky (ďalej len „ministerstvo zdravotníctva“)“.</w:t>
      </w:r>
    </w:p>
    <w:p w14:paraId="78E01BD6" w14:textId="77777777" w:rsidR="00CC6EFF" w:rsidRPr="00EC25DA" w:rsidRDefault="00CC6EFF" w:rsidP="00CC6EFF">
      <w:pPr>
        <w:tabs>
          <w:tab w:val="left" w:pos="1560"/>
        </w:tabs>
      </w:pPr>
    </w:p>
    <w:p w14:paraId="4898C6CB" w14:textId="7A0FB33B" w:rsidR="00CC6EFF" w:rsidRDefault="00CC6EFF" w:rsidP="00CC6EFF">
      <w:pPr>
        <w:pStyle w:val="Odsekzoznamu"/>
        <w:tabs>
          <w:tab w:val="left" w:pos="1560"/>
          <w:tab w:val="left" w:pos="2835"/>
        </w:tabs>
        <w:ind w:left="2835"/>
        <w:rPr>
          <w:rFonts w:ascii="Arial" w:hAnsi="Arial" w:cs="Arial"/>
        </w:rPr>
      </w:pPr>
      <w:r w:rsidRPr="00EC25DA">
        <w:rPr>
          <w:rFonts w:ascii="Arial" w:hAnsi="Arial" w:cs="Arial"/>
        </w:rPr>
        <w:t>Legislatívno-technická úprava.</w:t>
      </w:r>
    </w:p>
    <w:p w14:paraId="475BE382" w14:textId="26EC3617" w:rsidR="00E6192C" w:rsidRDefault="00E6192C" w:rsidP="00CC6EFF">
      <w:pPr>
        <w:pStyle w:val="Odsekzoznamu"/>
        <w:tabs>
          <w:tab w:val="left" w:pos="1560"/>
          <w:tab w:val="left" w:pos="2835"/>
        </w:tabs>
        <w:ind w:left="2835"/>
        <w:rPr>
          <w:rFonts w:ascii="Arial" w:hAnsi="Arial" w:cs="Arial"/>
        </w:rPr>
      </w:pPr>
    </w:p>
    <w:p w14:paraId="7A17C0DE" w14:textId="77777777" w:rsidR="00EA59E0" w:rsidRDefault="00EA59E0" w:rsidP="00EA59E0">
      <w:pPr>
        <w:rPr>
          <w:b/>
        </w:rPr>
      </w:pPr>
      <w:r>
        <w:rPr>
          <w:b/>
        </w:rPr>
        <w:tab/>
      </w:r>
      <w:r>
        <w:rPr>
          <w:b/>
        </w:rPr>
        <w:tab/>
      </w:r>
      <w:r>
        <w:rPr>
          <w:b/>
        </w:rPr>
        <w:tab/>
      </w:r>
      <w:r>
        <w:rPr>
          <w:b/>
        </w:rPr>
        <w:tab/>
        <w:t>Výbor NR SR pre zdravotníctvo</w:t>
      </w:r>
    </w:p>
    <w:p w14:paraId="4EE3DF54" w14:textId="77777777" w:rsidR="00EA59E0" w:rsidRDefault="00EA59E0" w:rsidP="00CC6EFF">
      <w:pPr>
        <w:pStyle w:val="Odsekzoznamu"/>
        <w:tabs>
          <w:tab w:val="left" w:pos="1560"/>
          <w:tab w:val="left" w:pos="2835"/>
        </w:tabs>
        <w:ind w:left="2835"/>
        <w:rPr>
          <w:rFonts w:ascii="Arial" w:hAnsi="Arial" w:cs="Arial"/>
        </w:rPr>
      </w:pPr>
    </w:p>
    <w:p w14:paraId="6C8538C7" w14:textId="0017CBA8"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VI 22. bode § 9 ods. 4 sa za slovo „trvalý“ vkladá slovo „pobyt“.</w:t>
      </w:r>
    </w:p>
    <w:p w14:paraId="4DE02D58" w14:textId="77777777" w:rsidR="00CC6EFF" w:rsidRPr="00EC25DA" w:rsidRDefault="00CC6EFF" w:rsidP="00CC6EFF">
      <w:pPr>
        <w:pStyle w:val="Odsekzoznamu"/>
        <w:tabs>
          <w:tab w:val="left" w:pos="1560"/>
        </w:tabs>
        <w:ind w:left="360"/>
        <w:rPr>
          <w:rFonts w:ascii="Arial" w:hAnsi="Arial" w:cs="Arial"/>
        </w:rPr>
      </w:pPr>
    </w:p>
    <w:p w14:paraId="2C3856F8" w14:textId="497292DF" w:rsidR="00CC6EFF" w:rsidRDefault="00CC6EFF" w:rsidP="00CC6EFF">
      <w:pPr>
        <w:pStyle w:val="Odsekzoznamu"/>
        <w:tabs>
          <w:tab w:val="left" w:pos="1560"/>
          <w:tab w:val="left" w:pos="2835"/>
        </w:tabs>
        <w:ind w:left="2835"/>
        <w:rPr>
          <w:rFonts w:ascii="Arial" w:hAnsi="Arial" w:cs="Arial"/>
        </w:rPr>
      </w:pPr>
      <w:r w:rsidRPr="00EC25DA">
        <w:rPr>
          <w:rFonts w:ascii="Arial" w:hAnsi="Arial" w:cs="Arial"/>
        </w:rPr>
        <w:t>Legislatívno-technická úprava.</w:t>
      </w:r>
    </w:p>
    <w:p w14:paraId="4B7953F2" w14:textId="08964A14" w:rsidR="00E6192C" w:rsidRDefault="00E6192C" w:rsidP="00CC6EFF">
      <w:pPr>
        <w:pStyle w:val="Odsekzoznamu"/>
        <w:tabs>
          <w:tab w:val="left" w:pos="1560"/>
          <w:tab w:val="left" w:pos="2835"/>
        </w:tabs>
        <w:ind w:left="2835"/>
        <w:rPr>
          <w:rFonts w:ascii="Arial" w:hAnsi="Arial" w:cs="Arial"/>
        </w:rPr>
      </w:pPr>
    </w:p>
    <w:p w14:paraId="43DD5122" w14:textId="77777777" w:rsidR="00EA59E0" w:rsidRDefault="00EA59E0" w:rsidP="00EA59E0">
      <w:pPr>
        <w:rPr>
          <w:b/>
        </w:rPr>
      </w:pPr>
      <w:r>
        <w:rPr>
          <w:b/>
        </w:rPr>
        <w:tab/>
      </w:r>
      <w:r>
        <w:rPr>
          <w:b/>
        </w:rPr>
        <w:tab/>
      </w:r>
      <w:r>
        <w:rPr>
          <w:b/>
        </w:rPr>
        <w:tab/>
      </w:r>
      <w:r>
        <w:rPr>
          <w:b/>
        </w:rPr>
        <w:tab/>
        <w:t>Výbor NR SR pre zdravotníctvo</w:t>
      </w:r>
    </w:p>
    <w:p w14:paraId="086D454F" w14:textId="77777777" w:rsidR="00CC6EFF" w:rsidRPr="00EC25DA" w:rsidRDefault="00CC6EFF" w:rsidP="00CC6EFF">
      <w:pPr>
        <w:pStyle w:val="Odsekzoznamu"/>
        <w:tabs>
          <w:tab w:val="left" w:pos="1560"/>
        </w:tabs>
        <w:ind w:left="360"/>
        <w:rPr>
          <w:rFonts w:ascii="Arial" w:hAnsi="Arial" w:cs="Arial"/>
        </w:rPr>
      </w:pPr>
    </w:p>
    <w:p w14:paraId="630899AD" w14:textId="77777777"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V čl. VI v 25. bode v § 9 ods. 8 písm. c) sa vypúšťa čiarka za slovom „ochorenia“ a slová „ktoré má bez liečby za následok ťažké a nevratné zmeny zdravia vedúce k predčasnému úmrtiu“.</w:t>
      </w:r>
    </w:p>
    <w:p w14:paraId="5BFC619B" w14:textId="77777777" w:rsidR="00CC6EFF" w:rsidRPr="00EC25DA" w:rsidRDefault="00CC6EFF" w:rsidP="00CC6EFF">
      <w:pPr>
        <w:tabs>
          <w:tab w:val="left" w:pos="3828"/>
        </w:tabs>
      </w:pPr>
    </w:p>
    <w:p w14:paraId="7C395664" w14:textId="71B89128" w:rsidR="00CC6EFF" w:rsidRDefault="00CC6EFF" w:rsidP="00CC6EFF">
      <w:pPr>
        <w:tabs>
          <w:tab w:val="left" w:pos="2835"/>
        </w:tabs>
        <w:ind w:left="2835"/>
      </w:pPr>
      <w:r w:rsidRPr="00EC25DA">
        <w:t>Ustanovenie obmedzenia nároku na zdravotnú starostlivosť pre osoby na zozname dlžníkov. Obmedzenie je ustanovené s cieľom zachovať určitý motivačný prvok pre dlžníkov a zároveň nie je nastavené neprimerane prísne.</w:t>
      </w:r>
    </w:p>
    <w:p w14:paraId="50A5A6D6" w14:textId="7DFE317C" w:rsidR="00B479E2" w:rsidRDefault="00B479E2" w:rsidP="00CC6EFF">
      <w:pPr>
        <w:tabs>
          <w:tab w:val="left" w:pos="2835"/>
        </w:tabs>
        <w:ind w:left="2835"/>
      </w:pPr>
    </w:p>
    <w:p w14:paraId="3D4121CA" w14:textId="77777777" w:rsidR="00EA59E0" w:rsidRDefault="00EA59E0" w:rsidP="00EA59E0">
      <w:pPr>
        <w:rPr>
          <w:b/>
        </w:rPr>
      </w:pPr>
      <w:r>
        <w:rPr>
          <w:b/>
        </w:rPr>
        <w:tab/>
      </w:r>
      <w:r>
        <w:rPr>
          <w:b/>
        </w:rPr>
        <w:tab/>
      </w:r>
      <w:r>
        <w:rPr>
          <w:b/>
        </w:rPr>
        <w:tab/>
      </w:r>
      <w:r>
        <w:rPr>
          <w:b/>
        </w:rPr>
        <w:tab/>
        <w:t>Výbor NR SR pre zdravotníctvo</w:t>
      </w:r>
    </w:p>
    <w:p w14:paraId="3EB4276D" w14:textId="77777777" w:rsidR="00CC6EFF" w:rsidRPr="00EC25DA" w:rsidRDefault="00CC6EFF" w:rsidP="00CC6EFF">
      <w:pPr>
        <w:pStyle w:val="Odsekzoznamu"/>
        <w:tabs>
          <w:tab w:val="left" w:pos="1560"/>
        </w:tabs>
        <w:ind w:left="360"/>
        <w:rPr>
          <w:rFonts w:ascii="Arial" w:hAnsi="Arial" w:cs="Arial"/>
        </w:rPr>
      </w:pPr>
    </w:p>
    <w:p w14:paraId="2059460F" w14:textId="0696B8A0" w:rsidR="00CC6EFF" w:rsidRPr="00EC25DA" w:rsidRDefault="00CC6EFF" w:rsidP="00CC6EFF">
      <w:pPr>
        <w:pStyle w:val="Odsekzoznamu"/>
        <w:widowControl/>
        <w:numPr>
          <w:ilvl w:val="0"/>
          <w:numId w:val="2"/>
        </w:numPr>
        <w:tabs>
          <w:tab w:val="left" w:pos="1560"/>
        </w:tabs>
        <w:autoSpaceDE/>
        <w:autoSpaceDN/>
        <w:adjustRightInd/>
        <w:rPr>
          <w:rFonts w:ascii="Arial" w:hAnsi="Arial" w:cs="Arial"/>
        </w:rPr>
      </w:pPr>
      <w:r w:rsidRPr="00EC25DA">
        <w:rPr>
          <w:rFonts w:ascii="Arial" w:hAnsi="Arial" w:cs="Arial"/>
        </w:rPr>
        <w:t xml:space="preserve">V čl. VI 33. bode § 9h ods. 6 sa označenie odkazu </w:t>
      </w:r>
      <w:r w:rsidR="00627D7D">
        <w:rPr>
          <w:rFonts w:ascii="Arial" w:hAnsi="Arial" w:cs="Arial"/>
        </w:rPr>
        <w:t xml:space="preserve">a </w:t>
      </w:r>
      <w:r w:rsidRPr="00EC25DA">
        <w:rPr>
          <w:rFonts w:ascii="Arial" w:hAnsi="Arial" w:cs="Arial"/>
        </w:rPr>
        <w:t>poznámky pod čiarou k</w:t>
      </w:r>
      <w:r w:rsidR="00627D7D">
        <w:rPr>
          <w:rFonts w:ascii="Arial" w:hAnsi="Arial" w:cs="Arial"/>
        </w:rPr>
        <w:t> </w:t>
      </w:r>
      <w:r w:rsidRPr="00EC25DA">
        <w:rPr>
          <w:rFonts w:ascii="Arial" w:hAnsi="Arial" w:cs="Arial"/>
        </w:rPr>
        <w:t>odk</w:t>
      </w:r>
      <w:r w:rsidR="00627D7D">
        <w:rPr>
          <w:rFonts w:ascii="Arial" w:hAnsi="Arial" w:cs="Arial"/>
        </w:rPr>
        <w:t xml:space="preserve">azu </w:t>
      </w:r>
      <w:r w:rsidRPr="00EC25DA">
        <w:rPr>
          <w:rFonts w:ascii="Arial" w:hAnsi="Arial" w:cs="Arial"/>
        </w:rPr>
        <w:t>„16hdaad“ nahrádza  označením „16hdac“ a označenie odkazu a poznámky pod čiarou k odkazu „16hdaae“  sa nahrádza označením „16hdad“, čo sa premietne aj do úvodnej vety znenia poznámok pod čiarou k týmto odkazom.</w:t>
      </w:r>
    </w:p>
    <w:p w14:paraId="1BE16F8A" w14:textId="77777777" w:rsidR="00CC6EFF" w:rsidRPr="00EC25DA" w:rsidRDefault="00CC6EFF" w:rsidP="00CC6EFF">
      <w:pPr>
        <w:tabs>
          <w:tab w:val="left" w:pos="1560"/>
        </w:tabs>
        <w:ind w:left="1560"/>
      </w:pPr>
    </w:p>
    <w:p w14:paraId="3280BC8D" w14:textId="3B014D9A" w:rsidR="00CC6EFF" w:rsidRDefault="00CC6EFF" w:rsidP="00CC6EFF">
      <w:pPr>
        <w:tabs>
          <w:tab w:val="left" w:pos="2835"/>
        </w:tabs>
        <w:ind w:left="2835"/>
      </w:pPr>
      <w:r w:rsidRPr="00EC25DA">
        <w:t>Legislatívno-technická úprava odkazov.</w:t>
      </w:r>
    </w:p>
    <w:p w14:paraId="3C0ADE51" w14:textId="77777777" w:rsidR="006F1438" w:rsidRDefault="006F1438" w:rsidP="00CC6EFF">
      <w:pPr>
        <w:tabs>
          <w:tab w:val="left" w:pos="2835"/>
        </w:tabs>
        <w:ind w:left="2835"/>
      </w:pPr>
    </w:p>
    <w:p w14:paraId="3B38FDB2" w14:textId="77777777" w:rsidR="00EA59E0" w:rsidRDefault="00EA59E0" w:rsidP="00EA59E0">
      <w:pPr>
        <w:rPr>
          <w:b/>
        </w:rPr>
      </w:pPr>
      <w:r>
        <w:rPr>
          <w:b/>
        </w:rPr>
        <w:tab/>
      </w:r>
      <w:r>
        <w:rPr>
          <w:b/>
        </w:rPr>
        <w:tab/>
      </w:r>
      <w:r>
        <w:rPr>
          <w:b/>
        </w:rPr>
        <w:tab/>
      </w:r>
      <w:r>
        <w:rPr>
          <w:b/>
        </w:rPr>
        <w:tab/>
        <w:t>Výbor NR SR pre zdravotníctvo</w:t>
      </w:r>
    </w:p>
    <w:p w14:paraId="1F85DDA4" w14:textId="6D94917A" w:rsidR="00B479E2" w:rsidRDefault="00B479E2" w:rsidP="00CC6EFF">
      <w:pPr>
        <w:tabs>
          <w:tab w:val="left" w:pos="2835"/>
        </w:tabs>
        <w:ind w:left="2835"/>
      </w:pPr>
    </w:p>
    <w:p w14:paraId="77C55FC4" w14:textId="77777777" w:rsidR="00CC6EFF" w:rsidRPr="00EC25DA" w:rsidRDefault="00CC6EFF" w:rsidP="00CC6EFF">
      <w:pPr>
        <w:pStyle w:val="Odsekzoznamu"/>
        <w:widowControl/>
        <w:numPr>
          <w:ilvl w:val="0"/>
          <w:numId w:val="2"/>
        </w:numPr>
        <w:tabs>
          <w:tab w:val="left" w:pos="709"/>
        </w:tabs>
        <w:autoSpaceDE/>
        <w:autoSpaceDN/>
        <w:adjustRightInd/>
        <w:rPr>
          <w:rFonts w:ascii="Arial" w:hAnsi="Arial" w:cs="Arial"/>
        </w:rPr>
      </w:pPr>
      <w:r w:rsidRPr="00EC25DA">
        <w:rPr>
          <w:rFonts w:ascii="Arial" w:hAnsi="Arial" w:cs="Arial"/>
        </w:rPr>
        <w:t>V čl. VI 49. bod a 55. bod sa vypúšťajú.</w:t>
      </w:r>
    </w:p>
    <w:p w14:paraId="69F7D823" w14:textId="77777777" w:rsidR="00CC6EFF" w:rsidRPr="00EC25DA" w:rsidRDefault="00CC6EFF" w:rsidP="00CC6EFF">
      <w:pPr>
        <w:pStyle w:val="Odsekzoznamu"/>
        <w:tabs>
          <w:tab w:val="left" w:pos="1560"/>
        </w:tabs>
        <w:ind w:left="360"/>
        <w:rPr>
          <w:rFonts w:ascii="Arial" w:hAnsi="Arial" w:cs="Arial"/>
        </w:rPr>
      </w:pPr>
    </w:p>
    <w:p w14:paraId="642BB352"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Nasledujúce body sa primerane prečíslujú.</w:t>
      </w:r>
    </w:p>
    <w:p w14:paraId="7B8B2D3F" w14:textId="77777777" w:rsidR="00CC6EFF" w:rsidRPr="00EC25DA" w:rsidRDefault="00CC6EFF" w:rsidP="00CC6EFF">
      <w:pPr>
        <w:pStyle w:val="Odsekzoznamu"/>
        <w:tabs>
          <w:tab w:val="left" w:pos="1560"/>
        </w:tabs>
        <w:ind w:left="360"/>
        <w:rPr>
          <w:rFonts w:ascii="Arial" w:hAnsi="Arial" w:cs="Arial"/>
        </w:rPr>
      </w:pPr>
    </w:p>
    <w:p w14:paraId="2553CFA3" w14:textId="59119092" w:rsidR="00CC6EFF" w:rsidRDefault="00CC6EFF" w:rsidP="00CC6EFF">
      <w:pPr>
        <w:pStyle w:val="Odsekzoznamu"/>
        <w:tabs>
          <w:tab w:val="left" w:pos="2835"/>
        </w:tabs>
        <w:ind w:left="2835"/>
        <w:rPr>
          <w:rFonts w:ascii="Arial" w:hAnsi="Arial" w:cs="Arial"/>
        </w:rPr>
      </w:pPr>
      <w:r w:rsidRPr="00EC25DA">
        <w:rPr>
          <w:rFonts w:ascii="Arial" w:hAnsi="Arial" w:cs="Arial"/>
        </w:rPr>
        <w:t>Legislatívno-technická úprava; vypustenie nadbytočnej povinnosti ako sankcie za ňu.</w:t>
      </w:r>
    </w:p>
    <w:p w14:paraId="11E415D2" w14:textId="7625D887" w:rsidR="00B479E2" w:rsidRDefault="00B479E2" w:rsidP="00CC6EFF">
      <w:pPr>
        <w:pStyle w:val="Odsekzoznamu"/>
        <w:tabs>
          <w:tab w:val="left" w:pos="2835"/>
        </w:tabs>
        <w:ind w:left="2835"/>
        <w:rPr>
          <w:rFonts w:ascii="Arial" w:hAnsi="Arial" w:cs="Arial"/>
        </w:rPr>
      </w:pPr>
    </w:p>
    <w:p w14:paraId="16483FF5" w14:textId="77777777" w:rsidR="00EA59E0" w:rsidRDefault="00EA59E0" w:rsidP="00EA59E0">
      <w:pPr>
        <w:rPr>
          <w:b/>
        </w:rPr>
      </w:pPr>
      <w:r>
        <w:rPr>
          <w:b/>
        </w:rPr>
        <w:tab/>
      </w:r>
      <w:r>
        <w:rPr>
          <w:b/>
        </w:rPr>
        <w:tab/>
      </w:r>
      <w:r>
        <w:rPr>
          <w:b/>
        </w:rPr>
        <w:tab/>
      </w:r>
      <w:r>
        <w:rPr>
          <w:b/>
        </w:rPr>
        <w:tab/>
        <w:t>Výbor NR SR pre zdravotníctvo</w:t>
      </w:r>
    </w:p>
    <w:p w14:paraId="1B515C89" w14:textId="77777777" w:rsidR="00CC6EFF" w:rsidRPr="00EC25DA" w:rsidRDefault="00CC6EFF" w:rsidP="00CC6EFF">
      <w:pPr>
        <w:pStyle w:val="Odsekzoznamu"/>
        <w:tabs>
          <w:tab w:val="left" w:pos="1560"/>
        </w:tabs>
        <w:ind w:left="360"/>
        <w:rPr>
          <w:rFonts w:ascii="Arial" w:hAnsi="Arial" w:cs="Arial"/>
        </w:rPr>
      </w:pPr>
    </w:p>
    <w:p w14:paraId="1B57AFB7" w14:textId="71E286C5" w:rsidR="00CC6EFF" w:rsidRPr="00EC25DA" w:rsidRDefault="00B479E2" w:rsidP="00CC6EFF">
      <w:pPr>
        <w:pStyle w:val="Odsekzoznamu"/>
        <w:widowControl/>
        <w:numPr>
          <w:ilvl w:val="0"/>
          <w:numId w:val="2"/>
        </w:numPr>
        <w:tabs>
          <w:tab w:val="left" w:pos="709"/>
        </w:tabs>
        <w:autoSpaceDE/>
        <w:autoSpaceDN/>
        <w:adjustRightInd/>
        <w:rPr>
          <w:rFonts w:ascii="Arial" w:hAnsi="Arial" w:cs="Arial"/>
        </w:rPr>
      </w:pPr>
      <w:r>
        <w:rPr>
          <w:rFonts w:ascii="Arial" w:hAnsi="Arial" w:cs="Arial"/>
        </w:rPr>
        <w:t xml:space="preserve"> </w:t>
      </w:r>
      <w:r w:rsidR="00CC6EFF" w:rsidRPr="00EC25DA">
        <w:rPr>
          <w:rFonts w:ascii="Arial" w:hAnsi="Arial" w:cs="Arial"/>
        </w:rPr>
        <w:t>V čl. VI sa za 50. bod vkladá nový 51. bod, ktorý znie:</w:t>
      </w:r>
    </w:p>
    <w:p w14:paraId="0DFCBEF3" w14:textId="77777777" w:rsidR="00CC6EFF" w:rsidRPr="00EC25DA" w:rsidRDefault="00CC6EFF" w:rsidP="00B479E2">
      <w:pPr>
        <w:pStyle w:val="Odsekzoznamu"/>
        <w:tabs>
          <w:tab w:val="left" w:pos="1560"/>
        </w:tabs>
        <w:ind w:left="360" w:firstLine="66"/>
        <w:rPr>
          <w:rFonts w:ascii="Arial" w:hAnsi="Arial" w:cs="Arial"/>
        </w:rPr>
      </w:pPr>
      <w:r w:rsidRPr="00EC25DA">
        <w:rPr>
          <w:rFonts w:ascii="Arial" w:hAnsi="Arial" w:cs="Arial"/>
        </w:rPr>
        <w:t>„51. V § 23 sa odsek 9 dopĺňa písmenom f), ktoré znie:</w:t>
      </w:r>
    </w:p>
    <w:p w14:paraId="34361DFC" w14:textId="77777777" w:rsidR="00CC6EFF" w:rsidRPr="00EC25DA" w:rsidRDefault="00CC6EFF" w:rsidP="00B479E2">
      <w:pPr>
        <w:pStyle w:val="Odsekzoznamu"/>
        <w:tabs>
          <w:tab w:val="left" w:pos="1560"/>
        </w:tabs>
        <w:ind w:left="360" w:firstLine="66"/>
        <w:rPr>
          <w:rFonts w:ascii="Arial" w:hAnsi="Arial" w:cs="Arial"/>
        </w:rPr>
      </w:pPr>
    </w:p>
    <w:p w14:paraId="1B291EBF" w14:textId="77777777" w:rsidR="00CC6EFF" w:rsidRPr="00EC25DA" w:rsidRDefault="00CC6EFF" w:rsidP="00B479E2">
      <w:pPr>
        <w:pStyle w:val="Odsekzoznamu"/>
        <w:tabs>
          <w:tab w:val="left" w:pos="1560"/>
        </w:tabs>
        <w:ind w:left="360" w:firstLine="66"/>
        <w:rPr>
          <w:rFonts w:ascii="Arial" w:hAnsi="Arial" w:cs="Arial"/>
        </w:rPr>
      </w:pPr>
      <w:r w:rsidRPr="00EC25DA">
        <w:rPr>
          <w:rFonts w:ascii="Arial" w:hAnsi="Arial" w:cs="Arial"/>
        </w:rPr>
        <w:t xml:space="preserve">„f) úradu a Ministerstvu financií Slovenskej republiky na analytické účely do 31. decembra kalendárneho roka informáciu o prijatých prihláškach na zmenu zdravotnej poisťovne podľa § 7 ods. 2 od 1. januára nasledujúceho kalendárneho roka, za ktoré zdravotná poisťovňa vyplatila alebo plánuje vyplatiť odmenu osobe, </w:t>
      </w:r>
      <w:r w:rsidRPr="00EC25DA">
        <w:rPr>
          <w:rFonts w:ascii="Arial" w:hAnsi="Arial" w:cs="Arial"/>
        </w:rPr>
        <w:lastRenderedPageBreak/>
        <w:t>ktorá prijatie prihlášky sprostredkovala, v rozsahu celkový počet takýchto prihlášok a celková suma odmien, ktorá bola alebo má byť vyplatená.“.“.</w:t>
      </w:r>
    </w:p>
    <w:p w14:paraId="138D42D5" w14:textId="77777777" w:rsidR="00CC6EFF" w:rsidRPr="00EC25DA" w:rsidRDefault="00CC6EFF" w:rsidP="00B479E2">
      <w:pPr>
        <w:pStyle w:val="Odsekzoznamu"/>
        <w:tabs>
          <w:tab w:val="left" w:pos="1560"/>
        </w:tabs>
        <w:ind w:left="360" w:firstLine="66"/>
        <w:rPr>
          <w:rFonts w:ascii="Arial" w:hAnsi="Arial" w:cs="Arial"/>
        </w:rPr>
      </w:pPr>
    </w:p>
    <w:p w14:paraId="2D4996C2" w14:textId="77777777" w:rsidR="00CC6EFF" w:rsidRPr="00EC25DA" w:rsidRDefault="00CC6EFF" w:rsidP="00B479E2">
      <w:pPr>
        <w:pStyle w:val="Odsekzoznamu"/>
        <w:tabs>
          <w:tab w:val="left" w:pos="1560"/>
        </w:tabs>
        <w:ind w:left="360" w:firstLine="66"/>
        <w:rPr>
          <w:rFonts w:ascii="Arial" w:hAnsi="Arial" w:cs="Arial"/>
        </w:rPr>
      </w:pPr>
      <w:r w:rsidRPr="00EC25DA">
        <w:rPr>
          <w:rFonts w:ascii="Arial" w:hAnsi="Arial" w:cs="Arial"/>
        </w:rPr>
        <w:t>Nasledujúce body sa primerane prečíslujú.</w:t>
      </w:r>
    </w:p>
    <w:p w14:paraId="7B295ED9" w14:textId="17DCFCD7" w:rsidR="00CC6EFF" w:rsidRPr="00EC25DA" w:rsidRDefault="00B479E2" w:rsidP="00B479E2">
      <w:pPr>
        <w:ind w:left="426" w:hanging="284"/>
      </w:pPr>
      <w:r>
        <w:t xml:space="preserve">    </w:t>
      </w:r>
      <w:r w:rsidR="00CC6EFF" w:rsidRPr="00EC25DA">
        <w:t xml:space="preserve">Tento bod nadobúda účinnosť 1. januára 2023, čo sa premietne do ustanovení </w:t>
      </w:r>
      <w:r>
        <w:t xml:space="preserve"> </w:t>
      </w:r>
      <w:r w:rsidR="00CC6EFF" w:rsidRPr="00EC25DA">
        <w:t>o účinnosti.</w:t>
      </w:r>
    </w:p>
    <w:p w14:paraId="7D28AAE2" w14:textId="77777777" w:rsidR="00CC6EFF" w:rsidRPr="00EC25DA" w:rsidRDefault="00CC6EFF" w:rsidP="00CC6EFF">
      <w:pPr>
        <w:pStyle w:val="Odsekzoznamu"/>
        <w:tabs>
          <w:tab w:val="left" w:pos="1560"/>
        </w:tabs>
        <w:ind w:left="360" w:hanging="360"/>
        <w:rPr>
          <w:rFonts w:ascii="Arial" w:hAnsi="Arial" w:cs="Arial"/>
        </w:rPr>
      </w:pPr>
    </w:p>
    <w:p w14:paraId="1C308A47" w14:textId="2EFD40AA" w:rsidR="00CC6EFF" w:rsidRDefault="00CC6EFF" w:rsidP="00CC6EFF">
      <w:pPr>
        <w:pStyle w:val="Odsekzoznamu"/>
        <w:tabs>
          <w:tab w:val="left" w:pos="2835"/>
        </w:tabs>
        <w:ind w:left="2835"/>
        <w:rPr>
          <w:rFonts w:ascii="Arial" w:hAnsi="Arial" w:cs="Arial"/>
        </w:rPr>
      </w:pPr>
      <w:r w:rsidRPr="00EC25DA">
        <w:rPr>
          <w:rFonts w:ascii="Arial" w:hAnsi="Arial" w:cs="Arial"/>
        </w:rPr>
        <w:t>Z dôvodu nutnosti sledovania údajov o finančných operáciách zdravotných poisťovní, ktoré majú vplyv na čerpanie rozpočtu verejnej správy a z dôvodu nutnosti prípravy rozpočtu verejnej správy pre nasledujúce roky je potrebné, aby Ministerstvo financií SR a úrad ako dohliadajúci orgán mali rámcový prehľad o týchto výdavkoch zdravotných poisťovní.</w:t>
      </w:r>
    </w:p>
    <w:p w14:paraId="44A68CB4" w14:textId="4470B227" w:rsidR="00B479E2" w:rsidRDefault="00B479E2" w:rsidP="00CC6EFF">
      <w:pPr>
        <w:pStyle w:val="Odsekzoznamu"/>
        <w:tabs>
          <w:tab w:val="left" w:pos="2835"/>
        </w:tabs>
        <w:ind w:left="2835"/>
        <w:rPr>
          <w:rFonts w:ascii="Arial" w:hAnsi="Arial" w:cs="Arial"/>
        </w:rPr>
      </w:pPr>
    </w:p>
    <w:p w14:paraId="3286F979" w14:textId="77777777" w:rsidR="00EA59E0" w:rsidRDefault="00EA59E0" w:rsidP="00EA59E0">
      <w:pPr>
        <w:rPr>
          <w:b/>
        </w:rPr>
      </w:pPr>
      <w:r>
        <w:rPr>
          <w:b/>
        </w:rPr>
        <w:tab/>
      </w:r>
      <w:r>
        <w:rPr>
          <w:b/>
        </w:rPr>
        <w:tab/>
      </w:r>
      <w:r>
        <w:rPr>
          <w:b/>
        </w:rPr>
        <w:tab/>
      </w:r>
      <w:r>
        <w:rPr>
          <w:b/>
        </w:rPr>
        <w:tab/>
        <w:t>Výbor NR SR pre zdravotníctvo</w:t>
      </w:r>
    </w:p>
    <w:p w14:paraId="0D35881C" w14:textId="77777777" w:rsidR="00CC6EFF" w:rsidRPr="00EC25DA" w:rsidRDefault="00CC6EFF" w:rsidP="00CC6EFF">
      <w:pPr>
        <w:pStyle w:val="Odsekzoznamu"/>
        <w:tabs>
          <w:tab w:val="left" w:pos="1560"/>
        </w:tabs>
        <w:ind w:left="360"/>
        <w:rPr>
          <w:rFonts w:ascii="Arial" w:hAnsi="Arial" w:cs="Arial"/>
        </w:rPr>
      </w:pPr>
    </w:p>
    <w:p w14:paraId="59B34421" w14:textId="00F4B4DD" w:rsidR="00CC6EFF" w:rsidRPr="00EC25DA" w:rsidRDefault="00CC6EFF" w:rsidP="00CC6EFF">
      <w:pPr>
        <w:pStyle w:val="Odsekzoznamu"/>
        <w:widowControl/>
        <w:numPr>
          <w:ilvl w:val="0"/>
          <w:numId w:val="2"/>
        </w:numPr>
        <w:tabs>
          <w:tab w:val="left" w:pos="709"/>
        </w:tabs>
        <w:autoSpaceDE/>
        <w:autoSpaceDN/>
        <w:adjustRightInd/>
        <w:rPr>
          <w:rFonts w:ascii="Arial" w:hAnsi="Arial" w:cs="Arial"/>
        </w:rPr>
      </w:pPr>
      <w:r w:rsidRPr="00EC25DA">
        <w:rPr>
          <w:rFonts w:ascii="Arial" w:hAnsi="Arial" w:cs="Arial"/>
        </w:rPr>
        <w:t>V čl. VI 54. bode úvodná veta  znie: „V § 25 sa odsek 1 dopĺňa písmenom n), ktoré znie</w:t>
      </w:r>
      <w:r w:rsidR="002A0EEA">
        <w:rPr>
          <w:rFonts w:ascii="Arial" w:hAnsi="Arial" w:cs="Arial"/>
        </w:rPr>
        <w:t>:</w:t>
      </w:r>
      <w:r w:rsidRPr="00EC25DA">
        <w:rPr>
          <w:rFonts w:ascii="Arial" w:hAnsi="Arial" w:cs="Arial"/>
        </w:rPr>
        <w:t>“, označenie písmena c) sa nahrádza písmenom n), slová „elektronickými prostriedkami“ sa nahrádzajú slovom „písomne“, vypúšťa sa bodkočiarka a vypúšťajú sa slová „oznámenie zdravotná poisťovňa zasiela“ a čiarka za slovom „prijala“ sa nahrádza bodkočiarkou.</w:t>
      </w:r>
    </w:p>
    <w:p w14:paraId="4D499B67" w14:textId="77777777" w:rsidR="00CC6EFF" w:rsidRPr="00EC25DA" w:rsidRDefault="00CC6EFF" w:rsidP="00CC6EFF">
      <w:pPr>
        <w:pStyle w:val="Odsekzoznamu"/>
        <w:tabs>
          <w:tab w:val="left" w:pos="1560"/>
        </w:tabs>
        <w:ind w:left="360"/>
        <w:rPr>
          <w:rFonts w:ascii="Arial" w:hAnsi="Arial" w:cs="Arial"/>
        </w:rPr>
      </w:pPr>
    </w:p>
    <w:p w14:paraId="1BDB8A19" w14:textId="4FFAC7B7" w:rsidR="00CC6EFF" w:rsidRDefault="00CC6EFF" w:rsidP="00CC6EFF">
      <w:pPr>
        <w:pStyle w:val="Odsekzoznamu"/>
        <w:tabs>
          <w:tab w:val="left" w:pos="2835"/>
        </w:tabs>
        <w:ind w:left="2835"/>
        <w:rPr>
          <w:rFonts w:ascii="Arial" w:hAnsi="Arial" w:cs="Arial"/>
        </w:rPr>
      </w:pPr>
      <w:r w:rsidRPr="00EC25DA">
        <w:rPr>
          <w:rFonts w:ascii="Arial" w:hAnsi="Arial" w:cs="Arial"/>
        </w:rPr>
        <w:t>Legislatívno-technická úprava.</w:t>
      </w:r>
    </w:p>
    <w:p w14:paraId="62CCA493" w14:textId="77777777" w:rsidR="006F1438" w:rsidRDefault="006F1438" w:rsidP="00CC6EFF">
      <w:pPr>
        <w:pStyle w:val="Odsekzoznamu"/>
        <w:tabs>
          <w:tab w:val="left" w:pos="2835"/>
        </w:tabs>
        <w:ind w:left="2835"/>
        <w:rPr>
          <w:rFonts w:ascii="Arial" w:hAnsi="Arial" w:cs="Arial"/>
        </w:rPr>
      </w:pPr>
    </w:p>
    <w:p w14:paraId="053ECDA6" w14:textId="77777777" w:rsidR="00EA59E0" w:rsidRDefault="00EA59E0" w:rsidP="00EA59E0">
      <w:pPr>
        <w:rPr>
          <w:b/>
        </w:rPr>
      </w:pPr>
      <w:r>
        <w:rPr>
          <w:b/>
        </w:rPr>
        <w:tab/>
      </w:r>
      <w:r>
        <w:rPr>
          <w:b/>
        </w:rPr>
        <w:tab/>
      </w:r>
      <w:r>
        <w:rPr>
          <w:b/>
        </w:rPr>
        <w:tab/>
      </w:r>
      <w:r>
        <w:rPr>
          <w:b/>
        </w:rPr>
        <w:tab/>
        <w:t>Výbor NR SR pre zdravotníctvo</w:t>
      </w:r>
    </w:p>
    <w:p w14:paraId="6F75B75B" w14:textId="12081B7E" w:rsidR="00B479E2" w:rsidRDefault="00B479E2" w:rsidP="00CC6EFF">
      <w:pPr>
        <w:pStyle w:val="Odsekzoznamu"/>
        <w:tabs>
          <w:tab w:val="left" w:pos="2835"/>
        </w:tabs>
        <w:ind w:left="2835"/>
        <w:rPr>
          <w:rFonts w:ascii="Arial" w:hAnsi="Arial" w:cs="Arial"/>
        </w:rPr>
      </w:pPr>
    </w:p>
    <w:p w14:paraId="4DE9A55C" w14:textId="77777777" w:rsidR="00CC6EFF" w:rsidRPr="00EC25DA" w:rsidRDefault="00CC6EFF" w:rsidP="00CC6EFF">
      <w:pPr>
        <w:pStyle w:val="Odsekzoznamu"/>
        <w:widowControl/>
        <w:numPr>
          <w:ilvl w:val="0"/>
          <w:numId w:val="2"/>
        </w:numPr>
        <w:tabs>
          <w:tab w:val="left" w:pos="709"/>
        </w:tabs>
        <w:autoSpaceDE/>
        <w:autoSpaceDN/>
        <w:adjustRightInd/>
        <w:rPr>
          <w:rFonts w:ascii="Arial" w:hAnsi="Arial" w:cs="Arial"/>
        </w:rPr>
      </w:pPr>
      <w:r w:rsidRPr="00EC25DA">
        <w:rPr>
          <w:rFonts w:ascii="Arial" w:hAnsi="Arial" w:cs="Arial"/>
        </w:rPr>
        <w:t>V čl. VI 56. bode v § 25 ods. 5 druhej vete sa vypúšťajú slová „podľa osobitného predpisu</w:t>
      </w:r>
      <w:r w:rsidRPr="00EC25DA">
        <w:rPr>
          <w:rFonts w:ascii="Arial" w:hAnsi="Arial" w:cs="Arial"/>
          <w:vertAlign w:val="superscript"/>
        </w:rPr>
        <w:t>55db</w:t>
      </w:r>
      <w:r w:rsidRPr="00EC25DA">
        <w:rPr>
          <w:rFonts w:ascii="Arial" w:hAnsi="Arial" w:cs="Arial"/>
        </w:rPr>
        <w:t>)“.</w:t>
      </w:r>
    </w:p>
    <w:p w14:paraId="17798E92" w14:textId="77777777" w:rsidR="00CC6EFF" w:rsidRPr="00EC25DA" w:rsidRDefault="00CC6EFF" w:rsidP="00CC6EFF">
      <w:pPr>
        <w:tabs>
          <w:tab w:val="left" w:pos="1560"/>
        </w:tabs>
      </w:pPr>
    </w:p>
    <w:p w14:paraId="2D5F29D8" w14:textId="2F8A12BF" w:rsidR="00CC6EFF" w:rsidRDefault="00CC6EFF" w:rsidP="00CC6EFF">
      <w:pPr>
        <w:tabs>
          <w:tab w:val="left" w:pos="2835"/>
        </w:tabs>
        <w:ind w:left="2835"/>
      </w:pPr>
      <w:r w:rsidRPr="00EC25DA">
        <w:t>Legislatívno-technická úprava, vypustenie nadbytočného textu</w:t>
      </w:r>
      <w:r>
        <w:t>.</w:t>
      </w:r>
    </w:p>
    <w:p w14:paraId="1C27DBDF" w14:textId="6910E75C" w:rsidR="00B479E2" w:rsidRPr="00EC25DA" w:rsidRDefault="00B479E2" w:rsidP="00B479E2">
      <w:pPr>
        <w:tabs>
          <w:tab w:val="left" w:pos="2835"/>
        </w:tabs>
      </w:pPr>
    </w:p>
    <w:p w14:paraId="29F6A6D5" w14:textId="77777777" w:rsidR="00EA59E0" w:rsidRDefault="00EA59E0" w:rsidP="00EA59E0">
      <w:pPr>
        <w:rPr>
          <w:b/>
        </w:rPr>
      </w:pPr>
      <w:r>
        <w:rPr>
          <w:b/>
        </w:rPr>
        <w:tab/>
      </w:r>
      <w:r>
        <w:rPr>
          <w:b/>
        </w:rPr>
        <w:tab/>
      </w:r>
      <w:r>
        <w:rPr>
          <w:b/>
        </w:rPr>
        <w:tab/>
      </w:r>
      <w:r>
        <w:rPr>
          <w:b/>
        </w:rPr>
        <w:tab/>
        <w:t>Výbor NR SR pre zdravotníctvo</w:t>
      </w:r>
    </w:p>
    <w:p w14:paraId="36D4FCCA" w14:textId="77777777" w:rsidR="00CC6EFF" w:rsidRPr="00EC25DA" w:rsidRDefault="00CC6EFF" w:rsidP="00CC6EFF">
      <w:pPr>
        <w:tabs>
          <w:tab w:val="left" w:pos="1560"/>
        </w:tabs>
      </w:pPr>
    </w:p>
    <w:p w14:paraId="2BF98E25" w14:textId="53CA135A" w:rsidR="00CC6EFF" w:rsidRPr="002A0EEA" w:rsidRDefault="00CC6EFF" w:rsidP="002A0EEA">
      <w:pPr>
        <w:pStyle w:val="Odsekzoznamu"/>
        <w:widowControl/>
        <w:numPr>
          <w:ilvl w:val="0"/>
          <w:numId w:val="2"/>
        </w:numPr>
        <w:tabs>
          <w:tab w:val="left" w:pos="709"/>
        </w:tabs>
        <w:autoSpaceDE/>
        <w:autoSpaceDN/>
        <w:adjustRightInd/>
        <w:rPr>
          <w:rFonts w:ascii="Arial" w:hAnsi="Arial" w:cs="Arial"/>
        </w:rPr>
      </w:pPr>
      <w:r w:rsidRPr="002A0EEA">
        <w:rPr>
          <w:rFonts w:ascii="Arial" w:hAnsi="Arial" w:cs="Arial"/>
        </w:rPr>
        <w:t>V čl. VI 56. bode poznámky pod čiarou k odkazom 55a, 55b, 55c, 55d, 55da a 55db znejú:</w:t>
      </w:r>
    </w:p>
    <w:p w14:paraId="1FCEE70D" w14:textId="2E84AAB1" w:rsidR="00CC6EFF" w:rsidRPr="00EC25DA" w:rsidRDefault="00CC6EFF" w:rsidP="00CC6EFF">
      <w:pPr>
        <w:tabs>
          <w:tab w:val="left" w:pos="567"/>
        </w:tabs>
        <w:ind w:left="567" w:hanging="567"/>
      </w:pPr>
      <w:r w:rsidRPr="00EC25DA">
        <w:t>„</w:t>
      </w:r>
      <w:r w:rsidRPr="00EC25DA">
        <w:rPr>
          <w:vertAlign w:val="superscript"/>
        </w:rPr>
        <w:t>55a</w:t>
      </w:r>
      <w:r w:rsidRPr="00EC25DA">
        <w:t xml:space="preserve">) </w:t>
      </w:r>
      <w:r w:rsidRPr="00EC25DA">
        <w:tab/>
      </w:r>
      <w:r w:rsidR="002A0EEA">
        <w:t xml:space="preserve">Napríklad </w:t>
      </w:r>
      <w:r w:rsidRPr="00EC25DA">
        <w:t xml:space="preserve">§ 5 ods. 1, § 6 ods. 1, § 7 ods. 1, § 8 ods. 1 § 9 ods. 1 a § 10 ods. 1 zákona č. 292/2014 Z. z. o príspevku poskytovanom z európskych štrukturálnych a investičných fondov a o zmene a doplnení niektorých zákonov v znení neskorších predpisov, § 5 ods. 1 písm. a), § 6 ods. 1, § 8 ods. 1, § 9 ods. 1, § 10 ods. 1, § 11 ods. 1 a § 12 ods. 1  zákona č. 121/2022 Z. z. o príspevkoch z fondov Európskej únie a o zmene a doplnení niektorých zákonov, § 5 ods. 1, § 6 ods. 1, §7 ods. 1, § 8, § 9 ods. 1 a § 10 ods. 1 zákona č. 323/2015 Z. z. o finančných nástrojoch financovaných z európskych štrukturálnych a investičných fondov a o zmene a doplnení niektorých zákonov, § 4 ods. 1, § 5 ods. 1, § 6 ods. 1 a § 7 ods. 1 zákona č. 368/2021 Z. z. o mechanizme na podporu obnovy a odolnosti a o zmene a doplnení niektorých zákonov v znení neskorších predpisov, § 5 ods. 1 a § 9 ods. 1 zákona č. 280/2017 Z. z. o poskytovaní podpory a dotácie v pôdohospodárstve a rozvoji vidieka a o zmene zákona č. 292/2014 Z. z. o </w:t>
      </w:r>
      <w:r w:rsidRPr="00EC25DA">
        <w:lastRenderedPageBreak/>
        <w:t>príspevku poskytovanom z európskych štrukturálnych a investičných fondov a o zmene a doplnení niektorých zákonov v znení neskorších predpisov, § 17 ods. 6 zákona č. 305/2013 Z. z. v znení neskorších predpisov, § 24 ods. 6 zákona č. 575/2001 Z. z. o organizácii činnosti vlády a organizácii ústrednej štátnej správy v znení neskorších predpisov, § 2 ods. 3 a 4 zákona č. 10/1996 Z. z. o kontrole v štátnej správe v znení neskorších predpisov,  a § 7 ods. 3 zákona č. 222/2022 Z. z. o štátnej podpore nájomného bývania a o zmene a doplnení niektorých zákonov.</w:t>
      </w:r>
    </w:p>
    <w:p w14:paraId="5F82ADBF" w14:textId="073BE614" w:rsidR="00CC6EFF" w:rsidRPr="00EC25DA" w:rsidRDefault="00CC6EFF" w:rsidP="00CC6EFF">
      <w:pPr>
        <w:tabs>
          <w:tab w:val="left" w:pos="567"/>
        </w:tabs>
        <w:ind w:left="567" w:hanging="567"/>
      </w:pPr>
      <w:r w:rsidRPr="00EC25DA">
        <w:rPr>
          <w:vertAlign w:val="superscript"/>
        </w:rPr>
        <w:t>55b</w:t>
      </w:r>
      <w:r w:rsidRPr="00EC25DA">
        <w:t xml:space="preserve">) </w:t>
      </w:r>
      <w:r w:rsidRPr="00EC25DA">
        <w:tab/>
      </w:r>
      <w:r w:rsidR="002A0EEA">
        <w:t xml:space="preserve">Napríklad </w:t>
      </w:r>
      <w:r w:rsidRPr="00EC25DA">
        <w:t>§ 5 ods. 2 a 3, § 6 ods. 2, § 7 ods. 2, § 8 ods. 2, § 9 ods. 2 a § 10 ods. 2 zákona č. 292/2014 Z. z. v znení neskorších predpisov, § 5 ods. 2, § 6 ods. 2 a 3, § 8 ods. 2, § 9 ods. 2, § 10 ods. 2, § 11 ods. 2 a 3 a § 12 ods. 2  zákona č. 121/2022 Z. z.,  § 5 ods. 1, § 6 ods</w:t>
      </w:r>
      <w:r w:rsidRPr="00EC25DA">
        <w:rPr>
          <w:u w:val="single"/>
        </w:rPr>
        <w:t xml:space="preserve">. </w:t>
      </w:r>
      <w:r w:rsidRPr="00EC25DA">
        <w:t>2, § 7 ods. 2 a 3, § 8, § 9 ods. 1 a § 10 ods. 2 zákona č. 323/2015 Z. z, § 4 ods. 2 až 4, § 5 ods. 2, § 6 ods. 2 a § 7 ods. 2 , zákona č. 368/2021 Z. z. v znení neskorších predpisov, § 5 ods. 2 a § 10 zákona č. 280/2017 Z. z. v znení neskorších predpisov, § 17 ods. 6 zákona č. 305/2013 Z. z. v znení neskorších predpisov, § 24 ods. 6 zákona č. 575/2001 Z. z. v znení neskorších predpisov, § 2 ods. 3 a 4 zákona č. 10/1996 Z. z. v znení neskorších predpisov a § 7 ods. 3 zákona č. 222/2022 Z. z.</w:t>
      </w:r>
    </w:p>
    <w:p w14:paraId="335051ED" w14:textId="77777777" w:rsidR="00CC6EFF" w:rsidRPr="00EC25DA" w:rsidRDefault="00CC6EFF" w:rsidP="00CC6EFF">
      <w:pPr>
        <w:tabs>
          <w:tab w:val="left" w:pos="567"/>
        </w:tabs>
        <w:ind w:left="567" w:hanging="567"/>
      </w:pPr>
      <w:r w:rsidRPr="00EC25DA">
        <w:rPr>
          <w:vertAlign w:val="superscript"/>
        </w:rPr>
        <w:t>55c</w:t>
      </w:r>
      <w:r w:rsidRPr="00EC25DA">
        <w:t xml:space="preserve">) </w:t>
      </w:r>
      <w:r w:rsidRPr="00EC25DA">
        <w:tab/>
        <w:t>§ 10 ods. 3 písm. h) zákona č. 305/2013 Z. z. v znení neskorších predpisov.</w:t>
      </w:r>
    </w:p>
    <w:p w14:paraId="2B63CD43" w14:textId="536330AA" w:rsidR="00CC6EFF" w:rsidRPr="00EC25DA" w:rsidRDefault="00CC6EFF" w:rsidP="00CC6EFF">
      <w:pPr>
        <w:tabs>
          <w:tab w:val="left" w:pos="567"/>
        </w:tabs>
        <w:ind w:left="567" w:hanging="567"/>
      </w:pPr>
      <w:r w:rsidRPr="00EC25DA">
        <w:rPr>
          <w:vertAlign w:val="superscript"/>
        </w:rPr>
        <w:t>55d</w:t>
      </w:r>
      <w:r w:rsidRPr="00EC25DA">
        <w:t xml:space="preserve">) </w:t>
      </w:r>
      <w:r w:rsidRPr="00EC25DA">
        <w:tab/>
      </w:r>
      <w:r w:rsidR="002A0EEA">
        <w:t xml:space="preserve">Napríklad </w:t>
      </w:r>
      <w:r w:rsidRPr="00EC25DA">
        <w:t xml:space="preserve">§ 5 ods. 1 zákona č. 292/2014 Z. z. v znení neskorších predpisov, § 8 ods. 1 zákona č. 121/2022 Z. z., § 7 ods. 1 zákona č. 368/2021 Z. z. v znení neskorších predpisov, § 5 ods. 1 zákona č. 323/2015 Z. z., § 24 ods. 6 zákona č. 575/2001 Z. z. v znení neskorších predpisov, § 2 ods. 3 a 4 zákona č. 10/1996 Z. z. v znení neskorších predpisov. </w:t>
      </w:r>
    </w:p>
    <w:p w14:paraId="2EC646DA" w14:textId="22A929EC" w:rsidR="00CC6EFF" w:rsidRPr="00EC25DA" w:rsidRDefault="00CC6EFF" w:rsidP="00CC6EFF">
      <w:pPr>
        <w:tabs>
          <w:tab w:val="left" w:pos="567"/>
        </w:tabs>
        <w:ind w:left="567" w:hanging="567"/>
      </w:pPr>
      <w:r w:rsidRPr="00EC25DA">
        <w:rPr>
          <w:vertAlign w:val="superscript"/>
        </w:rPr>
        <w:t>55da</w:t>
      </w:r>
      <w:r w:rsidRPr="00EC25DA">
        <w:t xml:space="preserve">) </w:t>
      </w:r>
      <w:r w:rsidRPr="00EC25DA">
        <w:tab/>
      </w:r>
      <w:r w:rsidR="002A0EEA">
        <w:t xml:space="preserve">Napríklad </w:t>
      </w:r>
      <w:r w:rsidRPr="00EC25DA">
        <w:t xml:space="preserve">§ 5 ods. 2 a 3 zákona č. 292/2014 Z. z. v znení neskorších predpisov, § 8 ods. 2 zákona č. 121/2022 Z. z., § 7 ods. 2 zákona č. 368/2021 Z. z. v znení neskorších predpisov, § 5 ods. 1 zákona č. 323/2015 Z. z., § 24 ods. 6 zákona č. 575/2001 Z. z. v znení neskorších predpisov, § 2 ods. 3 a 4 zákona č. 10/1996 Z. z. v znení neskorších predpisov. </w:t>
      </w:r>
    </w:p>
    <w:p w14:paraId="0798E5ED" w14:textId="66C254AF" w:rsidR="00CC6EFF" w:rsidRPr="00EC25DA" w:rsidRDefault="00CC6EFF" w:rsidP="00CC6EFF">
      <w:pPr>
        <w:tabs>
          <w:tab w:val="left" w:pos="567"/>
        </w:tabs>
        <w:ind w:left="567" w:hanging="567"/>
      </w:pPr>
      <w:r w:rsidRPr="00EC25DA">
        <w:rPr>
          <w:vertAlign w:val="superscript"/>
        </w:rPr>
        <w:t>55db</w:t>
      </w:r>
      <w:r w:rsidRPr="00EC25DA">
        <w:t xml:space="preserve">) </w:t>
      </w:r>
      <w:r w:rsidRPr="00EC25DA">
        <w:tab/>
      </w:r>
      <w:r w:rsidR="002A0EEA">
        <w:t>Napríklad z</w:t>
      </w:r>
      <w:r w:rsidRPr="00EC25DA">
        <w:t>ákon č. 177/2018 Z. z. v znení zákona č. 221/2019 Z. z., § 7 ods. 3 zákona č. 222/2022 Z. z., § 5 ods. 1, § 6 ods. 1, § 7 ods. 1, § 8 ods. 1 § 9 ods. 1 a § 10 ods. 1 zákona č. 292/2014 Z. z. v znení neskorších predpisov, § 5 ods. 1 písm. a), § 6 ods. 1, § 8 ods. 1, § 9 ods. 1, § 10 ods. 1, § 11 ods. 1 a § 12 ods. 1 zákona č. 121/2022 Z. z., § 5 ods. 1, § 6 ods. 1, § 7 ods. 1, § 8, § 9 ods. 1 a § 10 ods. 1 zákona č. 323/2015 Z. z., § 5 ods. 1, § 6 ods. 1 a § 7 ods. 1 zákona č. 368/2021 Z. z. v znení neskorších predpisov, § 5 ods. 1 a § 9 ods. 1 zákona č. 280/2017 Z. z., § 24 ods. 6 zákona č. 575/2001 Z. z. v znení neskorších predpisov, § 2 ods. 3 a 4 zákona č. 10/1996 Z. z. v znení neskorších predpisov.“.</w:t>
      </w:r>
    </w:p>
    <w:p w14:paraId="0FB96894" w14:textId="77777777" w:rsidR="00CC6EFF" w:rsidRPr="00EC25DA" w:rsidRDefault="00CC6EFF" w:rsidP="00CC6EFF">
      <w:pPr>
        <w:pStyle w:val="Odsekzoznamu"/>
        <w:tabs>
          <w:tab w:val="left" w:pos="1560"/>
        </w:tabs>
        <w:ind w:left="360"/>
        <w:rPr>
          <w:rFonts w:ascii="Arial" w:hAnsi="Arial" w:cs="Arial"/>
        </w:rPr>
      </w:pPr>
    </w:p>
    <w:p w14:paraId="56EDA113" w14:textId="5920A969" w:rsidR="00CC6EFF" w:rsidRDefault="00CC6EFF" w:rsidP="00CC6EFF">
      <w:pPr>
        <w:pStyle w:val="Odsekzoznamu"/>
        <w:ind w:left="360" w:firstLine="2475"/>
        <w:rPr>
          <w:rFonts w:ascii="Arial" w:hAnsi="Arial" w:cs="Arial"/>
        </w:rPr>
      </w:pPr>
      <w:r w:rsidRPr="00EC25DA">
        <w:rPr>
          <w:rFonts w:ascii="Arial" w:hAnsi="Arial" w:cs="Arial"/>
        </w:rPr>
        <w:t>Legislatívno-technická úprava odkazov.</w:t>
      </w:r>
    </w:p>
    <w:p w14:paraId="55100713" w14:textId="77777777" w:rsidR="006F1438" w:rsidRDefault="006F1438" w:rsidP="00CC6EFF">
      <w:pPr>
        <w:pStyle w:val="Odsekzoznamu"/>
        <w:ind w:left="360" w:firstLine="2475"/>
        <w:rPr>
          <w:rFonts w:ascii="Arial" w:hAnsi="Arial" w:cs="Arial"/>
        </w:rPr>
      </w:pPr>
    </w:p>
    <w:p w14:paraId="1A1E3114" w14:textId="77777777" w:rsidR="00EA59E0" w:rsidRDefault="00EA59E0" w:rsidP="00EA59E0">
      <w:pPr>
        <w:rPr>
          <w:b/>
        </w:rPr>
      </w:pPr>
      <w:r>
        <w:rPr>
          <w:b/>
        </w:rPr>
        <w:tab/>
      </w:r>
      <w:r>
        <w:rPr>
          <w:b/>
        </w:rPr>
        <w:tab/>
      </w:r>
      <w:r>
        <w:rPr>
          <w:b/>
        </w:rPr>
        <w:tab/>
      </w:r>
      <w:r>
        <w:rPr>
          <w:b/>
        </w:rPr>
        <w:tab/>
        <w:t>Výbor NR SR pre zdravotníctvo</w:t>
      </w:r>
    </w:p>
    <w:p w14:paraId="51FD0D90" w14:textId="73FE2A4C" w:rsidR="00B479E2" w:rsidRDefault="00B479E2" w:rsidP="00CC6EFF">
      <w:pPr>
        <w:pStyle w:val="Odsekzoznamu"/>
        <w:ind w:left="360" w:firstLine="2475"/>
        <w:rPr>
          <w:rFonts w:ascii="Arial" w:hAnsi="Arial" w:cs="Arial"/>
        </w:rPr>
      </w:pPr>
    </w:p>
    <w:p w14:paraId="13A81E79" w14:textId="77777777" w:rsidR="00CC6EFF" w:rsidRPr="00EC25DA" w:rsidRDefault="00CC6EFF" w:rsidP="00CC6EFF">
      <w:pPr>
        <w:pStyle w:val="Odsekzoznamu"/>
        <w:widowControl/>
        <w:numPr>
          <w:ilvl w:val="0"/>
          <w:numId w:val="2"/>
        </w:numPr>
        <w:tabs>
          <w:tab w:val="left" w:pos="709"/>
        </w:tabs>
        <w:autoSpaceDE/>
        <w:autoSpaceDN/>
        <w:adjustRightInd/>
        <w:rPr>
          <w:rFonts w:ascii="Arial" w:hAnsi="Arial" w:cs="Arial"/>
        </w:rPr>
      </w:pPr>
      <w:r w:rsidRPr="00EC25DA">
        <w:rPr>
          <w:rFonts w:ascii="Arial" w:hAnsi="Arial" w:cs="Arial"/>
        </w:rPr>
        <w:t>V čl. VI sa za bod 56 vkladá nový bod 57, ktorý znie:</w:t>
      </w:r>
    </w:p>
    <w:p w14:paraId="33A5D3B6" w14:textId="77777777" w:rsidR="00CC6EFF" w:rsidRPr="00EC25DA" w:rsidRDefault="00CC6EFF" w:rsidP="00CC6EFF">
      <w:pPr>
        <w:tabs>
          <w:tab w:val="left" w:pos="426"/>
        </w:tabs>
      </w:pPr>
      <w:r w:rsidRPr="00EC25DA">
        <w:tab/>
        <w:t>„57. V § 28a ods. 2 sa v úvodnej vete na konci pripája slovo „najmenej“.</w:t>
      </w:r>
    </w:p>
    <w:p w14:paraId="7BB7B917" w14:textId="77777777" w:rsidR="00CC6EFF" w:rsidRPr="00EC25DA" w:rsidRDefault="00CC6EFF" w:rsidP="00CC6EFF">
      <w:pPr>
        <w:pStyle w:val="Odsekzoznamu"/>
        <w:tabs>
          <w:tab w:val="left" w:pos="1560"/>
        </w:tabs>
        <w:ind w:left="360"/>
        <w:rPr>
          <w:rFonts w:ascii="Arial" w:hAnsi="Arial" w:cs="Arial"/>
        </w:rPr>
      </w:pPr>
    </w:p>
    <w:p w14:paraId="5244AE9A"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Nasledujúce body sa primerane prečíslujú.</w:t>
      </w:r>
    </w:p>
    <w:p w14:paraId="2FEB1E8A" w14:textId="77777777" w:rsidR="00CC6EFF" w:rsidRPr="00EC25DA" w:rsidRDefault="00CC6EFF" w:rsidP="00B479E2">
      <w:pPr>
        <w:widowControl w:val="0"/>
        <w:autoSpaceDE w:val="0"/>
        <w:autoSpaceDN w:val="0"/>
        <w:adjustRightInd w:val="0"/>
        <w:ind w:left="426" w:hanging="66"/>
        <w:jc w:val="left"/>
        <w:rPr>
          <w:rFonts w:eastAsia="Calibri"/>
        </w:rPr>
      </w:pPr>
      <w:r w:rsidRPr="00EC25DA">
        <w:rPr>
          <w:rFonts w:eastAsia="Calibri"/>
        </w:rPr>
        <w:t xml:space="preserve">Tento bod nadobúda účinnosť 1. januára 2023, čo sa premietne do čl. IX upravujúceho účinnosť zákona. </w:t>
      </w:r>
    </w:p>
    <w:p w14:paraId="69FF70BE" w14:textId="77777777" w:rsidR="00CC6EFF" w:rsidRPr="00EC25DA" w:rsidRDefault="00CC6EFF" w:rsidP="00CC6EFF">
      <w:pPr>
        <w:tabs>
          <w:tab w:val="left" w:pos="1560"/>
        </w:tabs>
      </w:pPr>
    </w:p>
    <w:p w14:paraId="07951659" w14:textId="74EF8E55" w:rsidR="00CC6EFF" w:rsidRDefault="00CC6EFF" w:rsidP="00CC6EFF">
      <w:pPr>
        <w:ind w:left="2835"/>
      </w:pPr>
      <w:r w:rsidRPr="00EC25DA">
        <w:lastRenderedPageBreak/>
        <w:t xml:space="preserve">Upresnenie jednoznačného spôsobu výberu náhodnej vzorky poistencov pre účely dohľadu s cieľom zamedziť možnostiam rôzneho výkladu predmetného ustanovenia. </w:t>
      </w:r>
    </w:p>
    <w:p w14:paraId="253439E8" w14:textId="5F9E49D4" w:rsidR="00B479E2" w:rsidRDefault="00B479E2" w:rsidP="00CC6EFF">
      <w:pPr>
        <w:ind w:left="2835"/>
      </w:pPr>
    </w:p>
    <w:p w14:paraId="38877523" w14:textId="77777777" w:rsidR="00EA59E0" w:rsidRDefault="00EA59E0" w:rsidP="00EA59E0">
      <w:pPr>
        <w:rPr>
          <w:b/>
        </w:rPr>
      </w:pPr>
      <w:r>
        <w:rPr>
          <w:b/>
        </w:rPr>
        <w:tab/>
      </w:r>
      <w:r>
        <w:rPr>
          <w:b/>
        </w:rPr>
        <w:tab/>
      </w:r>
      <w:r>
        <w:rPr>
          <w:b/>
        </w:rPr>
        <w:tab/>
      </w:r>
      <w:r>
        <w:rPr>
          <w:b/>
        </w:rPr>
        <w:tab/>
        <w:t>Výbor NR SR pre zdravotníctvo</w:t>
      </w:r>
    </w:p>
    <w:p w14:paraId="7D870854" w14:textId="77777777" w:rsidR="00CC6EFF" w:rsidRPr="00EC25DA" w:rsidRDefault="00CC6EFF" w:rsidP="00CC6EFF">
      <w:pPr>
        <w:pStyle w:val="Odsekzoznamu"/>
        <w:tabs>
          <w:tab w:val="left" w:pos="1560"/>
        </w:tabs>
        <w:ind w:left="360"/>
        <w:rPr>
          <w:rFonts w:ascii="Arial" w:hAnsi="Arial" w:cs="Arial"/>
        </w:rPr>
      </w:pPr>
    </w:p>
    <w:p w14:paraId="405780F7" w14:textId="77777777" w:rsidR="00CC6EFF" w:rsidRPr="00EC25DA" w:rsidRDefault="00CC6EFF" w:rsidP="00CC6EFF">
      <w:pPr>
        <w:pStyle w:val="Odsekzoznamu"/>
        <w:widowControl/>
        <w:numPr>
          <w:ilvl w:val="0"/>
          <w:numId w:val="2"/>
        </w:numPr>
        <w:tabs>
          <w:tab w:val="left" w:pos="709"/>
        </w:tabs>
        <w:autoSpaceDE/>
        <w:autoSpaceDN/>
        <w:adjustRightInd/>
        <w:rPr>
          <w:rFonts w:ascii="Arial" w:hAnsi="Arial" w:cs="Arial"/>
        </w:rPr>
      </w:pPr>
      <w:r w:rsidRPr="00EC25DA">
        <w:rPr>
          <w:rFonts w:ascii="Arial" w:hAnsi="Arial" w:cs="Arial"/>
        </w:rPr>
        <w:t xml:space="preserve">V čl. VI 58. bode v § 38ezc sa vypúšťa odsek 2 a zruší sa označenie odseku 1. </w:t>
      </w:r>
    </w:p>
    <w:p w14:paraId="77FB66B5" w14:textId="77777777" w:rsidR="00CC6EFF" w:rsidRPr="00EC25DA" w:rsidRDefault="00CC6EFF" w:rsidP="00CC6EFF">
      <w:pPr>
        <w:tabs>
          <w:tab w:val="left" w:pos="1560"/>
        </w:tabs>
      </w:pPr>
    </w:p>
    <w:p w14:paraId="02A02BF0" w14:textId="209116E8" w:rsidR="00CC6EFF" w:rsidRDefault="00CC6EFF" w:rsidP="00CC6EFF">
      <w:pPr>
        <w:tabs>
          <w:tab w:val="left" w:pos="1560"/>
        </w:tabs>
        <w:ind w:left="2835"/>
      </w:pPr>
      <w:r w:rsidRPr="00EC25DA">
        <w:t>Legislatívno-technická úprava.</w:t>
      </w:r>
    </w:p>
    <w:p w14:paraId="792892D3" w14:textId="2495B2F9" w:rsidR="00B479E2" w:rsidRDefault="00B479E2" w:rsidP="00CC6EFF">
      <w:pPr>
        <w:tabs>
          <w:tab w:val="left" w:pos="1560"/>
        </w:tabs>
        <w:ind w:left="2835"/>
      </w:pPr>
    </w:p>
    <w:p w14:paraId="0C4811DA" w14:textId="77777777" w:rsidR="00EA59E0" w:rsidRDefault="00EA59E0" w:rsidP="00EA59E0">
      <w:pPr>
        <w:rPr>
          <w:b/>
        </w:rPr>
      </w:pPr>
      <w:r>
        <w:rPr>
          <w:b/>
        </w:rPr>
        <w:tab/>
      </w:r>
      <w:r>
        <w:rPr>
          <w:b/>
        </w:rPr>
        <w:tab/>
      </w:r>
      <w:r>
        <w:rPr>
          <w:b/>
        </w:rPr>
        <w:tab/>
      </w:r>
      <w:r>
        <w:rPr>
          <w:b/>
        </w:rPr>
        <w:tab/>
        <w:t>Výbor NR SR pre zdravotníctvo</w:t>
      </w:r>
    </w:p>
    <w:p w14:paraId="18E45832" w14:textId="77777777" w:rsidR="00CC6EFF" w:rsidRPr="00EC25DA" w:rsidRDefault="00CC6EFF" w:rsidP="00CC6EFF">
      <w:pPr>
        <w:pStyle w:val="Odsekzoznamu"/>
        <w:tabs>
          <w:tab w:val="left" w:pos="1560"/>
        </w:tabs>
        <w:ind w:left="360"/>
        <w:rPr>
          <w:rFonts w:ascii="Arial" w:hAnsi="Arial" w:cs="Arial"/>
        </w:rPr>
      </w:pPr>
    </w:p>
    <w:p w14:paraId="0B182AEB"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VI 58. bode sa § 38ezc dopĺňa odsekom 3, ktorý znie:</w:t>
      </w:r>
    </w:p>
    <w:p w14:paraId="3933280D" w14:textId="77777777" w:rsidR="00CC6EFF" w:rsidRPr="00EC25DA" w:rsidRDefault="00CC6EFF" w:rsidP="00B479E2">
      <w:pPr>
        <w:pStyle w:val="Odsekzoznamu"/>
        <w:ind w:left="426"/>
        <w:rPr>
          <w:rFonts w:ascii="Arial" w:hAnsi="Arial" w:cs="Arial"/>
        </w:rPr>
      </w:pPr>
      <w:r w:rsidRPr="00EC25DA">
        <w:rPr>
          <w:rFonts w:ascii="Arial" w:hAnsi="Arial" w:cs="Arial"/>
        </w:rPr>
        <w:t>„(3) Zdravotná poisťovňa môže do 31. decembra 2023 postupovať podľa § 9b ods. 10 písm. a) v znení účinnom do 31. decembra 2021.“.</w:t>
      </w:r>
    </w:p>
    <w:p w14:paraId="7A945AC7" w14:textId="77777777" w:rsidR="00CC6EFF" w:rsidRPr="00EC25DA" w:rsidRDefault="00CC6EFF" w:rsidP="00CC6EFF">
      <w:pPr>
        <w:pStyle w:val="Odsekzoznamu"/>
        <w:rPr>
          <w:rFonts w:ascii="Arial" w:hAnsi="Arial" w:cs="Arial"/>
        </w:rPr>
      </w:pPr>
      <w:r w:rsidRPr="00EC25DA">
        <w:rPr>
          <w:rFonts w:ascii="Arial" w:hAnsi="Arial" w:cs="Arial"/>
        </w:rPr>
        <w:tab/>
      </w:r>
      <w:r w:rsidRPr="00EC25DA">
        <w:rPr>
          <w:rFonts w:ascii="Arial" w:hAnsi="Arial" w:cs="Arial"/>
        </w:rPr>
        <w:tab/>
      </w:r>
      <w:r w:rsidRPr="00EC25DA">
        <w:rPr>
          <w:rFonts w:ascii="Arial" w:hAnsi="Arial" w:cs="Arial"/>
        </w:rPr>
        <w:tab/>
      </w:r>
    </w:p>
    <w:p w14:paraId="286B7F41" w14:textId="07D08AA0" w:rsidR="00CC6EFF" w:rsidRDefault="00CC6EFF" w:rsidP="00CC6EFF">
      <w:pPr>
        <w:pStyle w:val="Odsekzoznamu"/>
        <w:ind w:left="2835"/>
        <w:rPr>
          <w:rFonts w:ascii="Arial" w:hAnsi="Arial" w:cs="Arial"/>
        </w:rPr>
      </w:pPr>
      <w:r w:rsidRPr="00EC25DA">
        <w:rPr>
          <w:rFonts w:ascii="Arial" w:hAnsi="Arial" w:cs="Arial"/>
        </w:rPr>
        <w:t>Vzhľadom na to, že celý proces tvorby a vedenia zoznamu poistencov čakajúcich na plánovanú zdravotnú starostlivosť sa má začať realizovať až od 1. januára 2024, do tej doby môže zdravotná poisťovňa pri schvaľovaní liečby v inom členskom štáte postupovať podľa znenia účinného do 31. decembra 2021.</w:t>
      </w:r>
    </w:p>
    <w:p w14:paraId="6662DB37" w14:textId="7980BB90" w:rsidR="00B479E2" w:rsidRDefault="00B479E2" w:rsidP="00CC6EFF">
      <w:pPr>
        <w:pStyle w:val="Odsekzoznamu"/>
        <w:ind w:left="2835"/>
        <w:rPr>
          <w:rFonts w:ascii="Arial" w:hAnsi="Arial" w:cs="Arial"/>
        </w:rPr>
      </w:pPr>
    </w:p>
    <w:p w14:paraId="5F37887D" w14:textId="77777777" w:rsidR="00EA59E0" w:rsidRDefault="00EA59E0" w:rsidP="00EA59E0">
      <w:pPr>
        <w:rPr>
          <w:b/>
        </w:rPr>
      </w:pPr>
      <w:r>
        <w:rPr>
          <w:b/>
        </w:rPr>
        <w:tab/>
      </w:r>
      <w:r>
        <w:rPr>
          <w:b/>
        </w:rPr>
        <w:tab/>
      </w:r>
      <w:r>
        <w:rPr>
          <w:b/>
        </w:rPr>
        <w:tab/>
      </w:r>
      <w:r>
        <w:rPr>
          <w:b/>
        </w:rPr>
        <w:tab/>
        <w:t>Výbor NR SR pre zdravotníctvo</w:t>
      </w:r>
    </w:p>
    <w:p w14:paraId="3EFD96F0" w14:textId="77777777" w:rsidR="00CC6EFF" w:rsidRPr="00EC25DA" w:rsidRDefault="00CC6EFF" w:rsidP="00CC6EFF">
      <w:pPr>
        <w:pStyle w:val="Odsekzoznamu"/>
        <w:tabs>
          <w:tab w:val="left" w:pos="1560"/>
        </w:tabs>
        <w:ind w:left="360"/>
        <w:rPr>
          <w:rFonts w:ascii="Arial" w:hAnsi="Arial" w:cs="Arial"/>
        </w:rPr>
      </w:pPr>
    </w:p>
    <w:p w14:paraId="2194431D" w14:textId="2E0F20F3" w:rsidR="00CC6EFF" w:rsidRPr="00EC25DA" w:rsidRDefault="00B479E2" w:rsidP="00CC6EFF">
      <w:pPr>
        <w:pStyle w:val="Odsekzoznamu"/>
        <w:widowControl/>
        <w:numPr>
          <w:ilvl w:val="0"/>
          <w:numId w:val="2"/>
        </w:numPr>
        <w:autoSpaceDE/>
        <w:autoSpaceDN/>
        <w:adjustRightInd/>
        <w:rPr>
          <w:rFonts w:ascii="Arial" w:hAnsi="Arial" w:cs="Arial"/>
        </w:rPr>
      </w:pPr>
      <w:r>
        <w:rPr>
          <w:rFonts w:ascii="Arial" w:hAnsi="Arial" w:cs="Arial"/>
        </w:rPr>
        <w:t xml:space="preserve"> </w:t>
      </w:r>
      <w:r w:rsidR="00CC6EFF" w:rsidRPr="00EC25DA">
        <w:rPr>
          <w:rFonts w:ascii="Arial" w:hAnsi="Arial" w:cs="Arial"/>
        </w:rPr>
        <w:t>Za čl. VI sa vkladá nový článok VII, ktorý znie:</w:t>
      </w:r>
    </w:p>
    <w:p w14:paraId="4FDF85C7" w14:textId="77777777" w:rsidR="00CC6EFF" w:rsidRPr="00EC25DA" w:rsidRDefault="00CC6EFF" w:rsidP="00CC6EFF">
      <w:pPr>
        <w:tabs>
          <w:tab w:val="left" w:pos="3828"/>
        </w:tabs>
      </w:pPr>
    </w:p>
    <w:p w14:paraId="4D1BFFC1" w14:textId="77777777" w:rsidR="00CC6EFF" w:rsidRPr="00B479E2" w:rsidRDefault="00CC6EFF" w:rsidP="00CC6EFF">
      <w:pPr>
        <w:widowControl w:val="0"/>
        <w:autoSpaceDE w:val="0"/>
        <w:autoSpaceDN w:val="0"/>
        <w:adjustRightInd w:val="0"/>
        <w:jc w:val="center"/>
        <w:rPr>
          <w:rFonts w:eastAsia="Calibri"/>
        </w:rPr>
      </w:pPr>
      <w:r w:rsidRPr="00B479E2">
        <w:rPr>
          <w:rFonts w:eastAsia="Calibri"/>
        </w:rPr>
        <w:t>„Čl. VII</w:t>
      </w:r>
    </w:p>
    <w:p w14:paraId="462F6E7F" w14:textId="77777777" w:rsidR="00CC6EFF" w:rsidRPr="00EC25DA" w:rsidRDefault="00CC6EFF" w:rsidP="00CC6EFF">
      <w:pPr>
        <w:widowControl w:val="0"/>
        <w:autoSpaceDE w:val="0"/>
        <w:autoSpaceDN w:val="0"/>
        <w:adjustRightInd w:val="0"/>
        <w:jc w:val="center"/>
        <w:rPr>
          <w:rFonts w:eastAsia="Calibri"/>
          <w:b/>
        </w:rPr>
      </w:pPr>
    </w:p>
    <w:p w14:paraId="24AEE0BF" w14:textId="77777777" w:rsidR="00CC6EFF" w:rsidRPr="00B479E2" w:rsidRDefault="00CC6EFF" w:rsidP="0062369A">
      <w:pPr>
        <w:widowControl w:val="0"/>
        <w:autoSpaceDE w:val="0"/>
        <w:autoSpaceDN w:val="0"/>
        <w:adjustRightInd w:val="0"/>
        <w:ind w:left="426"/>
        <w:rPr>
          <w:rFonts w:eastAsia="Calibri"/>
        </w:rPr>
      </w:pPr>
      <w:r w:rsidRPr="00B479E2">
        <w:rPr>
          <w:rFonts w:eastAsia="Calibri"/>
        </w:rPr>
        <w:t xml:space="preserve">Zákon č. </w:t>
      </w:r>
      <w:hyperlink r:id="rId7" w:history="1">
        <w:r w:rsidRPr="00B479E2">
          <w:rPr>
            <w:rFonts w:eastAsia="Calibri"/>
          </w:rPr>
          <w:t>362/2011 Z. z.</w:t>
        </w:r>
      </w:hyperlink>
      <w:r w:rsidRPr="00B479E2">
        <w:rPr>
          <w:rFonts w:eastAsia="Calibri"/>
        </w:rPr>
        <w:t xml:space="preserve"> o liekoch a zdravotníckych pomôckach a o zmene a doplnení niektorých zákonov znení zákona č. 244/2012 Z. z., zákona č. 459/2012 Z. z., zákona č. 153/2013 Z. z., zákona č. 220/2013 Z. z., zákona č. 185/2014 Z. z., zákona č. 77/2015 Z. z., zákona č. 393/2015 Z. z., zákona č. 91/2016 Z. z., zákona č. 167/2016 Z. z., zákona č. 306/2016 Z. z., zákona č. 41/2017 Z. z., zákona č. 257/2017 Z. z., zákona č. 336/2017 Z. z., zákona č. 351/2017 Z. z., zákona č. 87/2018 Z. z., zákona č. 156/2018 Z. z., zákona č. 177/2018 Z. z., zákona č. 192/2018 Z. z., zákona č. 374/2018 Z. z., zákona č. 83/2019 Z. z., zákona č. 221/2019 Z. z., zákona č. 383/2019 Z. z., zákona č. 69/2020 Z. z., zákona č. 125/2020 Z. z., zákona č. 165/2020 Z. z., zákona č. 133/2021 Z. z., zákona č. 532/2021 Z. z., zákona č. 67/2022 Z. z., zákona č. 92/2022 Z. z. a zákona č. 266/2022 Z. z. sa mení takto: </w:t>
      </w:r>
    </w:p>
    <w:p w14:paraId="63F0B45C" w14:textId="77777777" w:rsidR="00CC6EFF" w:rsidRPr="00B479E2" w:rsidRDefault="00CC6EFF" w:rsidP="0062369A">
      <w:pPr>
        <w:tabs>
          <w:tab w:val="left" w:pos="3828"/>
        </w:tabs>
        <w:ind w:left="709"/>
      </w:pPr>
    </w:p>
    <w:p w14:paraId="2444175F" w14:textId="77777777" w:rsidR="00CC6EFF" w:rsidRPr="00EC25DA" w:rsidRDefault="00CC6EFF" w:rsidP="0062369A">
      <w:pPr>
        <w:pStyle w:val="Odsekzoznamu"/>
        <w:widowControl/>
        <w:numPr>
          <w:ilvl w:val="0"/>
          <w:numId w:val="24"/>
        </w:numPr>
        <w:tabs>
          <w:tab w:val="left" w:pos="3828"/>
        </w:tabs>
        <w:autoSpaceDE/>
        <w:autoSpaceDN/>
        <w:adjustRightInd/>
        <w:ind w:left="709"/>
        <w:rPr>
          <w:rFonts w:ascii="Arial" w:hAnsi="Arial" w:cs="Arial"/>
        </w:rPr>
      </w:pPr>
      <w:r w:rsidRPr="00EC25DA">
        <w:rPr>
          <w:rFonts w:ascii="Arial" w:hAnsi="Arial" w:cs="Arial"/>
        </w:rPr>
        <w:t>V § 23 odsek 2 znie:</w:t>
      </w:r>
    </w:p>
    <w:p w14:paraId="63416B34" w14:textId="77777777" w:rsidR="00CC6EFF" w:rsidRPr="00EC25DA" w:rsidRDefault="00CC6EFF" w:rsidP="0062369A">
      <w:pPr>
        <w:tabs>
          <w:tab w:val="left" w:pos="3828"/>
        </w:tabs>
        <w:ind w:left="709"/>
      </w:pPr>
      <w:r w:rsidRPr="00EC25DA">
        <w:t>„(2) Držiteľ povolenia na poskytovanie lekárenskej starostlivosti je oprávnený účtovať pacientovi cenu lieku, zdravotníckej pomôcky alebo dietetickej potraviny, ktorú tvorí súčet úhrady zdravotnej poisťovne a doplatku pacienta za tento liek, zdravotnícku pomôcku alebo dietetickú potravinu podľa osobitného predpisu,</w:t>
      </w:r>
      <w:r w:rsidRPr="00EC25DA">
        <w:rPr>
          <w:vertAlign w:val="superscript"/>
        </w:rPr>
        <w:t>28</w:t>
      </w:r>
      <w:r w:rsidRPr="00EC25DA">
        <w:t>) ak lekár vyznačil na lekárskom predpise alebo na lekárskom poukaze poznámku "HRADÍ PACIENT".“.</w:t>
      </w:r>
    </w:p>
    <w:p w14:paraId="5FBAA5F8" w14:textId="77777777" w:rsidR="00CC6EFF" w:rsidRPr="00EC25DA" w:rsidRDefault="00CC6EFF" w:rsidP="0062369A">
      <w:pPr>
        <w:tabs>
          <w:tab w:val="left" w:pos="3828"/>
        </w:tabs>
        <w:ind w:left="709"/>
      </w:pPr>
    </w:p>
    <w:p w14:paraId="167E1382" w14:textId="77777777" w:rsidR="00CC6EFF" w:rsidRPr="00EC25DA" w:rsidRDefault="00CC6EFF" w:rsidP="0062369A">
      <w:pPr>
        <w:tabs>
          <w:tab w:val="left" w:pos="3828"/>
        </w:tabs>
        <w:ind w:left="709"/>
      </w:pPr>
      <w:r w:rsidRPr="00EC25DA">
        <w:lastRenderedPageBreak/>
        <w:t>Poznámky pod čiarou k odkazom 30aab a 30aac sa vypúšťajú.</w:t>
      </w:r>
    </w:p>
    <w:p w14:paraId="7DBF11BA" w14:textId="77777777" w:rsidR="00CC6EFF" w:rsidRPr="00EC25DA" w:rsidRDefault="00CC6EFF" w:rsidP="0062369A">
      <w:pPr>
        <w:tabs>
          <w:tab w:val="left" w:pos="1418"/>
        </w:tabs>
        <w:ind w:left="709"/>
      </w:pPr>
      <w:r w:rsidRPr="00EC25DA">
        <w:tab/>
      </w:r>
    </w:p>
    <w:p w14:paraId="261812EB" w14:textId="77777777" w:rsidR="00CC6EFF" w:rsidRPr="00EC25DA" w:rsidRDefault="00CC6EFF" w:rsidP="0062369A">
      <w:pPr>
        <w:pStyle w:val="Odsekzoznamu"/>
        <w:widowControl/>
        <w:numPr>
          <w:ilvl w:val="0"/>
          <w:numId w:val="24"/>
        </w:numPr>
        <w:tabs>
          <w:tab w:val="left" w:pos="3828"/>
        </w:tabs>
        <w:autoSpaceDE/>
        <w:autoSpaceDN/>
        <w:adjustRightInd/>
        <w:ind w:left="709"/>
        <w:rPr>
          <w:rFonts w:ascii="Arial" w:hAnsi="Arial" w:cs="Arial"/>
        </w:rPr>
      </w:pPr>
      <w:r w:rsidRPr="00EC25DA">
        <w:rPr>
          <w:rFonts w:ascii="Arial" w:hAnsi="Arial" w:cs="Arial"/>
        </w:rPr>
        <w:t>V § 120 ods. 3 sa vypúšťa písmeno d).</w:t>
      </w:r>
    </w:p>
    <w:p w14:paraId="049A8F13" w14:textId="77777777" w:rsidR="00CC6EFF" w:rsidRPr="00EC25DA" w:rsidRDefault="00CC6EFF" w:rsidP="0062369A">
      <w:pPr>
        <w:tabs>
          <w:tab w:val="left" w:pos="3828"/>
        </w:tabs>
        <w:ind w:left="709"/>
      </w:pPr>
    </w:p>
    <w:p w14:paraId="386F8D3E" w14:textId="77777777" w:rsidR="00CC6EFF" w:rsidRPr="00EC25DA" w:rsidRDefault="00CC6EFF" w:rsidP="0062369A">
      <w:pPr>
        <w:tabs>
          <w:tab w:val="left" w:pos="3828"/>
        </w:tabs>
        <w:ind w:left="709"/>
      </w:pPr>
      <w:r w:rsidRPr="00EC25DA">
        <w:t>Doterajšie písmeno e) sa označuje ako písmeno d).“.“.</w:t>
      </w:r>
    </w:p>
    <w:p w14:paraId="2A8A45FD" w14:textId="77777777" w:rsidR="00CC6EFF" w:rsidRPr="00EC25DA" w:rsidRDefault="00CC6EFF" w:rsidP="0062369A">
      <w:pPr>
        <w:tabs>
          <w:tab w:val="left" w:pos="3828"/>
        </w:tabs>
        <w:ind w:left="709"/>
      </w:pPr>
    </w:p>
    <w:p w14:paraId="15ABB2CF" w14:textId="77777777" w:rsidR="00CC6EFF" w:rsidRPr="00EC25DA" w:rsidRDefault="00CC6EFF" w:rsidP="0062369A">
      <w:pPr>
        <w:tabs>
          <w:tab w:val="left" w:pos="3828"/>
        </w:tabs>
        <w:ind w:left="709"/>
      </w:pPr>
      <w:r w:rsidRPr="00EC25DA">
        <w:t xml:space="preserve">Nasledujúce články sa primerane preznačia. </w:t>
      </w:r>
    </w:p>
    <w:p w14:paraId="76F77601" w14:textId="77777777" w:rsidR="00CC6EFF" w:rsidRPr="00EC25DA" w:rsidRDefault="00CC6EFF" w:rsidP="0062369A">
      <w:pPr>
        <w:tabs>
          <w:tab w:val="left" w:pos="3828"/>
        </w:tabs>
        <w:ind w:left="709"/>
      </w:pPr>
      <w:r w:rsidRPr="00EC25DA">
        <w:t>Tento článok nadobúda účinnosť 1. januára 2023, čo sa premietne do článku upravujúceho účinnosť zákona.</w:t>
      </w:r>
    </w:p>
    <w:p w14:paraId="0E76F728" w14:textId="77777777" w:rsidR="00CC6EFF" w:rsidRPr="00EC25DA" w:rsidRDefault="00CC6EFF" w:rsidP="0062369A">
      <w:pPr>
        <w:tabs>
          <w:tab w:val="left" w:pos="3828"/>
        </w:tabs>
        <w:ind w:left="426"/>
      </w:pPr>
    </w:p>
    <w:p w14:paraId="04F47780" w14:textId="156FD98E" w:rsidR="00CC6EFF" w:rsidRDefault="00CC6EFF" w:rsidP="00CC6EFF">
      <w:pPr>
        <w:tabs>
          <w:tab w:val="left" w:pos="1418"/>
        </w:tabs>
        <w:ind w:left="2835"/>
      </w:pPr>
      <w:r w:rsidRPr="00EC25DA">
        <w:t>Legislatívno-technická zmena v nadväznosti na úpravu ustanovení o rozšírení rozsahu poskytovanej zdravotnej starostlivosti dlžníkom.</w:t>
      </w:r>
    </w:p>
    <w:p w14:paraId="7EF9D6CD" w14:textId="51B27BD8" w:rsidR="00B479E2" w:rsidRDefault="00B479E2" w:rsidP="00CC6EFF">
      <w:pPr>
        <w:tabs>
          <w:tab w:val="left" w:pos="1418"/>
        </w:tabs>
        <w:ind w:left="2835"/>
      </w:pPr>
    </w:p>
    <w:p w14:paraId="29766602" w14:textId="77777777" w:rsidR="00EA59E0" w:rsidRDefault="00EA59E0" w:rsidP="00EA59E0">
      <w:pPr>
        <w:rPr>
          <w:b/>
        </w:rPr>
      </w:pPr>
      <w:r>
        <w:rPr>
          <w:b/>
        </w:rPr>
        <w:tab/>
      </w:r>
      <w:r>
        <w:rPr>
          <w:b/>
        </w:rPr>
        <w:tab/>
      </w:r>
      <w:r>
        <w:rPr>
          <w:b/>
        </w:rPr>
        <w:tab/>
      </w:r>
      <w:r>
        <w:rPr>
          <w:b/>
        </w:rPr>
        <w:tab/>
        <w:t>Výbor NR SR pre zdravotníctvo</w:t>
      </w:r>
    </w:p>
    <w:p w14:paraId="3199254B" w14:textId="77777777" w:rsidR="00CC6EFF" w:rsidRPr="00EC25DA" w:rsidRDefault="00CC6EFF" w:rsidP="00CC6EFF">
      <w:pPr>
        <w:pStyle w:val="Odsekzoznamu"/>
        <w:tabs>
          <w:tab w:val="left" w:pos="1560"/>
        </w:tabs>
        <w:ind w:left="360"/>
        <w:rPr>
          <w:rFonts w:ascii="Arial" w:hAnsi="Arial" w:cs="Arial"/>
        </w:rPr>
      </w:pPr>
    </w:p>
    <w:p w14:paraId="5B388623" w14:textId="77777777" w:rsidR="00CC6EFF" w:rsidRPr="00BD702A" w:rsidRDefault="00CC6EFF" w:rsidP="00BD702A">
      <w:pPr>
        <w:pStyle w:val="Normlnywebov"/>
        <w:numPr>
          <w:ilvl w:val="0"/>
          <w:numId w:val="2"/>
        </w:numPr>
        <w:tabs>
          <w:tab w:val="left" w:pos="851"/>
        </w:tabs>
        <w:spacing w:before="0" w:beforeAutospacing="0" w:after="0" w:afterAutospacing="0"/>
        <w:contextualSpacing/>
        <w:rPr>
          <w:rFonts w:ascii="Arial" w:hAnsi="Arial"/>
        </w:rPr>
      </w:pPr>
      <w:r w:rsidRPr="00BD702A">
        <w:rPr>
          <w:rFonts w:ascii="Arial" w:eastAsia="Arial" w:hAnsi="Arial"/>
          <w:color w:val="000000"/>
          <w:highlight w:val="white"/>
        </w:rPr>
        <w:t>V čl. VII sa pred prvý bod vkladá nový 1.  bod, ktorý znie:</w:t>
      </w:r>
    </w:p>
    <w:p w14:paraId="227EC907" w14:textId="77777777" w:rsidR="00CC6EFF" w:rsidRPr="00EC25DA" w:rsidRDefault="00CC6EFF" w:rsidP="00B479E2">
      <w:pPr>
        <w:pBdr>
          <w:top w:val="nil"/>
          <w:left w:val="nil"/>
          <w:bottom w:val="nil"/>
          <w:right w:val="nil"/>
          <w:between w:val="nil"/>
        </w:pBdr>
        <w:ind w:left="426"/>
        <w:rPr>
          <w:rFonts w:eastAsia="Arial"/>
          <w:color w:val="000000"/>
        </w:rPr>
      </w:pPr>
      <w:r w:rsidRPr="00EC25DA">
        <w:rPr>
          <w:rFonts w:eastAsia="Arial"/>
          <w:color w:val="000000"/>
          <w:highlight w:val="white"/>
        </w:rPr>
        <w:t>„1. V § 4 ods. 3 druhej vete sa slová „</w:t>
      </w:r>
      <w:r w:rsidRPr="00EC25DA">
        <w:rPr>
          <w:rFonts w:eastAsia="Arial"/>
          <w:color w:val="000000"/>
        </w:rPr>
        <w:t>a Ministerstvu financií Slovenskej republiky (ďalej len „ministerstvo financií") nahrádzajú slovami „Ministerstvu financií Slovenskej republiky (ďalej len „ministerstvo financií")  a úradu pre dohľad“.</w:t>
      </w:r>
    </w:p>
    <w:p w14:paraId="74F2E2FD" w14:textId="77777777" w:rsidR="00CC6EFF" w:rsidRPr="00EC25DA" w:rsidRDefault="00CC6EFF" w:rsidP="00B479E2">
      <w:pPr>
        <w:pBdr>
          <w:top w:val="nil"/>
          <w:left w:val="nil"/>
          <w:bottom w:val="nil"/>
          <w:right w:val="nil"/>
          <w:between w:val="nil"/>
        </w:pBdr>
        <w:ind w:left="426"/>
        <w:rPr>
          <w:rFonts w:eastAsia="Arial"/>
          <w:color w:val="000000"/>
        </w:rPr>
      </w:pPr>
    </w:p>
    <w:p w14:paraId="24FAEEC3" w14:textId="77777777" w:rsidR="00CC6EFF" w:rsidRPr="00EC25DA" w:rsidRDefault="00CC6EFF" w:rsidP="00B479E2">
      <w:pPr>
        <w:ind w:left="426"/>
        <w:rPr>
          <w:rFonts w:eastAsia="Arial"/>
        </w:rPr>
      </w:pPr>
      <w:r w:rsidRPr="00EC25DA">
        <w:rPr>
          <w:rFonts w:eastAsia="Arial"/>
        </w:rPr>
        <w:t>Nasledujúce body sa primerane prečíslujú.</w:t>
      </w:r>
    </w:p>
    <w:p w14:paraId="49A66337" w14:textId="77777777" w:rsidR="00CC6EFF" w:rsidRPr="00EC25DA" w:rsidRDefault="00CC6EFF" w:rsidP="00B479E2">
      <w:pPr>
        <w:ind w:left="426"/>
        <w:rPr>
          <w:rFonts w:eastAsia="Arial"/>
        </w:rPr>
      </w:pPr>
      <w:r w:rsidRPr="00EC25DA">
        <w:rPr>
          <w:rFonts w:eastAsia="Arial"/>
        </w:rPr>
        <w:t>Tento bod nadobúda účinnosť 1. januára 2023, čo sa premietne do ustanovenia o účinnosti.</w:t>
      </w:r>
    </w:p>
    <w:p w14:paraId="0F390D8D" w14:textId="77777777" w:rsidR="00CC6EFF" w:rsidRPr="00EC25DA" w:rsidRDefault="00CC6EFF" w:rsidP="00CC6EFF">
      <w:pPr>
        <w:ind w:left="4536"/>
        <w:rPr>
          <w:rFonts w:eastAsia="Arial"/>
        </w:rPr>
      </w:pPr>
    </w:p>
    <w:p w14:paraId="1AC98229" w14:textId="72CFBFC8" w:rsidR="00CC6EFF" w:rsidRDefault="00CC6EFF" w:rsidP="00CC6EFF">
      <w:pPr>
        <w:ind w:left="2835"/>
        <w:rPr>
          <w:rFonts w:eastAsia="Arial"/>
          <w:color w:val="000000"/>
        </w:rPr>
      </w:pPr>
      <w:r w:rsidRPr="00EC25DA">
        <w:rPr>
          <w:rFonts w:eastAsia="Arial"/>
        </w:rPr>
        <w:t xml:space="preserve">Na účely analýz nad verejným zdravotným poistením v oblasti nákupu zdravotnej starostlivosti je potrebné, aby Úrad pre dohľad nad zdravotnou starostlivosť mal údaje o poskytovanej zdravotnej starostlivosti podľa zákona č. 581/2004 Z. z..  Je nevyhnutné z dôvodu potreby sledovať reálnu  výšku úhrad za poskytnutú zdravotnú starostlivosť a identifikovať výrazné rozdiely v úhradách za poskytnutú zdravotnú starostlivosť, napr. nízke úhrady v určitých odbornostiach, ktoré môžu mať negatívny dopad na dostupnosť zdravotnej starostlivosti. Bez údajov nebude možné vyhodnotiť kritériá kvality, najmä </w:t>
      </w:r>
      <w:r w:rsidRPr="00EC25DA">
        <w:rPr>
          <w:rFonts w:eastAsia="Arial"/>
          <w:color w:val="000000"/>
        </w:rPr>
        <w:t xml:space="preserve">úpravu cien vybraných výkonov najviac finančne podhodnotených odborností špecializovanej ambulantnej starostlivosti v SR. Zasielanie zúčtovacích dávok a spätných dávok úradu pre dohľad zdravotnými poisťovňami administratívne nijako nezaťaží poskytovateľov zdravotnej starostlivosti. Na strane zdravotných poisťovní dôjde k zasielaniu dávok rovnakým spôsobom ako sú v súčasnosti zasielané iné automatizované dávky zo zdravotných poisťovní úradu pre dohľad, pričom navrhovaná zmena nevyžaduje úpravu informačných systémov zdravotných poisťovní. </w:t>
      </w:r>
    </w:p>
    <w:p w14:paraId="26FD5438" w14:textId="5F94A5DC" w:rsidR="00B479E2" w:rsidRDefault="00B479E2" w:rsidP="00CC6EFF">
      <w:pPr>
        <w:ind w:left="2835"/>
        <w:rPr>
          <w:rFonts w:eastAsia="Arial"/>
          <w:color w:val="000000"/>
        </w:rPr>
      </w:pPr>
    </w:p>
    <w:p w14:paraId="30B5540F" w14:textId="77777777" w:rsidR="00EA59E0" w:rsidRDefault="00EA59E0" w:rsidP="00EA59E0">
      <w:pPr>
        <w:rPr>
          <w:b/>
        </w:rPr>
      </w:pPr>
      <w:r>
        <w:rPr>
          <w:b/>
        </w:rPr>
        <w:tab/>
      </w:r>
      <w:r>
        <w:rPr>
          <w:b/>
        </w:rPr>
        <w:tab/>
      </w:r>
      <w:r>
        <w:rPr>
          <w:b/>
        </w:rPr>
        <w:tab/>
      </w:r>
      <w:r>
        <w:rPr>
          <w:b/>
        </w:rPr>
        <w:tab/>
        <w:t>Výbor NR SR pre zdravotníctvo</w:t>
      </w:r>
    </w:p>
    <w:p w14:paraId="3F93319E" w14:textId="7D71C644" w:rsidR="00CC6EFF" w:rsidRDefault="00CC6EFF" w:rsidP="00BD702A">
      <w:pPr>
        <w:tabs>
          <w:tab w:val="left" w:pos="851"/>
        </w:tabs>
      </w:pPr>
    </w:p>
    <w:p w14:paraId="10D027E6" w14:textId="77777777" w:rsidR="00EA59E0" w:rsidRPr="00CC6EFF" w:rsidRDefault="00EA59E0" w:rsidP="00BD702A">
      <w:pPr>
        <w:tabs>
          <w:tab w:val="left" w:pos="851"/>
        </w:tabs>
      </w:pPr>
    </w:p>
    <w:p w14:paraId="0CE34242" w14:textId="77777777" w:rsidR="00CC6EFF" w:rsidRPr="00EC25DA" w:rsidRDefault="00CC6EFF" w:rsidP="00B479E2">
      <w:pPr>
        <w:pStyle w:val="Odsekzoznamu"/>
        <w:widowControl/>
        <w:numPr>
          <w:ilvl w:val="0"/>
          <w:numId w:val="2"/>
        </w:numPr>
        <w:tabs>
          <w:tab w:val="left" w:pos="567"/>
        </w:tabs>
        <w:autoSpaceDE/>
        <w:autoSpaceDN/>
        <w:adjustRightInd/>
        <w:rPr>
          <w:rFonts w:ascii="Arial" w:hAnsi="Arial" w:cs="Arial"/>
        </w:rPr>
      </w:pPr>
      <w:r w:rsidRPr="00EC25DA">
        <w:rPr>
          <w:rFonts w:ascii="Arial" w:hAnsi="Arial" w:cs="Arial"/>
        </w:rPr>
        <w:lastRenderedPageBreak/>
        <w:t>V čl. VII 1. bode úvodnej vete sa za slová „§ 5 ods. 1“ vkladajú slová „písm. b)“.</w:t>
      </w:r>
    </w:p>
    <w:p w14:paraId="057198E0" w14:textId="77777777" w:rsidR="00CC6EFF" w:rsidRPr="00EC25DA" w:rsidRDefault="00CC6EFF" w:rsidP="00CC6EFF">
      <w:pPr>
        <w:pStyle w:val="Odsekzoznamu"/>
        <w:tabs>
          <w:tab w:val="left" w:pos="1560"/>
        </w:tabs>
        <w:ind w:left="360"/>
        <w:rPr>
          <w:rFonts w:ascii="Arial" w:hAnsi="Arial" w:cs="Arial"/>
        </w:rPr>
      </w:pPr>
    </w:p>
    <w:p w14:paraId="72027402" w14:textId="768CEFA3" w:rsidR="00CC6EFF" w:rsidRDefault="00CC6EFF" w:rsidP="00CC6EFF">
      <w:pPr>
        <w:pStyle w:val="Odsekzoznamu"/>
        <w:tabs>
          <w:tab w:val="left" w:pos="1560"/>
        </w:tabs>
        <w:ind w:left="2835"/>
        <w:rPr>
          <w:rFonts w:ascii="Arial" w:hAnsi="Arial" w:cs="Arial"/>
        </w:rPr>
      </w:pPr>
      <w:r w:rsidRPr="00EC25DA">
        <w:rPr>
          <w:rFonts w:ascii="Arial" w:hAnsi="Arial" w:cs="Arial"/>
        </w:rPr>
        <w:t>Legislatívno-technická úprava.</w:t>
      </w:r>
    </w:p>
    <w:p w14:paraId="17D23D6C" w14:textId="778B1FCA" w:rsidR="00B479E2" w:rsidRDefault="00B479E2" w:rsidP="00CC6EFF">
      <w:pPr>
        <w:pStyle w:val="Odsekzoznamu"/>
        <w:tabs>
          <w:tab w:val="left" w:pos="1560"/>
        </w:tabs>
        <w:ind w:left="2835"/>
        <w:rPr>
          <w:rFonts w:ascii="Arial" w:hAnsi="Arial" w:cs="Arial"/>
        </w:rPr>
      </w:pPr>
    </w:p>
    <w:p w14:paraId="07DF2585" w14:textId="77777777" w:rsidR="00EA59E0" w:rsidRDefault="00EA59E0" w:rsidP="00EA59E0">
      <w:pPr>
        <w:rPr>
          <w:b/>
        </w:rPr>
      </w:pPr>
      <w:r>
        <w:rPr>
          <w:b/>
        </w:rPr>
        <w:tab/>
      </w:r>
      <w:r>
        <w:rPr>
          <w:b/>
        </w:rPr>
        <w:tab/>
      </w:r>
      <w:r>
        <w:rPr>
          <w:b/>
        </w:rPr>
        <w:tab/>
      </w:r>
      <w:r>
        <w:rPr>
          <w:b/>
        </w:rPr>
        <w:tab/>
        <w:t>Výbor NR SR pre zdravotníctvo</w:t>
      </w:r>
    </w:p>
    <w:p w14:paraId="63295820" w14:textId="77777777" w:rsidR="00CC6EFF" w:rsidRPr="00EC25DA" w:rsidRDefault="00CC6EFF" w:rsidP="00CC6EFF">
      <w:pPr>
        <w:pStyle w:val="Odsekzoznamu"/>
        <w:tabs>
          <w:tab w:val="left" w:pos="1560"/>
        </w:tabs>
        <w:ind w:left="360"/>
        <w:rPr>
          <w:rFonts w:ascii="Arial" w:hAnsi="Arial" w:cs="Arial"/>
        </w:rPr>
      </w:pPr>
    </w:p>
    <w:p w14:paraId="4426B6F1" w14:textId="19F5FAEE" w:rsidR="00CC6EFF" w:rsidRPr="00EC25DA" w:rsidRDefault="00CC6EFF" w:rsidP="00B479E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 xml:space="preserve">V čl. VII 2. bode úvodná veta znie: „V § 12 sa odsek 3 dopĺňa písmenami y) a z), </w:t>
      </w:r>
      <w:r w:rsidR="00B479E2">
        <w:rPr>
          <w:rFonts w:ascii="Arial" w:hAnsi="Arial" w:cs="Arial"/>
        </w:rPr>
        <w:t xml:space="preserve"> </w:t>
      </w:r>
      <w:r w:rsidRPr="00EC25DA">
        <w:rPr>
          <w:rFonts w:ascii="Arial" w:hAnsi="Arial" w:cs="Arial"/>
        </w:rPr>
        <w:t>ktoré znejú:“ Súčasne sa upraví označenie písmen x) a y) na písmená y) a z).</w:t>
      </w:r>
    </w:p>
    <w:p w14:paraId="1C4503EF" w14:textId="77777777" w:rsidR="00CC6EFF" w:rsidRPr="00EC25DA" w:rsidRDefault="00CC6EFF" w:rsidP="00CC6EFF">
      <w:pPr>
        <w:pStyle w:val="Odsekzoznamu"/>
        <w:tabs>
          <w:tab w:val="left" w:pos="1560"/>
        </w:tabs>
        <w:ind w:left="360"/>
        <w:rPr>
          <w:rFonts w:ascii="Arial" w:hAnsi="Arial" w:cs="Arial"/>
        </w:rPr>
      </w:pPr>
    </w:p>
    <w:p w14:paraId="1EB4AD23" w14:textId="06818A6A" w:rsidR="00CC6EFF" w:rsidRDefault="00CC6EFF" w:rsidP="00CC6EFF">
      <w:pPr>
        <w:pStyle w:val="Odsekzoznamu"/>
        <w:tabs>
          <w:tab w:val="left" w:pos="1560"/>
        </w:tabs>
        <w:ind w:left="2835"/>
        <w:rPr>
          <w:rFonts w:ascii="Arial" w:hAnsi="Arial" w:cs="Arial"/>
        </w:rPr>
      </w:pPr>
      <w:r w:rsidRPr="00EC25DA">
        <w:rPr>
          <w:rFonts w:ascii="Arial" w:hAnsi="Arial" w:cs="Arial"/>
        </w:rPr>
        <w:t>Legislatívno-technická úprava z dôvodu vypustenia čl. IX zo zákona č. 540/2021 Z. z., ako aj v nadväznosti na novelu zákona č. 125/2022 Z. z., ktorou sa už do § 12 ods. 3 doplnilo písmeno x).</w:t>
      </w:r>
    </w:p>
    <w:p w14:paraId="32A7C04D" w14:textId="688921DD" w:rsidR="00B479E2" w:rsidRDefault="00B479E2" w:rsidP="00CC6EFF">
      <w:pPr>
        <w:pStyle w:val="Odsekzoznamu"/>
        <w:tabs>
          <w:tab w:val="left" w:pos="1560"/>
        </w:tabs>
        <w:ind w:left="2835"/>
        <w:rPr>
          <w:rFonts w:ascii="Arial" w:hAnsi="Arial" w:cs="Arial"/>
        </w:rPr>
      </w:pPr>
    </w:p>
    <w:p w14:paraId="721229CC" w14:textId="77777777" w:rsidR="00EA59E0" w:rsidRDefault="00EA59E0" w:rsidP="00EA59E0">
      <w:pPr>
        <w:rPr>
          <w:b/>
        </w:rPr>
      </w:pPr>
      <w:r>
        <w:rPr>
          <w:b/>
        </w:rPr>
        <w:tab/>
      </w:r>
      <w:r>
        <w:rPr>
          <w:b/>
        </w:rPr>
        <w:tab/>
      </w:r>
      <w:r>
        <w:rPr>
          <w:b/>
        </w:rPr>
        <w:tab/>
      </w:r>
      <w:r>
        <w:rPr>
          <w:b/>
        </w:rPr>
        <w:tab/>
        <w:t>Výbor NR SR pre zdravotníctvo</w:t>
      </w:r>
    </w:p>
    <w:p w14:paraId="1462CBDE" w14:textId="77777777" w:rsidR="00CC6EFF" w:rsidRPr="00EC25DA" w:rsidRDefault="00CC6EFF" w:rsidP="00CC6EFF">
      <w:pPr>
        <w:pStyle w:val="Odsekzoznamu"/>
        <w:tabs>
          <w:tab w:val="left" w:pos="1560"/>
        </w:tabs>
        <w:ind w:left="360"/>
        <w:rPr>
          <w:rFonts w:ascii="Arial" w:hAnsi="Arial" w:cs="Arial"/>
        </w:rPr>
      </w:pPr>
    </w:p>
    <w:p w14:paraId="2D33C74F"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VII 2. bode § 12 ods. 3 písm. x) body 4. až 6. znejú:</w:t>
      </w:r>
    </w:p>
    <w:p w14:paraId="3671FC5D" w14:textId="77777777" w:rsidR="00CC6EFF" w:rsidRPr="00EC25DA" w:rsidRDefault="00CC6EFF" w:rsidP="00B479E2">
      <w:pPr>
        <w:tabs>
          <w:tab w:val="left" w:pos="1560"/>
        </w:tabs>
        <w:ind w:left="567"/>
      </w:pPr>
      <w:r w:rsidRPr="00EC25DA">
        <w:t>„4. kód odosielajúceho lekára,</w:t>
      </w:r>
      <w:r w:rsidRPr="00EC25DA">
        <w:rPr>
          <w:vertAlign w:val="superscript"/>
        </w:rPr>
        <w:t>36i</w:t>
      </w:r>
      <w:r w:rsidRPr="00EC25DA">
        <w:t>) ktorým je lekár špecializovanej ambulantnej zdravotnej starostlivosti, ktorý odoslal poistenca na poskytnutie plánovanej zdravotnej starostlivosti do nemocnice alebo k poskytovateľovi jednodňovej zdravotnej starostlivosti,</w:t>
      </w:r>
    </w:p>
    <w:p w14:paraId="4DEB4D62" w14:textId="77777777" w:rsidR="00CC6EFF" w:rsidRPr="00EC25DA" w:rsidRDefault="00CC6EFF" w:rsidP="00B479E2">
      <w:pPr>
        <w:tabs>
          <w:tab w:val="left" w:pos="1560"/>
        </w:tabs>
        <w:ind w:left="567"/>
      </w:pPr>
      <w:r w:rsidRPr="00EC25DA">
        <w:t>5. dátum odoslania poistenca na poskytnutie plánovanej zdravotnej starostlivosti do nemocnice alebo k poskytovateľovi jednodňovej zdravotnej starostlivosti odosielajúcim lekárom,</w:t>
      </w:r>
    </w:p>
    <w:p w14:paraId="57047B06" w14:textId="77777777" w:rsidR="00CC6EFF" w:rsidRPr="00EC25DA" w:rsidRDefault="00CC6EFF" w:rsidP="00B479E2">
      <w:pPr>
        <w:tabs>
          <w:tab w:val="left" w:pos="1560"/>
        </w:tabs>
        <w:ind w:left="567"/>
      </w:pPr>
      <w:r w:rsidRPr="00EC25DA">
        <w:t>6. kód indikujúceho lekára,</w:t>
      </w:r>
      <w:r w:rsidRPr="00EC25DA">
        <w:rPr>
          <w:vertAlign w:val="superscript"/>
        </w:rPr>
        <w:t>36j</w:t>
      </w:r>
      <w:r w:rsidRPr="00EC25DA">
        <w:t>) ktorým je lekár v pracovnoprávnom vzťahu s prevádzkovateľom nemocnice alebo s poskytovateľom jednodňovej zdravotnej starostlivosti, ktorý vyhotovil návrh na plánovanú zdravotnú starostlivosť,“.</w:t>
      </w:r>
    </w:p>
    <w:p w14:paraId="61F06786" w14:textId="77777777" w:rsidR="00CC6EFF" w:rsidRPr="00EC25DA" w:rsidRDefault="00CC6EFF" w:rsidP="00CC6EFF">
      <w:pPr>
        <w:pStyle w:val="Odsekzoznamu"/>
        <w:tabs>
          <w:tab w:val="left" w:pos="1560"/>
        </w:tabs>
        <w:ind w:left="360"/>
        <w:rPr>
          <w:rFonts w:ascii="Arial" w:hAnsi="Arial" w:cs="Arial"/>
        </w:rPr>
      </w:pPr>
    </w:p>
    <w:p w14:paraId="5EC0716B" w14:textId="32560258" w:rsidR="00CC6EFF" w:rsidRDefault="00CC6EFF" w:rsidP="00CC6EFF">
      <w:pPr>
        <w:pStyle w:val="Odsekzoznamu"/>
        <w:ind w:left="2835"/>
        <w:rPr>
          <w:rFonts w:ascii="Arial" w:hAnsi="Arial" w:cs="Arial"/>
        </w:rPr>
      </w:pPr>
      <w:r w:rsidRPr="00EC25DA">
        <w:rPr>
          <w:rFonts w:ascii="Arial" w:hAnsi="Arial" w:cs="Arial"/>
        </w:rPr>
        <w:t>Legislatívno-technická úprava v nadväznosti na doplnenie pojmov, ktoré nedisponujú legislatívnou skratkou, zachováva sa plný pojem.</w:t>
      </w:r>
    </w:p>
    <w:p w14:paraId="28A4B174" w14:textId="51386D8E" w:rsidR="00B479E2" w:rsidRDefault="00B479E2" w:rsidP="00CC6EFF">
      <w:pPr>
        <w:pStyle w:val="Odsekzoznamu"/>
        <w:ind w:left="2835"/>
        <w:rPr>
          <w:rFonts w:ascii="Arial" w:hAnsi="Arial" w:cs="Arial"/>
        </w:rPr>
      </w:pPr>
    </w:p>
    <w:p w14:paraId="072A8C38" w14:textId="77777777" w:rsidR="00EA59E0" w:rsidRDefault="00EA59E0" w:rsidP="00EA59E0">
      <w:pPr>
        <w:rPr>
          <w:b/>
        </w:rPr>
      </w:pPr>
      <w:r>
        <w:rPr>
          <w:b/>
        </w:rPr>
        <w:tab/>
      </w:r>
      <w:r>
        <w:rPr>
          <w:b/>
        </w:rPr>
        <w:tab/>
      </w:r>
      <w:r>
        <w:rPr>
          <w:b/>
        </w:rPr>
        <w:tab/>
      </w:r>
      <w:r>
        <w:rPr>
          <w:b/>
        </w:rPr>
        <w:tab/>
        <w:t>Výbor NR SR pre zdravotníctvo</w:t>
      </w:r>
    </w:p>
    <w:p w14:paraId="17CC0BBC" w14:textId="77777777" w:rsidR="00CC6EFF" w:rsidRPr="00EC25DA" w:rsidRDefault="00CC6EFF" w:rsidP="00CC6EFF">
      <w:pPr>
        <w:pStyle w:val="Odsekzoznamu"/>
        <w:tabs>
          <w:tab w:val="left" w:pos="1560"/>
        </w:tabs>
        <w:ind w:left="360"/>
        <w:rPr>
          <w:rFonts w:ascii="Arial" w:hAnsi="Arial" w:cs="Arial"/>
        </w:rPr>
      </w:pPr>
    </w:p>
    <w:p w14:paraId="09EAFA6D" w14:textId="5BF1D60F" w:rsidR="00CC6EFF" w:rsidRPr="00EC25DA" w:rsidRDefault="002A0EEA" w:rsidP="00B479E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VII 2. bode sa v § 12 ods. 3 písm. x) bodoch 9., 14. a 15. slová „ústavnej starostlivosti“ nahrádzajú slovami „ústavnej zdravotnej starostlivosti“, v bodoch 10., 16.-18. sa slová „plánovanej starostlivosti“ nahrádzajú slovami „plánovanej zdravotnej starostlivosti“, v bode 10. sa slová „návrhu plánovanej zdravotnej</w:t>
      </w:r>
      <w:r>
        <w:rPr>
          <w:rFonts w:ascii="Arial" w:hAnsi="Arial" w:cs="Arial"/>
        </w:rPr>
        <w:t xml:space="preserve"> starostlivosti</w:t>
      </w:r>
      <w:r w:rsidRPr="00EC25DA">
        <w:rPr>
          <w:rFonts w:ascii="Arial" w:hAnsi="Arial" w:cs="Arial"/>
        </w:rPr>
        <w:t>“ nahrádzajú slovami „návrhu na plánovanú zdravotnú</w:t>
      </w:r>
      <w:r>
        <w:rPr>
          <w:rFonts w:ascii="Arial" w:hAnsi="Arial" w:cs="Arial"/>
        </w:rPr>
        <w:t xml:space="preserve"> starostlivosť</w:t>
      </w:r>
      <w:r w:rsidRPr="00EC25DA">
        <w:rPr>
          <w:rFonts w:ascii="Arial" w:hAnsi="Arial" w:cs="Arial"/>
        </w:rPr>
        <w:t>“, v bode 30. sa slová  „návrhov plánovanej zdravotnej</w:t>
      </w:r>
      <w:r>
        <w:rPr>
          <w:rFonts w:ascii="Arial" w:hAnsi="Arial" w:cs="Arial"/>
        </w:rPr>
        <w:t xml:space="preserve"> starostlivosti</w:t>
      </w:r>
      <w:r w:rsidRPr="00EC25DA">
        <w:rPr>
          <w:rFonts w:ascii="Arial" w:hAnsi="Arial" w:cs="Arial"/>
        </w:rPr>
        <w:t>“ nahrádzajú slovami „návrhov na plánovanú zdravotnú</w:t>
      </w:r>
      <w:r>
        <w:rPr>
          <w:rFonts w:ascii="Arial" w:hAnsi="Arial" w:cs="Arial"/>
        </w:rPr>
        <w:t xml:space="preserve"> starostlivosť</w:t>
      </w:r>
      <w:r w:rsidRPr="00EC25DA">
        <w:rPr>
          <w:rFonts w:ascii="Arial" w:hAnsi="Arial" w:cs="Arial"/>
        </w:rPr>
        <w:t>“ a v bode 31. sa slovo „návrhov“ nahrádza slovami „návrhov na plánovanú zdravotnú starostlivosť“</w:t>
      </w:r>
      <w:r w:rsidR="00CC6EFF" w:rsidRPr="00EC25DA">
        <w:rPr>
          <w:rFonts w:ascii="Arial" w:hAnsi="Arial" w:cs="Arial"/>
        </w:rPr>
        <w:t>.</w:t>
      </w:r>
    </w:p>
    <w:p w14:paraId="1695D3E2" w14:textId="77777777" w:rsidR="00CC6EFF" w:rsidRPr="00EC25DA" w:rsidRDefault="00CC6EFF" w:rsidP="00CC6EFF">
      <w:pPr>
        <w:pStyle w:val="Odsekzoznamu"/>
        <w:tabs>
          <w:tab w:val="left" w:pos="1560"/>
        </w:tabs>
        <w:ind w:left="360"/>
        <w:rPr>
          <w:rFonts w:ascii="Arial" w:hAnsi="Arial" w:cs="Arial"/>
        </w:rPr>
      </w:pPr>
    </w:p>
    <w:p w14:paraId="0CEE45FE" w14:textId="2C9D2EF6" w:rsidR="00CC6EFF" w:rsidRPr="00EC25DA" w:rsidRDefault="00CC6EFF" w:rsidP="00CC6EFF">
      <w:pPr>
        <w:pStyle w:val="Odsekzoznamu"/>
        <w:tabs>
          <w:tab w:val="left" w:pos="1560"/>
        </w:tabs>
        <w:ind w:left="2835"/>
        <w:rPr>
          <w:rFonts w:ascii="Arial" w:hAnsi="Arial" w:cs="Arial"/>
        </w:rPr>
      </w:pPr>
      <w:r w:rsidRPr="00EC25DA">
        <w:rPr>
          <w:rFonts w:ascii="Arial" w:hAnsi="Arial" w:cs="Arial"/>
        </w:rPr>
        <w:t>Legislatívno-technická úprava.</w:t>
      </w:r>
    </w:p>
    <w:p w14:paraId="2BFFE04A" w14:textId="41E37CFF" w:rsidR="00CC6EFF" w:rsidRDefault="00CC6EFF" w:rsidP="00CC6EFF">
      <w:pPr>
        <w:pStyle w:val="Odsekzoznamu"/>
        <w:tabs>
          <w:tab w:val="left" w:pos="1560"/>
        </w:tabs>
        <w:ind w:left="360"/>
        <w:rPr>
          <w:rFonts w:ascii="Arial" w:hAnsi="Arial" w:cs="Arial"/>
        </w:rPr>
      </w:pPr>
    </w:p>
    <w:p w14:paraId="23A45147" w14:textId="77777777" w:rsidR="00EA59E0" w:rsidRDefault="00EA59E0" w:rsidP="00EA59E0">
      <w:pPr>
        <w:rPr>
          <w:b/>
        </w:rPr>
      </w:pPr>
      <w:r>
        <w:rPr>
          <w:b/>
        </w:rPr>
        <w:tab/>
      </w:r>
      <w:r>
        <w:rPr>
          <w:b/>
        </w:rPr>
        <w:tab/>
      </w:r>
      <w:r>
        <w:rPr>
          <w:b/>
        </w:rPr>
        <w:tab/>
      </w:r>
      <w:r>
        <w:rPr>
          <w:b/>
        </w:rPr>
        <w:tab/>
        <w:t>Výbor NR SR pre zdravotníctvo</w:t>
      </w:r>
    </w:p>
    <w:p w14:paraId="4F3F120F" w14:textId="77777777" w:rsidR="00B479E2" w:rsidRPr="00EC25DA" w:rsidRDefault="00B479E2" w:rsidP="00CC6EFF">
      <w:pPr>
        <w:pStyle w:val="Odsekzoznamu"/>
        <w:tabs>
          <w:tab w:val="left" w:pos="1560"/>
        </w:tabs>
        <w:ind w:left="360"/>
        <w:rPr>
          <w:rFonts w:ascii="Arial" w:hAnsi="Arial" w:cs="Arial"/>
        </w:rPr>
      </w:pPr>
    </w:p>
    <w:p w14:paraId="124C4782" w14:textId="77777777" w:rsidR="00CC6EFF" w:rsidRPr="00EC25DA" w:rsidRDefault="00CC6EFF" w:rsidP="00B479E2">
      <w:pPr>
        <w:pStyle w:val="Odsekzoznamu"/>
        <w:widowControl/>
        <w:numPr>
          <w:ilvl w:val="0"/>
          <w:numId w:val="2"/>
        </w:numPr>
        <w:tabs>
          <w:tab w:val="left" w:pos="567"/>
        </w:tabs>
        <w:autoSpaceDE/>
        <w:autoSpaceDN/>
        <w:adjustRightInd/>
        <w:rPr>
          <w:rFonts w:ascii="Arial" w:hAnsi="Arial" w:cs="Arial"/>
        </w:rPr>
      </w:pPr>
      <w:r w:rsidRPr="00EC25DA">
        <w:rPr>
          <w:rFonts w:ascii="Arial" w:hAnsi="Arial" w:cs="Arial"/>
        </w:rPr>
        <w:t>V čl. VII 2. bode § 12 ods. 3 písm. x) 19. bod znie:</w:t>
      </w:r>
    </w:p>
    <w:p w14:paraId="13600ACA" w14:textId="77777777" w:rsidR="00CC6EFF" w:rsidRPr="00EC25DA" w:rsidRDefault="00CC6EFF" w:rsidP="00B479E2">
      <w:pPr>
        <w:pStyle w:val="Odsekzoznamu"/>
        <w:tabs>
          <w:tab w:val="left" w:pos="1560"/>
        </w:tabs>
        <w:ind w:left="567"/>
        <w:rPr>
          <w:rFonts w:ascii="Arial" w:hAnsi="Arial" w:cs="Arial"/>
        </w:rPr>
      </w:pPr>
      <w:r w:rsidRPr="00EC25DA">
        <w:rPr>
          <w:rFonts w:ascii="Arial" w:hAnsi="Arial" w:cs="Arial"/>
        </w:rPr>
        <w:t>„19. informáciu o stanovení predpokladaného dátumu poskytnutia plánovanej zdravotnej starostlivosti v rozpore so súhrnným zoznamom,</w:t>
      </w:r>
      <w:r w:rsidRPr="00EC25DA">
        <w:rPr>
          <w:rFonts w:ascii="Arial" w:hAnsi="Arial" w:cs="Arial"/>
          <w:vertAlign w:val="superscript"/>
        </w:rPr>
        <w:t>36l</w:t>
      </w:r>
      <w:r w:rsidRPr="00EC25DA">
        <w:rPr>
          <w:rFonts w:ascii="Arial" w:hAnsi="Arial" w:cs="Arial"/>
        </w:rPr>
        <w:t xml:space="preserve">)“.  </w:t>
      </w:r>
    </w:p>
    <w:p w14:paraId="668AA293" w14:textId="77777777" w:rsidR="00CC6EFF" w:rsidRPr="00EC25DA" w:rsidRDefault="00CC6EFF" w:rsidP="00B479E2">
      <w:pPr>
        <w:pStyle w:val="Odsekzoznamu"/>
        <w:tabs>
          <w:tab w:val="left" w:pos="1560"/>
        </w:tabs>
        <w:ind w:left="567"/>
        <w:rPr>
          <w:rFonts w:ascii="Arial" w:hAnsi="Arial" w:cs="Arial"/>
        </w:rPr>
      </w:pPr>
    </w:p>
    <w:p w14:paraId="6F8BCE45" w14:textId="77777777" w:rsidR="00CC6EFF" w:rsidRPr="00EC25DA" w:rsidRDefault="00CC6EFF" w:rsidP="00B479E2">
      <w:pPr>
        <w:pStyle w:val="Odsekzoznamu"/>
        <w:tabs>
          <w:tab w:val="left" w:pos="1560"/>
        </w:tabs>
        <w:ind w:left="567"/>
        <w:rPr>
          <w:rFonts w:ascii="Arial" w:hAnsi="Arial" w:cs="Arial"/>
        </w:rPr>
      </w:pPr>
      <w:r w:rsidRPr="00EC25DA">
        <w:rPr>
          <w:rFonts w:ascii="Arial" w:hAnsi="Arial" w:cs="Arial"/>
        </w:rPr>
        <w:t>Poznámka pod čiarou k odkazu 36l znie:</w:t>
      </w:r>
    </w:p>
    <w:p w14:paraId="61752A58" w14:textId="77777777" w:rsidR="00CC6EFF" w:rsidRPr="00EC25DA" w:rsidRDefault="00CC6EFF" w:rsidP="00B479E2">
      <w:pPr>
        <w:pStyle w:val="Odsekzoznamu"/>
        <w:tabs>
          <w:tab w:val="left" w:pos="1560"/>
        </w:tabs>
        <w:ind w:left="567"/>
        <w:rPr>
          <w:rFonts w:ascii="Arial" w:hAnsi="Arial" w:cs="Arial"/>
        </w:rPr>
      </w:pPr>
      <w:r w:rsidRPr="00EC25DA">
        <w:rPr>
          <w:rFonts w:ascii="Arial" w:hAnsi="Arial" w:cs="Arial"/>
        </w:rPr>
        <w:t>„</w:t>
      </w:r>
      <w:r w:rsidRPr="00EC25DA">
        <w:rPr>
          <w:rFonts w:ascii="Arial" w:hAnsi="Arial" w:cs="Arial"/>
          <w:vertAlign w:val="superscript"/>
        </w:rPr>
        <w:t>36l</w:t>
      </w:r>
      <w:r w:rsidRPr="00EC25DA">
        <w:rPr>
          <w:rFonts w:ascii="Arial" w:hAnsi="Arial" w:cs="Arial"/>
        </w:rPr>
        <w:t>)  § 42 ods. 1 tretia veta zákona č. 540/2021 Z. z.“.</w:t>
      </w:r>
    </w:p>
    <w:p w14:paraId="66E666C8" w14:textId="77777777" w:rsidR="00CC6EFF" w:rsidRPr="00EC25DA" w:rsidRDefault="00CC6EFF" w:rsidP="00CC6EFF">
      <w:pPr>
        <w:tabs>
          <w:tab w:val="left" w:pos="1560"/>
        </w:tabs>
      </w:pPr>
    </w:p>
    <w:p w14:paraId="3001E751" w14:textId="7C7D551B" w:rsidR="00CC6EFF" w:rsidRDefault="00CC6EFF" w:rsidP="00CC6EFF">
      <w:pPr>
        <w:pStyle w:val="Odsekzoznamu"/>
        <w:tabs>
          <w:tab w:val="left" w:pos="1560"/>
        </w:tabs>
        <w:ind w:left="2835"/>
        <w:rPr>
          <w:rFonts w:ascii="Arial" w:hAnsi="Arial" w:cs="Arial"/>
        </w:rPr>
      </w:pPr>
      <w:r w:rsidRPr="00EC25DA">
        <w:rPr>
          <w:rFonts w:ascii="Arial" w:hAnsi="Arial" w:cs="Arial"/>
        </w:rPr>
        <w:t>Legislatívno-technická úprava.</w:t>
      </w:r>
    </w:p>
    <w:p w14:paraId="6F36DF26" w14:textId="271B95D7" w:rsidR="00B479E2" w:rsidRDefault="00B479E2" w:rsidP="00CC6EFF">
      <w:pPr>
        <w:pStyle w:val="Odsekzoznamu"/>
        <w:tabs>
          <w:tab w:val="left" w:pos="1560"/>
        </w:tabs>
        <w:ind w:left="2835"/>
        <w:rPr>
          <w:rFonts w:ascii="Arial" w:hAnsi="Arial" w:cs="Arial"/>
        </w:rPr>
      </w:pPr>
    </w:p>
    <w:p w14:paraId="7D101BC9" w14:textId="77777777" w:rsidR="00EA59E0" w:rsidRDefault="00EA59E0" w:rsidP="00EA59E0">
      <w:pPr>
        <w:rPr>
          <w:b/>
        </w:rPr>
      </w:pPr>
      <w:r>
        <w:rPr>
          <w:b/>
        </w:rPr>
        <w:tab/>
      </w:r>
      <w:r>
        <w:rPr>
          <w:b/>
        </w:rPr>
        <w:tab/>
      </w:r>
      <w:r>
        <w:rPr>
          <w:b/>
        </w:rPr>
        <w:tab/>
      </w:r>
      <w:r>
        <w:rPr>
          <w:b/>
        </w:rPr>
        <w:tab/>
        <w:t>Výbor NR SR pre zdravotníctvo</w:t>
      </w:r>
    </w:p>
    <w:p w14:paraId="5413CE0A" w14:textId="77777777" w:rsidR="00CC6EFF" w:rsidRPr="00EC25DA" w:rsidRDefault="00CC6EFF" w:rsidP="00CC6EFF">
      <w:pPr>
        <w:pStyle w:val="Odsekzoznamu"/>
        <w:tabs>
          <w:tab w:val="left" w:pos="1560"/>
        </w:tabs>
        <w:ind w:left="360"/>
        <w:rPr>
          <w:rFonts w:ascii="Arial" w:hAnsi="Arial" w:cs="Arial"/>
        </w:rPr>
      </w:pPr>
    </w:p>
    <w:p w14:paraId="16D437A4" w14:textId="77777777" w:rsidR="00CC6EFF" w:rsidRPr="00EC25DA" w:rsidRDefault="00CC6EFF" w:rsidP="00B479E2">
      <w:pPr>
        <w:pStyle w:val="Odsekzoznamu"/>
        <w:widowControl/>
        <w:numPr>
          <w:ilvl w:val="0"/>
          <w:numId w:val="2"/>
        </w:numPr>
        <w:tabs>
          <w:tab w:val="left" w:pos="567"/>
        </w:tabs>
        <w:autoSpaceDE/>
        <w:autoSpaceDN/>
        <w:adjustRightInd/>
        <w:rPr>
          <w:rFonts w:ascii="Arial" w:hAnsi="Arial" w:cs="Arial"/>
        </w:rPr>
      </w:pPr>
      <w:r w:rsidRPr="00EC25DA">
        <w:rPr>
          <w:rFonts w:ascii="Arial" w:hAnsi="Arial" w:cs="Arial"/>
        </w:rPr>
        <w:t>V čl. VII 2. bode § 12 ods. 3 písm. x) body 24. a 25. znejú:</w:t>
      </w:r>
    </w:p>
    <w:p w14:paraId="66675888" w14:textId="77777777" w:rsidR="00CC6EFF" w:rsidRPr="00EC25DA" w:rsidRDefault="00CC6EFF" w:rsidP="00B479E2">
      <w:pPr>
        <w:pStyle w:val="Odsekzoznamu"/>
        <w:tabs>
          <w:tab w:val="left" w:pos="1560"/>
        </w:tabs>
        <w:ind w:left="567"/>
        <w:rPr>
          <w:rFonts w:ascii="Arial" w:hAnsi="Arial" w:cs="Arial"/>
        </w:rPr>
      </w:pPr>
      <w:r w:rsidRPr="00EC25DA">
        <w:rPr>
          <w:rFonts w:ascii="Arial" w:hAnsi="Arial" w:cs="Arial"/>
        </w:rPr>
        <w:t>„24. informáciu o neuplatnení postupu na dodržanie lehoty časovej dostupnosti podľa osobitného zákona</w:t>
      </w:r>
      <w:r w:rsidRPr="00EC25DA">
        <w:rPr>
          <w:rFonts w:ascii="Arial" w:hAnsi="Arial" w:cs="Arial"/>
          <w:vertAlign w:val="superscript"/>
        </w:rPr>
        <w:t>36q</w:t>
      </w:r>
      <w:r w:rsidRPr="00EC25DA">
        <w:rPr>
          <w:rFonts w:ascii="Arial" w:hAnsi="Arial" w:cs="Arial"/>
        </w:rPr>
        <w:t>) na základe preferencie poistenca, ak poistenec súhlasí s predpokladaným dátumom poskytnutia plánovanej zdravotnej starostlivosti prekračujúcim lehotu plánovanej zdravotnej starostlivosti alebo ak osoba trvá na konkrétnom lekárovi s čím je spojený dôvod na prekročenie lehoty plánovanej zdravotnej starostlivosti,“.</w:t>
      </w:r>
    </w:p>
    <w:p w14:paraId="25BC3DF6" w14:textId="77777777" w:rsidR="00CC6EFF" w:rsidRPr="00EC25DA" w:rsidRDefault="00CC6EFF" w:rsidP="002A0EEA">
      <w:pPr>
        <w:pStyle w:val="Odsekzoznamu"/>
        <w:tabs>
          <w:tab w:val="left" w:pos="1560"/>
        </w:tabs>
        <w:ind w:left="567"/>
        <w:rPr>
          <w:rFonts w:ascii="Arial" w:hAnsi="Arial" w:cs="Arial"/>
        </w:rPr>
      </w:pPr>
      <w:r w:rsidRPr="00EC25DA">
        <w:rPr>
          <w:rFonts w:ascii="Arial" w:hAnsi="Arial" w:cs="Arial"/>
        </w:rPr>
        <w:t>25. informáciu o neuplatnení postupu podľa osobitného zákona</w:t>
      </w:r>
      <w:r w:rsidRPr="00EC25DA">
        <w:rPr>
          <w:rFonts w:ascii="Arial" w:hAnsi="Arial" w:cs="Arial"/>
          <w:vertAlign w:val="superscript"/>
        </w:rPr>
        <w:t>36r</w:t>
      </w:r>
      <w:r w:rsidRPr="00EC25DA">
        <w:rPr>
          <w:rFonts w:ascii="Arial" w:hAnsi="Arial" w:cs="Arial"/>
        </w:rPr>
        <w:t>) pri nedodržaní lehoty časovej dostupnosti na základe preferencie poistenca, ak poistenec súhlasí s predpokladaným dátumom poskytnutia plánovanej zdravotnej starostlivosti prekračujúcim lehotu plánovanej zdravotnej starostlivosti alebo ak osoba trvá na konkrétnom lekárovi s čím je spojený dôvod na prekročenie lehoty plánovanej zdravotnej starostlivosti,“.</w:t>
      </w:r>
    </w:p>
    <w:p w14:paraId="41A1D711" w14:textId="77777777" w:rsidR="00CC6EFF" w:rsidRPr="00EC25DA" w:rsidRDefault="00CC6EFF" w:rsidP="00CC6EFF">
      <w:pPr>
        <w:pStyle w:val="Odsekzoznamu"/>
        <w:tabs>
          <w:tab w:val="left" w:pos="1560"/>
        </w:tabs>
        <w:ind w:left="360"/>
        <w:rPr>
          <w:rFonts w:ascii="Arial" w:hAnsi="Arial" w:cs="Arial"/>
        </w:rPr>
      </w:pPr>
    </w:p>
    <w:p w14:paraId="78C472B3"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rPr>
        <w:t>Poznámky pod čiarou k odkazom 36q a 36r znejú:</w:t>
      </w:r>
    </w:p>
    <w:p w14:paraId="237140D4"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vertAlign w:val="superscript"/>
        </w:rPr>
        <w:t>36q</w:t>
      </w:r>
      <w:r w:rsidRPr="00EC25DA">
        <w:rPr>
          <w:rFonts w:ascii="Arial" w:hAnsi="Arial" w:cs="Arial"/>
        </w:rPr>
        <w:t>) § 40 ods. 12 zákona č. 540/2021 Z. z. v znení zákona č.../2022 Z. z.</w:t>
      </w:r>
    </w:p>
    <w:p w14:paraId="4AD0CBF9" w14:textId="77777777" w:rsidR="00CC6EFF" w:rsidRPr="00EC25DA" w:rsidRDefault="00CC6EFF" w:rsidP="00CC6EFF">
      <w:pPr>
        <w:pStyle w:val="Odsekzoznamu"/>
        <w:tabs>
          <w:tab w:val="left" w:pos="1560"/>
        </w:tabs>
        <w:ind w:left="360"/>
        <w:rPr>
          <w:rFonts w:ascii="Arial" w:hAnsi="Arial" w:cs="Arial"/>
        </w:rPr>
      </w:pPr>
      <w:r w:rsidRPr="00EC25DA">
        <w:rPr>
          <w:rFonts w:ascii="Arial" w:hAnsi="Arial" w:cs="Arial"/>
          <w:vertAlign w:val="superscript"/>
        </w:rPr>
        <w:t>36r</w:t>
      </w:r>
      <w:r w:rsidRPr="00EC25DA">
        <w:rPr>
          <w:rFonts w:ascii="Arial" w:hAnsi="Arial" w:cs="Arial"/>
        </w:rPr>
        <w:t>) § 40 ods. 13 zákona č. 540/2021 Z. z. v znení zákona č.../2022 Z. z.“.</w:t>
      </w:r>
    </w:p>
    <w:p w14:paraId="472DE9D2" w14:textId="77777777" w:rsidR="00CC6EFF" w:rsidRPr="00EC25DA" w:rsidRDefault="00CC6EFF" w:rsidP="00CC6EFF">
      <w:pPr>
        <w:pStyle w:val="Odsekzoznamu"/>
        <w:tabs>
          <w:tab w:val="left" w:pos="1560"/>
        </w:tabs>
        <w:ind w:left="360"/>
        <w:rPr>
          <w:rFonts w:ascii="Arial" w:hAnsi="Arial" w:cs="Arial"/>
        </w:rPr>
      </w:pPr>
    </w:p>
    <w:p w14:paraId="476FF960" w14:textId="31733297" w:rsidR="00CC6EFF" w:rsidRDefault="00CC6EFF" w:rsidP="00CC6EFF">
      <w:pPr>
        <w:pStyle w:val="Odsekzoznamu"/>
        <w:tabs>
          <w:tab w:val="left" w:pos="1560"/>
        </w:tabs>
        <w:ind w:left="360"/>
        <w:rPr>
          <w:rFonts w:ascii="Arial" w:hAnsi="Arial" w:cs="Arial"/>
        </w:rPr>
      </w:pPr>
      <w:r w:rsidRPr="00EC25DA">
        <w:rPr>
          <w:rFonts w:ascii="Arial" w:hAnsi="Arial" w:cs="Arial"/>
        </w:rPr>
        <w:t>Doterajší odkaz 36q sa označuje ako odkaz 36s.</w:t>
      </w:r>
    </w:p>
    <w:p w14:paraId="2B689928" w14:textId="236B6841" w:rsidR="002A0EEA" w:rsidRPr="00EC25DA" w:rsidRDefault="002A0EEA" w:rsidP="00CC6EFF">
      <w:pPr>
        <w:pStyle w:val="Odsekzoznamu"/>
        <w:tabs>
          <w:tab w:val="left" w:pos="1560"/>
        </w:tabs>
        <w:ind w:left="360"/>
        <w:rPr>
          <w:rFonts w:ascii="Arial" w:hAnsi="Arial" w:cs="Arial"/>
        </w:rPr>
      </w:pPr>
      <w:r>
        <w:rPr>
          <w:rFonts w:ascii="Arial" w:hAnsi="Arial" w:cs="Arial"/>
        </w:rPr>
        <w:t>V nadväznosti na vloženie nových poznámok pod čiarou 36q a 36r sa legislatívno-technicky upraví aj úvodná veta k poznámkam pod čiarou.</w:t>
      </w:r>
    </w:p>
    <w:p w14:paraId="2DBEBAC8" w14:textId="77777777" w:rsidR="00CC6EFF" w:rsidRPr="00EC25DA" w:rsidRDefault="00CC6EFF" w:rsidP="00CC6EFF">
      <w:pPr>
        <w:pStyle w:val="Odsekzoznamu"/>
        <w:tabs>
          <w:tab w:val="left" w:pos="1560"/>
        </w:tabs>
        <w:ind w:left="360"/>
        <w:rPr>
          <w:rFonts w:ascii="Arial" w:hAnsi="Arial" w:cs="Arial"/>
        </w:rPr>
      </w:pPr>
    </w:p>
    <w:p w14:paraId="09105B82" w14:textId="38DEEABE" w:rsidR="00CC6EFF" w:rsidRDefault="00CC6EFF" w:rsidP="00CC6EFF">
      <w:pPr>
        <w:tabs>
          <w:tab w:val="left" w:pos="1560"/>
        </w:tabs>
        <w:ind w:left="2835"/>
      </w:pPr>
      <w:r w:rsidRPr="00EC25DA">
        <w:t>Legislatívno-technická úprava.</w:t>
      </w:r>
    </w:p>
    <w:p w14:paraId="5AE04A39" w14:textId="698C4652" w:rsidR="00B479E2" w:rsidRDefault="00B479E2" w:rsidP="00CC6EFF">
      <w:pPr>
        <w:tabs>
          <w:tab w:val="left" w:pos="1560"/>
        </w:tabs>
        <w:ind w:left="2835"/>
      </w:pPr>
    </w:p>
    <w:p w14:paraId="0D3AB123" w14:textId="77777777" w:rsidR="00EA59E0" w:rsidRDefault="00EA59E0" w:rsidP="00EA59E0">
      <w:pPr>
        <w:rPr>
          <w:b/>
        </w:rPr>
      </w:pPr>
      <w:r>
        <w:rPr>
          <w:b/>
        </w:rPr>
        <w:tab/>
      </w:r>
      <w:r>
        <w:rPr>
          <w:b/>
        </w:rPr>
        <w:tab/>
      </w:r>
      <w:r>
        <w:rPr>
          <w:b/>
        </w:rPr>
        <w:tab/>
      </w:r>
      <w:r>
        <w:rPr>
          <w:b/>
        </w:rPr>
        <w:tab/>
        <w:t>Výbor NR SR pre zdravotníctvo</w:t>
      </w:r>
    </w:p>
    <w:p w14:paraId="53933D54" w14:textId="77777777" w:rsidR="00CC6EFF" w:rsidRPr="00EC25DA" w:rsidRDefault="00CC6EFF" w:rsidP="00CC6EFF">
      <w:pPr>
        <w:pStyle w:val="Odsekzoznamu"/>
        <w:tabs>
          <w:tab w:val="left" w:pos="1560"/>
        </w:tabs>
        <w:ind w:left="360"/>
        <w:rPr>
          <w:rFonts w:ascii="Arial" w:hAnsi="Arial" w:cs="Arial"/>
        </w:rPr>
      </w:pPr>
    </w:p>
    <w:p w14:paraId="52A494B5" w14:textId="77777777" w:rsidR="00CC6EFF" w:rsidRPr="00EC25DA" w:rsidRDefault="00CC6EFF" w:rsidP="00B479E2">
      <w:pPr>
        <w:pStyle w:val="Odsekzoznamu"/>
        <w:widowControl/>
        <w:numPr>
          <w:ilvl w:val="0"/>
          <w:numId w:val="2"/>
        </w:numPr>
        <w:tabs>
          <w:tab w:val="left" w:pos="709"/>
        </w:tabs>
        <w:autoSpaceDE/>
        <w:autoSpaceDN/>
        <w:adjustRightInd/>
        <w:ind w:left="567" w:hanging="567"/>
        <w:rPr>
          <w:rFonts w:ascii="Arial" w:hAnsi="Arial" w:cs="Arial"/>
        </w:rPr>
      </w:pPr>
      <w:r w:rsidRPr="00EC25DA">
        <w:rPr>
          <w:rFonts w:ascii="Arial" w:hAnsi="Arial" w:cs="Arial"/>
        </w:rPr>
        <w:t>V čl. VII 2. bode [§ 12 ods. 3 písm. x) a y)] v poznámke pod čiarou k odkazu 36k sa slová „ods. 9“ nahrádzajú slovami „ods. 10“ a v poznámke pod čiarou k odkazu 36n sa slová „ods. 8“ nahrádzajú slovami „ods. 9“.</w:t>
      </w:r>
    </w:p>
    <w:p w14:paraId="0EE9D1C1" w14:textId="77777777" w:rsidR="00CC6EFF" w:rsidRPr="00EC25DA" w:rsidRDefault="00CC6EFF" w:rsidP="00B479E2">
      <w:pPr>
        <w:pStyle w:val="Odsekzoznamu"/>
        <w:tabs>
          <w:tab w:val="left" w:pos="1560"/>
        </w:tabs>
        <w:ind w:left="567" w:hanging="567"/>
        <w:rPr>
          <w:rFonts w:ascii="Arial" w:hAnsi="Arial" w:cs="Arial"/>
        </w:rPr>
      </w:pPr>
      <w:r w:rsidRPr="00EC25DA">
        <w:rPr>
          <w:rFonts w:ascii="Arial" w:hAnsi="Arial" w:cs="Arial"/>
        </w:rPr>
        <w:tab/>
      </w:r>
    </w:p>
    <w:p w14:paraId="3B207F1A" w14:textId="47D42D9A" w:rsidR="00CC6EFF" w:rsidRDefault="00CC6EFF" w:rsidP="00CC6EFF">
      <w:pPr>
        <w:pStyle w:val="Odsekzoznamu"/>
        <w:tabs>
          <w:tab w:val="left" w:pos="1560"/>
        </w:tabs>
        <w:ind w:left="2835"/>
        <w:rPr>
          <w:rFonts w:ascii="Arial" w:hAnsi="Arial" w:cs="Arial"/>
        </w:rPr>
      </w:pPr>
      <w:r w:rsidRPr="00EC25DA">
        <w:rPr>
          <w:rFonts w:ascii="Arial" w:hAnsi="Arial" w:cs="Arial"/>
        </w:rPr>
        <w:t>Legislatívno-technická úprava.</w:t>
      </w:r>
    </w:p>
    <w:p w14:paraId="31E6419E" w14:textId="6970079D" w:rsidR="00B479E2" w:rsidRDefault="00B479E2" w:rsidP="00CC6EFF">
      <w:pPr>
        <w:pStyle w:val="Odsekzoznamu"/>
        <w:tabs>
          <w:tab w:val="left" w:pos="1560"/>
        </w:tabs>
        <w:ind w:left="2835"/>
        <w:rPr>
          <w:rFonts w:ascii="Arial" w:hAnsi="Arial" w:cs="Arial"/>
        </w:rPr>
      </w:pPr>
    </w:p>
    <w:p w14:paraId="2057F7BE" w14:textId="729CF5EA" w:rsidR="00EA59E0" w:rsidRDefault="00CC6EFF" w:rsidP="00EA59E0">
      <w:pPr>
        <w:rPr>
          <w:b/>
        </w:rPr>
      </w:pPr>
      <w:r w:rsidRPr="00EC25DA">
        <w:tab/>
      </w:r>
      <w:r w:rsidR="00EA59E0">
        <w:rPr>
          <w:b/>
        </w:rPr>
        <w:tab/>
      </w:r>
      <w:r w:rsidR="00EA59E0">
        <w:rPr>
          <w:b/>
        </w:rPr>
        <w:tab/>
      </w:r>
      <w:r w:rsidR="00EA59E0">
        <w:rPr>
          <w:b/>
        </w:rPr>
        <w:tab/>
        <w:t>Výbor NR SR pre zdravotníctvo</w:t>
      </w:r>
    </w:p>
    <w:p w14:paraId="68B8E5CE" w14:textId="77777777" w:rsidR="00CC6EFF" w:rsidRPr="00EC25DA" w:rsidRDefault="00CC6EFF" w:rsidP="00CC6EFF">
      <w:pPr>
        <w:pStyle w:val="Odsekzoznamu"/>
        <w:tabs>
          <w:tab w:val="left" w:pos="1560"/>
        </w:tabs>
        <w:ind w:left="360"/>
        <w:rPr>
          <w:rFonts w:ascii="Arial" w:hAnsi="Arial" w:cs="Arial"/>
        </w:rPr>
      </w:pPr>
    </w:p>
    <w:p w14:paraId="1854F61E" w14:textId="77777777" w:rsidR="00CC6EFF" w:rsidRPr="00EC25DA" w:rsidRDefault="00CC6EFF" w:rsidP="00B479E2">
      <w:pPr>
        <w:pStyle w:val="Odsekzoznamu"/>
        <w:numPr>
          <w:ilvl w:val="0"/>
          <w:numId w:val="2"/>
        </w:numPr>
        <w:contextualSpacing w:val="0"/>
        <w:jc w:val="left"/>
        <w:rPr>
          <w:rFonts w:ascii="Arial" w:hAnsi="Arial" w:cs="Arial"/>
        </w:rPr>
      </w:pPr>
      <w:r w:rsidRPr="00EC25DA">
        <w:rPr>
          <w:rFonts w:ascii="Arial" w:hAnsi="Arial" w:cs="Arial"/>
        </w:rPr>
        <w:t>V čl. VIII sa pred  1. bod vkladajú nové body 1. a 2., ktoré znejú:</w:t>
      </w:r>
    </w:p>
    <w:p w14:paraId="0E728E0E" w14:textId="77777777" w:rsidR="00CC6EFF" w:rsidRPr="00EC25DA" w:rsidRDefault="00CC6EFF" w:rsidP="00B479E2">
      <w:pPr>
        <w:widowControl w:val="0"/>
        <w:autoSpaceDE w:val="0"/>
        <w:autoSpaceDN w:val="0"/>
        <w:adjustRightInd w:val="0"/>
        <w:ind w:left="567"/>
      </w:pPr>
      <w:r w:rsidRPr="00EC25DA">
        <w:t>„1. V § 1 sa za písmeno h) vkladá písmeno i), ktoré znie:</w:t>
      </w:r>
    </w:p>
    <w:p w14:paraId="5BC0688E" w14:textId="77777777" w:rsidR="00CC6EFF" w:rsidRPr="00EC25DA" w:rsidRDefault="00CC6EFF" w:rsidP="00B479E2">
      <w:pPr>
        <w:widowControl w:val="0"/>
        <w:autoSpaceDE w:val="0"/>
        <w:autoSpaceDN w:val="0"/>
        <w:adjustRightInd w:val="0"/>
        <w:ind w:left="567"/>
      </w:pPr>
      <w:r w:rsidRPr="00EC25DA">
        <w:t>„i) povinnosti poskytovateľa zdravotnej starostlivosti, ktorý je držiteľom povolenia na prevádzkovanie zariadenia na poskytovanie jednodňovej zdravotnej starostlivosti, ktorý má uzatvorenú zmluvu o poskytovaní zdravotnej starostlivosti</w:t>
      </w:r>
      <w:r w:rsidRPr="00EC25DA">
        <w:rPr>
          <w:vertAlign w:val="superscript"/>
        </w:rPr>
        <w:t>6</w:t>
      </w:r>
      <w:r w:rsidRPr="00EC25DA">
        <w:t xml:space="preserve">) a ktorý poskytuje zdravotnú starostlivosť, pre ktorú bol kategorizáciou ústavnej starostlivosti ustanovený minimálny počet medicínskych služieb (ďalej len „poskytovateľ jednodňovej zdravotnej starostlivosti“) pri </w:t>
      </w:r>
      <w:r w:rsidRPr="00EC25DA">
        <w:lastRenderedPageBreak/>
        <w:t>zozname čakajúcich poistencov,“.</w:t>
      </w:r>
    </w:p>
    <w:p w14:paraId="7F77F5A2" w14:textId="77777777" w:rsidR="00CC6EFF" w:rsidRPr="00EC25DA" w:rsidRDefault="00CC6EFF" w:rsidP="00B479E2">
      <w:pPr>
        <w:widowControl w:val="0"/>
        <w:autoSpaceDE w:val="0"/>
        <w:autoSpaceDN w:val="0"/>
        <w:adjustRightInd w:val="0"/>
        <w:ind w:left="567"/>
      </w:pPr>
    </w:p>
    <w:p w14:paraId="38175731" w14:textId="77777777" w:rsidR="00CC6EFF" w:rsidRPr="00EC25DA" w:rsidRDefault="00CC6EFF" w:rsidP="00B479E2">
      <w:pPr>
        <w:widowControl w:val="0"/>
        <w:autoSpaceDE w:val="0"/>
        <w:autoSpaceDN w:val="0"/>
        <w:adjustRightInd w:val="0"/>
        <w:ind w:left="567"/>
      </w:pPr>
      <w:r w:rsidRPr="00EC25DA">
        <w:t>Doterajšie písmeno i) sa označuje ako písmeno j).</w:t>
      </w:r>
    </w:p>
    <w:p w14:paraId="7278B8B5" w14:textId="77777777" w:rsidR="00CC6EFF" w:rsidRPr="00EC25DA" w:rsidRDefault="00CC6EFF" w:rsidP="00B479E2">
      <w:pPr>
        <w:widowControl w:val="0"/>
        <w:autoSpaceDE w:val="0"/>
        <w:autoSpaceDN w:val="0"/>
        <w:adjustRightInd w:val="0"/>
        <w:ind w:left="567"/>
      </w:pPr>
    </w:p>
    <w:p w14:paraId="1C52E3A7" w14:textId="77777777" w:rsidR="00CC6EFF" w:rsidRPr="00EC25DA" w:rsidRDefault="00CC6EFF" w:rsidP="00B479E2">
      <w:pPr>
        <w:widowControl w:val="0"/>
        <w:autoSpaceDE w:val="0"/>
        <w:autoSpaceDN w:val="0"/>
        <w:adjustRightInd w:val="0"/>
        <w:ind w:left="567"/>
        <w:rPr>
          <w:bCs/>
        </w:rPr>
      </w:pPr>
      <w:r w:rsidRPr="00EC25DA">
        <w:rPr>
          <w:bCs/>
        </w:rPr>
        <w:t>Tento bod nadobúda účinnosť 1. januára 2023, čo sa premietne do ustanovenia o účinnosti.</w:t>
      </w:r>
    </w:p>
    <w:p w14:paraId="32F446B9" w14:textId="77777777" w:rsidR="00CC6EFF" w:rsidRPr="00EC25DA" w:rsidRDefault="00CC6EFF" w:rsidP="00CC6EFF">
      <w:pPr>
        <w:widowControl w:val="0"/>
        <w:autoSpaceDE w:val="0"/>
        <w:autoSpaceDN w:val="0"/>
        <w:adjustRightInd w:val="0"/>
      </w:pPr>
    </w:p>
    <w:p w14:paraId="63641E66" w14:textId="7CC210FD" w:rsidR="00B479E2" w:rsidRPr="00EC25DA" w:rsidRDefault="00CC6EFF" w:rsidP="00B479E2">
      <w:pPr>
        <w:widowControl w:val="0"/>
        <w:autoSpaceDE w:val="0"/>
        <w:autoSpaceDN w:val="0"/>
        <w:adjustRightInd w:val="0"/>
        <w:ind w:left="2835"/>
      </w:pPr>
      <w:r w:rsidRPr="00EC25DA">
        <w:t>Navrhuje sa doplniť predmet zákona o povinnosti pre poskytovateľa jednodňovej zdravotnej starostlivosti pri zozname čakajúcich poistencov do zákona č. 540/2021 Z. z. vzhľadom na to, že sa týmto zákonom ukladajú povinnosti týmto poskytovateľom.</w:t>
      </w:r>
    </w:p>
    <w:p w14:paraId="12A99470" w14:textId="77777777" w:rsidR="00CC6EFF" w:rsidRPr="00EC25DA" w:rsidRDefault="00CC6EFF" w:rsidP="002A0EEA">
      <w:pPr>
        <w:widowControl w:val="0"/>
        <w:autoSpaceDE w:val="0"/>
        <w:autoSpaceDN w:val="0"/>
        <w:adjustRightInd w:val="0"/>
        <w:ind w:left="567"/>
      </w:pPr>
      <w:r w:rsidRPr="00EC25DA">
        <w:tab/>
      </w:r>
      <w:r w:rsidRPr="00EC25DA">
        <w:tab/>
      </w:r>
      <w:r w:rsidRPr="00EC25DA">
        <w:tab/>
      </w:r>
    </w:p>
    <w:p w14:paraId="0EB053B9" w14:textId="04D0338A" w:rsidR="00CC6EFF" w:rsidRPr="00EC25DA" w:rsidRDefault="00CC6EFF" w:rsidP="002A0EEA">
      <w:pPr>
        <w:widowControl w:val="0"/>
        <w:autoSpaceDE w:val="0"/>
        <w:autoSpaceDN w:val="0"/>
        <w:adjustRightInd w:val="0"/>
        <w:ind w:left="567"/>
      </w:pPr>
      <w:r w:rsidRPr="00EC25DA">
        <w:t>2. V § 2 ods. 5 druhej vete sa slová „zdravotnej starostlivosti, ktorý je držiteľom povolenia na prevádzkovanie zariadenia na poskytovanie jednodňovej zdravotnej starostlivosti, ktorý má uzatvorenú zmluvu o poskytovaní zdravotnej starostlivosti</w:t>
      </w:r>
      <w:r w:rsidRPr="00EC25DA">
        <w:rPr>
          <w:vertAlign w:val="superscript"/>
        </w:rPr>
        <w:t>6</w:t>
      </w:r>
      <w:r w:rsidRPr="00EC25DA">
        <w:t>) a ktorý poskytuje zdravotnú starostlivosť, pre ktorú bol kategorizáciou ústavnej starostlivosti ustanovený minimálny počet medicínskych služieb (ďalej len „poskytovateľ jednodňovej zdravotnej starostlivosti“)“ nahrádzajú slovami „jednodňovej zdravotnej starostlivosti“.</w:t>
      </w:r>
      <w:r w:rsidR="002A0EEA">
        <w:t>“.</w:t>
      </w:r>
    </w:p>
    <w:p w14:paraId="1D889B2E" w14:textId="77777777" w:rsidR="00CC6EFF" w:rsidRPr="00EC25DA" w:rsidRDefault="00CC6EFF" w:rsidP="002A0EEA">
      <w:pPr>
        <w:widowControl w:val="0"/>
        <w:autoSpaceDE w:val="0"/>
        <w:autoSpaceDN w:val="0"/>
        <w:adjustRightInd w:val="0"/>
        <w:ind w:left="567"/>
      </w:pPr>
    </w:p>
    <w:p w14:paraId="1CB5E551" w14:textId="77777777" w:rsidR="00CC6EFF" w:rsidRPr="00EC25DA" w:rsidRDefault="00CC6EFF" w:rsidP="006F1438">
      <w:pPr>
        <w:widowControl w:val="0"/>
        <w:autoSpaceDE w:val="0"/>
        <w:autoSpaceDN w:val="0"/>
        <w:adjustRightInd w:val="0"/>
        <w:ind w:left="284"/>
        <w:rPr>
          <w:bCs/>
        </w:rPr>
      </w:pPr>
      <w:r w:rsidRPr="00EC25DA">
        <w:rPr>
          <w:bCs/>
        </w:rPr>
        <w:t>Tento bod nadobúda účinnosť 1. januára 2023, čo sa premietne do ustanovenia o účinnosti.</w:t>
      </w:r>
    </w:p>
    <w:p w14:paraId="092B1159" w14:textId="77777777" w:rsidR="00CC6EFF" w:rsidRPr="00EC25DA" w:rsidRDefault="00CC6EFF" w:rsidP="00CC6EFF">
      <w:pPr>
        <w:widowControl w:val="0"/>
        <w:autoSpaceDE w:val="0"/>
        <w:autoSpaceDN w:val="0"/>
        <w:adjustRightInd w:val="0"/>
      </w:pPr>
    </w:p>
    <w:p w14:paraId="54452A4B" w14:textId="3C12A62F" w:rsidR="00CC6EFF" w:rsidRDefault="00CC6EFF" w:rsidP="00CC6EFF">
      <w:pPr>
        <w:widowControl w:val="0"/>
        <w:autoSpaceDE w:val="0"/>
        <w:autoSpaceDN w:val="0"/>
        <w:adjustRightInd w:val="0"/>
        <w:ind w:left="2835"/>
      </w:pPr>
      <w:r w:rsidRPr="00EC25DA">
        <w:t>Legislatívno-technická úprava v nadväznosti na presun zavedenej legislatívnej skratky do skoršieho ustanovenia.</w:t>
      </w:r>
    </w:p>
    <w:p w14:paraId="327E2A39" w14:textId="6799D9BC" w:rsidR="00B479E2" w:rsidRDefault="00B479E2" w:rsidP="00CC6EFF">
      <w:pPr>
        <w:widowControl w:val="0"/>
        <w:autoSpaceDE w:val="0"/>
        <w:autoSpaceDN w:val="0"/>
        <w:adjustRightInd w:val="0"/>
        <w:ind w:left="2835"/>
      </w:pPr>
    </w:p>
    <w:p w14:paraId="02B5F3CB" w14:textId="77777777" w:rsidR="00EA59E0" w:rsidRDefault="00EA59E0" w:rsidP="00EA59E0">
      <w:pPr>
        <w:rPr>
          <w:b/>
        </w:rPr>
      </w:pPr>
      <w:r>
        <w:rPr>
          <w:b/>
        </w:rPr>
        <w:tab/>
      </w:r>
      <w:r>
        <w:rPr>
          <w:b/>
        </w:rPr>
        <w:tab/>
      </w:r>
      <w:r>
        <w:rPr>
          <w:b/>
        </w:rPr>
        <w:tab/>
      </w:r>
      <w:r>
        <w:rPr>
          <w:b/>
        </w:rPr>
        <w:tab/>
        <w:t>Výbor NR SR pre zdravotníctvo</w:t>
      </w:r>
    </w:p>
    <w:p w14:paraId="1442FCB5" w14:textId="77777777" w:rsidR="00EA59E0" w:rsidRDefault="00EA59E0" w:rsidP="00CC6EFF">
      <w:pPr>
        <w:widowControl w:val="0"/>
        <w:autoSpaceDE w:val="0"/>
        <w:autoSpaceDN w:val="0"/>
        <w:adjustRightInd w:val="0"/>
        <w:ind w:left="2835"/>
      </w:pPr>
    </w:p>
    <w:p w14:paraId="192554AA" w14:textId="77777777" w:rsidR="00CC6EFF" w:rsidRPr="00EC25DA" w:rsidRDefault="00CC6EFF" w:rsidP="00B479E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 xml:space="preserve">V čl. VIII 1. bode § 2 ods. 7 sa za slová „maximálny čas“ vkladajú  slová „ustanovený kategorizáciou ústavnej starostlivosti“ a na konci sa vypúšťajú slová „a ktorý ustanoví kategorizácia ústavnej starostlivosť“. </w:t>
      </w:r>
    </w:p>
    <w:p w14:paraId="482DB3EE" w14:textId="77777777" w:rsidR="00CC6EFF" w:rsidRPr="00EC25DA" w:rsidRDefault="00CC6EFF" w:rsidP="00CC6EFF">
      <w:pPr>
        <w:pStyle w:val="Odsekzoznamu"/>
        <w:ind w:left="426" w:hanging="426"/>
        <w:rPr>
          <w:rFonts w:ascii="Arial" w:hAnsi="Arial" w:cs="Arial"/>
        </w:rPr>
      </w:pPr>
    </w:p>
    <w:p w14:paraId="1C5C97D1" w14:textId="2504F2F2" w:rsidR="00CC6EFF" w:rsidRDefault="00CC6EFF" w:rsidP="00BD702A">
      <w:pPr>
        <w:ind w:left="2268" w:firstLine="564"/>
      </w:pPr>
      <w:r w:rsidRPr="00EC25DA">
        <w:t>Le</w:t>
      </w:r>
      <w:r>
        <w:t>g</w:t>
      </w:r>
      <w:r w:rsidRPr="00EC25DA">
        <w:t>islatívno-technická úprava.</w:t>
      </w:r>
    </w:p>
    <w:p w14:paraId="49E8FE9D" w14:textId="0A7C9891" w:rsidR="00B479E2" w:rsidRDefault="00B479E2" w:rsidP="00BD702A">
      <w:pPr>
        <w:ind w:left="2268" w:firstLine="564"/>
      </w:pPr>
    </w:p>
    <w:p w14:paraId="5670BAE6" w14:textId="77777777" w:rsidR="00EA59E0" w:rsidRDefault="00EA59E0" w:rsidP="00EA59E0">
      <w:pPr>
        <w:rPr>
          <w:b/>
        </w:rPr>
      </w:pPr>
      <w:r>
        <w:rPr>
          <w:b/>
        </w:rPr>
        <w:tab/>
      </w:r>
      <w:r>
        <w:rPr>
          <w:b/>
        </w:rPr>
        <w:tab/>
      </w:r>
      <w:r>
        <w:rPr>
          <w:b/>
        </w:rPr>
        <w:tab/>
      </w:r>
      <w:r>
        <w:rPr>
          <w:b/>
        </w:rPr>
        <w:tab/>
        <w:t>Výbor NR SR pre zdravotníctvo</w:t>
      </w:r>
    </w:p>
    <w:p w14:paraId="2738E50D" w14:textId="77777777" w:rsidR="00CC6EFF" w:rsidRPr="00EC25DA" w:rsidRDefault="00CC6EFF" w:rsidP="00CC6EFF">
      <w:pPr>
        <w:pStyle w:val="Odsekzoznamu"/>
        <w:rPr>
          <w:rFonts w:ascii="Arial" w:hAnsi="Arial" w:cs="Arial"/>
        </w:rPr>
      </w:pPr>
    </w:p>
    <w:p w14:paraId="4CB7D912" w14:textId="77777777" w:rsidR="00CC6EFF" w:rsidRPr="00EC25DA" w:rsidRDefault="00CC6EFF" w:rsidP="00B479E2">
      <w:pPr>
        <w:pStyle w:val="Odsekzoznamu"/>
        <w:numPr>
          <w:ilvl w:val="0"/>
          <w:numId w:val="2"/>
        </w:numPr>
        <w:ind w:left="567" w:hanging="567"/>
        <w:contextualSpacing w:val="0"/>
        <w:rPr>
          <w:rFonts w:ascii="Arial" w:hAnsi="Arial" w:cs="Arial"/>
        </w:rPr>
      </w:pPr>
      <w:r w:rsidRPr="00EC25DA">
        <w:rPr>
          <w:rFonts w:ascii="Arial" w:hAnsi="Arial" w:cs="Arial"/>
        </w:rPr>
        <w:t>V čl. VIII 1. bode § 2 ods. 7 sa za slová „starostlivosti</w:t>
      </w:r>
      <w:r w:rsidRPr="00EC25DA">
        <w:rPr>
          <w:rFonts w:ascii="Arial" w:hAnsi="Arial" w:cs="Arial"/>
          <w:vertAlign w:val="superscript"/>
        </w:rPr>
        <w:t>8</w:t>
      </w:r>
      <w:r w:rsidRPr="00EC25DA">
        <w:rPr>
          <w:rFonts w:ascii="Arial" w:hAnsi="Arial" w:cs="Arial"/>
        </w:rPr>
        <w:t>)“  vkladajú slová „alebo lekárom poskytovateľa jednodňovej zdravotnej starostlivosti“.</w:t>
      </w:r>
    </w:p>
    <w:p w14:paraId="440F6DF7" w14:textId="77777777" w:rsidR="00CC6EFF" w:rsidRPr="00EC25DA" w:rsidRDefault="00CC6EFF" w:rsidP="00CC6EFF">
      <w:pPr>
        <w:widowControl w:val="0"/>
        <w:autoSpaceDE w:val="0"/>
        <w:autoSpaceDN w:val="0"/>
        <w:adjustRightInd w:val="0"/>
      </w:pPr>
    </w:p>
    <w:p w14:paraId="1EFA8230" w14:textId="4CAE4993" w:rsidR="00CC6EFF" w:rsidRDefault="00CC6EFF" w:rsidP="00CC6EFF">
      <w:pPr>
        <w:widowControl w:val="0"/>
        <w:autoSpaceDE w:val="0"/>
        <w:autoSpaceDN w:val="0"/>
        <w:adjustRightInd w:val="0"/>
        <w:ind w:left="2835"/>
      </w:pPr>
      <w:r w:rsidRPr="00EC25DA">
        <w:t xml:space="preserve">Legislatívno-technická úprava v nadväznosti na doplnenie poskytovateľa jednodňovej zdravotnej starostlivosti. </w:t>
      </w:r>
    </w:p>
    <w:p w14:paraId="554965A4" w14:textId="7BCD2B3A" w:rsidR="00B479E2" w:rsidRDefault="00B479E2" w:rsidP="00CC6EFF">
      <w:pPr>
        <w:widowControl w:val="0"/>
        <w:autoSpaceDE w:val="0"/>
        <w:autoSpaceDN w:val="0"/>
        <w:adjustRightInd w:val="0"/>
        <w:ind w:left="2835"/>
      </w:pPr>
    </w:p>
    <w:p w14:paraId="4FFBBA0E" w14:textId="77777777" w:rsidR="00EA59E0" w:rsidRDefault="00EA59E0" w:rsidP="00EA59E0">
      <w:pPr>
        <w:rPr>
          <w:b/>
        </w:rPr>
      </w:pPr>
      <w:r>
        <w:rPr>
          <w:b/>
        </w:rPr>
        <w:tab/>
      </w:r>
      <w:r>
        <w:rPr>
          <w:b/>
        </w:rPr>
        <w:tab/>
      </w:r>
      <w:r>
        <w:rPr>
          <w:b/>
        </w:rPr>
        <w:tab/>
      </w:r>
      <w:r>
        <w:rPr>
          <w:b/>
        </w:rPr>
        <w:tab/>
        <w:t>Výbor NR SR pre zdravotníctvo</w:t>
      </w:r>
    </w:p>
    <w:p w14:paraId="0B611CAB" w14:textId="77777777" w:rsidR="00CC6EFF" w:rsidRPr="00EC25DA" w:rsidRDefault="00CC6EFF" w:rsidP="00CC6EFF">
      <w:pPr>
        <w:pStyle w:val="Odsekzoznamu"/>
        <w:tabs>
          <w:tab w:val="left" w:pos="709"/>
        </w:tabs>
        <w:ind w:left="360"/>
        <w:rPr>
          <w:rFonts w:ascii="Arial" w:hAnsi="Arial" w:cs="Arial"/>
        </w:rPr>
      </w:pPr>
    </w:p>
    <w:p w14:paraId="27958C90" w14:textId="77777777" w:rsidR="00CC6EFF" w:rsidRPr="00EC25DA" w:rsidRDefault="00CC6EFF" w:rsidP="00B479E2">
      <w:pPr>
        <w:pStyle w:val="Odsekzoznamu"/>
        <w:numPr>
          <w:ilvl w:val="0"/>
          <w:numId w:val="2"/>
        </w:numPr>
        <w:ind w:left="567" w:hanging="567"/>
        <w:contextualSpacing w:val="0"/>
        <w:jc w:val="left"/>
        <w:rPr>
          <w:rFonts w:ascii="Arial" w:hAnsi="Arial" w:cs="Arial"/>
        </w:rPr>
      </w:pPr>
      <w:r w:rsidRPr="00EC25DA">
        <w:rPr>
          <w:rFonts w:ascii="Arial" w:hAnsi="Arial" w:cs="Arial"/>
        </w:rPr>
        <w:t>V čl. VIII 1. bode § 2 ods. 9 sa slovo „poskytovateľom“ nahrádza slovami „lekárom poskytovateľa“.</w:t>
      </w:r>
    </w:p>
    <w:p w14:paraId="2F3E2BE2" w14:textId="77777777" w:rsidR="00CC6EFF" w:rsidRPr="00EC25DA" w:rsidRDefault="00CC6EFF" w:rsidP="00CC6EFF">
      <w:pPr>
        <w:widowControl w:val="0"/>
        <w:autoSpaceDE w:val="0"/>
        <w:autoSpaceDN w:val="0"/>
        <w:adjustRightInd w:val="0"/>
      </w:pPr>
    </w:p>
    <w:p w14:paraId="7F264015" w14:textId="5849D8E9" w:rsidR="00CC6EFF" w:rsidRDefault="00CC6EFF" w:rsidP="00CC6EFF">
      <w:pPr>
        <w:widowControl w:val="0"/>
        <w:autoSpaceDE w:val="0"/>
        <w:autoSpaceDN w:val="0"/>
        <w:adjustRightInd w:val="0"/>
        <w:ind w:left="2835"/>
      </w:pPr>
      <w:r w:rsidRPr="00EC25DA">
        <w:rPr>
          <w:lang w:eastAsia="cs-CZ"/>
        </w:rPr>
        <w:t>Legislatívno-technická úprava v nadväznosti na doplnenie poskytovateľa jednodňovej</w:t>
      </w:r>
      <w:r w:rsidRPr="00EC25DA">
        <w:t xml:space="preserve"> zdravotnej starostlivosti. </w:t>
      </w:r>
    </w:p>
    <w:p w14:paraId="24135A75" w14:textId="0F580CF4" w:rsidR="00EA59E0" w:rsidRPr="00EA59E0" w:rsidRDefault="00EA59E0" w:rsidP="00EA59E0">
      <w:pPr>
        <w:rPr>
          <w:b/>
        </w:rPr>
      </w:pPr>
      <w:r>
        <w:rPr>
          <w:b/>
        </w:rPr>
        <w:lastRenderedPageBreak/>
        <w:tab/>
      </w:r>
      <w:r>
        <w:rPr>
          <w:b/>
        </w:rPr>
        <w:tab/>
      </w:r>
      <w:r>
        <w:rPr>
          <w:b/>
        </w:rPr>
        <w:tab/>
      </w:r>
      <w:r>
        <w:rPr>
          <w:b/>
        </w:rPr>
        <w:tab/>
        <w:t>Výbor NR SR pre zdravotníctvo</w:t>
      </w:r>
    </w:p>
    <w:p w14:paraId="797574AA" w14:textId="7FE03A5F" w:rsidR="00CC6EFF" w:rsidRDefault="00CC6EFF" w:rsidP="00CC6EFF">
      <w:pPr>
        <w:pStyle w:val="Odsekzoznamu"/>
        <w:tabs>
          <w:tab w:val="left" w:pos="709"/>
        </w:tabs>
        <w:ind w:left="360"/>
        <w:rPr>
          <w:rFonts w:ascii="Arial" w:hAnsi="Arial" w:cs="Arial"/>
        </w:rPr>
      </w:pPr>
    </w:p>
    <w:p w14:paraId="582C5C46" w14:textId="77777777" w:rsidR="00B479E2" w:rsidRPr="00EC25DA" w:rsidRDefault="00B479E2" w:rsidP="00CC6EFF">
      <w:pPr>
        <w:pStyle w:val="Odsekzoznamu"/>
        <w:tabs>
          <w:tab w:val="left" w:pos="709"/>
        </w:tabs>
        <w:ind w:left="360"/>
        <w:rPr>
          <w:rFonts w:ascii="Arial" w:hAnsi="Arial" w:cs="Arial"/>
        </w:rPr>
      </w:pPr>
    </w:p>
    <w:p w14:paraId="2A099485" w14:textId="77777777" w:rsidR="00CC6EFF" w:rsidRPr="00EC25DA" w:rsidRDefault="00CC6EFF" w:rsidP="00B479E2">
      <w:pPr>
        <w:pStyle w:val="Odsekzoznamu"/>
        <w:widowControl/>
        <w:numPr>
          <w:ilvl w:val="0"/>
          <w:numId w:val="2"/>
        </w:numPr>
        <w:autoSpaceDE/>
        <w:autoSpaceDN/>
        <w:adjustRightInd/>
        <w:rPr>
          <w:rFonts w:ascii="Arial" w:hAnsi="Arial" w:cs="Arial"/>
        </w:rPr>
      </w:pPr>
      <w:r w:rsidRPr="00EC25DA">
        <w:rPr>
          <w:rFonts w:ascii="Arial" w:hAnsi="Arial" w:cs="Arial"/>
        </w:rPr>
        <w:t>V čl. VIII sa za 1. bod vkladá nový 2. bod, ktorý znie:</w:t>
      </w:r>
    </w:p>
    <w:p w14:paraId="4C938869" w14:textId="77777777" w:rsidR="00CC6EFF" w:rsidRPr="00EC25DA" w:rsidRDefault="00CC6EFF" w:rsidP="00B479E2">
      <w:pPr>
        <w:ind w:left="567"/>
      </w:pPr>
      <w:r w:rsidRPr="00EC25DA">
        <w:t>„2. V § 3 ods. 1 písm. c) štvrtom bode sa slová „§ 40 ods. 14“ nahrádzajú slovami „§ 40 ods. 18“.</w:t>
      </w:r>
    </w:p>
    <w:p w14:paraId="52E4F2AB" w14:textId="77777777" w:rsidR="00CC6EFF" w:rsidRPr="00EC25DA" w:rsidRDefault="00CC6EFF" w:rsidP="00B479E2">
      <w:pPr>
        <w:pStyle w:val="Odsekzoznamu"/>
        <w:ind w:left="567"/>
        <w:rPr>
          <w:rFonts w:ascii="Arial" w:hAnsi="Arial" w:cs="Arial"/>
        </w:rPr>
      </w:pPr>
    </w:p>
    <w:p w14:paraId="343E71BF" w14:textId="77777777" w:rsidR="00CC6EFF" w:rsidRPr="00EC25DA" w:rsidRDefault="00CC6EFF" w:rsidP="00B479E2">
      <w:pPr>
        <w:ind w:left="567"/>
      </w:pPr>
      <w:r w:rsidRPr="00EC25DA">
        <w:t>Nasledujúce body sa primerane prečíslujú.</w:t>
      </w:r>
    </w:p>
    <w:p w14:paraId="5A9E8E3E" w14:textId="129BBBDA" w:rsidR="00CC6EFF" w:rsidRPr="00EC25DA" w:rsidRDefault="00CC6EFF" w:rsidP="00B479E2">
      <w:pPr>
        <w:widowControl w:val="0"/>
        <w:autoSpaceDE w:val="0"/>
        <w:autoSpaceDN w:val="0"/>
        <w:adjustRightInd w:val="0"/>
        <w:ind w:left="567"/>
        <w:jc w:val="left"/>
        <w:rPr>
          <w:rFonts w:eastAsia="Calibri"/>
        </w:rPr>
      </w:pPr>
      <w:r w:rsidRPr="00EC25DA">
        <w:rPr>
          <w:rFonts w:eastAsia="Calibri"/>
        </w:rPr>
        <w:t xml:space="preserve">Tento bod nadobúda účinnosť 1. </w:t>
      </w:r>
      <w:r w:rsidR="002A0EEA">
        <w:rPr>
          <w:rFonts w:eastAsia="Calibri"/>
        </w:rPr>
        <w:t xml:space="preserve">januára </w:t>
      </w:r>
      <w:r w:rsidRPr="00EC25DA">
        <w:rPr>
          <w:rFonts w:eastAsia="Calibri"/>
        </w:rPr>
        <w:t xml:space="preserve"> 202</w:t>
      </w:r>
      <w:r w:rsidR="002A0EEA">
        <w:rPr>
          <w:rFonts w:eastAsia="Calibri"/>
        </w:rPr>
        <w:t>4</w:t>
      </w:r>
      <w:r w:rsidRPr="00EC25DA">
        <w:rPr>
          <w:rFonts w:eastAsia="Calibri"/>
        </w:rPr>
        <w:t xml:space="preserve">, čo sa premietne do čl. IX upravujúceho účinnosť zákona. </w:t>
      </w:r>
    </w:p>
    <w:p w14:paraId="0FC3C2E8" w14:textId="77777777" w:rsidR="00CC6EFF" w:rsidRPr="00EC25DA" w:rsidRDefault="00CC6EFF" w:rsidP="00CC6EFF"/>
    <w:p w14:paraId="641904B6" w14:textId="248B393D" w:rsidR="00CC6EFF" w:rsidRDefault="00CC6EFF" w:rsidP="00CC6EFF">
      <w:pPr>
        <w:ind w:left="2269" w:firstLine="567"/>
      </w:pPr>
      <w:r w:rsidRPr="00EC25DA">
        <w:t>Legislatívno-technická úprava.</w:t>
      </w:r>
    </w:p>
    <w:p w14:paraId="2631AF17" w14:textId="55E07229" w:rsidR="00B479E2" w:rsidRDefault="00B479E2" w:rsidP="00B479E2">
      <w:pPr>
        <w:tabs>
          <w:tab w:val="left" w:pos="851"/>
        </w:tabs>
        <w:ind w:left="2835"/>
        <w:rPr>
          <w:b/>
          <w:iCs/>
        </w:rPr>
      </w:pPr>
    </w:p>
    <w:p w14:paraId="224F4941" w14:textId="77777777" w:rsidR="00EA59E0" w:rsidRDefault="00EA59E0" w:rsidP="00EA59E0">
      <w:pPr>
        <w:rPr>
          <w:b/>
        </w:rPr>
      </w:pPr>
      <w:r>
        <w:rPr>
          <w:b/>
        </w:rPr>
        <w:tab/>
      </w:r>
      <w:r>
        <w:rPr>
          <w:b/>
        </w:rPr>
        <w:tab/>
      </w:r>
      <w:r>
        <w:rPr>
          <w:b/>
        </w:rPr>
        <w:tab/>
      </w:r>
      <w:r>
        <w:rPr>
          <w:b/>
        </w:rPr>
        <w:tab/>
        <w:t>Výbor NR SR pre zdravotníctvo</w:t>
      </w:r>
    </w:p>
    <w:p w14:paraId="1E886703" w14:textId="77777777" w:rsidR="00EA59E0" w:rsidRDefault="00EA59E0" w:rsidP="00EA59E0">
      <w:pPr>
        <w:tabs>
          <w:tab w:val="left" w:pos="851"/>
        </w:tabs>
        <w:rPr>
          <w:b/>
          <w:iCs/>
        </w:rPr>
      </w:pPr>
    </w:p>
    <w:p w14:paraId="5615684E" w14:textId="77777777" w:rsidR="0062369A" w:rsidRPr="00EC25DA" w:rsidRDefault="0062369A" w:rsidP="00CC6EFF">
      <w:pPr>
        <w:pStyle w:val="Odsekzoznamu"/>
        <w:rPr>
          <w:rFonts w:ascii="Arial" w:hAnsi="Arial" w:cs="Arial"/>
        </w:rPr>
      </w:pPr>
    </w:p>
    <w:p w14:paraId="7D3B3E87" w14:textId="77777777" w:rsidR="00CC6EFF" w:rsidRPr="00EC25DA" w:rsidRDefault="00CC6EFF" w:rsidP="00B479E2">
      <w:pPr>
        <w:pStyle w:val="Odsekzoznamu"/>
        <w:widowControl/>
        <w:numPr>
          <w:ilvl w:val="0"/>
          <w:numId w:val="2"/>
        </w:numPr>
        <w:tabs>
          <w:tab w:val="left" w:pos="567"/>
        </w:tabs>
        <w:autoSpaceDE/>
        <w:autoSpaceDN/>
        <w:adjustRightInd/>
        <w:rPr>
          <w:rFonts w:ascii="Arial" w:hAnsi="Arial" w:cs="Arial"/>
        </w:rPr>
      </w:pPr>
      <w:r w:rsidRPr="00EC25DA">
        <w:rPr>
          <w:rFonts w:ascii="Arial" w:hAnsi="Arial" w:cs="Arial"/>
        </w:rPr>
        <w:t>V čl. VIII 2. bode v § 39 ods. 1 písm. d) prvý bod znie:</w:t>
      </w:r>
    </w:p>
    <w:p w14:paraId="64DAC7B0" w14:textId="77777777" w:rsidR="00CC6EFF" w:rsidRPr="00EC25DA" w:rsidRDefault="00CC6EFF" w:rsidP="00B479E2">
      <w:pPr>
        <w:ind w:left="567"/>
      </w:pPr>
      <w:r w:rsidRPr="00EC25DA">
        <w:t>„1. identifikátor návrhu na plánovanú starostlivosť (ďalej len „identifikátor návrhu“) pridelený prevádzkovateľom nemocnice alebo poskytovateľom jednodňovej zdravotnej starostlivosti, ktorý návrh na plánovanú starostlivosť vyhotovil,“.</w:t>
      </w:r>
    </w:p>
    <w:p w14:paraId="382B9483" w14:textId="77777777" w:rsidR="00CC6EFF" w:rsidRPr="00EC25DA" w:rsidRDefault="00CC6EFF" w:rsidP="00B479E2">
      <w:pPr>
        <w:pStyle w:val="Odsekzoznamu"/>
        <w:ind w:left="567"/>
        <w:rPr>
          <w:rFonts w:ascii="Arial" w:hAnsi="Arial" w:cs="Arial"/>
        </w:rPr>
      </w:pPr>
    </w:p>
    <w:p w14:paraId="7AED3CCE" w14:textId="6B86DD18" w:rsidR="00CC6EFF" w:rsidRDefault="00CC6EFF" w:rsidP="00CC6EFF">
      <w:pPr>
        <w:ind w:left="2835"/>
      </w:pPr>
      <w:r w:rsidRPr="00EC25DA">
        <w:t>Legislatívno-technická úprava v nadväznosti na doplnenie pojmov, ktoré nedisponujú legislatívnou skratkou.</w:t>
      </w:r>
    </w:p>
    <w:p w14:paraId="2FDCD556" w14:textId="45F11923" w:rsidR="00B479E2" w:rsidRDefault="00B479E2" w:rsidP="00CC6EFF">
      <w:pPr>
        <w:ind w:left="2835"/>
      </w:pPr>
    </w:p>
    <w:p w14:paraId="6EB25BB4" w14:textId="77777777" w:rsidR="00EA59E0" w:rsidRDefault="00EA59E0" w:rsidP="00EA59E0">
      <w:pPr>
        <w:rPr>
          <w:b/>
        </w:rPr>
      </w:pPr>
      <w:r>
        <w:rPr>
          <w:b/>
        </w:rPr>
        <w:tab/>
      </w:r>
      <w:r>
        <w:rPr>
          <w:b/>
        </w:rPr>
        <w:tab/>
      </w:r>
      <w:r>
        <w:rPr>
          <w:b/>
        </w:rPr>
        <w:tab/>
      </w:r>
      <w:r>
        <w:rPr>
          <w:b/>
        </w:rPr>
        <w:tab/>
        <w:t>Výbor NR SR pre zdravotníctvo</w:t>
      </w:r>
    </w:p>
    <w:p w14:paraId="7A429528" w14:textId="77777777" w:rsidR="00CC6EFF" w:rsidRPr="00EC25DA" w:rsidRDefault="00CC6EFF" w:rsidP="00CC6EFF">
      <w:pPr>
        <w:pStyle w:val="Odsekzoznamu"/>
        <w:rPr>
          <w:rFonts w:ascii="Arial" w:hAnsi="Arial" w:cs="Arial"/>
        </w:rPr>
      </w:pPr>
    </w:p>
    <w:p w14:paraId="67611624" w14:textId="77777777" w:rsidR="00CC6EFF" w:rsidRPr="00EC25DA" w:rsidRDefault="00CC6EFF" w:rsidP="00B479E2">
      <w:pPr>
        <w:pStyle w:val="Odsekzoznamu"/>
        <w:widowControl/>
        <w:numPr>
          <w:ilvl w:val="0"/>
          <w:numId w:val="2"/>
        </w:numPr>
        <w:tabs>
          <w:tab w:val="left" w:pos="709"/>
        </w:tabs>
        <w:autoSpaceDE/>
        <w:autoSpaceDN/>
        <w:adjustRightInd/>
        <w:ind w:left="567" w:hanging="567"/>
        <w:rPr>
          <w:rFonts w:ascii="Arial" w:hAnsi="Arial" w:cs="Arial"/>
        </w:rPr>
      </w:pPr>
      <w:r w:rsidRPr="00EC25DA">
        <w:rPr>
          <w:rFonts w:ascii="Arial" w:hAnsi="Arial" w:cs="Arial"/>
        </w:rPr>
        <w:t>V čl. VIII 2. bode v § 39 ods. 1 písm. d) štvrtom a dvanástom  bode sa slová „plánovanej zdravotnej starostlivosti“ nahrádzajú slovami „plánovanej starostlivosti“.</w:t>
      </w:r>
    </w:p>
    <w:p w14:paraId="129B519A" w14:textId="77777777" w:rsidR="00CC6EFF" w:rsidRPr="00EC25DA" w:rsidRDefault="00CC6EFF" w:rsidP="00B479E2">
      <w:pPr>
        <w:pStyle w:val="Odsekzoznamu"/>
        <w:tabs>
          <w:tab w:val="left" w:pos="709"/>
        </w:tabs>
        <w:ind w:left="567" w:hanging="567"/>
        <w:rPr>
          <w:rFonts w:ascii="Arial" w:hAnsi="Arial" w:cs="Arial"/>
        </w:rPr>
      </w:pPr>
    </w:p>
    <w:p w14:paraId="6B963159" w14:textId="0B49D101" w:rsidR="00CC6EFF" w:rsidRDefault="00CC6EFF" w:rsidP="00CC6EFF">
      <w:pPr>
        <w:pStyle w:val="Odsekzoznamu"/>
        <w:tabs>
          <w:tab w:val="left" w:pos="709"/>
        </w:tabs>
        <w:ind w:left="2835"/>
        <w:rPr>
          <w:rFonts w:ascii="Arial" w:hAnsi="Arial" w:cs="Arial"/>
        </w:rPr>
      </w:pPr>
      <w:r w:rsidRPr="00EC25DA">
        <w:rPr>
          <w:rFonts w:ascii="Arial" w:hAnsi="Arial" w:cs="Arial"/>
        </w:rPr>
        <w:t>Legislatívno-technická úprava v nadväznosti na zavedenú legislatívnu skratku.</w:t>
      </w:r>
    </w:p>
    <w:p w14:paraId="29E3DCB8" w14:textId="25975204" w:rsidR="00B479E2" w:rsidRDefault="00B479E2" w:rsidP="00CC6EFF">
      <w:pPr>
        <w:pStyle w:val="Odsekzoznamu"/>
        <w:tabs>
          <w:tab w:val="left" w:pos="709"/>
        </w:tabs>
        <w:ind w:left="2835"/>
        <w:rPr>
          <w:rFonts w:ascii="Arial" w:hAnsi="Arial" w:cs="Arial"/>
        </w:rPr>
      </w:pPr>
    </w:p>
    <w:p w14:paraId="394E1FAF" w14:textId="77777777" w:rsidR="00EA59E0" w:rsidRDefault="00EA59E0" w:rsidP="00EA59E0">
      <w:pPr>
        <w:rPr>
          <w:b/>
        </w:rPr>
      </w:pPr>
      <w:r>
        <w:rPr>
          <w:b/>
        </w:rPr>
        <w:tab/>
      </w:r>
      <w:r>
        <w:rPr>
          <w:b/>
        </w:rPr>
        <w:tab/>
      </w:r>
      <w:r>
        <w:rPr>
          <w:b/>
        </w:rPr>
        <w:tab/>
      </w:r>
      <w:r>
        <w:rPr>
          <w:b/>
        </w:rPr>
        <w:tab/>
        <w:t>Výbor NR SR pre zdravotníctvo</w:t>
      </w:r>
    </w:p>
    <w:p w14:paraId="7BF00A35" w14:textId="77777777" w:rsidR="00CC6EFF" w:rsidRPr="00EC25DA" w:rsidRDefault="00CC6EFF" w:rsidP="00CC6EFF">
      <w:pPr>
        <w:pStyle w:val="Odsekzoznamu"/>
        <w:tabs>
          <w:tab w:val="left" w:pos="709"/>
        </w:tabs>
        <w:ind w:left="360"/>
        <w:rPr>
          <w:rFonts w:ascii="Arial" w:hAnsi="Arial" w:cs="Arial"/>
        </w:rPr>
      </w:pPr>
    </w:p>
    <w:p w14:paraId="42C47C3B" w14:textId="77777777" w:rsidR="00CC6EFF" w:rsidRPr="00EC25DA" w:rsidRDefault="00CC6EFF" w:rsidP="00B479E2">
      <w:pPr>
        <w:pStyle w:val="Odsekzoznamu"/>
        <w:widowControl/>
        <w:numPr>
          <w:ilvl w:val="0"/>
          <w:numId w:val="2"/>
        </w:numPr>
        <w:tabs>
          <w:tab w:val="left" w:pos="567"/>
        </w:tabs>
        <w:autoSpaceDE/>
        <w:autoSpaceDN/>
        <w:adjustRightInd/>
        <w:rPr>
          <w:rFonts w:ascii="Arial" w:hAnsi="Arial" w:cs="Arial"/>
        </w:rPr>
      </w:pPr>
      <w:r w:rsidRPr="00EC25DA">
        <w:rPr>
          <w:rFonts w:ascii="Arial" w:hAnsi="Arial" w:cs="Arial"/>
        </w:rPr>
        <w:t>V čl. VIII 2. bode v § 39 ods. 1 písm. d) piaty bod znie:</w:t>
      </w:r>
    </w:p>
    <w:p w14:paraId="06DEA958" w14:textId="77777777" w:rsidR="00CC6EFF" w:rsidRPr="00EC25DA" w:rsidRDefault="00CC6EFF" w:rsidP="00B479E2">
      <w:pPr>
        <w:tabs>
          <w:tab w:val="left" w:pos="709"/>
        </w:tabs>
        <w:ind w:left="567"/>
      </w:pPr>
      <w:r w:rsidRPr="00EC25DA">
        <w:t>„5. dátum odoslania poistenca na poskytnutie plánovanej starostlivosti do nemocnice alebo k poskytovateľovi jednodňovej zdravotnej starostlivosti odosielajúcim lekárom,“.</w:t>
      </w:r>
    </w:p>
    <w:p w14:paraId="27135A81" w14:textId="77777777" w:rsidR="00CC6EFF" w:rsidRPr="00EC25DA" w:rsidRDefault="00CC6EFF" w:rsidP="00CC6EFF">
      <w:pPr>
        <w:pStyle w:val="Odsekzoznamu"/>
        <w:tabs>
          <w:tab w:val="left" w:pos="709"/>
        </w:tabs>
        <w:ind w:left="360"/>
        <w:rPr>
          <w:rFonts w:ascii="Arial" w:hAnsi="Arial" w:cs="Arial"/>
        </w:rPr>
      </w:pPr>
    </w:p>
    <w:p w14:paraId="2C83CFEB" w14:textId="38F53951" w:rsidR="00CC6EFF" w:rsidRDefault="00CC6EFF" w:rsidP="00CC6EFF">
      <w:pPr>
        <w:pStyle w:val="Odsekzoznamu"/>
        <w:tabs>
          <w:tab w:val="left" w:pos="709"/>
        </w:tabs>
        <w:ind w:left="2835"/>
        <w:rPr>
          <w:rFonts w:ascii="Arial" w:hAnsi="Arial" w:cs="Arial"/>
        </w:rPr>
      </w:pPr>
      <w:r w:rsidRPr="00EC25DA">
        <w:rPr>
          <w:rFonts w:ascii="Arial" w:hAnsi="Arial" w:cs="Arial"/>
        </w:rPr>
        <w:t>Legislatívno-technická úprava v nadväznosti na doplnenie pojmov, ktoré nedisponujú legislatívnou skratkou.</w:t>
      </w:r>
    </w:p>
    <w:p w14:paraId="32A4A228" w14:textId="77777777" w:rsidR="0062369A" w:rsidRDefault="0062369A" w:rsidP="00CC6EFF">
      <w:pPr>
        <w:pStyle w:val="Odsekzoznamu"/>
        <w:tabs>
          <w:tab w:val="left" w:pos="709"/>
        </w:tabs>
        <w:ind w:left="2835"/>
        <w:rPr>
          <w:rFonts w:ascii="Arial" w:hAnsi="Arial" w:cs="Arial"/>
        </w:rPr>
      </w:pPr>
    </w:p>
    <w:p w14:paraId="2F889C1C" w14:textId="77777777" w:rsidR="00EA59E0" w:rsidRDefault="00EA59E0" w:rsidP="00EA59E0">
      <w:pPr>
        <w:rPr>
          <w:b/>
        </w:rPr>
      </w:pPr>
      <w:r>
        <w:rPr>
          <w:b/>
        </w:rPr>
        <w:tab/>
      </w:r>
      <w:r>
        <w:rPr>
          <w:b/>
        </w:rPr>
        <w:tab/>
      </w:r>
      <w:r>
        <w:rPr>
          <w:b/>
        </w:rPr>
        <w:tab/>
      </w:r>
      <w:r>
        <w:rPr>
          <w:b/>
        </w:rPr>
        <w:tab/>
        <w:t>Výbor NR SR pre zdravotníctvo</w:t>
      </w:r>
    </w:p>
    <w:p w14:paraId="57CC4808" w14:textId="77777777" w:rsidR="00CC6EFF" w:rsidRPr="00EC25DA" w:rsidRDefault="00CC6EFF" w:rsidP="00CC6EFF">
      <w:pPr>
        <w:pStyle w:val="Odsekzoznamu"/>
        <w:tabs>
          <w:tab w:val="left" w:pos="709"/>
        </w:tabs>
        <w:ind w:left="360"/>
        <w:rPr>
          <w:rFonts w:ascii="Arial" w:hAnsi="Arial" w:cs="Arial"/>
        </w:rPr>
      </w:pPr>
    </w:p>
    <w:p w14:paraId="52F436B1" w14:textId="77777777" w:rsidR="00CC6EFF" w:rsidRPr="00EC25DA" w:rsidRDefault="00CC6EFF" w:rsidP="00B479E2">
      <w:pPr>
        <w:pStyle w:val="Odsekzoznamu"/>
        <w:widowControl/>
        <w:numPr>
          <w:ilvl w:val="0"/>
          <w:numId w:val="2"/>
        </w:numPr>
        <w:tabs>
          <w:tab w:val="left" w:pos="709"/>
        </w:tabs>
        <w:autoSpaceDE/>
        <w:autoSpaceDN/>
        <w:adjustRightInd/>
        <w:ind w:left="567" w:hanging="567"/>
        <w:rPr>
          <w:rFonts w:ascii="Arial" w:hAnsi="Arial" w:cs="Arial"/>
        </w:rPr>
      </w:pPr>
      <w:r w:rsidRPr="00EC25DA">
        <w:rPr>
          <w:rFonts w:ascii="Arial" w:hAnsi="Arial" w:cs="Arial"/>
        </w:rPr>
        <w:t xml:space="preserve">V čl. VIII 2. bode v § 39 ods. 1 písm. d) desiatom bode sa slová „návrhu plánovanej starostlivosti“ nahrádzajú slovami „návrhu na plánovanú starostlivosť“. </w:t>
      </w:r>
    </w:p>
    <w:p w14:paraId="7DE311B1" w14:textId="77777777" w:rsidR="00CC6EFF" w:rsidRPr="00EC25DA" w:rsidRDefault="00CC6EFF" w:rsidP="00CC6EFF">
      <w:pPr>
        <w:pStyle w:val="Odsekzoznamu"/>
        <w:tabs>
          <w:tab w:val="left" w:pos="709"/>
        </w:tabs>
        <w:ind w:left="360"/>
        <w:rPr>
          <w:rFonts w:ascii="Arial" w:hAnsi="Arial" w:cs="Arial"/>
        </w:rPr>
      </w:pPr>
    </w:p>
    <w:p w14:paraId="0B2ABB00" w14:textId="0C76C4A2" w:rsidR="00CC6EFF" w:rsidRDefault="00CC6EFF" w:rsidP="00CC6EFF">
      <w:pPr>
        <w:pStyle w:val="Odsekzoznamu"/>
        <w:tabs>
          <w:tab w:val="left" w:pos="709"/>
        </w:tabs>
        <w:ind w:left="2835"/>
        <w:rPr>
          <w:rFonts w:ascii="Arial" w:hAnsi="Arial" w:cs="Arial"/>
        </w:rPr>
      </w:pPr>
      <w:r w:rsidRPr="00EC25DA">
        <w:rPr>
          <w:rFonts w:ascii="Arial" w:hAnsi="Arial" w:cs="Arial"/>
        </w:rPr>
        <w:t>Legislatívno-technická úprava.</w:t>
      </w:r>
    </w:p>
    <w:p w14:paraId="2B51106C" w14:textId="77777777" w:rsidR="00EA59E0" w:rsidRDefault="00EA59E0" w:rsidP="00EA59E0">
      <w:pPr>
        <w:rPr>
          <w:b/>
        </w:rPr>
      </w:pPr>
      <w:r>
        <w:rPr>
          <w:b/>
        </w:rPr>
        <w:lastRenderedPageBreak/>
        <w:tab/>
      </w:r>
      <w:r>
        <w:rPr>
          <w:b/>
        </w:rPr>
        <w:tab/>
      </w:r>
      <w:r>
        <w:rPr>
          <w:b/>
        </w:rPr>
        <w:tab/>
      </w:r>
      <w:r>
        <w:rPr>
          <w:b/>
        </w:rPr>
        <w:tab/>
        <w:t>Výbor NR SR pre zdravotníctvo</w:t>
      </w:r>
    </w:p>
    <w:p w14:paraId="452C7DAF" w14:textId="75FE994B" w:rsidR="00B479E2" w:rsidRPr="00EA59E0" w:rsidRDefault="00B479E2" w:rsidP="00EA59E0">
      <w:pPr>
        <w:tabs>
          <w:tab w:val="left" w:pos="709"/>
        </w:tabs>
      </w:pPr>
    </w:p>
    <w:p w14:paraId="0154A0AE" w14:textId="77777777" w:rsidR="00CC6EFF" w:rsidRPr="00EC25DA" w:rsidRDefault="00CC6EFF" w:rsidP="00CC6EFF">
      <w:pPr>
        <w:pStyle w:val="Odsekzoznamu"/>
        <w:tabs>
          <w:tab w:val="left" w:pos="709"/>
        </w:tabs>
        <w:ind w:left="360"/>
        <w:rPr>
          <w:rFonts w:ascii="Arial" w:hAnsi="Arial" w:cs="Arial"/>
        </w:rPr>
      </w:pPr>
    </w:p>
    <w:p w14:paraId="26A4F719" w14:textId="77777777" w:rsidR="00CC6EFF" w:rsidRPr="00EC25DA" w:rsidRDefault="00CC6EFF" w:rsidP="00B479E2">
      <w:pPr>
        <w:pStyle w:val="Odsekzoznamu"/>
        <w:widowControl/>
        <w:numPr>
          <w:ilvl w:val="0"/>
          <w:numId w:val="2"/>
        </w:numPr>
        <w:tabs>
          <w:tab w:val="left" w:pos="709"/>
        </w:tabs>
        <w:autoSpaceDE/>
        <w:autoSpaceDN/>
        <w:adjustRightInd/>
        <w:ind w:left="567" w:hanging="567"/>
        <w:rPr>
          <w:rFonts w:ascii="Arial" w:hAnsi="Arial" w:cs="Arial"/>
        </w:rPr>
      </w:pPr>
      <w:r w:rsidRPr="00EC25DA">
        <w:rPr>
          <w:rFonts w:ascii="Arial" w:hAnsi="Arial" w:cs="Arial"/>
        </w:rPr>
        <w:t>V čl. VIII 2. bode § 39 ods. 1 písm. d) devätnástom bode sa slová „súhrnnom zozname“ nahrádzajú slovami „súhrnnom zozname poistencov čakajúcich na poskytnutie plánovanej zdravotnej starostlivosti“.</w:t>
      </w:r>
    </w:p>
    <w:p w14:paraId="21A8434A" w14:textId="77777777" w:rsidR="00CC6EFF" w:rsidRPr="00EC25DA" w:rsidRDefault="00CC6EFF" w:rsidP="00CC6EFF">
      <w:pPr>
        <w:pStyle w:val="Odsekzoznamu"/>
        <w:ind w:left="1069" w:firstLine="349"/>
        <w:rPr>
          <w:rFonts w:ascii="Arial" w:hAnsi="Arial" w:cs="Arial"/>
        </w:rPr>
      </w:pPr>
    </w:p>
    <w:p w14:paraId="4F2A3E9E" w14:textId="64CFF6BC" w:rsidR="00CC6EFF" w:rsidRDefault="00CC6EFF" w:rsidP="00CC6EFF">
      <w:pPr>
        <w:pStyle w:val="Odsekzoznamu"/>
        <w:ind w:left="2835"/>
        <w:rPr>
          <w:rFonts w:ascii="Arial" w:hAnsi="Arial" w:cs="Arial"/>
        </w:rPr>
      </w:pPr>
      <w:r w:rsidRPr="00EC25DA">
        <w:rPr>
          <w:rFonts w:ascii="Arial" w:hAnsi="Arial" w:cs="Arial"/>
        </w:rPr>
        <w:t>Legislatívno-technická úprava.</w:t>
      </w:r>
    </w:p>
    <w:p w14:paraId="193970BA" w14:textId="4BA64EA9" w:rsidR="00B479E2" w:rsidRDefault="00B479E2" w:rsidP="00CC6EFF">
      <w:pPr>
        <w:pStyle w:val="Odsekzoznamu"/>
        <w:ind w:left="2835"/>
        <w:rPr>
          <w:rFonts w:ascii="Arial" w:hAnsi="Arial" w:cs="Arial"/>
        </w:rPr>
      </w:pPr>
    </w:p>
    <w:p w14:paraId="57A3B1F8" w14:textId="77777777" w:rsidR="00EA59E0" w:rsidRDefault="00EA59E0" w:rsidP="00EA59E0">
      <w:pPr>
        <w:rPr>
          <w:b/>
        </w:rPr>
      </w:pPr>
      <w:r>
        <w:rPr>
          <w:b/>
        </w:rPr>
        <w:tab/>
      </w:r>
      <w:r>
        <w:rPr>
          <w:b/>
        </w:rPr>
        <w:tab/>
      </w:r>
      <w:r>
        <w:rPr>
          <w:b/>
        </w:rPr>
        <w:tab/>
      </w:r>
      <w:r>
        <w:rPr>
          <w:b/>
        </w:rPr>
        <w:tab/>
        <w:t>Výbor NR SR pre zdravotníctvo</w:t>
      </w:r>
    </w:p>
    <w:p w14:paraId="22B11598" w14:textId="77777777" w:rsidR="00CC6EFF" w:rsidRPr="00EC25DA" w:rsidRDefault="00CC6EFF" w:rsidP="00CC6EFF">
      <w:pPr>
        <w:pStyle w:val="Odsekzoznamu"/>
        <w:rPr>
          <w:rFonts w:ascii="Arial" w:hAnsi="Arial" w:cs="Arial"/>
        </w:rPr>
      </w:pPr>
    </w:p>
    <w:p w14:paraId="7E963072" w14:textId="77777777" w:rsidR="00CC6EFF" w:rsidRPr="00EC25DA" w:rsidRDefault="00CC6EFF" w:rsidP="00B479E2">
      <w:pPr>
        <w:pStyle w:val="Odsekzoznamu"/>
        <w:widowControl/>
        <w:numPr>
          <w:ilvl w:val="0"/>
          <w:numId w:val="2"/>
        </w:numPr>
        <w:tabs>
          <w:tab w:val="left" w:pos="709"/>
        </w:tabs>
        <w:autoSpaceDE/>
        <w:autoSpaceDN/>
        <w:adjustRightInd/>
        <w:ind w:left="567" w:hanging="567"/>
        <w:rPr>
          <w:rFonts w:ascii="Arial" w:hAnsi="Arial" w:cs="Arial"/>
        </w:rPr>
      </w:pPr>
      <w:r w:rsidRPr="00EC25DA">
        <w:rPr>
          <w:rFonts w:ascii="Arial" w:hAnsi="Arial" w:cs="Arial"/>
        </w:rPr>
        <w:t>V čl. VIII 4. bode § 40 ods. 2 úvodnej vete sa slová „plánovanú starostlivosti“ nahrádzajú slovami „plánovanú starostlivosť“ a slová „každú nemocnicu“ sa nahrádzajú slovom „nemocnicu“.</w:t>
      </w:r>
    </w:p>
    <w:p w14:paraId="62CD8983" w14:textId="77777777" w:rsidR="00CC6EFF" w:rsidRPr="00EC25DA" w:rsidRDefault="00CC6EFF" w:rsidP="00CC6EFF">
      <w:pPr>
        <w:pStyle w:val="Odsekzoznamu"/>
        <w:tabs>
          <w:tab w:val="left" w:pos="709"/>
        </w:tabs>
        <w:ind w:left="360"/>
        <w:rPr>
          <w:rFonts w:ascii="Arial" w:hAnsi="Arial" w:cs="Arial"/>
        </w:rPr>
      </w:pPr>
    </w:p>
    <w:p w14:paraId="0221496D" w14:textId="72EEFD6C" w:rsidR="00CC6EFF" w:rsidRDefault="00CC6EFF" w:rsidP="00CC6EFF">
      <w:pPr>
        <w:pStyle w:val="Odsekzoznamu"/>
        <w:tabs>
          <w:tab w:val="left" w:pos="709"/>
        </w:tabs>
        <w:ind w:left="2835"/>
        <w:rPr>
          <w:rFonts w:ascii="Arial" w:hAnsi="Arial" w:cs="Arial"/>
        </w:rPr>
      </w:pPr>
      <w:r w:rsidRPr="00EC25DA">
        <w:rPr>
          <w:rFonts w:ascii="Arial" w:hAnsi="Arial" w:cs="Arial"/>
        </w:rPr>
        <w:t>Legislatívno-technická úprava.</w:t>
      </w:r>
    </w:p>
    <w:p w14:paraId="557D0747" w14:textId="388D1020" w:rsidR="00B479E2" w:rsidRDefault="00B479E2" w:rsidP="00CC6EFF">
      <w:pPr>
        <w:pStyle w:val="Odsekzoznamu"/>
        <w:tabs>
          <w:tab w:val="left" w:pos="709"/>
        </w:tabs>
        <w:ind w:left="2835"/>
        <w:rPr>
          <w:rFonts w:ascii="Arial" w:hAnsi="Arial" w:cs="Arial"/>
        </w:rPr>
      </w:pPr>
    </w:p>
    <w:p w14:paraId="41FAF042" w14:textId="77777777" w:rsidR="00EA59E0" w:rsidRDefault="00EA59E0" w:rsidP="00EA59E0">
      <w:pPr>
        <w:rPr>
          <w:b/>
        </w:rPr>
      </w:pPr>
      <w:r>
        <w:rPr>
          <w:b/>
        </w:rPr>
        <w:tab/>
      </w:r>
      <w:r>
        <w:rPr>
          <w:b/>
        </w:rPr>
        <w:tab/>
      </w:r>
      <w:r>
        <w:rPr>
          <w:b/>
        </w:rPr>
        <w:tab/>
      </w:r>
      <w:r>
        <w:rPr>
          <w:b/>
        </w:rPr>
        <w:tab/>
        <w:t>Výbor NR SR pre zdravotníctvo</w:t>
      </w:r>
    </w:p>
    <w:p w14:paraId="520A7E1D" w14:textId="77777777" w:rsidR="00CC6EFF" w:rsidRPr="00EC25DA" w:rsidRDefault="00CC6EFF" w:rsidP="00CC6EFF">
      <w:pPr>
        <w:pStyle w:val="Odsekzoznamu"/>
        <w:tabs>
          <w:tab w:val="left" w:pos="709"/>
        </w:tabs>
        <w:rPr>
          <w:rFonts w:ascii="Arial" w:hAnsi="Arial" w:cs="Arial"/>
        </w:rPr>
      </w:pPr>
    </w:p>
    <w:p w14:paraId="7794FC1F" w14:textId="77777777" w:rsidR="00CC6EFF" w:rsidRPr="00EC25DA" w:rsidRDefault="00CC6EFF" w:rsidP="00B479E2">
      <w:pPr>
        <w:pStyle w:val="Odsekzoznamu"/>
        <w:widowControl/>
        <w:numPr>
          <w:ilvl w:val="0"/>
          <w:numId w:val="2"/>
        </w:numPr>
        <w:tabs>
          <w:tab w:val="left" w:pos="709"/>
        </w:tabs>
        <w:autoSpaceDE/>
        <w:autoSpaceDN/>
        <w:adjustRightInd/>
        <w:ind w:left="567" w:hanging="567"/>
        <w:rPr>
          <w:rFonts w:ascii="Arial" w:hAnsi="Arial" w:cs="Arial"/>
        </w:rPr>
      </w:pPr>
      <w:r w:rsidRPr="00EC25DA">
        <w:rPr>
          <w:rFonts w:ascii="Arial" w:hAnsi="Arial" w:cs="Arial"/>
        </w:rPr>
        <w:t>V čl. VIII 4. bode § 40 ods. 3 sa slová „ak v tretej vete nie je ustanovené inak“ nahrádzajú slovami „ak v odseku 4 nie je ustanovené inak“.</w:t>
      </w:r>
    </w:p>
    <w:p w14:paraId="29991D16" w14:textId="77777777" w:rsidR="00CC6EFF" w:rsidRPr="00EC25DA" w:rsidRDefault="00CC6EFF" w:rsidP="00CC6EFF">
      <w:pPr>
        <w:pStyle w:val="Odsekzoznamu"/>
        <w:tabs>
          <w:tab w:val="left" w:pos="709"/>
        </w:tabs>
        <w:ind w:left="360"/>
        <w:rPr>
          <w:rFonts w:ascii="Arial" w:hAnsi="Arial" w:cs="Arial"/>
        </w:rPr>
      </w:pPr>
    </w:p>
    <w:p w14:paraId="71FD9727" w14:textId="2627BC92" w:rsidR="00CC6EFF" w:rsidRDefault="00CC6EFF" w:rsidP="00CC6EFF">
      <w:pPr>
        <w:pStyle w:val="Odsekzoznamu"/>
        <w:tabs>
          <w:tab w:val="left" w:pos="709"/>
        </w:tabs>
        <w:ind w:left="2835"/>
        <w:rPr>
          <w:rFonts w:ascii="Arial" w:hAnsi="Arial" w:cs="Arial"/>
        </w:rPr>
      </w:pPr>
      <w:r w:rsidRPr="00EC25DA">
        <w:rPr>
          <w:rFonts w:ascii="Arial" w:hAnsi="Arial" w:cs="Arial"/>
        </w:rPr>
        <w:t>Legislatívno-technická úprava.</w:t>
      </w:r>
    </w:p>
    <w:p w14:paraId="5D79E17D" w14:textId="27CC57F2" w:rsidR="00B479E2" w:rsidRDefault="00B479E2" w:rsidP="00CC6EFF">
      <w:pPr>
        <w:pStyle w:val="Odsekzoznamu"/>
        <w:tabs>
          <w:tab w:val="left" w:pos="709"/>
        </w:tabs>
        <w:ind w:left="2835"/>
        <w:rPr>
          <w:rFonts w:ascii="Arial" w:hAnsi="Arial" w:cs="Arial"/>
        </w:rPr>
      </w:pPr>
    </w:p>
    <w:p w14:paraId="7CE19D23" w14:textId="77777777" w:rsidR="00EA59E0" w:rsidRDefault="00EA59E0" w:rsidP="00EA59E0">
      <w:pPr>
        <w:rPr>
          <w:b/>
        </w:rPr>
      </w:pPr>
      <w:r>
        <w:rPr>
          <w:b/>
        </w:rPr>
        <w:tab/>
      </w:r>
      <w:r>
        <w:rPr>
          <w:b/>
        </w:rPr>
        <w:tab/>
      </w:r>
      <w:r>
        <w:rPr>
          <w:b/>
        </w:rPr>
        <w:tab/>
      </w:r>
      <w:r>
        <w:rPr>
          <w:b/>
        </w:rPr>
        <w:tab/>
        <w:t>Výbor NR SR pre zdravotníctvo</w:t>
      </w:r>
    </w:p>
    <w:p w14:paraId="289C9BEB" w14:textId="77777777" w:rsidR="00CC6EFF" w:rsidRPr="00EC25DA" w:rsidRDefault="00CC6EFF" w:rsidP="00CC6EFF">
      <w:pPr>
        <w:pStyle w:val="Odsekzoznamu"/>
        <w:tabs>
          <w:tab w:val="left" w:pos="709"/>
        </w:tabs>
        <w:rPr>
          <w:rFonts w:ascii="Arial" w:hAnsi="Arial" w:cs="Arial"/>
        </w:rPr>
      </w:pPr>
    </w:p>
    <w:p w14:paraId="1B165DD1" w14:textId="77777777" w:rsidR="00CC6EFF" w:rsidRPr="00EC25DA" w:rsidRDefault="00CC6EFF" w:rsidP="00CC6EFF">
      <w:pPr>
        <w:pStyle w:val="Odsekzoznamu"/>
        <w:widowControl/>
        <w:numPr>
          <w:ilvl w:val="0"/>
          <w:numId w:val="2"/>
        </w:numPr>
        <w:tabs>
          <w:tab w:val="left" w:pos="709"/>
        </w:tabs>
        <w:autoSpaceDE/>
        <w:autoSpaceDN/>
        <w:adjustRightInd/>
        <w:rPr>
          <w:rFonts w:ascii="Arial" w:hAnsi="Arial" w:cs="Arial"/>
        </w:rPr>
      </w:pPr>
      <w:r w:rsidRPr="00EC25DA">
        <w:rPr>
          <w:rFonts w:ascii="Arial" w:hAnsi="Arial" w:cs="Arial"/>
        </w:rPr>
        <w:t>V čl. VIII 4. bode § 40 ods. 6 sa vypúšťa písmeno b).</w:t>
      </w:r>
    </w:p>
    <w:p w14:paraId="4419CD6D" w14:textId="77777777" w:rsidR="00CC6EFF" w:rsidRPr="00EC25DA" w:rsidRDefault="00CC6EFF" w:rsidP="00CC6EFF">
      <w:pPr>
        <w:tabs>
          <w:tab w:val="left" w:pos="3828"/>
        </w:tabs>
      </w:pPr>
    </w:p>
    <w:p w14:paraId="2CEAB8C6" w14:textId="77777777" w:rsidR="00CC6EFF" w:rsidRPr="00EC25DA" w:rsidRDefault="00CC6EFF" w:rsidP="00B479E2">
      <w:pPr>
        <w:tabs>
          <w:tab w:val="left" w:pos="3828"/>
        </w:tabs>
        <w:ind w:left="709"/>
      </w:pPr>
      <w:r w:rsidRPr="00EC25DA">
        <w:t>Doterajšie písmená c) a d) sa označujú ako písmená b) a c).</w:t>
      </w:r>
    </w:p>
    <w:p w14:paraId="43BF462B" w14:textId="77777777" w:rsidR="00CC6EFF" w:rsidRPr="00EC25DA" w:rsidRDefault="00CC6EFF" w:rsidP="00CC6EFF">
      <w:pPr>
        <w:tabs>
          <w:tab w:val="left" w:pos="3828"/>
        </w:tabs>
      </w:pPr>
    </w:p>
    <w:p w14:paraId="1BF3A8FA" w14:textId="0ADF03E2" w:rsidR="00CC6EFF" w:rsidRDefault="00CC6EFF" w:rsidP="00CC6EFF">
      <w:pPr>
        <w:tabs>
          <w:tab w:val="left" w:pos="1418"/>
        </w:tabs>
        <w:ind w:left="2835"/>
      </w:pPr>
      <w:r w:rsidRPr="00EC25DA">
        <w:t>Legislatívno-technická zmena, súvisiaca s bodom 2 tohto návrhu.</w:t>
      </w:r>
    </w:p>
    <w:p w14:paraId="28A4BB76" w14:textId="52B866D9" w:rsidR="00B479E2" w:rsidRDefault="00B479E2" w:rsidP="00CC6EFF">
      <w:pPr>
        <w:tabs>
          <w:tab w:val="left" w:pos="1418"/>
        </w:tabs>
        <w:ind w:left="2835"/>
      </w:pPr>
    </w:p>
    <w:p w14:paraId="00DFA235" w14:textId="77777777" w:rsidR="00EA59E0" w:rsidRDefault="00EA59E0" w:rsidP="00EA59E0">
      <w:pPr>
        <w:rPr>
          <w:b/>
        </w:rPr>
      </w:pPr>
      <w:r>
        <w:rPr>
          <w:b/>
        </w:rPr>
        <w:tab/>
      </w:r>
      <w:r>
        <w:rPr>
          <w:b/>
        </w:rPr>
        <w:tab/>
      </w:r>
      <w:r>
        <w:rPr>
          <w:b/>
        </w:rPr>
        <w:tab/>
      </w:r>
      <w:r>
        <w:rPr>
          <w:b/>
        </w:rPr>
        <w:tab/>
        <w:t>Výbor NR SR pre zdravotníctvo</w:t>
      </w:r>
    </w:p>
    <w:p w14:paraId="6DA651FD" w14:textId="77777777" w:rsidR="00CC6EFF" w:rsidRPr="00EC25DA" w:rsidRDefault="00CC6EFF" w:rsidP="00CC6EFF">
      <w:pPr>
        <w:pStyle w:val="Odsekzoznamu"/>
        <w:tabs>
          <w:tab w:val="left" w:pos="709"/>
        </w:tabs>
        <w:ind w:left="360"/>
        <w:rPr>
          <w:rFonts w:ascii="Arial" w:hAnsi="Arial" w:cs="Arial"/>
        </w:rPr>
      </w:pPr>
    </w:p>
    <w:p w14:paraId="20A44894" w14:textId="096AE2AC" w:rsidR="00CC6EFF" w:rsidRDefault="00CC6EFF" w:rsidP="00B479E2">
      <w:pPr>
        <w:pStyle w:val="Odsekzoznamu"/>
        <w:widowControl/>
        <w:numPr>
          <w:ilvl w:val="0"/>
          <w:numId w:val="2"/>
        </w:numPr>
        <w:tabs>
          <w:tab w:val="left" w:pos="709"/>
        </w:tabs>
        <w:autoSpaceDE/>
        <w:autoSpaceDN/>
        <w:adjustRightInd/>
        <w:ind w:left="709" w:hanging="709"/>
        <w:rPr>
          <w:rFonts w:ascii="Arial" w:hAnsi="Arial" w:cs="Arial"/>
        </w:rPr>
      </w:pPr>
      <w:r w:rsidRPr="00EC25DA">
        <w:rPr>
          <w:rFonts w:ascii="Arial" w:hAnsi="Arial" w:cs="Arial"/>
        </w:rPr>
        <w:t>V čl. VIII 4. bode § 40 ods. 6 písm. d) sa za slová „podľa odseku 3“ vkladajú slová „prvej vety“.</w:t>
      </w:r>
    </w:p>
    <w:p w14:paraId="6486A232" w14:textId="77777777" w:rsidR="00B479E2" w:rsidRPr="00EC25DA" w:rsidRDefault="00B479E2" w:rsidP="00B479E2">
      <w:pPr>
        <w:pStyle w:val="Odsekzoznamu"/>
        <w:widowControl/>
        <w:tabs>
          <w:tab w:val="left" w:pos="709"/>
        </w:tabs>
        <w:autoSpaceDE/>
        <w:autoSpaceDN/>
        <w:adjustRightInd/>
        <w:ind w:left="709"/>
        <w:rPr>
          <w:rFonts w:ascii="Arial" w:hAnsi="Arial" w:cs="Arial"/>
        </w:rPr>
      </w:pPr>
    </w:p>
    <w:p w14:paraId="59811E5F" w14:textId="1C093D78" w:rsidR="00CC6EFF" w:rsidRDefault="00CC6EFF" w:rsidP="00CC6EFF">
      <w:pPr>
        <w:pStyle w:val="Odsekzoznamu"/>
        <w:ind w:left="2835"/>
        <w:rPr>
          <w:rFonts w:ascii="Arial" w:hAnsi="Arial" w:cs="Arial"/>
        </w:rPr>
      </w:pPr>
      <w:r w:rsidRPr="00EC25DA">
        <w:rPr>
          <w:rFonts w:ascii="Arial" w:hAnsi="Arial" w:cs="Arial"/>
        </w:rPr>
        <w:t>Legislatívno-technická úprava.</w:t>
      </w:r>
    </w:p>
    <w:p w14:paraId="2987EE40" w14:textId="5ECBD5EE" w:rsidR="00B479E2" w:rsidRDefault="00B479E2" w:rsidP="00CC6EFF">
      <w:pPr>
        <w:pStyle w:val="Odsekzoznamu"/>
        <w:ind w:left="2835"/>
        <w:rPr>
          <w:rFonts w:ascii="Arial" w:hAnsi="Arial" w:cs="Arial"/>
        </w:rPr>
      </w:pPr>
    </w:p>
    <w:p w14:paraId="5CB7CA31" w14:textId="77777777" w:rsidR="00EA59E0" w:rsidRDefault="00EA59E0" w:rsidP="00EA59E0">
      <w:pPr>
        <w:rPr>
          <w:b/>
        </w:rPr>
      </w:pPr>
      <w:r>
        <w:rPr>
          <w:b/>
        </w:rPr>
        <w:tab/>
      </w:r>
      <w:r>
        <w:rPr>
          <w:b/>
        </w:rPr>
        <w:tab/>
      </w:r>
      <w:r>
        <w:rPr>
          <w:b/>
        </w:rPr>
        <w:tab/>
      </w:r>
      <w:r>
        <w:rPr>
          <w:b/>
        </w:rPr>
        <w:tab/>
        <w:t>Výbor NR SR pre zdravotníctvo</w:t>
      </w:r>
    </w:p>
    <w:p w14:paraId="4976FCBA" w14:textId="77777777" w:rsidR="00CC6EFF" w:rsidRPr="00EC25DA" w:rsidRDefault="00CC6EFF" w:rsidP="00CC6EFF">
      <w:pPr>
        <w:pStyle w:val="Odsekzoznamu"/>
        <w:ind w:left="1560" w:firstLine="65"/>
        <w:rPr>
          <w:rFonts w:ascii="Arial" w:hAnsi="Arial" w:cs="Arial"/>
        </w:rPr>
      </w:pPr>
    </w:p>
    <w:p w14:paraId="74CA39B8" w14:textId="77777777" w:rsidR="00CC6EFF" w:rsidRPr="00EC25DA" w:rsidRDefault="00CC6EFF" w:rsidP="00B479E2">
      <w:pPr>
        <w:pStyle w:val="Odsekzoznamu"/>
        <w:widowControl/>
        <w:numPr>
          <w:ilvl w:val="0"/>
          <w:numId w:val="2"/>
        </w:numPr>
        <w:tabs>
          <w:tab w:val="left" w:pos="709"/>
        </w:tabs>
        <w:autoSpaceDE/>
        <w:autoSpaceDN/>
        <w:adjustRightInd/>
        <w:ind w:left="567" w:hanging="567"/>
        <w:rPr>
          <w:rFonts w:ascii="Arial" w:hAnsi="Arial" w:cs="Arial"/>
        </w:rPr>
      </w:pPr>
      <w:r w:rsidRPr="00EC25DA">
        <w:rPr>
          <w:rFonts w:ascii="Arial" w:hAnsi="Arial" w:cs="Arial"/>
        </w:rPr>
        <w:t>V čl. VIII 4. bode § 40 ods. 9 písm. c) a d) sa za slová „prevádzkovateľa nemocnice“ vkladajú slová „alebo poskytovateľa jednodňovej zdravotnej starostlivosti“ a v § 40 ods. 9 písm. d) sa za slovo „nemocnica“ vkladajú slová „alebo poskytovateľ jednodňovej zdravotnej starostlivosti“.</w:t>
      </w:r>
    </w:p>
    <w:p w14:paraId="0D1532FF" w14:textId="77777777" w:rsidR="00CC6EFF" w:rsidRPr="00EC25DA" w:rsidRDefault="00CC6EFF" w:rsidP="00CC6EFF">
      <w:pPr>
        <w:pStyle w:val="Odsekzoznamu"/>
        <w:tabs>
          <w:tab w:val="left" w:pos="1560"/>
        </w:tabs>
        <w:ind w:left="360"/>
        <w:rPr>
          <w:rFonts w:ascii="Arial" w:hAnsi="Arial" w:cs="Arial"/>
        </w:rPr>
      </w:pPr>
    </w:p>
    <w:p w14:paraId="01520A87" w14:textId="68AAD91E" w:rsidR="00CC6EFF" w:rsidRDefault="00CC6EFF" w:rsidP="00CC6EFF">
      <w:pPr>
        <w:pStyle w:val="Odsekzoznamu"/>
        <w:ind w:left="2835"/>
        <w:rPr>
          <w:rFonts w:ascii="Arial" w:hAnsi="Arial" w:cs="Arial"/>
        </w:rPr>
      </w:pPr>
      <w:r w:rsidRPr="00EC25DA">
        <w:rPr>
          <w:rFonts w:ascii="Arial" w:hAnsi="Arial" w:cs="Arial"/>
        </w:rPr>
        <w:t>Legislatívno-technická úprava v nadväznosti na doplnenie pojmov, ktoré nedisponujú legislatívnou skratkou.</w:t>
      </w:r>
    </w:p>
    <w:p w14:paraId="463949EB" w14:textId="77777777" w:rsidR="00EA59E0" w:rsidRDefault="00EA59E0" w:rsidP="00EA59E0">
      <w:pPr>
        <w:rPr>
          <w:b/>
        </w:rPr>
      </w:pPr>
      <w:r>
        <w:rPr>
          <w:b/>
        </w:rPr>
        <w:tab/>
      </w:r>
      <w:r>
        <w:rPr>
          <w:b/>
        </w:rPr>
        <w:tab/>
      </w:r>
      <w:r>
        <w:rPr>
          <w:b/>
        </w:rPr>
        <w:tab/>
      </w:r>
      <w:r>
        <w:rPr>
          <w:b/>
        </w:rPr>
        <w:tab/>
      </w:r>
    </w:p>
    <w:p w14:paraId="112C5AA3" w14:textId="21BC0C87" w:rsidR="00EA59E0" w:rsidRDefault="00EA59E0" w:rsidP="00EA59E0">
      <w:pPr>
        <w:ind w:left="2124" w:firstLine="708"/>
        <w:rPr>
          <w:b/>
        </w:rPr>
      </w:pPr>
      <w:r>
        <w:rPr>
          <w:b/>
        </w:rPr>
        <w:lastRenderedPageBreak/>
        <w:t>Výbor NR SR pre zdravotníctvo</w:t>
      </w:r>
    </w:p>
    <w:p w14:paraId="7A798151" w14:textId="69B63EB8" w:rsidR="00B479E2" w:rsidRPr="00EA59E0" w:rsidRDefault="00B479E2" w:rsidP="00EA59E0"/>
    <w:p w14:paraId="436A7EC3" w14:textId="77777777" w:rsidR="00CC6EFF" w:rsidRPr="00EC25DA" w:rsidRDefault="00CC6EFF" w:rsidP="00CC6EFF">
      <w:pPr>
        <w:pStyle w:val="Odsekzoznamu"/>
        <w:tabs>
          <w:tab w:val="left" w:pos="709"/>
        </w:tabs>
        <w:ind w:left="360"/>
        <w:rPr>
          <w:rFonts w:ascii="Arial" w:hAnsi="Arial" w:cs="Arial"/>
        </w:rPr>
      </w:pPr>
    </w:p>
    <w:p w14:paraId="678DCEA3"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 xml:space="preserve">V čl. VIII 4. bode § 40 ods. 10 sa vypúšťa písmeno g). </w:t>
      </w:r>
    </w:p>
    <w:p w14:paraId="463D39AD" w14:textId="77777777" w:rsidR="00CC6EFF" w:rsidRPr="00EC25DA" w:rsidRDefault="00CC6EFF" w:rsidP="00CC6EFF">
      <w:pPr>
        <w:pStyle w:val="Odsekzoznamu"/>
        <w:tabs>
          <w:tab w:val="left" w:pos="1560"/>
        </w:tabs>
        <w:ind w:left="360"/>
        <w:rPr>
          <w:rFonts w:ascii="Arial" w:hAnsi="Arial" w:cs="Arial"/>
        </w:rPr>
      </w:pPr>
    </w:p>
    <w:p w14:paraId="35DA825B" w14:textId="77777777" w:rsidR="00CC6EFF" w:rsidRPr="00EC25DA" w:rsidRDefault="00CC6EFF" w:rsidP="00B479E2">
      <w:pPr>
        <w:pStyle w:val="Odsekzoznamu"/>
        <w:tabs>
          <w:tab w:val="left" w:pos="1560"/>
        </w:tabs>
        <w:ind w:left="709"/>
        <w:rPr>
          <w:rFonts w:ascii="Arial" w:hAnsi="Arial" w:cs="Arial"/>
        </w:rPr>
      </w:pPr>
      <w:r w:rsidRPr="00EC25DA">
        <w:rPr>
          <w:rFonts w:ascii="Arial" w:hAnsi="Arial" w:cs="Arial"/>
        </w:rPr>
        <w:t xml:space="preserve">Doterajšie písmená h) až j) sa označujú ako písmená g) až i). </w:t>
      </w:r>
    </w:p>
    <w:p w14:paraId="1AC7B51A" w14:textId="77777777" w:rsidR="00CC6EFF" w:rsidRPr="00EC25DA" w:rsidRDefault="00CC6EFF" w:rsidP="00CC6EFF">
      <w:pPr>
        <w:pStyle w:val="Odsekzoznamu"/>
        <w:tabs>
          <w:tab w:val="left" w:pos="1560"/>
        </w:tabs>
        <w:ind w:left="360"/>
        <w:rPr>
          <w:rFonts w:ascii="Arial" w:hAnsi="Arial" w:cs="Arial"/>
        </w:rPr>
      </w:pPr>
    </w:p>
    <w:p w14:paraId="7A7B6A54" w14:textId="7B54362C" w:rsidR="00CC6EFF" w:rsidRDefault="00CC6EFF" w:rsidP="00CC6EFF">
      <w:pPr>
        <w:pStyle w:val="Odsekzoznamu"/>
        <w:ind w:left="2835"/>
        <w:rPr>
          <w:rFonts w:ascii="Arial" w:hAnsi="Arial" w:cs="Arial"/>
        </w:rPr>
      </w:pPr>
      <w:r w:rsidRPr="00EC25DA">
        <w:rPr>
          <w:rFonts w:ascii="Arial" w:hAnsi="Arial" w:cs="Arial"/>
        </w:rPr>
        <w:t>Legislatívno-technická úprava v nadväznosti na úpravu ustanovení o rozšírení rozsahu poskytovanej zdravotnej starostlivosti dlžníkom.</w:t>
      </w:r>
      <w:r w:rsidRPr="00EC25DA" w:rsidDel="000D33D5">
        <w:rPr>
          <w:rFonts w:ascii="Arial" w:hAnsi="Arial" w:cs="Arial"/>
        </w:rPr>
        <w:t xml:space="preserve"> </w:t>
      </w:r>
    </w:p>
    <w:p w14:paraId="68AF3F67" w14:textId="2620315B" w:rsidR="00B479E2" w:rsidRDefault="00B479E2" w:rsidP="00CC6EFF">
      <w:pPr>
        <w:pStyle w:val="Odsekzoznamu"/>
        <w:ind w:left="2835"/>
        <w:rPr>
          <w:rFonts w:ascii="Arial" w:hAnsi="Arial" w:cs="Arial"/>
        </w:rPr>
      </w:pPr>
    </w:p>
    <w:p w14:paraId="3F5ECBEB" w14:textId="77777777" w:rsidR="00EA59E0" w:rsidRDefault="00EA59E0" w:rsidP="00EA59E0">
      <w:pPr>
        <w:rPr>
          <w:b/>
        </w:rPr>
      </w:pPr>
      <w:r>
        <w:rPr>
          <w:b/>
        </w:rPr>
        <w:tab/>
      </w:r>
      <w:r>
        <w:rPr>
          <w:b/>
        </w:rPr>
        <w:tab/>
      </w:r>
      <w:r>
        <w:rPr>
          <w:b/>
        </w:rPr>
        <w:tab/>
      </w:r>
      <w:r>
        <w:rPr>
          <w:b/>
        </w:rPr>
        <w:tab/>
        <w:t>Výbor NR SR pre zdravotníctvo</w:t>
      </w:r>
    </w:p>
    <w:p w14:paraId="6BAB0815" w14:textId="77777777" w:rsidR="00CC6EFF" w:rsidRPr="00EC25DA" w:rsidRDefault="00CC6EFF" w:rsidP="00CC6EFF">
      <w:pPr>
        <w:pStyle w:val="Odsekzoznamu"/>
        <w:ind w:left="360"/>
        <w:rPr>
          <w:rFonts w:ascii="Arial" w:hAnsi="Arial" w:cs="Arial"/>
        </w:rPr>
      </w:pPr>
    </w:p>
    <w:p w14:paraId="1B61F94E" w14:textId="77777777" w:rsidR="00CC6EFF" w:rsidRPr="00EC25DA" w:rsidRDefault="00CC6EFF" w:rsidP="00CC6EFF">
      <w:pPr>
        <w:pStyle w:val="Odsekzoznamu"/>
        <w:widowControl/>
        <w:numPr>
          <w:ilvl w:val="0"/>
          <w:numId w:val="2"/>
        </w:numPr>
        <w:autoSpaceDE/>
        <w:autoSpaceDN/>
        <w:adjustRightInd/>
        <w:rPr>
          <w:rFonts w:ascii="Arial" w:hAnsi="Arial" w:cs="Arial"/>
        </w:rPr>
      </w:pPr>
      <w:r w:rsidRPr="00EC25DA">
        <w:rPr>
          <w:rFonts w:ascii="Arial" w:hAnsi="Arial" w:cs="Arial"/>
        </w:rPr>
        <w:t>V čl. VIII 4. bode § 40 ods. 10 písmeno j) znie:</w:t>
      </w:r>
    </w:p>
    <w:p w14:paraId="18A5D990" w14:textId="77777777" w:rsidR="00CC6EFF" w:rsidRPr="00EC25DA" w:rsidRDefault="00CC6EFF" w:rsidP="00B479E2">
      <w:pPr>
        <w:pStyle w:val="Odsekzoznamu"/>
        <w:ind w:left="709"/>
        <w:rPr>
          <w:rFonts w:ascii="Arial" w:hAnsi="Arial" w:cs="Arial"/>
        </w:rPr>
      </w:pPr>
      <w:r w:rsidRPr="00EC25DA">
        <w:rPr>
          <w:rFonts w:ascii="Arial" w:hAnsi="Arial" w:cs="Arial"/>
        </w:rPr>
        <w:t>„j) existuje iný návrh na plánovanú starostlivosť pre poistenca na tú istú plánovanú starostlivosť skôr doručený.“.</w:t>
      </w:r>
    </w:p>
    <w:p w14:paraId="2D9833F1" w14:textId="77777777" w:rsidR="00CC6EFF" w:rsidRPr="00EC25DA" w:rsidRDefault="00CC6EFF" w:rsidP="00CC6EFF">
      <w:pPr>
        <w:ind w:left="1560"/>
      </w:pPr>
    </w:p>
    <w:p w14:paraId="430D7B18" w14:textId="3901C037" w:rsidR="00CC6EFF" w:rsidRDefault="00CC6EFF" w:rsidP="00CC6EFF">
      <w:pPr>
        <w:ind w:left="2835"/>
      </w:pPr>
      <w:r w:rsidRPr="00EC25DA">
        <w:t>Legislatívno-technická úprava - precizovanie textu.</w:t>
      </w:r>
    </w:p>
    <w:p w14:paraId="1337E349" w14:textId="6217312C" w:rsidR="00B479E2" w:rsidRDefault="00B479E2" w:rsidP="00CC6EFF">
      <w:pPr>
        <w:ind w:left="2835"/>
      </w:pPr>
    </w:p>
    <w:p w14:paraId="65DF6EDA" w14:textId="77777777" w:rsidR="00EA59E0" w:rsidRDefault="00EA59E0" w:rsidP="00EA59E0">
      <w:pPr>
        <w:rPr>
          <w:b/>
        </w:rPr>
      </w:pPr>
      <w:r>
        <w:rPr>
          <w:b/>
        </w:rPr>
        <w:tab/>
      </w:r>
      <w:r>
        <w:rPr>
          <w:b/>
        </w:rPr>
        <w:tab/>
      </w:r>
      <w:r>
        <w:rPr>
          <w:b/>
        </w:rPr>
        <w:tab/>
      </w:r>
      <w:r>
        <w:rPr>
          <w:b/>
        </w:rPr>
        <w:tab/>
        <w:t>Výbor NR SR pre zdravotníctvo</w:t>
      </w:r>
    </w:p>
    <w:p w14:paraId="773819B0" w14:textId="77777777" w:rsidR="00CC6EFF" w:rsidRPr="00EC25DA" w:rsidRDefault="00CC6EFF" w:rsidP="00CC6EFF">
      <w:pPr>
        <w:pStyle w:val="Odsekzoznamu"/>
        <w:ind w:left="426" w:hanging="426"/>
        <w:rPr>
          <w:rFonts w:ascii="Arial" w:hAnsi="Arial" w:cs="Arial"/>
        </w:rPr>
      </w:pPr>
    </w:p>
    <w:p w14:paraId="3E3E6A33" w14:textId="77777777" w:rsidR="00CC6EFF" w:rsidRPr="00EC25DA" w:rsidRDefault="00CC6EFF" w:rsidP="00CC6EFF">
      <w:pPr>
        <w:pStyle w:val="Odsekzoznamu"/>
        <w:widowControl/>
        <w:numPr>
          <w:ilvl w:val="0"/>
          <w:numId w:val="2"/>
        </w:numPr>
        <w:autoSpaceDE/>
        <w:autoSpaceDN/>
        <w:adjustRightInd/>
        <w:ind w:left="426" w:hanging="426"/>
        <w:rPr>
          <w:rFonts w:ascii="Arial" w:hAnsi="Arial" w:cs="Arial"/>
        </w:rPr>
      </w:pPr>
      <w:r w:rsidRPr="00EC25DA">
        <w:rPr>
          <w:rFonts w:ascii="Arial" w:hAnsi="Arial" w:cs="Arial"/>
        </w:rPr>
        <w:t xml:space="preserve">V čl. VIII 4. bode § 40 ods. 11 písmeno a) znie: </w:t>
      </w:r>
    </w:p>
    <w:p w14:paraId="7B7D0AB4" w14:textId="2BBC01B5" w:rsidR="00CC6EFF" w:rsidRPr="00EC25DA" w:rsidRDefault="00B479E2" w:rsidP="00B479E2">
      <w:pPr>
        <w:pStyle w:val="Odsekzoznamu"/>
        <w:ind w:left="993" w:hanging="426"/>
        <w:rPr>
          <w:rFonts w:ascii="Arial" w:hAnsi="Arial" w:cs="Arial"/>
        </w:rPr>
      </w:pPr>
      <w:r>
        <w:rPr>
          <w:rFonts w:ascii="Arial" w:hAnsi="Arial" w:cs="Arial"/>
        </w:rPr>
        <w:t xml:space="preserve"> </w:t>
      </w:r>
      <w:r w:rsidR="00CC6EFF" w:rsidRPr="00EC25DA">
        <w:rPr>
          <w:rFonts w:ascii="Arial" w:hAnsi="Arial" w:cs="Arial"/>
        </w:rPr>
        <w:t>„a) potvrdených návrhoch na plánovanú starostlivosť nasledujúci pracovný deň po potvrdení návrhu na plánovanú starostlivosť,“.</w:t>
      </w:r>
    </w:p>
    <w:p w14:paraId="071095FA" w14:textId="77777777" w:rsidR="00CC6EFF" w:rsidRPr="00EC25DA" w:rsidRDefault="00CC6EFF" w:rsidP="00CC6EFF">
      <w:pPr>
        <w:pStyle w:val="Odsekzoznamu"/>
        <w:ind w:left="426" w:hanging="426"/>
        <w:rPr>
          <w:rFonts w:ascii="Arial" w:hAnsi="Arial" w:cs="Arial"/>
        </w:rPr>
      </w:pPr>
    </w:p>
    <w:p w14:paraId="22565198" w14:textId="28306A25" w:rsidR="00CC6EFF" w:rsidRDefault="00CC6EFF" w:rsidP="00CC6EFF">
      <w:pPr>
        <w:ind w:left="2835"/>
      </w:pPr>
      <w:r w:rsidRPr="00EC25DA">
        <w:t>Legislatívno-technická úprava v nadväznosti na doplnenie pojmov, ktoré nedisponujú legislatívnou skratkou.</w:t>
      </w:r>
    </w:p>
    <w:p w14:paraId="6464DB24" w14:textId="77777777" w:rsidR="006F1438" w:rsidRDefault="006F1438" w:rsidP="00CC6EFF">
      <w:pPr>
        <w:ind w:left="2835"/>
      </w:pPr>
    </w:p>
    <w:p w14:paraId="5E5990FD" w14:textId="77777777" w:rsidR="00EA59E0" w:rsidRDefault="00EA59E0" w:rsidP="00EA59E0">
      <w:pPr>
        <w:rPr>
          <w:b/>
        </w:rPr>
      </w:pPr>
      <w:r>
        <w:rPr>
          <w:b/>
        </w:rPr>
        <w:tab/>
      </w:r>
      <w:r>
        <w:rPr>
          <w:b/>
        </w:rPr>
        <w:tab/>
      </w:r>
      <w:r>
        <w:rPr>
          <w:b/>
        </w:rPr>
        <w:tab/>
      </w:r>
      <w:r>
        <w:rPr>
          <w:b/>
        </w:rPr>
        <w:tab/>
        <w:t>Výbor NR SR pre zdravotníctvo</w:t>
      </w:r>
    </w:p>
    <w:p w14:paraId="1BDB5212" w14:textId="47E82A78" w:rsidR="00B479E2" w:rsidRDefault="00B479E2" w:rsidP="00CC6EFF">
      <w:pPr>
        <w:ind w:left="2835"/>
      </w:pPr>
    </w:p>
    <w:p w14:paraId="59FB865C" w14:textId="77777777" w:rsidR="00CC6EFF" w:rsidRPr="00EC25DA" w:rsidRDefault="00CC6EFF" w:rsidP="00B479E2">
      <w:pPr>
        <w:pStyle w:val="Odsekzoznamu"/>
        <w:widowControl/>
        <w:numPr>
          <w:ilvl w:val="0"/>
          <w:numId w:val="2"/>
        </w:numPr>
        <w:autoSpaceDE/>
        <w:autoSpaceDN/>
        <w:adjustRightInd/>
        <w:ind w:left="709" w:hanging="709"/>
        <w:rPr>
          <w:rFonts w:ascii="Arial" w:hAnsi="Arial" w:cs="Arial"/>
        </w:rPr>
      </w:pPr>
      <w:r w:rsidRPr="00EC25DA">
        <w:rPr>
          <w:rFonts w:ascii="Arial" w:hAnsi="Arial" w:cs="Arial"/>
        </w:rPr>
        <w:t>V čl. VIII 4. bode v § 40 ods. 12 prvej vete sa slová „V záujme skrátenia lehoty časovej dostupnosti ústavnej starostlivosti zdravotná poisťovňa umožní“ nahrádzajú slovami „Ak osoba nesúhlasí s predpokladaným dátumom poskytnutia plánovanej starostlivosti prekračujúcim lehotu časovej dostupnosti ústavnej starostlivosti podľa § 42 ods. 1 piatej vety a v záujme dodržania lehoty časovej dostupnosti ústavnej starostlivosti zdravotná poisťovňa zabezpečí“.</w:t>
      </w:r>
    </w:p>
    <w:p w14:paraId="215E651E" w14:textId="77777777" w:rsidR="00CC6EFF" w:rsidRPr="00EC25DA" w:rsidRDefault="00CC6EFF" w:rsidP="00CC6EFF">
      <w:pPr>
        <w:pStyle w:val="Odsekzoznamu"/>
        <w:rPr>
          <w:rFonts w:ascii="Arial" w:hAnsi="Arial" w:cs="Arial"/>
        </w:rPr>
      </w:pPr>
    </w:p>
    <w:p w14:paraId="3D5A06BE" w14:textId="23626C85" w:rsidR="00CC6EFF" w:rsidRDefault="00CC6EFF" w:rsidP="00CC6EFF">
      <w:pPr>
        <w:pStyle w:val="Odsekzoznamu"/>
        <w:ind w:left="2832"/>
        <w:rPr>
          <w:rFonts w:ascii="Arial" w:hAnsi="Arial" w:cs="Arial"/>
        </w:rPr>
      </w:pPr>
      <w:r w:rsidRPr="00EC25DA">
        <w:rPr>
          <w:rFonts w:ascii="Arial" w:hAnsi="Arial" w:cs="Arial"/>
        </w:rPr>
        <w:t xml:space="preserve">V záujme odstránenia možného nesúladu jednotlivých ustanovení, sa jednoznačne ustanovuje, kedy má zdravotná poisťovňa zabezpečiť pacientovi poskytnutie plánovanej starostlivosti u iného poskytovateľa zdravotnej starostlivosti, s ktorým má uzatvorenú zmluvu. </w:t>
      </w:r>
    </w:p>
    <w:p w14:paraId="11E9EF67" w14:textId="56920806" w:rsidR="00B479E2" w:rsidRDefault="00B479E2" w:rsidP="00CC6EFF">
      <w:pPr>
        <w:pStyle w:val="Odsekzoznamu"/>
        <w:ind w:left="2832"/>
        <w:rPr>
          <w:rFonts w:ascii="Arial" w:hAnsi="Arial" w:cs="Arial"/>
        </w:rPr>
      </w:pPr>
    </w:p>
    <w:p w14:paraId="33DD470E" w14:textId="77777777" w:rsidR="00EA59E0" w:rsidRDefault="00EA59E0" w:rsidP="00EA59E0">
      <w:pPr>
        <w:rPr>
          <w:b/>
        </w:rPr>
      </w:pPr>
      <w:r>
        <w:rPr>
          <w:b/>
        </w:rPr>
        <w:tab/>
      </w:r>
      <w:r>
        <w:rPr>
          <w:b/>
        </w:rPr>
        <w:tab/>
      </w:r>
      <w:r>
        <w:rPr>
          <w:b/>
        </w:rPr>
        <w:tab/>
      </w:r>
      <w:r>
        <w:rPr>
          <w:b/>
        </w:rPr>
        <w:tab/>
        <w:t>Výbor NR SR pre zdravotníctvo</w:t>
      </w:r>
    </w:p>
    <w:p w14:paraId="41C16E81" w14:textId="77777777" w:rsidR="00CC6EFF" w:rsidRPr="00EC25DA" w:rsidRDefault="00CC6EFF" w:rsidP="00CC6EFF">
      <w:pPr>
        <w:pStyle w:val="Odsekzoznamu"/>
        <w:ind w:left="426"/>
        <w:rPr>
          <w:rFonts w:ascii="Arial" w:hAnsi="Arial" w:cs="Arial"/>
        </w:rPr>
      </w:pPr>
    </w:p>
    <w:p w14:paraId="34B92FA5" w14:textId="77777777" w:rsidR="00CC6EFF" w:rsidRPr="00EC25DA" w:rsidRDefault="00CC6EFF" w:rsidP="00B479E2">
      <w:pPr>
        <w:pStyle w:val="Odsekzoznamu"/>
        <w:widowControl/>
        <w:numPr>
          <w:ilvl w:val="0"/>
          <w:numId w:val="2"/>
        </w:numPr>
        <w:tabs>
          <w:tab w:val="left" w:pos="993"/>
        </w:tabs>
        <w:autoSpaceDE/>
        <w:autoSpaceDN/>
        <w:adjustRightInd/>
        <w:ind w:left="567" w:hanging="567"/>
        <w:rPr>
          <w:rFonts w:ascii="Arial" w:hAnsi="Arial" w:cs="Arial"/>
        </w:rPr>
      </w:pPr>
      <w:r w:rsidRPr="00EC25DA">
        <w:rPr>
          <w:rFonts w:ascii="Arial" w:hAnsi="Arial" w:cs="Arial"/>
        </w:rPr>
        <w:t xml:space="preserve">V čl. VIII 4. bode § 40 ods. 13 úvodná veta znie: „Ak osoba nesúhlasí s predpokladaným dátumom poskytnutia plánovanej starostlivosti prekračujúcim lehotu časovej dostupnosti ústavnej starostlivosti a zdravotná poisťovňa nezabezpečí poskytnutie plánovanej starostlivosti v lehote časovej dostupnosti </w:t>
      </w:r>
      <w:r w:rsidRPr="00EC25DA">
        <w:rPr>
          <w:rFonts w:ascii="Arial" w:hAnsi="Arial" w:cs="Arial"/>
        </w:rPr>
        <w:lastRenderedPageBreak/>
        <w:t>ústavnej starostlivosti podľa odseku 12, zdravotná poisťovňa je povinná zabezpečiť a uhradiť plánovanú starostlivosť v tomto poradí u“.</w:t>
      </w:r>
    </w:p>
    <w:p w14:paraId="3F658C2E" w14:textId="77777777" w:rsidR="00CC6EFF" w:rsidRPr="00EC25DA" w:rsidRDefault="00CC6EFF" w:rsidP="00CC6EFF">
      <w:pPr>
        <w:pStyle w:val="Odsekzoznamu"/>
        <w:tabs>
          <w:tab w:val="left" w:pos="993"/>
        </w:tabs>
        <w:rPr>
          <w:rFonts w:ascii="Arial" w:hAnsi="Arial" w:cs="Arial"/>
        </w:rPr>
      </w:pPr>
    </w:p>
    <w:p w14:paraId="35BFA63D" w14:textId="39226B4E" w:rsidR="00CC6EFF" w:rsidRDefault="00CC6EFF" w:rsidP="00CC6EFF">
      <w:pPr>
        <w:pStyle w:val="Odsekzoznamu"/>
        <w:ind w:left="2832"/>
        <w:rPr>
          <w:rFonts w:ascii="Arial" w:hAnsi="Arial" w:cs="Arial"/>
        </w:rPr>
      </w:pPr>
      <w:r w:rsidRPr="00EC25DA">
        <w:rPr>
          <w:rFonts w:ascii="Arial" w:hAnsi="Arial" w:cs="Arial"/>
        </w:rPr>
        <w:t>V záujme odstránenia možného nesúladu jednotlivých ustanovení, sa jednoznačne ustanovuje, kedy má zdravotná poisťovňa zabezpečiť a uhradiť pacientovi poskytnutie plánovanej starostlivosti u iného nezmluvného poskytovateľa zdravotnej starostlivosti, s ktorým nemá uzatvorenú zmluvu alebo zabezpečiť poskytnutie v inom členskom štáte.</w:t>
      </w:r>
    </w:p>
    <w:p w14:paraId="787B50D2" w14:textId="2DD87F0D" w:rsidR="00B479E2" w:rsidRDefault="00B479E2" w:rsidP="00CC6EFF">
      <w:pPr>
        <w:pStyle w:val="Odsekzoznamu"/>
        <w:ind w:left="2832"/>
        <w:rPr>
          <w:rFonts w:ascii="Arial" w:hAnsi="Arial" w:cs="Arial"/>
        </w:rPr>
      </w:pPr>
    </w:p>
    <w:p w14:paraId="365879D8" w14:textId="77777777" w:rsidR="00EA59E0" w:rsidRDefault="00EA59E0" w:rsidP="00EA59E0">
      <w:pPr>
        <w:rPr>
          <w:b/>
        </w:rPr>
      </w:pPr>
      <w:r>
        <w:rPr>
          <w:b/>
        </w:rPr>
        <w:tab/>
      </w:r>
      <w:r>
        <w:rPr>
          <w:b/>
        </w:rPr>
        <w:tab/>
      </w:r>
      <w:r>
        <w:rPr>
          <w:b/>
        </w:rPr>
        <w:tab/>
      </w:r>
      <w:r>
        <w:rPr>
          <w:b/>
        </w:rPr>
        <w:tab/>
        <w:t>Výbor NR SR pre zdravotníctvo</w:t>
      </w:r>
    </w:p>
    <w:p w14:paraId="145950B9" w14:textId="77777777" w:rsidR="00CC6EFF" w:rsidRPr="00EC25DA" w:rsidRDefault="00CC6EFF" w:rsidP="00CC6EFF">
      <w:pPr>
        <w:pStyle w:val="Odsekzoznamu"/>
        <w:ind w:left="426"/>
        <w:rPr>
          <w:rFonts w:ascii="Arial" w:hAnsi="Arial" w:cs="Arial"/>
        </w:rPr>
      </w:pPr>
    </w:p>
    <w:p w14:paraId="417A8586" w14:textId="77777777" w:rsidR="00CC6EFF" w:rsidRPr="00EC25DA" w:rsidRDefault="00CC6EFF" w:rsidP="00B479E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VIII 4. bode § 40 ods. 14 druhej vete sa vypúšťajú slová „najviac do výšky 1,2-násobku takejto priemernej úhrady a“.</w:t>
      </w:r>
    </w:p>
    <w:p w14:paraId="146147FD" w14:textId="77777777" w:rsidR="00CC6EFF" w:rsidRPr="00EC25DA" w:rsidRDefault="00CC6EFF" w:rsidP="00CC6EFF">
      <w:pPr>
        <w:pStyle w:val="Odsekzoznamu"/>
        <w:ind w:left="426" w:hanging="426"/>
        <w:rPr>
          <w:rFonts w:ascii="Arial" w:hAnsi="Arial" w:cs="Arial"/>
        </w:rPr>
      </w:pPr>
    </w:p>
    <w:p w14:paraId="7313745F" w14:textId="5AB8C3C7"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7D3B8FA4" w14:textId="71028B6C" w:rsidR="00B479E2" w:rsidRDefault="00B479E2" w:rsidP="00CC6EFF">
      <w:pPr>
        <w:pStyle w:val="Odsekzoznamu"/>
        <w:ind w:left="2550" w:firstLine="282"/>
        <w:rPr>
          <w:rFonts w:ascii="Arial" w:hAnsi="Arial" w:cs="Arial"/>
        </w:rPr>
      </w:pPr>
    </w:p>
    <w:p w14:paraId="78E26147" w14:textId="77777777" w:rsidR="00EA59E0" w:rsidRDefault="00EA59E0" w:rsidP="00EA59E0">
      <w:pPr>
        <w:rPr>
          <w:b/>
        </w:rPr>
      </w:pPr>
      <w:r>
        <w:rPr>
          <w:b/>
        </w:rPr>
        <w:tab/>
      </w:r>
      <w:r>
        <w:rPr>
          <w:b/>
        </w:rPr>
        <w:tab/>
      </w:r>
      <w:r>
        <w:rPr>
          <w:b/>
        </w:rPr>
        <w:tab/>
      </w:r>
      <w:r>
        <w:rPr>
          <w:b/>
        </w:rPr>
        <w:tab/>
        <w:t>Výbor NR SR pre zdravotníctvo</w:t>
      </w:r>
    </w:p>
    <w:p w14:paraId="4734513C" w14:textId="77777777" w:rsidR="00CC6EFF" w:rsidRPr="00EC25DA" w:rsidRDefault="00CC6EFF" w:rsidP="00CC6EFF">
      <w:pPr>
        <w:pStyle w:val="Odsekzoznamu"/>
        <w:ind w:left="426"/>
        <w:rPr>
          <w:rFonts w:ascii="Arial" w:hAnsi="Arial" w:cs="Arial"/>
        </w:rPr>
      </w:pPr>
    </w:p>
    <w:p w14:paraId="3D1D4DED" w14:textId="77777777" w:rsidR="00CC6EFF" w:rsidRPr="00EC25DA" w:rsidRDefault="00CC6EFF" w:rsidP="00B479E2">
      <w:pPr>
        <w:pStyle w:val="Odsekzoznamu"/>
        <w:widowControl/>
        <w:numPr>
          <w:ilvl w:val="0"/>
          <w:numId w:val="2"/>
        </w:numPr>
        <w:tabs>
          <w:tab w:val="left" w:pos="709"/>
        </w:tabs>
        <w:autoSpaceDE/>
        <w:autoSpaceDN/>
        <w:adjustRightInd/>
        <w:rPr>
          <w:rFonts w:ascii="Arial" w:hAnsi="Arial" w:cs="Arial"/>
        </w:rPr>
      </w:pPr>
      <w:r w:rsidRPr="00EC25DA">
        <w:rPr>
          <w:rFonts w:ascii="Arial" w:hAnsi="Arial" w:cs="Arial"/>
        </w:rPr>
        <w:t>V čl. VIII 4. bode v § 40 odsek 16 znie:</w:t>
      </w:r>
    </w:p>
    <w:p w14:paraId="284362DA" w14:textId="77777777" w:rsidR="00CC6EFF" w:rsidRPr="00EC25DA" w:rsidRDefault="00CC6EFF" w:rsidP="00B479E2">
      <w:pPr>
        <w:ind w:left="709"/>
      </w:pPr>
      <w:r w:rsidRPr="00EC25DA">
        <w:t>„(16)</w:t>
      </w:r>
      <w:r w:rsidRPr="00EC25DA">
        <w:tab/>
        <w:t>Zdravotná poisťovňa môže odmietnuť udeliť súhlas na plánovanú starostlivosť u nezmluvného poskytovateľa zdravotnej starostlivosti alebo u iného poskytovateľa zdravotnej starostlivosti v inom členskom štáte, ak je predpokladaný dátum poskytnutia plánovanej starostlivosti u týchto poskytovateľov neskorší o viac ako 60 dní ako pôvodne navrhovaný predpokladaný dátum poskytnutia plánovanej starostlivosti v návrhu na plánovanú starostlivosť, ak to nie je v rozpore s osobitnými predpismi.</w:t>
      </w:r>
      <w:r w:rsidRPr="00EC25DA">
        <w:rPr>
          <w:vertAlign w:val="superscript"/>
        </w:rPr>
        <w:t>31a</w:t>
      </w:r>
      <w:r w:rsidRPr="00EC25DA">
        <w:t>)“.</w:t>
      </w:r>
    </w:p>
    <w:p w14:paraId="3C34124C" w14:textId="77777777" w:rsidR="00CC6EFF" w:rsidRPr="00EC25DA" w:rsidRDefault="00CC6EFF" w:rsidP="00B479E2">
      <w:pPr>
        <w:ind w:left="709"/>
      </w:pPr>
    </w:p>
    <w:p w14:paraId="34AEC3EE" w14:textId="77777777" w:rsidR="00CC6EFF" w:rsidRPr="00EC25DA" w:rsidRDefault="00CC6EFF" w:rsidP="00B479E2">
      <w:pPr>
        <w:ind w:left="709"/>
      </w:pPr>
      <w:r w:rsidRPr="00EC25DA">
        <w:t>Poznámka pod čiarou k odkazu 31a znie:</w:t>
      </w:r>
    </w:p>
    <w:p w14:paraId="2F9F3E87" w14:textId="77777777" w:rsidR="00CC6EFF" w:rsidRPr="00EC25DA" w:rsidRDefault="00CC6EFF" w:rsidP="00B479E2">
      <w:pPr>
        <w:ind w:left="709"/>
      </w:pPr>
      <w:r w:rsidRPr="00EC25DA">
        <w:t>„</w:t>
      </w:r>
      <w:r w:rsidRPr="00EC25DA">
        <w:rPr>
          <w:vertAlign w:val="superscript"/>
        </w:rPr>
        <w:t>31a</w:t>
      </w:r>
      <w:r w:rsidRPr="00EC25DA">
        <w:t>) Nariadenie Európskeho parlamentu a Rady (ES) č. 883/2004 z 29. apríla 2004 o koordinácii systémov sociálneho zabezpečenia (Mimoriadne vydanie Ú.v. EÚ, kap. 5/zv. 5; Ú.v. EÚ L 200, 7.6.2004) v platnom znení.</w:t>
      </w:r>
    </w:p>
    <w:p w14:paraId="0B2E9C4F" w14:textId="77777777" w:rsidR="00CC6EFF" w:rsidRPr="00EC25DA" w:rsidRDefault="00CC6EFF" w:rsidP="00B479E2">
      <w:pPr>
        <w:ind w:left="709"/>
      </w:pPr>
      <w:r w:rsidRPr="00EC25DA">
        <w:t>Nariadenie Európskeho parlamentu a Rady (ES) č. 987/2009 zo 16. septembra 2009, ktorým sa stanovuje postup vykonávania nariadenia (ES) č. 883/2004 o koordinácii systémov sociálneho zabezpečenia (Ú.v. EÚ L 284, 30.10.2009) v platnom znení.“.</w:t>
      </w:r>
    </w:p>
    <w:p w14:paraId="162F3F52" w14:textId="77777777" w:rsidR="00CC6EFF" w:rsidRPr="00EC25DA" w:rsidRDefault="00CC6EFF" w:rsidP="00CC6EFF"/>
    <w:p w14:paraId="2D9CDE3E" w14:textId="53BD8453" w:rsidR="00CC6EFF" w:rsidRDefault="00CC6EFF" w:rsidP="00CC6EFF">
      <w:pPr>
        <w:ind w:left="2835" w:hanging="2835"/>
      </w:pPr>
      <w:r w:rsidRPr="00EC25DA">
        <w:tab/>
        <w:t>Ustanovuje sa, že zdravotná poisťovňa nemusí uhradiť poskytnutú plánovanú starostlivosť u iného poskytovateľa zdravotnej starostlivosti v inom členskom štáte, ak je predpokladaný dátum poskytnutia plánovanej starostlivosti u týchto poskytovateľov neskorší o viac ako 60 dní ako pôvodne navrhovaný predpokladaný dátum poskytnutia plánovanej starostlivosti v návrhu na plánovanú starostlivosť, ale iba v prípade, ak to nie je v rozpore s osobitnými predpismi, ktorými sú nariadenia EÚ.</w:t>
      </w:r>
    </w:p>
    <w:p w14:paraId="288A4E67" w14:textId="5AC7D125" w:rsidR="00B479E2" w:rsidRDefault="00B479E2" w:rsidP="00CC6EFF">
      <w:pPr>
        <w:ind w:left="2835" w:hanging="2835"/>
      </w:pPr>
    </w:p>
    <w:p w14:paraId="756494A6" w14:textId="77777777" w:rsidR="00EA59E0" w:rsidRDefault="00EA59E0" w:rsidP="00EA59E0">
      <w:pPr>
        <w:rPr>
          <w:b/>
        </w:rPr>
      </w:pPr>
      <w:r>
        <w:rPr>
          <w:b/>
        </w:rPr>
        <w:tab/>
      </w:r>
      <w:r>
        <w:rPr>
          <w:b/>
        </w:rPr>
        <w:tab/>
      </w:r>
      <w:r>
        <w:rPr>
          <w:b/>
        </w:rPr>
        <w:tab/>
      </w:r>
      <w:r>
        <w:rPr>
          <w:b/>
        </w:rPr>
        <w:tab/>
        <w:t>Výbor NR SR pre zdravotníctvo</w:t>
      </w:r>
    </w:p>
    <w:p w14:paraId="7AFD1DCF" w14:textId="2ABB8730" w:rsidR="00B479E2" w:rsidRPr="001175F3" w:rsidRDefault="00B479E2" w:rsidP="00EA59E0">
      <w:pPr>
        <w:rPr>
          <w:rFonts w:eastAsia="Times New Roman"/>
          <w:b/>
          <w:lang w:eastAsia="sk-SK"/>
        </w:rPr>
      </w:pPr>
    </w:p>
    <w:p w14:paraId="7606C5DD" w14:textId="3DC24297" w:rsidR="00CC6EFF" w:rsidRPr="00B479E2" w:rsidRDefault="00CC6EFF" w:rsidP="00B479E2"/>
    <w:p w14:paraId="71D1A5D7" w14:textId="77777777" w:rsidR="002A0EEA" w:rsidRPr="00EC25DA" w:rsidRDefault="002A0EEA" w:rsidP="002A0EEA">
      <w:pPr>
        <w:pStyle w:val="Odsekzoznamu"/>
        <w:widowControl/>
        <w:numPr>
          <w:ilvl w:val="0"/>
          <w:numId w:val="2"/>
        </w:numPr>
        <w:autoSpaceDE/>
        <w:autoSpaceDN/>
        <w:adjustRightInd/>
        <w:ind w:left="426" w:hanging="426"/>
        <w:rPr>
          <w:rFonts w:ascii="Arial" w:hAnsi="Arial" w:cs="Arial"/>
        </w:rPr>
      </w:pPr>
      <w:r w:rsidRPr="00EC25DA">
        <w:rPr>
          <w:rFonts w:ascii="Arial" w:hAnsi="Arial" w:cs="Arial"/>
        </w:rPr>
        <w:t>V čl. VIII 4. bode § 40 ods. 17 druhej vete sa za</w:t>
      </w:r>
      <w:r>
        <w:rPr>
          <w:rFonts w:ascii="Arial" w:hAnsi="Arial" w:cs="Arial"/>
        </w:rPr>
        <w:t xml:space="preserve"> prvé</w:t>
      </w:r>
      <w:r w:rsidRPr="00EC25DA">
        <w:rPr>
          <w:rFonts w:ascii="Arial" w:hAnsi="Arial" w:cs="Arial"/>
        </w:rPr>
        <w:t xml:space="preserve"> slovo „nemocnice“ vkladajú slová „alebo u poskytovateľa jednodňovej zdravotnej starostlivosti“</w:t>
      </w:r>
      <w:r>
        <w:rPr>
          <w:rFonts w:ascii="Arial" w:hAnsi="Arial" w:cs="Arial"/>
        </w:rPr>
        <w:t xml:space="preserve"> a za druhé slovo „nemocnice“ sa </w:t>
      </w:r>
      <w:r w:rsidRPr="00EC25DA">
        <w:rPr>
          <w:rFonts w:ascii="Arial" w:hAnsi="Arial" w:cs="Arial"/>
        </w:rPr>
        <w:t>vkladajú slová „alebo u</w:t>
      </w:r>
      <w:r>
        <w:rPr>
          <w:rFonts w:ascii="Arial" w:hAnsi="Arial" w:cs="Arial"/>
        </w:rPr>
        <w:t xml:space="preserve"> iného </w:t>
      </w:r>
      <w:r w:rsidRPr="00EC25DA">
        <w:rPr>
          <w:rFonts w:ascii="Arial" w:hAnsi="Arial" w:cs="Arial"/>
        </w:rPr>
        <w:t>poskytovateľa jednodňovej zdravotnej starostlivosti“ a v tretej vete sa za slovo „jednodňovej“ vkladá slovo „zdravotnej“.</w:t>
      </w:r>
    </w:p>
    <w:p w14:paraId="7872479A" w14:textId="77777777" w:rsidR="00CC6EFF" w:rsidRPr="00EC25DA" w:rsidRDefault="00CC6EFF" w:rsidP="00B479E2">
      <w:pPr>
        <w:pStyle w:val="Odsekzoznamu"/>
        <w:ind w:left="567" w:hanging="567"/>
        <w:rPr>
          <w:rFonts w:ascii="Arial" w:hAnsi="Arial" w:cs="Arial"/>
        </w:rPr>
      </w:pPr>
    </w:p>
    <w:p w14:paraId="5331CB11" w14:textId="14531815"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52CFACAD" w14:textId="04205AE4" w:rsidR="00056D62" w:rsidRDefault="00056D62" w:rsidP="00CC6EFF">
      <w:pPr>
        <w:pStyle w:val="Odsekzoznamu"/>
        <w:ind w:left="2550" w:firstLine="282"/>
        <w:rPr>
          <w:rFonts w:ascii="Arial" w:hAnsi="Arial" w:cs="Arial"/>
        </w:rPr>
      </w:pPr>
    </w:p>
    <w:p w14:paraId="26781725" w14:textId="77777777" w:rsidR="00EA59E0" w:rsidRDefault="00EA59E0" w:rsidP="00EA59E0">
      <w:pPr>
        <w:rPr>
          <w:b/>
        </w:rPr>
      </w:pPr>
      <w:r>
        <w:rPr>
          <w:b/>
        </w:rPr>
        <w:tab/>
      </w:r>
      <w:r>
        <w:rPr>
          <w:b/>
        </w:rPr>
        <w:tab/>
      </w:r>
      <w:r>
        <w:rPr>
          <w:b/>
        </w:rPr>
        <w:tab/>
      </w:r>
      <w:r>
        <w:rPr>
          <w:b/>
        </w:rPr>
        <w:tab/>
        <w:t>Výbor NR SR pre zdravotníctvo</w:t>
      </w:r>
    </w:p>
    <w:p w14:paraId="38482936" w14:textId="77777777" w:rsidR="00CC6EFF" w:rsidRPr="00EC25DA" w:rsidRDefault="00CC6EFF" w:rsidP="00CC6EFF">
      <w:pPr>
        <w:pStyle w:val="Odsekzoznamu"/>
        <w:ind w:left="426" w:hanging="426"/>
        <w:rPr>
          <w:rFonts w:ascii="Arial" w:hAnsi="Arial" w:cs="Arial"/>
        </w:rPr>
      </w:pPr>
    </w:p>
    <w:p w14:paraId="4361D4E2" w14:textId="77777777" w:rsidR="00CC6EFF" w:rsidRPr="00EC25DA" w:rsidRDefault="00CC6EFF" w:rsidP="00CC6EFF">
      <w:pPr>
        <w:pStyle w:val="Odsekzoznamu"/>
        <w:widowControl/>
        <w:numPr>
          <w:ilvl w:val="0"/>
          <w:numId w:val="2"/>
        </w:numPr>
        <w:autoSpaceDE/>
        <w:autoSpaceDN/>
        <w:adjustRightInd/>
        <w:ind w:left="426" w:hanging="426"/>
        <w:rPr>
          <w:rFonts w:ascii="Arial" w:hAnsi="Arial" w:cs="Arial"/>
        </w:rPr>
      </w:pPr>
      <w:r w:rsidRPr="00EC25DA">
        <w:rPr>
          <w:rFonts w:ascii="Arial" w:hAnsi="Arial" w:cs="Arial"/>
        </w:rPr>
        <w:t>V čl. VIII 4. bode § 40 ods. 19 sa slová „až 7“ nahrádzajú slovami „až 10“.</w:t>
      </w:r>
    </w:p>
    <w:p w14:paraId="1B30BAE5" w14:textId="77777777" w:rsidR="00CC6EFF" w:rsidRPr="00EC25DA" w:rsidRDefault="00CC6EFF" w:rsidP="00CC6EFF">
      <w:pPr>
        <w:pStyle w:val="Odsekzoznamu"/>
        <w:ind w:left="426" w:hanging="426"/>
        <w:rPr>
          <w:rFonts w:ascii="Arial" w:hAnsi="Arial" w:cs="Arial"/>
        </w:rPr>
      </w:pPr>
    </w:p>
    <w:p w14:paraId="377EA009" w14:textId="7B365562"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6E768BEE" w14:textId="77777777" w:rsidR="006F1438" w:rsidRDefault="006F1438" w:rsidP="00CC6EFF">
      <w:pPr>
        <w:pStyle w:val="Odsekzoznamu"/>
        <w:ind w:left="2550" w:firstLine="282"/>
        <w:rPr>
          <w:rFonts w:ascii="Arial" w:hAnsi="Arial" w:cs="Arial"/>
        </w:rPr>
      </w:pPr>
    </w:p>
    <w:p w14:paraId="348843FF" w14:textId="77777777" w:rsidR="00EA59E0" w:rsidRDefault="00EA59E0" w:rsidP="00EA59E0">
      <w:pPr>
        <w:rPr>
          <w:b/>
        </w:rPr>
      </w:pPr>
      <w:r>
        <w:rPr>
          <w:b/>
        </w:rPr>
        <w:tab/>
      </w:r>
      <w:r>
        <w:rPr>
          <w:b/>
        </w:rPr>
        <w:tab/>
      </w:r>
      <w:r>
        <w:rPr>
          <w:b/>
        </w:rPr>
        <w:tab/>
      </w:r>
      <w:r>
        <w:rPr>
          <w:b/>
        </w:rPr>
        <w:tab/>
        <w:t>Výbor NR SR pre zdravotníctvo</w:t>
      </w:r>
    </w:p>
    <w:p w14:paraId="79CCBD10" w14:textId="3E7DF7CA" w:rsidR="00056D62" w:rsidRDefault="00056D62" w:rsidP="00CC6EFF">
      <w:pPr>
        <w:pStyle w:val="Odsekzoznamu"/>
        <w:ind w:left="2550" w:firstLine="282"/>
        <w:rPr>
          <w:rFonts w:ascii="Arial" w:hAnsi="Arial" w:cs="Arial"/>
        </w:rPr>
      </w:pPr>
    </w:p>
    <w:p w14:paraId="766BCC77" w14:textId="77777777" w:rsidR="00CC6EFF" w:rsidRPr="00EC25DA" w:rsidRDefault="00CC6EFF" w:rsidP="00056D6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VIII 4. bode § 40 ods. 20 sa slová „§ 39 písm. d)“ nahrádzajú slovami „§ 39 ods. 1 písm. d)“.</w:t>
      </w:r>
    </w:p>
    <w:p w14:paraId="208FEE4A" w14:textId="19EBC4D2" w:rsidR="00CC6EFF" w:rsidRDefault="00CC6EFF" w:rsidP="00CC6EFF">
      <w:pPr>
        <w:pStyle w:val="Odsekzoznamu"/>
        <w:ind w:left="2487" w:firstLine="349"/>
        <w:rPr>
          <w:rFonts w:ascii="Arial" w:hAnsi="Arial" w:cs="Arial"/>
        </w:rPr>
      </w:pPr>
      <w:r w:rsidRPr="00EC25DA">
        <w:rPr>
          <w:rFonts w:ascii="Arial" w:hAnsi="Arial" w:cs="Arial"/>
        </w:rPr>
        <w:t>Legislatívno-technická úprava.</w:t>
      </w:r>
    </w:p>
    <w:p w14:paraId="04EA6144" w14:textId="2EA2314A" w:rsidR="00056D62" w:rsidRDefault="00056D62" w:rsidP="00CC6EFF">
      <w:pPr>
        <w:pStyle w:val="Odsekzoznamu"/>
        <w:ind w:left="2487" w:firstLine="349"/>
        <w:rPr>
          <w:rFonts w:ascii="Arial" w:hAnsi="Arial" w:cs="Arial"/>
        </w:rPr>
      </w:pPr>
    </w:p>
    <w:p w14:paraId="09B4DF69" w14:textId="77777777" w:rsidR="00EA59E0" w:rsidRDefault="00EA59E0" w:rsidP="00EA59E0">
      <w:pPr>
        <w:rPr>
          <w:b/>
        </w:rPr>
      </w:pPr>
      <w:r>
        <w:rPr>
          <w:b/>
        </w:rPr>
        <w:tab/>
      </w:r>
      <w:r>
        <w:rPr>
          <w:b/>
        </w:rPr>
        <w:tab/>
      </w:r>
      <w:r>
        <w:rPr>
          <w:b/>
        </w:rPr>
        <w:tab/>
      </w:r>
      <w:r>
        <w:rPr>
          <w:b/>
        </w:rPr>
        <w:tab/>
        <w:t>Výbor NR SR pre zdravotníctvo</w:t>
      </w:r>
    </w:p>
    <w:p w14:paraId="4CB54681" w14:textId="77777777" w:rsidR="00CC6EFF" w:rsidRPr="00EC25DA" w:rsidRDefault="00CC6EFF" w:rsidP="00CC6EFF">
      <w:pPr>
        <w:pStyle w:val="Odsekzoznamu"/>
        <w:rPr>
          <w:rFonts w:ascii="Arial" w:hAnsi="Arial" w:cs="Arial"/>
        </w:rPr>
      </w:pPr>
    </w:p>
    <w:p w14:paraId="615E907D" w14:textId="77777777" w:rsidR="00CC6EFF" w:rsidRPr="00EC25DA" w:rsidRDefault="00CC6EFF" w:rsidP="00056D62">
      <w:pPr>
        <w:pStyle w:val="Odsekzoznamu"/>
        <w:widowControl/>
        <w:numPr>
          <w:ilvl w:val="0"/>
          <w:numId w:val="2"/>
        </w:numPr>
        <w:tabs>
          <w:tab w:val="left" w:pos="993"/>
        </w:tabs>
        <w:autoSpaceDE/>
        <w:autoSpaceDN/>
        <w:adjustRightInd/>
        <w:ind w:left="567" w:hanging="567"/>
        <w:rPr>
          <w:rFonts w:ascii="Arial" w:hAnsi="Arial" w:cs="Arial"/>
        </w:rPr>
      </w:pPr>
      <w:r w:rsidRPr="00EC25DA">
        <w:rPr>
          <w:rFonts w:ascii="Arial" w:hAnsi="Arial" w:cs="Arial"/>
        </w:rPr>
        <w:t>V čl. VIII 4. bode § 40 v poznámke pod čiarou k odkazu 30 sa vypúšťajú slová „a § 9d“.</w:t>
      </w:r>
    </w:p>
    <w:p w14:paraId="03D9EC26" w14:textId="77777777" w:rsidR="00CC6EFF" w:rsidRPr="00EC25DA" w:rsidRDefault="00CC6EFF" w:rsidP="00CC6EFF"/>
    <w:p w14:paraId="5A450E06" w14:textId="77777777" w:rsidR="00CC6EFF" w:rsidRPr="00EC25DA" w:rsidRDefault="00CC6EFF" w:rsidP="00CC6EFF">
      <w:pPr>
        <w:ind w:left="2832"/>
      </w:pPr>
      <w:r w:rsidRPr="00EC25DA">
        <w:t>Legislatívno-technická úprava.</w:t>
      </w:r>
    </w:p>
    <w:p w14:paraId="6C1379B4" w14:textId="2384BB64" w:rsidR="00CC6EFF" w:rsidRDefault="00CC6EFF" w:rsidP="00CC6EFF">
      <w:r w:rsidRPr="00EC25DA">
        <w:tab/>
      </w:r>
      <w:r w:rsidRPr="00EC25DA">
        <w:tab/>
      </w:r>
      <w:r w:rsidRPr="00EC25DA">
        <w:tab/>
      </w:r>
      <w:r w:rsidRPr="00EC25DA">
        <w:tab/>
      </w:r>
    </w:p>
    <w:p w14:paraId="2A0684BA" w14:textId="77777777" w:rsidR="00EA59E0" w:rsidRDefault="00EA59E0" w:rsidP="00EA59E0">
      <w:pPr>
        <w:rPr>
          <w:b/>
        </w:rPr>
      </w:pPr>
      <w:r>
        <w:rPr>
          <w:b/>
        </w:rPr>
        <w:tab/>
      </w:r>
      <w:r>
        <w:rPr>
          <w:b/>
        </w:rPr>
        <w:tab/>
      </w:r>
      <w:r>
        <w:rPr>
          <w:b/>
        </w:rPr>
        <w:tab/>
      </w:r>
      <w:r>
        <w:rPr>
          <w:b/>
        </w:rPr>
        <w:tab/>
        <w:t>Výbor NR SR pre zdravotníctvo</w:t>
      </w:r>
    </w:p>
    <w:p w14:paraId="570860B0" w14:textId="77777777" w:rsidR="00EA59E0" w:rsidRPr="00EC25DA" w:rsidRDefault="00EA59E0" w:rsidP="00CC6EFF"/>
    <w:p w14:paraId="4230E095" w14:textId="77777777" w:rsidR="00CC6EFF" w:rsidRPr="00EC25DA" w:rsidRDefault="00CC6EFF" w:rsidP="00056D62">
      <w:pPr>
        <w:pStyle w:val="Odsekzoznamu"/>
        <w:widowControl/>
        <w:numPr>
          <w:ilvl w:val="0"/>
          <w:numId w:val="2"/>
        </w:numPr>
        <w:tabs>
          <w:tab w:val="left" w:pos="993"/>
        </w:tabs>
        <w:autoSpaceDE/>
        <w:autoSpaceDN/>
        <w:adjustRightInd/>
        <w:ind w:left="567" w:hanging="567"/>
        <w:rPr>
          <w:rFonts w:ascii="Arial" w:hAnsi="Arial" w:cs="Arial"/>
        </w:rPr>
      </w:pPr>
      <w:r w:rsidRPr="00EC25DA">
        <w:rPr>
          <w:rFonts w:ascii="Arial" w:hAnsi="Arial" w:cs="Arial"/>
        </w:rPr>
        <w:t>V čl. VIII 4. bode § 40 v poznámke pod čiarou k odkazu 31 sa slová „§ 9d ods. 2 a 3“ nahrádzajú slovami „§ 9b ods. 4, 7 až 9 a 11 až 15 zákona“.</w:t>
      </w:r>
    </w:p>
    <w:p w14:paraId="68248713" w14:textId="77777777" w:rsidR="00CC6EFF" w:rsidRPr="00EC25DA" w:rsidRDefault="00CC6EFF" w:rsidP="00CC6EFF">
      <w:pPr>
        <w:pStyle w:val="Odsekzoznamu"/>
        <w:rPr>
          <w:rFonts w:ascii="Arial" w:hAnsi="Arial" w:cs="Arial"/>
        </w:rPr>
      </w:pPr>
    </w:p>
    <w:p w14:paraId="5C5EC0AA" w14:textId="112B3BC9" w:rsidR="00CC6EFF" w:rsidRDefault="00CC6EFF" w:rsidP="00CC6EFF">
      <w:pPr>
        <w:pStyle w:val="Odsekzoznamu"/>
        <w:ind w:left="2136" w:firstLine="696"/>
        <w:rPr>
          <w:rFonts w:ascii="Arial" w:hAnsi="Arial" w:cs="Arial"/>
        </w:rPr>
      </w:pPr>
      <w:r w:rsidRPr="00EC25DA">
        <w:rPr>
          <w:rFonts w:ascii="Arial" w:hAnsi="Arial" w:cs="Arial"/>
        </w:rPr>
        <w:t>Legislatívno-technická úprava.</w:t>
      </w:r>
    </w:p>
    <w:p w14:paraId="42A15A85" w14:textId="743CE25C" w:rsidR="00EA59E0" w:rsidRDefault="00EA59E0" w:rsidP="00CC6EFF">
      <w:pPr>
        <w:pStyle w:val="Odsekzoznamu"/>
        <w:ind w:left="2136" w:firstLine="696"/>
        <w:rPr>
          <w:rFonts w:ascii="Arial" w:hAnsi="Arial" w:cs="Arial"/>
        </w:rPr>
      </w:pPr>
    </w:p>
    <w:p w14:paraId="23360137" w14:textId="77777777" w:rsidR="00EA59E0" w:rsidRDefault="00EA59E0" w:rsidP="00EA59E0">
      <w:pPr>
        <w:rPr>
          <w:b/>
        </w:rPr>
      </w:pPr>
      <w:r>
        <w:rPr>
          <w:b/>
        </w:rPr>
        <w:tab/>
      </w:r>
      <w:r>
        <w:rPr>
          <w:b/>
        </w:rPr>
        <w:tab/>
      </w:r>
      <w:r>
        <w:rPr>
          <w:b/>
        </w:rPr>
        <w:tab/>
      </w:r>
      <w:r>
        <w:rPr>
          <w:b/>
        </w:rPr>
        <w:tab/>
        <w:t>Výbor NR SR pre zdravotníctvo</w:t>
      </w:r>
    </w:p>
    <w:p w14:paraId="302FF2F8" w14:textId="3C5446C0" w:rsidR="00056D62" w:rsidRPr="00EA59E0" w:rsidRDefault="00056D62" w:rsidP="00EA59E0"/>
    <w:p w14:paraId="3A120EA7" w14:textId="77777777" w:rsidR="00CC6EFF" w:rsidRPr="00EC25DA" w:rsidRDefault="00CC6EFF" w:rsidP="00CC6EFF">
      <w:pPr>
        <w:pStyle w:val="Odsekzoznamu"/>
        <w:ind w:left="360"/>
        <w:rPr>
          <w:rFonts w:ascii="Arial" w:hAnsi="Arial" w:cs="Arial"/>
        </w:rPr>
      </w:pPr>
    </w:p>
    <w:p w14:paraId="61C8EECA" w14:textId="77777777" w:rsidR="00CC6EFF" w:rsidRPr="00EC25DA" w:rsidRDefault="00CC6EFF" w:rsidP="00056D6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VIII 5. bode § 42 ods. 1 tretej vete sa slová „plánovanej zdravotnej starostlivosti“ nahrádzajú slovami „plánovanej starostlivosti“ a slová „ústavnej zdravotnej starostlivosti“ sa nahrádzajú slovami „ústavnej starostlivosti“ a v štvrtej vete sa za slovo „že“ vkladá slovo „sa“.</w:t>
      </w:r>
    </w:p>
    <w:p w14:paraId="747D9837" w14:textId="77777777" w:rsidR="00CC6EFF" w:rsidRDefault="00CC6EFF" w:rsidP="00CC6EFF">
      <w:pPr>
        <w:pStyle w:val="Odsekzoznamu"/>
        <w:ind w:left="2487" w:firstLine="349"/>
        <w:rPr>
          <w:rFonts w:ascii="Arial" w:hAnsi="Arial" w:cs="Arial"/>
        </w:rPr>
      </w:pPr>
    </w:p>
    <w:p w14:paraId="11457836" w14:textId="00A5D472" w:rsidR="00CC6EFF" w:rsidRDefault="00CC6EFF" w:rsidP="00CC6EFF">
      <w:pPr>
        <w:pStyle w:val="Odsekzoznamu"/>
        <w:ind w:left="2487" w:firstLine="349"/>
        <w:rPr>
          <w:rFonts w:ascii="Arial" w:hAnsi="Arial" w:cs="Arial"/>
        </w:rPr>
      </w:pPr>
      <w:r w:rsidRPr="00EC25DA">
        <w:rPr>
          <w:rFonts w:ascii="Arial" w:hAnsi="Arial" w:cs="Arial"/>
        </w:rPr>
        <w:t>Legislatívno-technická úprava.</w:t>
      </w:r>
    </w:p>
    <w:p w14:paraId="74D3BD27" w14:textId="7A0C73A8" w:rsidR="00056D62" w:rsidRDefault="00056D62" w:rsidP="00CC6EFF">
      <w:pPr>
        <w:pStyle w:val="Odsekzoznamu"/>
        <w:ind w:left="2487" w:firstLine="349"/>
        <w:rPr>
          <w:rFonts w:ascii="Arial" w:hAnsi="Arial" w:cs="Arial"/>
        </w:rPr>
      </w:pPr>
    </w:p>
    <w:p w14:paraId="04300E0A" w14:textId="77777777" w:rsidR="00EA59E0" w:rsidRDefault="00EA59E0" w:rsidP="00EA59E0">
      <w:pPr>
        <w:rPr>
          <w:b/>
        </w:rPr>
      </w:pPr>
      <w:r>
        <w:rPr>
          <w:b/>
        </w:rPr>
        <w:tab/>
      </w:r>
      <w:r>
        <w:rPr>
          <w:b/>
        </w:rPr>
        <w:tab/>
      </w:r>
      <w:r>
        <w:rPr>
          <w:b/>
        </w:rPr>
        <w:tab/>
      </w:r>
      <w:r>
        <w:rPr>
          <w:b/>
        </w:rPr>
        <w:tab/>
        <w:t>Výbor NR SR pre zdravotníctvo</w:t>
      </w:r>
    </w:p>
    <w:p w14:paraId="31215768" w14:textId="77777777" w:rsidR="00CC6EFF" w:rsidRPr="00EC25DA" w:rsidRDefault="00CC6EFF" w:rsidP="00CC6EFF">
      <w:pPr>
        <w:pStyle w:val="Odsekzoznamu"/>
        <w:rPr>
          <w:rFonts w:ascii="Arial" w:hAnsi="Arial" w:cs="Arial"/>
        </w:rPr>
      </w:pPr>
    </w:p>
    <w:p w14:paraId="6722F590" w14:textId="77777777" w:rsidR="00CC6EFF" w:rsidRPr="00EC25DA" w:rsidRDefault="00CC6EFF" w:rsidP="00056D62">
      <w:pPr>
        <w:pStyle w:val="Odsekzoznamu"/>
        <w:widowControl/>
        <w:numPr>
          <w:ilvl w:val="0"/>
          <w:numId w:val="2"/>
        </w:numPr>
        <w:tabs>
          <w:tab w:val="left" w:pos="993"/>
        </w:tabs>
        <w:autoSpaceDE/>
        <w:autoSpaceDN/>
        <w:adjustRightInd/>
        <w:ind w:left="709" w:hanging="709"/>
        <w:rPr>
          <w:rFonts w:ascii="Arial" w:hAnsi="Arial" w:cs="Arial"/>
        </w:rPr>
      </w:pPr>
      <w:r w:rsidRPr="00EC25DA">
        <w:rPr>
          <w:rFonts w:ascii="Arial" w:hAnsi="Arial" w:cs="Arial"/>
        </w:rPr>
        <w:t xml:space="preserve">V čl. VIII 5. bode v § 42 ods. 1 sa na konci pripája táto veta: „Ak osoba nesúhlasí s predpokladaným dátumom poskytnutia plánovanej starostlivosti prekračujúcim lehotu časovej dostupnosti ústavnej starostlivosti, </w:t>
      </w:r>
      <w:r w:rsidRPr="00EC25DA">
        <w:rPr>
          <w:rFonts w:ascii="Arial" w:hAnsi="Arial" w:cs="Arial"/>
        </w:rPr>
        <w:lastRenderedPageBreak/>
        <w:t>prevádzkovateľ nemocnice a poskytovateľ jednodňovej zdravotnej starostlivosti vyhotoví návrh na plánovanú starostlivosť do 24 hodín od indikácie plánovanej starostlivosti, pridelí návrhu identifikátor a indikujúci lekár vyznačí nesúhlas osoby v návrhu na plánovanú starostlivosť.“.</w:t>
      </w:r>
    </w:p>
    <w:p w14:paraId="43338BC6" w14:textId="77777777" w:rsidR="00CC6EFF" w:rsidRPr="00EC25DA" w:rsidRDefault="00CC6EFF" w:rsidP="00056D62">
      <w:pPr>
        <w:pStyle w:val="Odsekzoznamu"/>
        <w:tabs>
          <w:tab w:val="left" w:pos="993"/>
        </w:tabs>
        <w:ind w:left="709" w:hanging="709"/>
        <w:rPr>
          <w:rFonts w:ascii="Arial" w:hAnsi="Arial" w:cs="Arial"/>
        </w:rPr>
      </w:pPr>
      <w:r w:rsidRPr="00EC25DA">
        <w:rPr>
          <w:rFonts w:ascii="Arial" w:hAnsi="Arial" w:cs="Arial"/>
        </w:rPr>
        <w:tab/>
      </w:r>
      <w:r w:rsidRPr="00EC25DA">
        <w:rPr>
          <w:rFonts w:ascii="Arial" w:hAnsi="Arial" w:cs="Arial"/>
        </w:rPr>
        <w:tab/>
      </w:r>
      <w:r w:rsidRPr="00EC25DA">
        <w:rPr>
          <w:rFonts w:ascii="Arial" w:hAnsi="Arial" w:cs="Arial"/>
        </w:rPr>
        <w:tab/>
      </w:r>
      <w:r w:rsidRPr="00EC25DA">
        <w:rPr>
          <w:rFonts w:ascii="Arial" w:hAnsi="Arial" w:cs="Arial"/>
        </w:rPr>
        <w:tab/>
      </w:r>
    </w:p>
    <w:p w14:paraId="2B860B70" w14:textId="77777777" w:rsidR="00CC6EFF" w:rsidRPr="00EC25DA" w:rsidRDefault="00CC6EFF" w:rsidP="00CC6EFF">
      <w:pPr>
        <w:pStyle w:val="Odsekzoznamu"/>
        <w:tabs>
          <w:tab w:val="left" w:pos="993"/>
        </w:tabs>
        <w:ind w:left="2835" w:hanging="2115"/>
        <w:rPr>
          <w:rFonts w:ascii="Arial" w:hAnsi="Arial" w:cs="Arial"/>
        </w:rPr>
      </w:pPr>
      <w:r w:rsidRPr="00EC25DA">
        <w:rPr>
          <w:rFonts w:ascii="Arial" w:hAnsi="Arial" w:cs="Arial"/>
        </w:rPr>
        <w:tab/>
      </w:r>
      <w:r w:rsidRPr="00EC25DA">
        <w:rPr>
          <w:rFonts w:ascii="Arial" w:hAnsi="Arial" w:cs="Arial"/>
        </w:rPr>
        <w:tab/>
        <w:t>Ustanovuje sa postup, ak osoba nesúhlasí s predpokladaným dátumom poskytnutia plánovanej starostlivosti prekračujúcim lehotu časovej dostupnosti ústavnej starostlivosti, ktorý v návrhu absentoval.</w:t>
      </w:r>
    </w:p>
    <w:p w14:paraId="50719FBA" w14:textId="5056FB54" w:rsidR="00CC6EFF" w:rsidRDefault="00CC6EFF" w:rsidP="00CC6EFF">
      <w:pPr>
        <w:pStyle w:val="Odsekzoznamu"/>
        <w:ind w:left="360"/>
        <w:rPr>
          <w:rFonts w:ascii="Arial" w:hAnsi="Arial" w:cs="Arial"/>
        </w:rPr>
      </w:pPr>
    </w:p>
    <w:p w14:paraId="32C2E728" w14:textId="77777777" w:rsidR="00EA59E0" w:rsidRDefault="00EA59E0" w:rsidP="00EA59E0">
      <w:pPr>
        <w:rPr>
          <w:b/>
        </w:rPr>
      </w:pPr>
      <w:r>
        <w:rPr>
          <w:b/>
        </w:rPr>
        <w:tab/>
      </w:r>
      <w:r>
        <w:rPr>
          <w:b/>
        </w:rPr>
        <w:tab/>
      </w:r>
      <w:r>
        <w:rPr>
          <w:b/>
        </w:rPr>
        <w:tab/>
      </w:r>
      <w:r>
        <w:rPr>
          <w:b/>
        </w:rPr>
        <w:tab/>
        <w:t>Výbor NR SR pre zdravotníctvo</w:t>
      </w:r>
    </w:p>
    <w:p w14:paraId="02624E10" w14:textId="77777777" w:rsidR="00CC6EFF" w:rsidRPr="00EC25DA" w:rsidRDefault="00CC6EFF" w:rsidP="00CC6EFF">
      <w:pPr>
        <w:pStyle w:val="Odsekzoznamu"/>
        <w:rPr>
          <w:rFonts w:ascii="Arial" w:hAnsi="Arial" w:cs="Arial"/>
        </w:rPr>
      </w:pPr>
    </w:p>
    <w:p w14:paraId="10595D3C" w14:textId="52CE0082" w:rsidR="00CC6EFF" w:rsidRPr="00EC25DA" w:rsidRDefault="00CC6EFF" w:rsidP="00056D62">
      <w:pPr>
        <w:pStyle w:val="Odsekzoznamu"/>
        <w:widowControl/>
        <w:numPr>
          <w:ilvl w:val="0"/>
          <w:numId w:val="2"/>
        </w:numPr>
        <w:tabs>
          <w:tab w:val="left" w:pos="993"/>
        </w:tabs>
        <w:autoSpaceDE/>
        <w:autoSpaceDN/>
        <w:adjustRightInd/>
        <w:ind w:left="567" w:hanging="567"/>
        <w:rPr>
          <w:rFonts w:ascii="Arial" w:hAnsi="Arial" w:cs="Arial"/>
        </w:rPr>
      </w:pPr>
      <w:r w:rsidRPr="00EC25DA">
        <w:rPr>
          <w:rFonts w:ascii="Arial" w:hAnsi="Arial" w:cs="Arial"/>
        </w:rPr>
        <w:t xml:space="preserve">V čl. VIII 5. bode § 42 ods. 2 prvej vete sa za slovom „súhlasí“ vkladajú slová </w:t>
      </w:r>
      <w:r w:rsidR="00056D62">
        <w:rPr>
          <w:rFonts w:ascii="Arial" w:hAnsi="Arial" w:cs="Arial"/>
        </w:rPr>
        <w:t xml:space="preserve"> </w:t>
      </w:r>
      <w:r w:rsidRPr="00EC25DA">
        <w:rPr>
          <w:rFonts w:ascii="Arial" w:hAnsi="Arial" w:cs="Arial"/>
        </w:rPr>
        <w:t>„a svoj súhlas potvrdí“.</w:t>
      </w:r>
    </w:p>
    <w:p w14:paraId="4F5A7AB9" w14:textId="77777777" w:rsidR="00CC6EFF" w:rsidRPr="00EC25DA" w:rsidRDefault="00CC6EFF" w:rsidP="00CC6EFF"/>
    <w:p w14:paraId="5D22F754" w14:textId="1E5E2FB5" w:rsidR="00CC6EFF" w:rsidRDefault="00CC6EFF" w:rsidP="00CC6EFF">
      <w:pPr>
        <w:pStyle w:val="Odsekzoznamu"/>
        <w:ind w:left="2136" w:firstLine="696"/>
        <w:rPr>
          <w:rFonts w:ascii="Arial" w:hAnsi="Arial" w:cs="Arial"/>
        </w:rPr>
      </w:pPr>
      <w:r w:rsidRPr="00EC25DA">
        <w:rPr>
          <w:rFonts w:ascii="Arial" w:hAnsi="Arial" w:cs="Arial"/>
        </w:rPr>
        <w:t>Legislatívno-technická úprava.</w:t>
      </w:r>
    </w:p>
    <w:p w14:paraId="1E58FA3D" w14:textId="5684B493" w:rsidR="00056D62" w:rsidRDefault="00056D62" w:rsidP="00CC6EFF">
      <w:pPr>
        <w:pStyle w:val="Odsekzoznamu"/>
        <w:ind w:left="2136" w:firstLine="696"/>
        <w:rPr>
          <w:rFonts w:ascii="Arial" w:hAnsi="Arial" w:cs="Arial"/>
        </w:rPr>
      </w:pPr>
    </w:p>
    <w:p w14:paraId="3AA35268" w14:textId="77777777" w:rsidR="00EA59E0" w:rsidRDefault="00EA59E0" w:rsidP="00EA59E0">
      <w:pPr>
        <w:rPr>
          <w:b/>
        </w:rPr>
      </w:pPr>
      <w:r>
        <w:rPr>
          <w:b/>
        </w:rPr>
        <w:tab/>
      </w:r>
      <w:r>
        <w:rPr>
          <w:b/>
        </w:rPr>
        <w:tab/>
      </w:r>
      <w:r>
        <w:rPr>
          <w:b/>
        </w:rPr>
        <w:tab/>
      </w:r>
      <w:r>
        <w:rPr>
          <w:b/>
        </w:rPr>
        <w:tab/>
        <w:t>Výbor NR SR pre zdravotníctvo</w:t>
      </w:r>
    </w:p>
    <w:p w14:paraId="21772F7A" w14:textId="77777777" w:rsidR="00CC6EFF" w:rsidRPr="00EC25DA" w:rsidRDefault="00CC6EFF" w:rsidP="00CC6EFF">
      <w:pPr>
        <w:pStyle w:val="Odsekzoznamu"/>
        <w:ind w:left="360"/>
        <w:rPr>
          <w:rFonts w:ascii="Arial" w:hAnsi="Arial" w:cs="Arial"/>
        </w:rPr>
      </w:pPr>
    </w:p>
    <w:p w14:paraId="74652C9D" w14:textId="77777777" w:rsidR="00CC6EFF" w:rsidRPr="00EC25DA" w:rsidRDefault="00CC6EFF" w:rsidP="00056D6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VIII 5. bode § 42 ods. 3 písm. c) a d) sa slová „plánovanej zdravotnej starostlivosti“ nahrádzajú slovami „plánovanej starostlivosti“.</w:t>
      </w:r>
    </w:p>
    <w:p w14:paraId="686D864F" w14:textId="77777777" w:rsidR="00CC6EFF" w:rsidRPr="00EC25DA" w:rsidRDefault="00CC6EFF" w:rsidP="00CC6EFF">
      <w:pPr>
        <w:pStyle w:val="Odsekzoznamu"/>
        <w:ind w:left="360"/>
        <w:rPr>
          <w:rFonts w:ascii="Arial" w:hAnsi="Arial" w:cs="Arial"/>
        </w:rPr>
      </w:pPr>
    </w:p>
    <w:p w14:paraId="4CC66787" w14:textId="3CF95D82"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45851D8B" w14:textId="1ECB24C1" w:rsidR="00056D62" w:rsidRDefault="00056D62" w:rsidP="00CC6EFF">
      <w:pPr>
        <w:pStyle w:val="Odsekzoznamu"/>
        <w:ind w:left="2550" w:firstLine="282"/>
        <w:rPr>
          <w:rFonts w:ascii="Arial" w:hAnsi="Arial" w:cs="Arial"/>
        </w:rPr>
      </w:pPr>
    </w:p>
    <w:p w14:paraId="1743B57F" w14:textId="77777777" w:rsidR="00EA59E0" w:rsidRDefault="00EA59E0" w:rsidP="00EA59E0">
      <w:pPr>
        <w:rPr>
          <w:b/>
        </w:rPr>
      </w:pPr>
      <w:r>
        <w:rPr>
          <w:b/>
        </w:rPr>
        <w:tab/>
      </w:r>
      <w:r>
        <w:rPr>
          <w:b/>
        </w:rPr>
        <w:tab/>
      </w:r>
      <w:r>
        <w:rPr>
          <w:b/>
        </w:rPr>
        <w:tab/>
      </w:r>
      <w:r>
        <w:rPr>
          <w:b/>
        </w:rPr>
        <w:tab/>
        <w:t>Výbor NR SR pre zdravotníctvo</w:t>
      </w:r>
    </w:p>
    <w:p w14:paraId="727E9648" w14:textId="77777777" w:rsidR="00CC6EFF" w:rsidRPr="00EC25DA" w:rsidRDefault="00CC6EFF" w:rsidP="00CC6EFF">
      <w:pPr>
        <w:pStyle w:val="Odsekzoznamu"/>
        <w:rPr>
          <w:rFonts w:ascii="Arial" w:hAnsi="Arial" w:cs="Arial"/>
        </w:rPr>
      </w:pPr>
    </w:p>
    <w:p w14:paraId="7D584C1A" w14:textId="77777777" w:rsidR="00CC6EFF" w:rsidRPr="00EC25DA" w:rsidRDefault="00CC6EFF" w:rsidP="00056D62">
      <w:pPr>
        <w:pStyle w:val="Odsekzoznamu"/>
        <w:widowControl/>
        <w:numPr>
          <w:ilvl w:val="0"/>
          <w:numId w:val="2"/>
        </w:numPr>
        <w:tabs>
          <w:tab w:val="left" w:pos="567"/>
        </w:tabs>
        <w:autoSpaceDE/>
        <w:autoSpaceDN/>
        <w:adjustRightInd/>
        <w:rPr>
          <w:rFonts w:ascii="Arial" w:hAnsi="Arial" w:cs="Arial"/>
        </w:rPr>
      </w:pPr>
      <w:r w:rsidRPr="00EC25DA">
        <w:rPr>
          <w:rFonts w:ascii="Arial" w:hAnsi="Arial" w:cs="Arial"/>
        </w:rPr>
        <w:t>V čl. VIII 5. bode § 42 ods. 3 písmeno e)  znie:</w:t>
      </w:r>
    </w:p>
    <w:p w14:paraId="3F6C7CB4" w14:textId="09D014BE" w:rsidR="00CC6EFF" w:rsidRDefault="00CC6EFF" w:rsidP="00056D62">
      <w:pPr>
        <w:ind w:left="993" w:hanging="426"/>
      </w:pPr>
      <w:r w:rsidRPr="00EC25DA">
        <w:t>„e) dátum odoslania poistenca na poskytnutie plánovanej starostlivosti do nemocnice alebo k poskytovateľovi jednodňovej zdravotnej starostlivosti odosielajúcim lekárom,“.</w:t>
      </w:r>
    </w:p>
    <w:p w14:paraId="0EB8688F" w14:textId="77777777" w:rsidR="00056D62" w:rsidRPr="00EC25DA" w:rsidRDefault="00056D62" w:rsidP="00056D62">
      <w:pPr>
        <w:ind w:left="993" w:hanging="426"/>
      </w:pPr>
    </w:p>
    <w:p w14:paraId="3FF8D796" w14:textId="77777777" w:rsidR="00CC6EFF" w:rsidRPr="00EC25DA" w:rsidRDefault="00CC6EFF" w:rsidP="00CC6EFF">
      <w:pPr>
        <w:pStyle w:val="Odsekzoznamu"/>
        <w:ind w:left="2550" w:firstLine="282"/>
        <w:rPr>
          <w:rFonts w:ascii="Arial" w:hAnsi="Arial" w:cs="Arial"/>
        </w:rPr>
      </w:pPr>
      <w:r w:rsidRPr="00EC25DA">
        <w:rPr>
          <w:rFonts w:ascii="Arial" w:hAnsi="Arial" w:cs="Arial"/>
        </w:rPr>
        <w:t>Legislatívno-technická úprava.</w:t>
      </w:r>
    </w:p>
    <w:p w14:paraId="4873794C" w14:textId="5AAF28B1" w:rsidR="00CC6EFF" w:rsidRDefault="00CC6EFF" w:rsidP="00CC6EFF">
      <w:pPr>
        <w:pStyle w:val="Odsekzoznamu"/>
        <w:ind w:left="2550" w:firstLine="282"/>
        <w:rPr>
          <w:rFonts w:ascii="Arial" w:hAnsi="Arial" w:cs="Arial"/>
        </w:rPr>
      </w:pPr>
    </w:p>
    <w:p w14:paraId="0CC79FF3" w14:textId="77777777" w:rsidR="00EA59E0" w:rsidRDefault="00EA59E0" w:rsidP="00EA59E0">
      <w:pPr>
        <w:rPr>
          <w:b/>
        </w:rPr>
      </w:pPr>
      <w:r>
        <w:rPr>
          <w:b/>
        </w:rPr>
        <w:tab/>
      </w:r>
      <w:r>
        <w:rPr>
          <w:b/>
        </w:rPr>
        <w:tab/>
      </w:r>
      <w:r>
        <w:rPr>
          <w:b/>
        </w:rPr>
        <w:tab/>
      </w:r>
      <w:r>
        <w:rPr>
          <w:b/>
        </w:rPr>
        <w:tab/>
        <w:t>Výbor NR SR pre zdravotníctvo</w:t>
      </w:r>
    </w:p>
    <w:p w14:paraId="0CB8FBD9" w14:textId="77777777" w:rsidR="006F1438" w:rsidRDefault="006F1438" w:rsidP="00CC6EFF">
      <w:pPr>
        <w:pStyle w:val="Odsekzoznamu"/>
        <w:ind w:left="2550" w:firstLine="282"/>
        <w:rPr>
          <w:rFonts w:ascii="Arial" w:hAnsi="Arial" w:cs="Arial"/>
        </w:rPr>
      </w:pPr>
    </w:p>
    <w:p w14:paraId="1101305B" w14:textId="77777777" w:rsidR="00CC6EFF" w:rsidRPr="00EC25DA" w:rsidRDefault="00CC6EFF" w:rsidP="00056D6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VIII 5. bode § 42 ods. 5 tretej vete sa za slovo „schopný“ vkladajú slová „zdravotnej poisťovni“, v štvrtej vete sa za slovo „nemocnice“ vkladajú slová „a poskytovateľ jednodňovej zdravotnej starostlivosti“ a v šiestej vete sa za slovo „nemocnice“ vkladajú slová „a poskytovateľ jednodňovej zdravotnej starostlivosti“.</w:t>
      </w:r>
    </w:p>
    <w:p w14:paraId="75A8BB11" w14:textId="77777777" w:rsidR="00CC6EFF" w:rsidRPr="00EC25DA" w:rsidRDefault="00CC6EFF" w:rsidP="00CC6EFF">
      <w:pPr>
        <w:pStyle w:val="Odsekzoznamu"/>
        <w:ind w:left="426"/>
        <w:rPr>
          <w:rFonts w:ascii="Arial" w:hAnsi="Arial" w:cs="Arial"/>
        </w:rPr>
      </w:pPr>
    </w:p>
    <w:p w14:paraId="651D7B3A" w14:textId="561CE8FE"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2E2346B8" w14:textId="1A5CD0A5" w:rsidR="00056D62" w:rsidRDefault="00056D62" w:rsidP="00CC6EFF">
      <w:pPr>
        <w:pStyle w:val="Odsekzoznamu"/>
        <w:ind w:left="2550" w:firstLine="282"/>
        <w:rPr>
          <w:rFonts w:ascii="Arial" w:hAnsi="Arial" w:cs="Arial"/>
        </w:rPr>
      </w:pPr>
    </w:p>
    <w:p w14:paraId="1745D6E5" w14:textId="77777777" w:rsidR="00EA59E0" w:rsidRDefault="00EA59E0" w:rsidP="00EA59E0">
      <w:pPr>
        <w:rPr>
          <w:b/>
        </w:rPr>
      </w:pPr>
      <w:r>
        <w:rPr>
          <w:b/>
        </w:rPr>
        <w:tab/>
      </w:r>
      <w:r>
        <w:rPr>
          <w:b/>
        </w:rPr>
        <w:tab/>
      </w:r>
      <w:r>
        <w:rPr>
          <w:b/>
        </w:rPr>
        <w:tab/>
      </w:r>
      <w:r>
        <w:rPr>
          <w:b/>
        </w:rPr>
        <w:tab/>
        <w:t>Výbor NR SR pre zdravotníctvo</w:t>
      </w:r>
    </w:p>
    <w:p w14:paraId="370D4A3F" w14:textId="77777777" w:rsidR="00CC6EFF" w:rsidRPr="00EC25DA" w:rsidRDefault="00CC6EFF" w:rsidP="00CC6EFF">
      <w:pPr>
        <w:pStyle w:val="Odsekzoznamu"/>
        <w:ind w:left="360"/>
        <w:rPr>
          <w:rFonts w:ascii="Arial" w:hAnsi="Arial" w:cs="Arial"/>
        </w:rPr>
      </w:pPr>
    </w:p>
    <w:p w14:paraId="13E61520" w14:textId="77777777" w:rsidR="00CC6EFF" w:rsidRPr="00EC25DA" w:rsidRDefault="00CC6EFF" w:rsidP="00056D6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VIII 9. bode § 43 ods. 1 písm. u) sa slová „nasledujúci pracovný deň“ nahrádzajú slovami „tri pracovné dni“.</w:t>
      </w:r>
    </w:p>
    <w:p w14:paraId="7CC535FA" w14:textId="77777777" w:rsidR="00CC6EFF" w:rsidRPr="00EC25DA" w:rsidRDefault="00CC6EFF" w:rsidP="00CC6EFF">
      <w:pPr>
        <w:ind w:left="426" w:hanging="426"/>
      </w:pPr>
    </w:p>
    <w:p w14:paraId="34B4B15B" w14:textId="195928B3"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00394797" w14:textId="77777777" w:rsidR="00EA59E0" w:rsidRDefault="00EA59E0" w:rsidP="00EA59E0">
      <w:pPr>
        <w:rPr>
          <w:b/>
        </w:rPr>
      </w:pPr>
      <w:r>
        <w:rPr>
          <w:b/>
        </w:rPr>
        <w:tab/>
      </w:r>
      <w:r>
        <w:rPr>
          <w:b/>
        </w:rPr>
        <w:tab/>
      </w:r>
      <w:r>
        <w:rPr>
          <w:b/>
        </w:rPr>
        <w:tab/>
      </w:r>
      <w:r>
        <w:rPr>
          <w:b/>
        </w:rPr>
        <w:tab/>
      </w:r>
    </w:p>
    <w:p w14:paraId="70E0C9BA" w14:textId="5264CDD5" w:rsidR="00EA59E0" w:rsidRDefault="00EA59E0" w:rsidP="00EA59E0">
      <w:pPr>
        <w:ind w:left="1842" w:firstLine="708"/>
        <w:rPr>
          <w:b/>
        </w:rPr>
      </w:pPr>
      <w:r>
        <w:rPr>
          <w:b/>
        </w:rPr>
        <w:lastRenderedPageBreak/>
        <w:t>Výbor NR SR pre zdravotníctvo</w:t>
      </w:r>
    </w:p>
    <w:p w14:paraId="0C7B279C" w14:textId="77777777" w:rsidR="00EA59E0" w:rsidRDefault="00EA59E0" w:rsidP="00CC6EFF">
      <w:pPr>
        <w:pStyle w:val="Odsekzoznamu"/>
        <w:ind w:left="2550" w:firstLine="282"/>
        <w:rPr>
          <w:rFonts w:ascii="Arial" w:hAnsi="Arial" w:cs="Arial"/>
        </w:rPr>
      </w:pPr>
    </w:p>
    <w:p w14:paraId="1304BB84" w14:textId="38165ADF" w:rsidR="00CC6EFF" w:rsidRPr="00EC25DA" w:rsidRDefault="00CC6EFF" w:rsidP="00EA59E0"/>
    <w:p w14:paraId="379A670F" w14:textId="77777777" w:rsidR="00CC6EFF" w:rsidRPr="00EC25DA" w:rsidRDefault="00CC6EFF" w:rsidP="00056D6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VIII 10. bode § 43 ods. 1 písm. w) sa za slovo „neoznámil“ vkladajú slová „zdravotnej poisťovni“.</w:t>
      </w:r>
    </w:p>
    <w:p w14:paraId="39707574" w14:textId="77777777" w:rsidR="00CC6EFF" w:rsidRPr="00EC25DA" w:rsidRDefault="00CC6EFF" w:rsidP="00CC6EFF">
      <w:pPr>
        <w:pStyle w:val="Odsekzoznamu"/>
        <w:ind w:left="426" w:hanging="426"/>
        <w:rPr>
          <w:rFonts w:ascii="Arial" w:hAnsi="Arial" w:cs="Arial"/>
        </w:rPr>
      </w:pPr>
    </w:p>
    <w:p w14:paraId="2A56B62A" w14:textId="17CF0E28"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7D5ED87D" w14:textId="3AA429F3" w:rsidR="00056D62" w:rsidRDefault="00056D62" w:rsidP="00CC6EFF">
      <w:pPr>
        <w:pStyle w:val="Odsekzoznamu"/>
        <w:ind w:left="2550" w:firstLine="282"/>
        <w:rPr>
          <w:rFonts w:ascii="Arial" w:hAnsi="Arial" w:cs="Arial"/>
        </w:rPr>
      </w:pPr>
    </w:p>
    <w:p w14:paraId="233BDC08" w14:textId="77777777" w:rsidR="00EA59E0" w:rsidRDefault="00EA59E0" w:rsidP="00EA59E0">
      <w:pPr>
        <w:rPr>
          <w:b/>
        </w:rPr>
      </w:pPr>
      <w:r>
        <w:rPr>
          <w:b/>
        </w:rPr>
        <w:tab/>
      </w:r>
      <w:r>
        <w:rPr>
          <w:b/>
        </w:rPr>
        <w:tab/>
      </w:r>
      <w:r>
        <w:rPr>
          <w:b/>
        </w:rPr>
        <w:tab/>
      </w:r>
      <w:r>
        <w:rPr>
          <w:b/>
        </w:rPr>
        <w:tab/>
        <w:t>Výbor NR SR pre zdravotníctvo</w:t>
      </w:r>
    </w:p>
    <w:p w14:paraId="5B97269F" w14:textId="77777777" w:rsidR="00CC6EFF" w:rsidRPr="00EC25DA" w:rsidRDefault="00CC6EFF" w:rsidP="00CC6EFF">
      <w:pPr>
        <w:pStyle w:val="Odsekzoznamu"/>
        <w:ind w:left="426" w:hanging="426"/>
        <w:rPr>
          <w:rFonts w:ascii="Arial" w:hAnsi="Arial" w:cs="Arial"/>
        </w:rPr>
      </w:pPr>
    </w:p>
    <w:p w14:paraId="50B198E6" w14:textId="77777777" w:rsidR="00CC6EFF" w:rsidRPr="00EC25DA" w:rsidRDefault="00CC6EFF" w:rsidP="00CC6EFF">
      <w:pPr>
        <w:pStyle w:val="Odsekzoznamu"/>
        <w:numPr>
          <w:ilvl w:val="0"/>
          <w:numId w:val="2"/>
        </w:numPr>
        <w:contextualSpacing w:val="0"/>
        <w:jc w:val="left"/>
        <w:rPr>
          <w:rFonts w:ascii="Arial" w:hAnsi="Arial" w:cs="Arial"/>
        </w:rPr>
      </w:pPr>
      <w:r w:rsidRPr="00EC25DA">
        <w:rPr>
          <w:rFonts w:ascii="Arial" w:hAnsi="Arial" w:cs="Arial"/>
        </w:rPr>
        <w:t>V č. VIII sa za 10. bod vkladajú nové body 11. až 13., ktoré znejú:</w:t>
      </w:r>
    </w:p>
    <w:p w14:paraId="4843820D" w14:textId="77777777" w:rsidR="00CC6EFF" w:rsidRPr="00EC25DA" w:rsidRDefault="00CC6EFF" w:rsidP="00056D62">
      <w:pPr>
        <w:widowControl w:val="0"/>
        <w:autoSpaceDE w:val="0"/>
        <w:autoSpaceDN w:val="0"/>
        <w:adjustRightInd w:val="0"/>
        <w:ind w:left="567"/>
      </w:pPr>
      <w:r w:rsidRPr="00EC25DA">
        <w:t>„11. V § 43 sa za odsek 1 vkladá nový odsek 2, ktorý znie:</w:t>
      </w:r>
    </w:p>
    <w:p w14:paraId="60E10609" w14:textId="77777777" w:rsidR="00CC6EFF" w:rsidRPr="00EC25DA" w:rsidRDefault="00CC6EFF" w:rsidP="00056D62">
      <w:pPr>
        <w:widowControl w:val="0"/>
        <w:autoSpaceDE w:val="0"/>
        <w:autoSpaceDN w:val="0"/>
        <w:adjustRightInd w:val="0"/>
        <w:ind w:left="567"/>
      </w:pPr>
    </w:p>
    <w:p w14:paraId="33B174E4" w14:textId="77777777" w:rsidR="00CC6EFF" w:rsidRPr="00EC25DA" w:rsidRDefault="00CC6EFF" w:rsidP="00056D62">
      <w:pPr>
        <w:widowControl w:val="0"/>
        <w:autoSpaceDE w:val="0"/>
        <w:autoSpaceDN w:val="0"/>
        <w:adjustRightInd w:val="0"/>
        <w:ind w:left="567"/>
      </w:pPr>
      <w:r w:rsidRPr="00EC25DA">
        <w:t>„(2) Správneho deliktu sa dopustí poskytovateľ jednodňovej zdravotnej starostlivosti tým, že</w:t>
      </w:r>
    </w:p>
    <w:p w14:paraId="39DE1EB4" w14:textId="77777777" w:rsidR="00CC6EFF" w:rsidRPr="00EC25DA" w:rsidRDefault="00CC6EFF" w:rsidP="00056D62">
      <w:pPr>
        <w:widowControl w:val="0"/>
        <w:autoSpaceDE w:val="0"/>
        <w:autoSpaceDN w:val="0"/>
        <w:adjustRightInd w:val="0"/>
        <w:ind w:left="567"/>
      </w:pPr>
      <w:r w:rsidRPr="00EC25DA">
        <w:t xml:space="preserve">a) nenavrhne poistencovi, ktorý má indikovanú plánovanú starostlivosť, zaradenie do zoznamu čakajúcich poistencov, aj keď ju navrhnúť mal (§ 42 ods. 1), </w:t>
      </w:r>
    </w:p>
    <w:p w14:paraId="194CAAFF" w14:textId="77777777" w:rsidR="00CC6EFF" w:rsidRPr="00EC25DA" w:rsidRDefault="00CC6EFF" w:rsidP="00056D62">
      <w:pPr>
        <w:widowControl w:val="0"/>
        <w:autoSpaceDE w:val="0"/>
        <w:autoSpaceDN w:val="0"/>
        <w:adjustRightInd w:val="0"/>
        <w:ind w:left="567"/>
      </w:pPr>
      <w:r w:rsidRPr="00EC25DA">
        <w:t xml:space="preserve">b) nevyhotoví návrh na plánovanú starostlivosť a nevykoná elektronický záznam v zdravotnej dokumentácii poistenca, </w:t>
      </w:r>
    </w:p>
    <w:p w14:paraId="2D48B6AE" w14:textId="77777777" w:rsidR="00CC6EFF" w:rsidRPr="00EC25DA" w:rsidRDefault="00CC6EFF" w:rsidP="00056D62">
      <w:pPr>
        <w:widowControl w:val="0"/>
        <w:autoSpaceDE w:val="0"/>
        <w:autoSpaceDN w:val="0"/>
        <w:adjustRightInd w:val="0"/>
        <w:ind w:left="567"/>
      </w:pPr>
      <w:r w:rsidRPr="00EC25DA">
        <w:t xml:space="preserve">c) poistencovi nevydá kópiu návrhu na plánovanú starostlivosť, ak o ňu poistenec požiada, </w:t>
      </w:r>
    </w:p>
    <w:p w14:paraId="5994F3F9" w14:textId="77777777" w:rsidR="00CC6EFF" w:rsidRPr="00EC25DA" w:rsidRDefault="00CC6EFF" w:rsidP="00056D62">
      <w:pPr>
        <w:widowControl w:val="0"/>
        <w:autoSpaceDE w:val="0"/>
        <w:autoSpaceDN w:val="0"/>
        <w:adjustRightInd w:val="0"/>
        <w:ind w:left="567"/>
      </w:pPr>
      <w:r w:rsidRPr="00EC25DA">
        <w:t xml:space="preserve">d) zdravotnej poisťovni poistenca v elektronickej podobe určenej ministerstvom zdravotníctva </w:t>
      </w:r>
    </w:p>
    <w:p w14:paraId="42606B3A" w14:textId="77777777" w:rsidR="00CC6EFF" w:rsidRPr="00EC25DA" w:rsidRDefault="00CC6EFF" w:rsidP="00056D62">
      <w:pPr>
        <w:widowControl w:val="0"/>
        <w:autoSpaceDE w:val="0"/>
        <w:autoSpaceDN w:val="0"/>
        <w:adjustRightInd w:val="0"/>
        <w:ind w:left="567"/>
      </w:pPr>
      <w:r w:rsidRPr="00EC25DA">
        <w:t xml:space="preserve">1. nezaslal zoznam čakajúcich poistencov podľa § 42 ods. 4 do 24 hodín od vyhotovenia návrhu na plánovanú starostlivosť, </w:t>
      </w:r>
    </w:p>
    <w:p w14:paraId="07FE6CC3" w14:textId="77777777" w:rsidR="00CC6EFF" w:rsidRPr="00EC25DA" w:rsidRDefault="00CC6EFF" w:rsidP="00056D62">
      <w:pPr>
        <w:widowControl w:val="0"/>
        <w:autoSpaceDE w:val="0"/>
        <w:autoSpaceDN w:val="0"/>
        <w:adjustRightInd w:val="0"/>
        <w:ind w:left="567"/>
      </w:pPr>
      <w:r w:rsidRPr="00EC25DA">
        <w:t xml:space="preserve">2. nedoručil doplnený návrh do 10 dní odo dňa, kedy zdravotná poisťovňa vyzvala prevádzkovateľa nemocnice na doplnenie návrhu podľa § 42 ods. 4 písm. b), </w:t>
      </w:r>
    </w:p>
    <w:p w14:paraId="469F1C67" w14:textId="77777777" w:rsidR="00CC6EFF" w:rsidRPr="00EC25DA" w:rsidRDefault="00CC6EFF" w:rsidP="00056D62">
      <w:pPr>
        <w:widowControl w:val="0"/>
        <w:autoSpaceDE w:val="0"/>
        <w:autoSpaceDN w:val="0"/>
        <w:adjustRightInd w:val="0"/>
        <w:ind w:left="567"/>
      </w:pPr>
      <w:r w:rsidRPr="00EC25DA">
        <w:t xml:space="preserve">3. neoznámil dátum nástupu na poskytnutie plánovanej starostlivosti do troch dní od dátumu nástupu na poskytnutie plánovanej starostlivosti, </w:t>
      </w:r>
    </w:p>
    <w:p w14:paraId="611171A9" w14:textId="77777777" w:rsidR="00CC6EFF" w:rsidRPr="00EC25DA" w:rsidRDefault="00CC6EFF" w:rsidP="00056D62">
      <w:pPr>
        <w:widowControl w:val="0"/>
        <w:autoSpaceDE w:val="0"/>
        <w:autoSpaceDN w:val="0"/>
        <w:adjustRightInd w:val="0"/>
        <w:ind w:left="567"/>
      </w:pPr>
      <w:r w:rsidRPr="00EC25DA">
        <w:t xml:space="preserve">4. neoznamoval priebežne zmeny v návrhoch bezodkladne, odkedy sa dozvedel o skutočnostiach podľa § 42 ods. 7, </w:t>
      </w:r>
    </w:p>
    <w:p w14:paraId="75423CDA" w14:textId="77777777" w:rsidR="00CC6EFF" w:rsidRPr="00EC25DA" w:rsidRDefault="00CC6EFF" w:rsidP="00056D62">
      <w:pPr>
        <w:widowControl w:val="0"/>
        <w:autoSpaceDE w:val="0"/>
        <w:autoSpaceDN w:val="0"/>
        <w:adjustRightInd w:val="0"/>
        <w:ind w:left="567"/>
      </w:pPr>
      <w:r w:rsidRPr="00EC25DA">
        <w:t xml:space="preserve">5. neoznámil skutočnosť, že poistenec sa nedostavil na poskytnutie plánovanej starostlivosti do troch pracovných dní odo dňa, kedy sa plánovaná starostlivosť mala poskytnúť, alebo </w:t>
      </w:r>
    </w:p>
    <w:p w14:paraId="09257CF2" w14:textId="77777777" w:rsidR="00CC6EFF" w:rsidRPr="00EC25DA" w:rsidRDefault="00CC6EFF" w:rsidP="00056D62">
      <w:pPr>
        <w:widowControl w:val="0"/>
        <w:autoSpaceDE w:val="0"/>
        <w:autoSpaceDN w:val="0"/>
        <w:adjustRightInd w:val="0"/>
        <w:ind w:left="567"/>
      </w:pPr>
      <w:r w:rsidRPr="00EC25DA">
        <w:t xml:space="preserve">6. neoznámil každoročne do 30. novembra počet plánovanej starostlivosti, ktorú je schopný poskytnúť v priebehu nasledujúceho kalendárneho roka v rámci plánovanej starostlivosti, </w:t>
      </w:r>
    </w:p>
    <w:p w14:paraId="7E370C3A" w14:textId="77777777" w:rsidR="00CC6EFF" w:rsidRPr="00EC25DA" w:rsidRDefault="00CC6EFF" w:rsidP="00056D62">
      <w:pPr>
        <w:widowControl w:val="0"/>
        <w:autoSpaceDE w:val="0"/>
        <w:autoSpaceDN w:val="0"/>
        <w:adjustRightInd w:val="0"/>
        <w:ind w:left="567"/>
      </w:pPr>
      <w:r w:rsidRPr="00EC25DA">
        <w:t>7. neoznámil dôvod prekročenia lehota časovej dostupnosti ústavnej starostlivosti, ak sa spresnením dátumu nástupu na poskytnutie plánovanej starostlivosti lehota časovej dostupnosti ústavnej starostlivosti prekročí.</w:t>
      </w:r>
    </w:p>
    <w:p w14:paraId="20DD15BE" w14:textId="77777777" w:rsidR="00CC6EFF" w:rsidRPr="00EC25DA" w:rsidRDefault="00CC6EFF" w:rsidP="00056D62">
      <w:pPr>
        <w:widowControl w:val="0"/>
        <w:autoSpaceDE w:val="0"/>
        <w:autoSpaceDN w:val="0"/>
        <w:adjustRightInd w:val="0"/>
        <w:ind w:left="567"/>
      </w:pPr>
      <w:r w:rsidRPr="00EC25DA">
        <w:t xml:space="preserve">e) nezohľadnil pri určovaní predpokladaného dátumu poskytnutia plánovanej starostlivosti súhrnný zoznam čakajúcich poistencov uverejnený národným centrom, </w:t>
      </w:r>
    </w:p>
    <w:p w14:paraId="5C97D97C" w14:textId="77777777" w:rsidR="00CC6EFF" w:rsidRPr="00EC25DA" w:rsidRDefault="00CC6EFF" w:rsidP="00056D62">
      <w:pPr>
        <w:widowControl w:val="0"/>
        <w:autoSpaceDE w:val="0"/>
        <w:autoSpaceDN w:val="0"/>
        <w:adjustRightInd w:val="0"/>
        <w:ind w:left="567"/>
      </w:pPr>
      <w:r w:rsidRPr="00EC25DA">
        <w:t xml:space="preserve">f) neoznámil poistencovi dátum nástupu na poskytnutie plánovanej starostlivosti spravidla najmenej 10 pracovných dní pred určeným dátumom, </w:t>
      </w:r>
    </w:p>
    <w:p w14:paraId="487F647B" w14:textId="77777777" w:rsidR="00CC6EFF" w:rsidRPr="00EC25DA" w:rsidRDefault="00CC6EFF" w:rsidP="00056D62">
      <w:pPr>
        <w:tabs>
          <w:tab w:val="left" w:pos="709"/>
        </w:tabs>
        <w:ind w:left="567"/>
      </w:pPr>
      <w:r w:rsidRPr="00EC25DA">
        <w:t>g)</w:t>
      </w:r>
      <w:r w:rsidRPr="00EC25DA">
        <w:tab/>
        <w:t>neoznámil zdravotnej poisťovni nový predpokladaný dátum poskytnutia plánovanej starostlivosti pri zmene predpokladaného dátumu poskytnutia plánovanej starostlivosti,</w:t>
      </w:r>
    </w:p>
    <w:p w14:paraId="5A3E94E1" w14:textId="77777777" w:rsidR="00CC6EFF" w:rsidRPr="00EC25DA" w:rsidRDefault="00CC6EFF" w:rsidP="00056D62">
      <w:pPr>
        <w:tabs>
          <w:tab w:val="left" w:pos="709"/>
        </w:tabs>
        <w:ind w:left="567"/>
      </w:pPr>
      <w:r w:rsidRPr="00EC25DA">
        <w:lastRenderedPageBreak/>
        <w:t>h)</w:t>
      </w:r>
      <w:r w:rsidRPr="00EC25DA">
        <w:tab/>
        <w:t>neoznámil zmenu predpokladaného dátumu poskytnutia plánovanej starostlivosti poistencovi najneskôr tri pracovné dni pred dátumom nástupu na poskytnutie plánovanej starostlivosti a neoznámil poistencovi nový predpokladaný dátum poskytnutia plánovanej starostlivosti, alebo</w:t>
      </w:r>
    </w:p>
    <w:p w14:paraId="2DE25F8B" w14:textId="77777777" w:rsidR="00CC6EFF" w:rsidRPr="00EC25DA" w:rsidRDefault="00CC6EFF" w:rsidP="00056D62">
      <w:pPr>
        <w:tabs>
          <w:tab w:val="left" w:pos="709"/>
        </w:tabs>
        <w:ind w:left="567"/>
      </w:pPr>
      <w:r w:rsidRPr="00EC25DA">
        <w:t>i) neoznámil bezodkladne zmeny predpokladaných dátumov poskytnutia plánovanej starostlivosti zdravotnej poisťovni v elektronickej podobe určenej ministerstvom zdravotníctva,</w:t>
      </w:r>
    </w:p>
    <w:p w14:paraId="60782F3C" w14:textId="77777777" w:rsidR="00CC6EFF" w:rsidRPr="00EC25DA" w:rsidRDefault="00CC6EFF" w:rsidP="00056D62">
      <w:pPr>
        <w:widowControl w:val="0"/>
        <w:tabs>
          <w:tab w:val="left" w:pos="709"/>
        </w:tabs>
        <w:autoSpaceDE w:val="0"/>
        <w:autoSpaceDN w:val="0"/>
        <w:adjustRightInd w:val="0"/>
        <w:ind w:left="567"/>
      </w:pPr>
      <w:r w:rsidRPr="00EC25DA">
        <w:t>j) neoznámil návrh na vyradenie poistenca zo zoznamu čakajúcich poistencov podľa § 42 ods. 9.“.</w:t>
      </w:r>
    </w:p>
    <w:p w14:paraId="7DB90588" w14:textId="77777777" w:rsidR="00CC6EFF" w:rsidRPr="00EC25DA" w:rsidRDefault="00CC6EFF" w:rsidP="00056D62">
      <w:pPr>
        <w:widowControl w:val="0"/>
        <w:tabs>
          <w:tab w:val="left" w:pos="709"/>
        </w:tabs>
        <w:autoSpaceDE w:val="0"/>
        <w:autoSpaceDN w:val="0"/>
        <w:adjustRightInd w:val="0"/>
        <w:ind w:left="567"/>
      </w:pPr>
    </w:p>
    <w:p w14:paraId="3E163276" w14:textId="77777777" w:rsidR="00CC6EFF" w:rsidRPr="00EC25DA" w:rsidRDefault="00CC6EFF" w:rsidP="00056D62">
      <w:pPr>
        <w:widowControl w:val="0"/>
        <w:autoSpaceDE w:val="0"/>
        <w:autoSpaceDN w:val="0"/>
        <w:adjustRightInd w:val="0"/>
        <w:ind w:left="567"/>
      </w:pPr>
      <w:r w:rsidRPr="00EC25DA">
        <w:t>Doterajšie odseky 2 až 7 sa označujú ako odseky 3 až 8.</w:t>
      </w:r>
    </w:p>
    <w:p w14:paraId="749A9CAD" w14:textId="77777777" w:rsidR="00CC6EFF" w:rsidRPr="00EC25DA" w:rsidRDefault="00CC6EFF" w:rsidP="00056D62">
      <w:pPr>
        <w:widowControl w:val="0"/>
        <w:autoSpaceDE w:val="0"/>
        <w:autoSpaceDN w:val="0"/>
        <w:adjustRightInd w:val="0"/>
        <w:ind w:left="567"/>
      </w:pPr>
    </w:p>
    <w:p w14:paraId="6A798172" w14:textId="46049F0B" w:rsidR="00CC6EFF" w:rsidRDefault="00CC6EFF" w:rsidP="00CC6EFF">
      <w:pPr>
        <w:widowControl w:val="0"/>
        <w:autoSpaceDE w:val="0"/>
        <w:autoSpaceDN w:val="0"/>
        <w:adjustRightInd w:val="0"/>
        <w:ind w:left="2835"/>
      </w:pPr>
      <w:r w:rsidRPr="00EC25DA">
        <w:t xml:space="preserve">Legislatívno-technická úprava v nadväznosti na doplnenie poskytovateľa jednodňovej zdravotnej starostlivosti. </w:t>
      </w:r>
    </w:p>
    <w:p w14:paraId="3A564BAD" w14:textId="1BA20E28" w:rsidR="00056D62" w:rsidRDefault="00056D62" w:rsidP="00CC6EFF">
      <w:pPr>
        <w:widowControl w:val="0"/>
        <w:autoSpaceDE w:val="0"/>
        <w:autoSpaceDN w:val="0"/>
        <w:adjustRightInd w:val="0"/>
        <w:ind w:left="2835"/>
      </w:pPr>
    </w:p>
    <w:p w14:paraId="3305D3FF" w14:textId="77777777" w:rsidR="00056D62" w:rsidRPr="00EC25DA" w:rsidRDefault="00056D62" w:rsidP="00CC6EFF">
      <w:pPr>
        <w:widowControl w:val="0"/>
        <w:autoSpaceDE w:val="0"/>
        <w:autoSpaceDN w:val="0"/>
        <w:adjustRightInd w:val="0"/>
        <w:ind w:left="2835"/>
      </w:pPr>
    </w:p>
    <w:p w14:paraId="5267E222" w14:textId="77777777" w:rsidR="00CC6EFF" w:rsidRPr="00EC25DA" w:rsidRDefault="00CC6EFF" w:rsidP="00CC6EFF">
      <w:pPr>
        <w:widowControl w:val="0"/>
        <w:autoSpaceDE w:val="0"/>
        <w:autoSpaceDN w:val="0"/>
        <w:adjustRightInd w:val="0"/>
      </w:pPr>
    </w:p>
    <w:p w14:paraId="765B0585" w14:textId="77777777" w:rsidR="00CC6EFF" w:rsidRPr="00EC25DA" w:rsidRDefault="00CC6EFF" w:rsidP="00056D62">
      <w:pPr>
        <w:widowControl w:val="0"/>
        <w:autoSpaceDE w:val="0"/>
        <w:autoSpaceDN w:val="0"/>
        <w:adjustRightInd w:val="0"/>
        <w:ind w:left="426"/>
      </w:pPr>
      <w:r w:rsidRPr="00EC25DA">
        <w:t>12. V § 43 odsek 3 znie:</w:t>
      </w:r>
    </w:p>
    <w:p w14:paraId="1CEFB0FC" w14:textId="77777777" w:rsidR="00CC6EFF" w:rsidRPr="00EC25DA" w:rsidRDefault="00CC6EFF" w:rsidP="00056D62">
      <w:pPr>
        <w:widowControl w:val="0"/>
        <w:autoSpaceDE w:val="0"/>
        <w:autoSpaceDN w:val="0"/>
        <w:adjustRightInd w:val="0"/>
        <w:ind w:left="851"/>
      </w:pPr>
      <w:r w:rsidRPr="00EC25DA">
        <w:t xml:space="preserve">„(3) Ministerstvo zdravotníctva uloží pokutu za správny delikt </w:t>
      </w:r>
    </w:p>
    <w:p w14:paraId="32657C27" w14:textId="77777777" w:rsidR="00CC6EFF" w:rsidRPr="00EC25DA" w:rsidRDefault="00CC6EFF" w:rsidP="00056D62">
      <w:pPr>
        <w:widowControl w:val="0"/>
        <w:autoSpaceDE w:val="0"/>
        <w:autoSpaceDN w:val="0"/>
        <w:adjustRightInd w:val="0"/>
        <w:ind w:left="851"/>
      </w:pPr>
      <w:r w:rsidRPr="00EC25DA">
        <w:t xml:space="preserve">a) podľa odseku 1 do výšky 3 000 eur, </w:t>
      </w:r>
    </w:p>
    <w:p w14:paraId="7A58BE61" w14:textId="77777777" w:rsidR="00CC6EFF" w:rsidRPr="00EC25DA" w:rsidRDefault="00CC6EFF" w:rsidP="00056D62">
      <w:pPr>
        <w:widowControl w:val="0"/>
        <w:autoSpaceDE w:val="0"/>
        <w:autoSpaceDN w:val="0"/>
        <w:adjustRightInd w:val="0"/>
        <w:ind w:left="851"/>
      </w:pPr>
      <w:r w:rsidRPr="00EC25DA">
        <w:t xml:space="preserve">b) podľa odseku 2 do výšky 1 000 eur.“. </w:t>
      </w:r>
    </w:p>
    <w:p w14:paraId="398C83C1" w14:textId="77777777" w:rsidR="00CC6EFF" w:rsidRPr="00EC25DA" w:rsidRDefault="00CC6EFF" w:rsidP="00056D62">
      <w:pPr>
        <w:ind w:left="426"/>
      </w:pPr>
    </w:p>
    <w:p w14:paraId="5EA747F9" w14:textId="77777777" w:rsidR="00CC6EFF" w:rsidRPr="00EC25DA" w:rsidRDefault="00CC6EFF" w:rsidP="00CC6EFF">
      <w:pPr>
        <w:widowControl w:val="0"/>
        <w:autoSpaceDE w:val="0"/>
        <w:autoSpaceDN w:val="0"/>
        <w:adjustRightInd w:val="0"/>
        <w:ind w:left="2835"/>
      </w:pPr>
      <w:r w:rsidRPr="00EC25DA">
        <w:t xml:space="preserve">Legislatívno-technická úprava v nadväznosti na doplnenie poskytovateľa jednodňovej zdravotnej starostlivosti. </w:t>
      </w:r>
    </w:p>
    <w:p w14:paraId="5280F286" w14:textId="77777777" w:rsidR="00CC6EFF" w:rsidRPr="00EC25DA" w:rsidRDefault="00CC6EFF" w:rsidP="00CC6EFF"/>
    <w:p w14:paraId="37E4DB11" w14:textId="77777777" w:rsidR="00CC6EFF" w:rsidRPr="00EC25DA" w:rsidRDefault="00CC6EFF" w:rsidP="00056D62">
      <w:pPr>
        <w:widowControl w:val="0"/>
        <w:autoSpaceDE w:val="0"/>
        <w:autoSpaceDN w:val="0"/>
        <w:adjustRightInd w:val="0"/>
        <w:ind w:left="426"/>
      </w:pPr>
      <w:r w:rsidRPr="00EC25DA">
        <w:t>13. V § 43 ods. 4 sa slová „odseku 2“ nahrádzajú slovami „odseku 3“.“.</w:t>
      </w:r>
    </w:p>
    <w:p w14:paraId="61B4F397" w14:textId="77777777" w:rsidR="00CC6EFF" w:rsidRPr="00EC25DA" w:rsidRDefault="00CC6EFF" w:rsidP="00CC6EFF">
      <w:pPr>
        <w:widowControl w:val="0"/>
        <w:autoSpaceDE w:val="0"/>
        <w:autoSpaceDN w:val="0"/>
        <w:adjustRightInd w:val="0"/>
        <w:ind w:left="1416" w:firstLine="12"/>
      </w:pPr>
    </w:p>
    <w:p w14:paraId="75F1CE94" w14:textId="77777777" w:rsidR="00CC6EFF" w:rsidRPr="00EC25DA" w:rsidRDefault="00CC6EFF" w:rsidP="00CC6EFF">
      <w:pPr>
        <w:widowControl w:val="0"/>
        <w:autoSpaceDE w:val="0"/>
        <w:autoSpaceDN w:val="0"/>
        <w:adjustRightInd w:val="0"/>
        <w:ind w:left="2835"/>
      </w:pPr>
      <w:r w:rsidRPr="00EC25DA">
        <w:t xml:space="preserve">Legislatívno-technická úprava v nadväznosti na doplnenie poskytovateľa jednodňovej zdravotnej starostlivosti. </w:t>
      </w:r>
    </w:p>
    <w:p w14:paraId="588F0517" w14:textId="77777777" w:rsidR="00CC6EFF" w:rsidRPr="00EC25DA" w:rsidRDefault="00CC6EFF" w:rsidP="00CC6EFF">
      <w:pPr>
        <w:widowControl w:val="0"/>
        <w:autoSpaceDE w:val="0"/>
        <w:autoSpaceDN w:val="0"/>
        <w:adjustRightInd w:val="0"/>
      </w:pPr>
    </w:p>
    <w:p w14:paraId="01C330FB" w14:textId="078D162A" w:rsidR="00CC6EFF" w:rsidRDefault="00CC6EFF" w:rsidP="00056D62">
      <w:pPr>
        <w:widowControl w:val="0"/>
        <w:autoSpaceDE w:val="0"/>
        <w:autoSpaceDN w:val="0"/>
        <w:adjustRightInd w:val="0"/>
        <w:ind w:left="426"/>
        <w:rPr>
          <w:bCs/>
        </w:rPr>
      </w:pPr>
      <w:r w:rsidRPr="00EC25DA">
        <w:rPr>
          <w:bCs/>
        </w:rPr>
        <w:t>Tieto body nadobúdajú účinnosť 1. januára 2024, čo sa premietne do ustanovenia o účinnosti.</w:t>
      </w:r>
    </w:p>
    <w:p w14:paraId="4A97FEAE" w14:textId="4412469B" w:rsidR="00056D62" w:rsidRDefault="00056D62" w:rsidP="00056D62">
      <w:pPr>
        <w:widowControl w:val="0"/>
        <w:autoSpaceDE w:val="0"/>
        <w:autoSpaceDN w:val="0"/>
        <w:adjustRightInd w:val="0"/>
        <w:ind w:left="426"/>
        <w:rPr>
          <w:bCs/>
        </w:rPr>
      </w:pPr>
    </w:p>
    <w:p w14:paraId="238FB214" w14:textId="77777777" w:rsidR="00EA59E0" w:rsidRDefault="00EA59E0" w:rsidP="00EA59E0">
      <w:pPr>
        <w:rPr>
          <w:b/>
        </w:rPr>
      </w:pPr>
      <w:r>
        <w:rPr>
          <w:b/>
        </w:rPr>
        <w:tab/>
      </w:r>
      <w:r>
        <w:rPr>
          <w:b/>
        </w:rPr>
        <w:tab/>
      </w:r>
      <w:r>
        <w:rPr>
          <w:b/>
        </w:rPr>
        <w:tab/>
      </w:r>
      <w:r>
        <w:rPr>
          <w:b/>
        </w:rPr>
        <w:tab/>
        <w:t>Výbor NR SR pre zdravotníctvo</w:t>
      </w:r>
    </w:p>
    <w:p w14:paraId="383AB6B2" w14:textId="77777777" w:rsidR="00CC6EFF" w:rsidRPr="00EC25DA" w:rsidRDefault="00CC6EFF" w:rsidP="00CC6EFF">
      <w:pPr>
        <w:pStyle w:val="Odsekzoznamu"/>
        <w:ind w:left="426"/>
        <w:rPr>
          <w:rFonts w:ascii="Arial" w:hAnsi="Arial" w:cs="Arial"/>
        </w:rPr>
      </w:pPr>
    </w:p>
    <w:p w14:paraId="3F7F9645" w14:textId="77777777" w:rsidR="00CC6EFF" w:rsidRPr="00EC25DA" w:rsidRDefault="00CC6EFF" w:rsidP="00056D62">
      <w:pPr>
        <w:pStyle w:val="Odsekzoznamu"/>
        <w:widowControl/>
        <w:numPr>
          <w:ilvl w:val="0"/>
          <w:numId w:val="2"/>
        </w:numPr>
        <w:tabs>
          <w:tab w:val="left" w:pos="567"/>
        </w:tabs>
        <w:autoSpaceDE/>
        <w:autoSpaceDN/>
        <w:adjustRightInd/>
        <w:ind w:left="426" w:hanging="426"/>
        <w:rPr>
          <w:rFonts w:ascii="Arial" w:hAnsi="Arial" w:cs="Arial"/>
        </w:rPr>
      </w:pPr>
      <w:r w:rsidRPr="00EC25DA">
        <w:rPr>
          <w:rFonts w:ascii="Arial" w:hAnsi="Arial" w:cs="Arial"/>
        </w:rPr>
        <w:t>V čl. VIII 11. bod znie:</w:t>
      </w:r>
    </w:p>
    <w:p w14:paraId="1CB4AA1D" w14:textId="77777777" w:rsidR="00CC6EFF" w:rsidRPr="00EC25DA" w:rsidRDefault="00CC6EFF" w:rsidP="00056D62">
      <w:pPr>
        <w:pStyle w:val="Odsekzoznamu"/>
        <w:ind w:left="1134" w:hanging="567"/>
        <w:rPr>
          <w:rFonts w:ascii="Arial" w:hAnsi="Arial" w:cs="Arial"/>
        </w:rPr>
      </w:pPr>
      <w:r w:rsidRPr="00EC25DA">
        <w:rPr>
          <w:rFonts w:ascii="Arial" w:hAnsi="Arial" w:cs="Arial"/>
        </w:rPr>
        <w:t>„11. § 45 sa dopĺňa odsekom 16, ktorý znie:</w:t>
      </w:r>
    </w:p>
    <w:p w14:paraId="59EED43B" w14:textId="7D17A74A" w:rsidR="00CC6EFF" w:rsidRPr="00EC25DA" w:rsidRDefault="00CC6EFF" w:rsidP="00056D62">
      <w:pPr>
        <w:pStyle w:val="Odsekzoznamu"/>
        <w:ind w:left="1134" w:hanging="567"/>
        <w:rPr>
          <w:rFonts w:ascii="Arial" w:hAnsi="Arial" w:cs="Arial"/>
        </w:rPr>
      </w:pPr>
      <w:r w:rsidRPr="00EC25DA">
        <w:rPr>
          <w:rFonts w:ascii="Arial" w:hAnsi="Arial" w:cs="Arial"/>
        </w:rPr>
        <w:t>„(16) Zoznam poistencov zaradených do zoznamu čakajúcich poistencov podľa právnych predpisov účinných do 31. decembra 2023 zašle zdravotná poisťovňa prevádzkovateľovi nemocnice na doplnenie návrhov na plánovanú starostlivosť a prevádzkovateľ nemocnice zašle  návrhy na plánovanú starostlivosť zdravotnej poisťovni do 30 dní od doručenia.“.</w:t>
      </w:r>
      <w:r w:rsidR="002A0EEA">
        <w:rPr>
          <w:rFonts w:ascii="Arial" w:hAnsi="Arial" w:cs="Arial"/>
        </w:rPr>
        <w:t>“.</w:t>
      </w:r>
    </w:p>
    <w:p w14:paraId="3A50B007" w14:textId="77777777" w:rsidR="00CC6EFF" w:rsidRPr="00EC25DA" w:rsidRDefault="00CC6EFF" w:rsidP="00CC6EFF">
      <w:pPr>
        <w:pStyle w:val="Odsekzoznamu"/>
        <w:ind w:left="426" w:hanging="426"/>
        <w:rPr>
          <w:rFonts w:ascii="Arial" w:hAnsi="Arial" w:cs="Arial"/>
        </w:rPr>
      </w:pPr>
    </w:p>
    <w:p w14:paraId="447DD928" w14:textId="2F9AEC41"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65664A02" w14:textId="652F41B4" w:rsidR="00056D62" w:rsidRDefault="00056D62" w:rsidP="00CC6EFF">
      <w:pPr>
        <w:pStyle w:val="Odsekzoznamu"/>
        <w:ind w:left="2550" w:firstLine="282"/>
        <w:rPr>
          <w:rFonts w:ascii="Arial" w:hAnsi="Arial" w:cs="Arial"/>
        </w:rPr>
      </w:pPr>
    </w:p>
    <w:p w14:paraId="13581CE2" w14:textId="77777777" w:rsidR="00EA59E0" w:rsidRDefault="00EA59E0" w:rsidP="00EA59E0">
      <w:pPr>
        <w:rPr>
          <w:b/>
        </w:rPr>
      </w:pPr>
      <w:r>
        <w:rPr>
          <w:b/>
        </w:rPr>
        <w:tab/>
      </w:r>
      <w:r>
        <w:rPr>
          <w:b/>
        </w:rPr>
        <w:tab/>
      </w:r>
      <w:r>
        <w:rPr>
          <w:b/>
        </w:rPr>
        <w:tab/>
      </w:r>
      <w:r>
        <w:rPr>
          <w:b/>
        </w:rPr>
        <w:tab/>
        <w:t>Výbor NR SR pre zdravotníctvo</w:t>
      </w:r>
    </w:p>
    <w:p w14:paraId="2B009A7D" w14:textId="713F8D6B" w:rsidR="00CC6EFF" w:rsidRPr="00EA59E0" w:rsidRDefault="00CC6EFF" w:rsidP="00EA59E0"/>
    <w:p w14:paraId="513387C6" w14:textId="77777777" w:rsidR="00CC6EFF" w:rsidRPr="00EC25DA" w:rsidRDefault="00CC6EFF" w:rsidP="00056D62">
      <w:pPr>
        <w:pStyle w:val="Odsekzoznamu"/>
        <w:widowControl/>
        <w:numPr>
          <w:ilvl w:val="0"/>
          <w:numId w:val="2"/>
        </w:numPr>
        <w:tabs>
          <w:tab w:val="left" w:pos="567"/>
        </w:tabs>
        <w:autoSpaceDE/>
        <w:autoSpaceDN/>
        <w:adjustRightInd/>
        <w:ind w:left="426" w:hanging="426"/>
        <w:rPr>
          <w:rFonts w:ascii="Arial" w:hAnsi="Arial" w:cs="Arial"/>
        </w:rPr>
      </w:pPr>
      <w:r w:rsidRPr="00EC25DA">
        <w:rPr>
          <w:rFonts w:ascii="Arial" w:hAnsi="Arial" w:cs="Arial"/>
        </w:rPr>
        <w:t>V čl. VIII sa za 11. bod  vkladá nový 12. bod, ktorý znie:</w:t>
      </w:r>
    </w:p>
    <w:p w14:paraId="40EC9304" w14:textId="77777777" w:rsidR="00CC6EFF" w:rsidRPr="00EC25DA" w:rsidRDefault="00CC6EFF" w:rsidP="00056D62">
      <w:pPr>
        <w:ind w:left="426" w:firstLine="141"/>
      </w:pPr>
      <w:r w:rsidRPr="00EC25DA">
        <w:t>„12. Čl. IX sa vypúšťa.“.</w:t>
      </w:r>
    </w:p>
    <w:p w14:paraId="4ED0E35C" w14:textId="77777777" w:rsidR="00CC6EFF" w:rsidRPr="00EC25DA" w:rsidRDefault="00CC6EFF" w:rsidP="00056D62">
      <w:pPr>
        <w:ind w:left="426" w:firstLine="141"/>
      </w:pPr>
      <w:r w:rsidRPr="00EC25DA">
        <w:t xml:space="preserve">Nasledujúce body sa primerane prečíslujú. </w:t>
      </w:r>
    </w:p>
    <w:p w14:paraId="3EAF1145" w14:textId="3172C758" w:rsidR="00CC6EFF" w:rsidRPr="00EC25DA" w:rsidRDefault="00CC6EFF" w:rsidP="00056D62">
      <w:pPr>
        <w:ind w:left="567"/>
      </w:pPr>
      <w:r w:rsidRPr="00EC25DA">
        <w:lastRenderedPageBreak/>
        <w:t>Tento bod nadobúda účinnosť 31. decembra 202</w:t>
      </w:r>
      <w:r w:rsidR="002A0EEA">
        <w:t>2</w:t>
      </w:r>
      <w:r w:rsidRPr="00EC25DA">
        <w:t xml:space="preserve">, čo sa premietne do čl. IX upravujúceho účinnosť zákona. </w:t>
      </w:r>
    </w:p>
    <w:p w14:paraId="5D365D88" w14:textId="77777777" w:rsidR="00CC6EFF" w:rsidRPr="00EC25DA" w:rsidRDefault="00CC6EFF" w:rsidP="00CC6EFF">
      <w:pPr>
        <w:ind w:left="426" w:hanging="426"/>
      </w:pPr>
    </w:p>
    <w:p w14:paraId="09AEFF9A" w14:textId="0DBA7388" w:rsidR="00CC6EFF" w:rsidRDefault="00CC6EFF" w:rsidP="00CC6EFF">
      <w:pPr>
        <w:ind w:left="2832"/>
      </w:pPr>
      <w:r w:rsidRPr="00EC25DA">
        <w:t xml:space="preserve">Vzhľadom na to, že tieto ustanovenia ešte nenadobudli účinnosť a ich účinnosť sa opäť posúva v čl. VIII bode 13 návrhu zákona na 1. </w:t>
      </w:r>
      <w:r w:rsidR="002A0EEA">
        <w:t>januára</w:t>
      </w:r>
      <w:r w:rsidRPr="00EC25DA">
        <w:t xml:space="preserve"> 202</w:t>
      </w:r>
      <w:r w:rsidR="002A0EEA">
        <w:t>4</w:t>
      </w:r>
      <w:r w:rsidRPr="00EC25DA">
        <w:t>, kedy súčasne by mala (v čl. IX v účinnosti návrhu zákona  a doplniť čl. VII do účinnosti od 1. j</w:t>
      </w:r>
      <w:r w:rsidR="002A0EEA">
        <w:t>anuára</w:t>
      </w:r>
      <w:r w:rsidRPr="00EC25DA">
        <w:t xml:space="preserve"> 202</w:t>
      </w:r>
      <w:r w:rsidR="002A0EEA">
        <w:t>4</w:t>
      </w:r>
      <w:r w:rsidRPr="00EC25DA">
        <w:t>) nadobudnúť aj účinnosť navrhovaná úprava v čl. VII, ktorá ich nahrádza, odporúčame namiesto posunu účinnosti doterajšej úpravy jej zrušenie. Tým sa vyrieši aj problém dvoch rovnako označených písmen x) nachádzajúcich sa v § 12 ods. 3 zákona č. 153/2013 Z. z.</w:t>
      </w:r>
    </w:p>
    <w:p w14:paraId="1E3E2A75" w14:textId="29AE0156" w:rsidR="00056D62" w:rsidRDefault="00056D62" w:rsidP="00CC6EFF">
      <w:pPr>
        <w:ind w:left="2832"/>
      </w:pPr>
    </w:p>
    <w:p w14:paraId="70F477DA" w14:textId="77777777" w:rsidR="00990A5B" w:rsidRDefault="00990A5B" w:rsidP="00990A5B">
      <w:pPr>
        <w:rPr>
          <w:b/>
        </w:rPr>
      </w:pPr>
      <w:r>
        <w:rPr>
          <w:b/>
        </w:rPr>
        <w:tab/>
      </w:r>
      <w:r>
        <w:rPr>
          <w:b/>
        </w:rPr>
        <w:tab/>
      </w:r>
      <w:r>
        <w:rPr>
          <w:b/>
        </w:rPr>
        <w:tab/>
      </w:r>
      <w:r>
        <w:rPr>
          <w:b/>
        </w:rPr>
        <w:tab/>
        <w:t>Výbor NR SR pre zdravotníctvo</w:t>
      </w:r>
    </w:p>
    <w:p w14:paraId="19907E94" w14:textId="77777777" w:rsidR="00CC6EFF" w:rsidRPr="00EC25DA" w:rsidRDefault="00CC6EFF" w:rsidP="00CC6EFF">
      <w:pPr>
        <w:ind w:left="426" w:hanging="426"/>
      </w:pPr>
    </w:p>
    <w:p w14:paraId="5754C01E" w14:textId="77777777" w:rsidR="00CC6EFF" w:rsidRPr="00EC25DA" w:rsidRDefault="00CC6EFF" w:rsidP="00056D6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VIII 13. bode sa vypúšťajú slová „čl. V bodu 26“ a slová „a čl. IX“ a slová „1. júna 2023“ sa nahrádzajú slovami „1. januára 2024“.</w:t>
      </w:r>
    </w:p>
    <w:p w14:paraId="695B1C42" w14:textId="77777777" w:rsidR="00CC6EFF" w:rsidRPr="00EC25DA" w:rsidRDefault="00CC6EFF" w:rsidP="00CC6EFF">
      <w:pPr>
        <w:pStyle w:val="Odsekzoznamu"/>
        <w:ind w:left="426" w:hanging="426"/>
        <w:rPr>
          <w:rFonts w:ascii="Arial" w:hAnsi="Arial" w:cs="Arial"/>
        </w:rPr>
      </w:pPr>
    </w:p>
    <w:p w14:paraId="6757F640" w14:textId="4158A553"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00CB292A" w14:textId="77777777" w:rsidR="00990A5B" w:rsidRDefault="00990A5B" w:rsidP="00CC6EFF">
      <w:pPr>
        <w:pStyle w:val="Odsekzoznamu"/>
        <w:ind w:left="2550" w:firstLine="282"/>
        <w:rPr>
          <w:rFonts w:ascii="Arial" w:hAnsi="Arial" w:cs="Arial"/>
        </w:rPr>
      </w:pPr>
    </w:p>
    <w:p w14:paraId="227740B0" w14:textId="77777777" w:rsidR="00990A5B" w:rsidRDefault="00990A5B" w:rsidP="00990A5B">
      <w:pPr>
        <w:rPr>
          <w:b/>
        </w:rPr>
      </w:pPr>
      <w:r>
        <w:rPr>
          <w:b/>
        </w:rPr>
        <w:tab/>
      </w:r>
      <w:r>
        <w:rPr>
          <w:b/>
        </w:rPr>
        <w:tab/>
      </w:r>
      <w:r>
        <w:rPr>
          <w:b/>
        </w:rPr>
        <w:tab/>
      </w:r>
      <w:r>
        <w:rPr>
          <w:b/>
        </w:rPr>
        <w:tab/>
        <w:t>Výbor NR SR pre zdravotníctvo</w:t>
      </w:r>
    </w:p>
    <w:p w14:paraId="16AE84DB" w14:textId="77777777" w:rsidR="00990A5B" w:rsidRDefault="00990A5B" w:rsidP="00CC6EFF">
      <w:pPr>
        <w:pStyle w:val="Odsekzoznamu"/>
        <w:ind w:left="2550" w:firstLine="282"/>
        <w:rPr>
          <w:rFonts w:ascii="Arial" w:hAnsi="Arial" w:cs="Arial"/>
        </w:rPr>
      </w:pPr>
    </w:p>
    <w:p w14:paraId="6B1218D2" w14:textId="77777777" w:rsidR="00CC6EFF" w:rsidRPr="00EC25DA" w:rsidRDefault="00CC6EFF" w:rsidP="00CC6EFF">
      <w:pPr>
        <w:pStyle w:val="Odsekzoznamu"/>
        <w:widowControl/>
        <w:numPr>
          <w:ilvl w:val="0"/>
          <w:numId w:val="2"/>
        </w:numPr>
        <w:autoSpaceDE/>
        <w:autoSpaceDN/>
        <w:adjustRightInd/>
        <w:ind w:left="426" w:hanging="426"/>
        <w:rPr>
          <w:rFonts w:ascii="Arial" w:hAnsi="Arial" w:cs="Arial"/>
        </w:rPr>
      </w:pPr>
      <w:r w:rsidRPr="00EC25DA">
        <w:rPr>
          <w:rFonts w:ascii="Arial" w:hAnsi="Arial" w:cs="Arial"/>
        </w:rPr>
        <w:t>V čl. VIII 14. bod znie:</w:t>
      </w:r>
    </w:p>
    <w:p w14:paraId="304F1658" w14:textId="6E2E88BD" w:rsidR="00CC6EFF" w:rsidRPr="00EC25DA" w:rsidRDefault="00CC6EFF" w:rsidP="00056D62">
      <w:pPr>
        <w:pStyle w:val="Odsekzoznamu"/>
        <w:ind w:left="567"/>
        <w:rPr>
          <w:rFonts w:ascii="Arial" w:hAnsi="Arial" w:cs="Arial"/>
        </w:rPr>
      </w:pPr>
      <w:r w:rsidRPr="00EC25DA">
        <w:rPr>
          <w:rFonts w:ascii="Arial" w:hAnsi="Arial" w:cs="Arial"/>
        </w:rPr>
        <w:t xml:space="preserve">„14. V čl. X </w:t>
      </w:r>
      <w:r w:rsidR="002A0EEA">
        <w:rPr>
          <w:rFonts w:ascii="Arial" w:hAnsi="Arial" w:cs="Arial"/>
        </w:rPr>
        <w:t xml:space="preserve">písm. c) </w:t>
      </w:r>
      <w:r w:rsidRPr="00EC25DA">
        <w:rPr>
          <w:rFonts w:ascii="Arial" w:hAnsi="Arial" w:cs="Arial"/>
        </w:rPr>
        <w:t>sa slová „9 a 10“ nahrádzajú slovami „9, 10 a 12“.</w:t>
      </w:r>
      <w:r w:rsidR="002A0EEA">
        <w:rPr>
          <w:rFonts w:ascii="Arial" w:hAnsi="Arial" w:cs="Arial"/>
        </w:rPr>
        <w:t>“.</w:t>
      </w:r>
      <w:r w:rsidRPr="00EC25DA">
        <w:rPr>
          <w:rFonts w:ascii="Arial" w:hAnsi="Arial" w:cs="Arial"/>
        </w:rPr>
        <w:t xml:space="preserve"> </w:t>
      </w:r>
    </w:p>
    <w:p w14:paraId="6518F0BA" w14:textId="77777777" w:rsidR="00CC6EFF" w:rsidRPr="00EC25DA" w:rsidRDefault="00CC6EFF" w:rsidP="00CC6EFF">
      <w:pPr>
        <w:ind w:left="426" w:hanging="426"/>
      </w:pPr>
    </w:p>
    <w:p w14:paraId="08D809B5" w14:textId="27BC31A1"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79C8BE43" w14:textId="2537F9D7" w:rsidR="00014B9A" w:rsidRDefault="00014B9A" w:rsidP="00CC6EFF">
      <w:pPr>
        <w:pStyle w:val="Odsekzoznamu"/>
        <w:ind w:left="2550" w:firstLine="282"/>
        <w:rPr>
          <w:rFonts w:ascii="Arial" w:hAnsi="Arial" w:cs="Arial"/>
        </w:rPr>
      </w:pPr>
    </w:p>
    <w:p w14:paraId="6A808A81" w14:textId="77777777" w:rsidR="00990A5B" w:rsidRDefault="00990A5B" w:rsidP="00990A5B">
      <w:pPr>
        <w:rPr>
          <w:b/>
        </w:rPr>
      </w:pPr>
      <w:r>
        <w:rPr>
          <w:b/>
        </w:rPr>
        <w:tab/>
      </w:r>
      <w:r>
        <w:rPr>
          <w:b/>
        </w:rPr>
        <w:tab/>
      </w:r>
      <w:r>
        <w:rPr>
          <w:b/>
        </w:rPr>
        <w:tab/>
      </w:r>
      <w:r>
        <w:rPr>
          <w:b/>
        </w:rPr>
        <w:tab/>
        <w:t>Výbor NR SR pre zdravotníctvo</w:t>
      </w:r>
    </w:p>
    <w:p w14:paraId="09909C32" w14:textId="77777777" w:rsidR="00CC6EFF" w:rsidRPr="00EC25DA" w:rsidRDefault="00CC6EFF" w:rsidP="00CC6EFF">
      <w:pPr>
        <w:pStyle w:val="Odsekzoznamu"/>
        <w:ind w:left="426"/>
        <w:rPr>
          <w:rFonts w:ascii="Arial" w:hAnsi="Arial" w:cs="Arial"/>
        </w:rPr>
      </w:pPr>
    </w:p>
    <w:p w14:paraId="0BC4DA0C" w14:textId="617F4622" w:rsidR="00CC6EFF" w:rsidRDefault="00CC6EFF" w:rsidP="00056D62">
      <w:pPr>
        <w:pStyle w:val="Odsekzoznamu"/>
        <w:widowControl/>
        <w:numPr>
          <w:ilvl w:val="0"/>
          <w:numId w:val="2"/>
        </w:numPr>
        <w:autoSpaceDE/>
        <w:autoSpaceDN/>
        <w:adjustRightInd/>
        <w:ind w:left="567" w:hanging="567"/>
        <w:rPr>
          <w:rFonts w:ascii="Arial" w:hAnsi="Arial" w:cs="Arial"/>
        </w:rPr>
      </w:pPr>
      <w:r w:rsidRPr="00EC25DA">
        <w:rPr>
          <w:rFonts w:ascii="Arial" w:hAnsi="Arial" w:cs="Arial"/>
        </w:rPr>
        <w:t>V čl. IX písm. d) sa vypúšťajú slová „a § 6aa ods. 2 písm. c) v bode 14“, slová „čl. V bodu 12,“ sa nahrádzajú slovami „čl. VII,“ a slová „1. júna 2023“ sa nahrádzajú slovami „1. januára 2024“.</w:t>
      </w:r>
    </w:p>
    <w:p w14:paraId="08843618" w14:textId="3B5EC82C" w:rsidR="002A0EEA" w:rsidRPr="00EC25DA" w:rsidRDefault="007F3649" w:rsidP="007F3649">
      <w:pPr>
        <w:pStyle w:val="Odsekzoznamu"/>
        <w:ind w:left="567" w:hanging="141"/>
        <w:rPr>
          <w:rFonts w:ascii="Arial" w:hAnsi="Arial" w:cs="Arial"/>
        </w:rPr>
      </w:pPr>
      <w:r>
        <w:rPr>
          <w:rFonts w:ascii="Arial" w:hAnsi="Arial" w:cs="Arial"/>
        </w:rPr>
        <w:t xml:space="preserve">   </w:t>
      </w:r>
      <w:r w:rsidR="002A0EEA" w:rsidRPr="00EC25DA">
        <w:rPr>
          <w:rFonts w:ascii="Arial" w:hAnsi="Arial" w:cs="Arial"/>
        </w:rPr>
        <w:t>V tejto súvislosti sa vykoná legislatívno-technická úprava a znenie písmena d) sa presunie do písmena f).</w:t>
      </w:r>
    </w:p>
    <w:p w14:paraId="6AB2697B" w14:textId="77777777" w:rsidR="002A0EEA" w:rsidRPr="00EC25DA" w:rsidRDefault="002A0EEA" w:rsidP="002A0EEA">
      <w:pPr>
        <w:pStyle w:val="Odsekzoznamu"/>
        <w:widowControl/>
        <w:autoSpaceDE/>
        <w:autoSpaceDN/>
        <w:adjustRightInd/>
        <w:ind w:left="567"/>
        <w:rPr>
          <w:rFonts w:ascii="Arial" w:hAnsi="Arial" w:cs="Arial"/>
        </w:rPr>
      </w:pPr>
    </w:p>
    <w:p w14:paraId="19EDB476" w14:textId="77777777" w:rsidR="00CC6EFF" w:rsidRPr="00EC25DA" w:rsidRDefault="00CC6EFF" w:rsidP="00CC6EFF">
      <w:pPr>
        <w:pStyle w:val="Odsekzoznamu"/>
        <w:ind w:left="426"/>
        <w:rPr>
          <w:rFonts w:ascii="Arial" w:hAnsi="Arial" w:cs="Arial"/>
        </w:rPr>
      </w:pPr>
    </w:p>
    <w:p w14:paraId="4F30CBE3" w14:textId="289DD190" w:rsidR="00CC6EFF" w:rsidRDefault="00CC6EFF" w:rsidP="00CC6EFF">
      <w:pPr>
        <w:pStyle w:val="Odsekzoznamu"/>
        <w:ind w:left="2550" w:firstLine="282"/>
        <w:rPr>
          <w:rFonts w:ascii="Arial" w:hAnsi="Arial" w:cs="Arial"/>
        </w:rPr>
      </w:pPr>
      <w:r w:rsidRPr="00EC25DA">
        <w:rPr>
          <w:rFonts w:ascii="Arial" w:hAnsi="Arial" w:cs="Arial"/>
        </w:rPr>
        <w:t>Legislatívno-technická úprava.</w:t>
      </w:r>
    </w:p>
    <w:p w14:paraId="497D55C2" w14:textId="46AD5353" w:rsidR="00014B9A" w:rsidRDefault="00014B9A" w:rsidP="00CC6EFF">
      <w:pPr>
        <w:pStyle w:val="Odsekzoznamu"/>
        <w:ind w:left="2550" w:firstLine="282"/>
        <w:rPr>
          <w:rFonts w:ascii="Arial" w:hAnsi="Arial" w:cs="Arial"/>
        </w:rPr>
      </w:pPr>
    </w:p>
    <w:p w14:paraId="5FAE705C" w14:textId="77777777" w:rsidR="00990A5B" w:rsidRDefault="00990A5B" w:rsidP="00990A5B">
      <w:pPr>
        <w:rPr>
          <w:b/>
        </w:rPr>
      </w:pPr>
      <w:r>
        <w:rPr>
          <w:b/>
        </w:rPr>
        <w:tab/>
      </w:r>
      <w:r>
        <w:rPr>
          <w:b/>
        </w:rPr>
        <w:tab/>
      </w:r>
      <w:r>
        <w:rPr>
          <w:b/>
        </w:rPr>
        <w:tab/>
      </w:r>
      <w:r>
        <w:rPr>
          <w:b/>
        </w:rPr>
        <w:tab/>
        <w:t>Výbor NR SR pre zdravotníctvo</w:t>
      </w:r>
    </w:p>
    <w:p w14:paraId="026277E4" w14:textId="77777777" w:rsidR="00990A5B" w:rsidRDefault="00990A5B" w:rsidP="00CC6EFF">
      <w:pPr>
        <w:pStyle w:val="Odsekzoznamu"/>
        <w:ind w:left="2550" w:firstLine="282"/>
        <w:rPr>
          <w:rFonts w:ascii="Arial" w:hAnsi="Arial" w:cs="Arial"/>
        </w:rPr>
      </w:pPr>
    </w:p>
    <w:p w14:paraId="1E0AA613" w14:textId="77777777" w:rsidR="00CC6EFF" w:rsidRPr="00EC25DA" w:rsidRDefault="00CC6EFF" w:rsidP="00CC6EFF">
      <w:pPr>
        <w:pStyle w:val="Odsekzoznamu"/>
        <w:ind w:left="426"/>
        <w:rPr>
          <w:rFonts w:ascii="Arial" w:hAnsi="Arial" w:cs="Arial"/>
        </w:rPr>
      </w:pPr>
    </w:p>
    <w:p w14:paraId="0A842ED0" w14:textId="6E399D74" w:rsidR="00CC6EFF" w:rsidRPr="00EC25DA" w:rsidRDefault="007F3649" w:rsidP="00CC6EFF">
      <w:pPr>
        <w:pStyle w:val="Odsekzoznamu"/>
        <w:widowControl/>
        <w:numPr>
          <w:ilvl w:val="0"/>
          <w:numId w:val="2"/>
        </w:numPr>
        <w:autoSpaceDE/>
        <w:autoSpaceDN/>
        <w:adjustRightInd/>
        <w:ind w:left="426" w:hanging="426"/>
        <w:rPr>
          <w:rFonts w:ascii="Arial" w:hAnsi="Arial" w:cs="Arial"/>
        </w:rPr>
      </w:pPr>
      <w:r>
        <w:rPr>
          <w:rFonts w:ascii="Arial" w:hAnsi="Arial" w:cs="Arial"/>
        </w:rPr>
        <w:t>V</w:t>
      </w:r>
      <w:r w:rsidR="00CC6EFF" w:rsidRPr="00EC25DA">
        <w:rPr>
          <w:rFonts w:ascii="Arial" w:hAnsi="Arial" w:cs="Arial"/>
        </w:rPr>
        <w:t> čl. IX písm. e) sa za slová  „bodu 20" vkladajú slová  „a čl. VI bodu 56".</w:t>
      </w:r>
    </w:p>
    <w:p w14:paraId="0C0488D4" w14:textId="77777777" w:rsidR="00CC6EFF" w:rsidRPr="00EC25DA" w:rsidRDefault="00CC6EFF" w:rsidP="00CC6EFF"/>
    <w:p w14:paraId="2501E763" w14:textId="77777777" w:rsidR="00CC6EFF" w:rsidRPr="00EC25DA" w:rsidRDefault="00CC6EFF" w:rsidP="00CC6EFF">
      <w:pPr>
        <w:ind w:left="2124" w:firstLine="708"/>
      </w:pPr>
      <w:r w:rsidRPr="00EC25DA">
        <w:t>Legislatívno-technická úprava.</w:t>
      </w:r>
    </w:p>
    <w:p w14:paraId="145362C3" w14:textId="763FCA5C" w:rsidR="00B44B43" w:rsidRDefault="00B44B43" w:rsidP="00B44B43"/>
    <w:p w14:paraId="0C5CBA97" w14:textId="21A7FF4E" w:rsidR="00B44B43" w:rsidRDefault="00990A5B" w:rsidP="00B44B43">
      <w:pPr>
        <w:rPr>
          <w:b/>
        </w:rPr>
      </w:pPr>
      <w:r>
        <w:rPr>
          <w:b/>
        </w:rPr>
        <w:tab/>
      </w:r>
      <w:r>
        <w:rPr>
          <w:b/>
        </w:rPr>
        <w:tab/>
      </w:r>
      <w:r>
        <w:rPr>
          <w:b/>
        </w:rPr>
        <w:tab/>
      </w:r>
      <w:r>
        <w:rPr>
          <w:b/>
        </w:rPr>
        <w:tab/>
        <w:t>Výbor NR SR pre zdravotníctvo</w:t>
      </w:r>
    </w:p>
    <w:p w14:paraId="302E47AB" w14:textId="77777777" w:rsidR="007F3649" w:rsidRPr="006F2EEA" w:rsidRDefault="007F3649" w:rsidP="00B44B43">
      <w:pPr>
        <w:rPr>
          <w:b/>
        </w:rPr>
      </w:pPr>
    </w:p>
    <w:p w14:paraId="531EB210" w14:textId="7D6867A7" w:rsidR="00990A5B" w:rsidRDefault="00990A5B" w:rsidP="00990A5B">
      <w:pPr>
        <w:ind w:left="2835"/>
        <w:rPr>
          <w:b/>
        </w:rPr>
      </w:pPr>
    </w:p>
    <w:p w14:paraId="295D6030" w14:textId="77777777" w:rsidR="00EA59E0" w:rsidRPr="001D3337" w:rsidRDefault="00EA59E0" w:rsidP="00990A5B">
      <w:pPr>
        <w:ind w:left="2835"/>
        <w:rPr>
          <w:b/>
        </w:rPr>
      </w:pPr>
      <w:bookmarkStart w:id="0" w:name="_GoBack"/>
      <w:bookmarkEnd w:id="0"/>
    </w:p>
    <w:p w14:paraId="5BA1E7DA" w14:textId="77777777" w:rsidR="00990A5B" w:rsidRPr="007F53C5" w:rsidRDefault="00990A5B" w:rsidP="00990A5B">
      <w:pPr>
        <w:jc w:val="center"/>
        <w:rPr>
          <w:b/>
          <w:color w:val="000000" w:themeColor="text1"/>
        </w:rPr>
      </w:pPr>
      <w:r w:rsidRPr="007F53C5">
        <w:rPr>
          <w:b/>
          <w:color w:val="000000" w:themeColor="text1"/>
        </w:rPr>
        <w:lastRenderedPageBreak/>
        <w:t>V.</w:t>
      </w:r>
    </w:p>
    <w:p w14:paraId="6D488071" w14:textId="77777777" w:rsidR="00990A5B" w:rsidRDefault="00990A5B" w:rsidP="00990A5B">
      <w:pPr>
        <w:rPr>
          <w:color w:val="000000" w:themeColor="text1"/>
        </w:rPr>
      </w:pPr>
    </w:p>
    <w:p w14:paraId="11745E9F" w14:textId="77777777" w:rsidR="00990A5B" w:rsidRDefault="00990A5B" w:rsidP="00990A5B">
      <w:pPr>
        <w:rPr>
          <w:color w:val="000000" w:themeColor="text1"/>
        </w:rPr>
      </w:pPr>
    </w:p>
    <w:p w14:paraId="385EBF12" w14:textId="54C09545" w:rsidR="00990A5B" w:rsidRPr="009554A6" w:rsidRDefault="00EE2049" w:rsidP="00990A5B">
      <w:pPr>
        <w:ind w:firstLine="708"/>
        <w:rPr>
          <w:b/>
        </w:rPr>
      </w:pPr>
      <w:r w:rsidRPr="009554A6">
        <w:t xml:space="preserve">Gestorský výbor </w:t>
      </w:r>
      <w:r w:rsidR="00D158F1">
        <w:t xml:space="preserve">o </w:t>
      </w:r>
      <w:r w:rsidRPr="009554A6">
        <w:t>n</w:t>
      </w:r>
      <w:r w:rsidR="00990A5B" w:rsidRPr="009554A6">
        <w:t>ávrh</w:t>
      </w:r>
      <w:r w:rsidR="00D158F1">
        <w:t>u</w:t>
      </w:r>
      <w:r w:rsidR="00990A5B" w:rsidRPr="009554A6">
        <w:t xml:space="preserve"> spoločnej správy o prerokovaní  </w:t>
      </w:r>
      <w:r w:rsidR="00990A5B" w:rsidRPr="009554A6">
        <w:rPr>
          <w:bCs/>
        </w:rPr>
        <w:t>v</w:t>
      </w:r>
      <w:r w:rsidR="00990A5B" w:rsidRPr="009554A6">
        <w:t xml:space="preserve">ládneho </w:t>
      </w:r>
      <w:r w:rsidR="00990A5B" w:rsidRPr="009554A6">
        <w:rPr>
          <w:noProof/>
        </w:rPr>
        <w:t xml:space="preserve">návrhu zákona, </w:t>
      </w:r>
      <w:r w:rsidR="00EA59E0" w:rsidRPr="009554A6">
        <w:rPr>
          <w:noProof/>
        </w:rPr>
        <w:t>ktorým sa mení a dopĺňa zákon č. 581/2004 Z. z. o zdravotných poisťovniach, dohľade nad zdravotnou starostlivosťou a o zmene a doplnení niektorých zákonov v znení neskorších predpisov a ktorým sa menia dopĺňajú niektoré zákony</w:t>
      </w:r>
      <w:r w:rsidR="00EA59E0" w:rsidRPr="009554A6">
        <w:rPr>
          <w:b/>
          <w:noProof/>
        </w:rPr>
        <w:t xml:space="preserve"> </w:t>
      </w:r>
      <w:r w:rsidR="00EA59E0" w:rsidRPr="009554A6">
        <w:t xml:space="preserve">(tlač 1217a) </w:t>
      </w:r>
      <w:r w:rsidR="00251294">
        <w:t xml:space="preserve">vo výboroch </w:t>
      </w:r>
      <w:r w:rsidR="00EA59E0" w:rsidRPr="00D158F1">
        <w:rPr>
          <w:b/>
        </w:rPr>
        <w:t>nerokoval</w:t>
      </w:r>
      <w:r w:rsidR="00EA59E0" w:rsidRPr="009554A6">
        <w:t xml:space="preserve">, nakoľko </w:t>
      </w:r>
      <w:r w:rsidRPr="009554A6">
        <w:rPr>
          <w:shd w:val="clear" w:color="auto" w:fill="FFFFFF"/>
        </w:rPr>
        <w:t xml:space="preserve">podľa § 52 ods. 2 zákona Národnej rady Slovenskej republiky č. 350/1996 Z. z. o rokovacom poriadku Národnej rady Slovenskej republiky v znení neskorších predpisov </w:t>
      </w:r>
      <w:r w:rsidRPr="009554A6">
        <w:rPr>
          <w:b/>
          <w:shd w:val="clear" w:color="auto" w:fill="FFFFFF"/>
        </w:rPr>
        <w:t>nebol uznášaniaschopný.</w:t>
      </w:r>
      <w:r w:rsidR="00990A5B" w:rsidRPr="009554A6">
        <w:t xml:space="preserve"> </w:t>
      </w:r>
    </w:p>
    <w:p w14:paraId="1D97D60D" w14:textId="0374D4F7" w:rsidR="00990A5B" w:rsidRPr="009554A6" w:rsidRDefault="00990A5B" w:rsidP="00EE2049">
      <w:r w:rsidRPr="009554A6">
        <w:rPr>
          <w:bCs/>
        </w:rPr>
        <w:t xml:space="preserve"> </w:t>
      </w:r>
    </w:p>
    <w:p w14:paraId="76C89958" w14:textId="2FFBE91F" w:rsidR="00CF2BFE" w:rsidRDefault="00CF2BFE" w:rsidP="00CF2BFE">
      <w:pPr>
        <w:pStyle w:val="Zkladntext"/>
        <w:ind w:firstLine="708"/>
      </w:pPr>
      <w:r>
        <w:t xml:space="preserve">Výbor Národnej rady Slovenskej republiky uznesením č. 177 z 9. decembra 2022    určil podľa § 80 ods. 1 zákona č. 350/1996 Z. z. o rokovacom poriadku Národnej rady Slovenskej republiky v znení neskorších predpisov  </w:t>
      </w:r>
      <w:r w:rsidRPr="001A4885">
        <w:rPr>
          <w:b/>
        </w:rPr>
        <w:t>Mareka Krajčího</w:t>
      </w:r>
      <w:r>
        <w:t xml:space="preserve">, poslanca Národnej rady Slovenskej republiky za spoločného spravodajcu výborov na prerokovanie návrhu zákona v Národnej rade Slovenskej republiky. </w:t>
      </w:r>
    </w:p>
    <w:p w14:paraId="6E2B0B5F" w14:textId="77777777" w:rsidR="00251294" w:rsidRDefault="00251294" w:rsidP="00CF2BFE">
      <w:pPr>
        <w:pStyle w:val="Zkladntext"/>
        <w:ind w:firstLine="708"/>
      </w:pPr>
    </w:p>
    <w:p w14:paraId="73F226ED" w14:textId="39D396EF" w:rsidR="00CF2BFE" w:rsidRDefault="00CF2BFE" w:rsidP="00990A5B">
      <w:pPr>
        <w:ind w:firstLine="708"/>
      </w:pPr>
      <w:r>
        <w:t>Keďže nebola schválená spoločná správa gestorského výboru spoločný spravodajca Marek Krajčí v súlade s § 80 ods. 2 zákona č. 350/1996 Z. z. o rokovacom poriadku Národnej rady Slovenskej republiky v znení neskorších predpisov</w:t>
      </w:r>
      <w:r w:rsidR="00251294">
        <w:t xml:space="preserve"> predloží informáciu o výsledkoch rokovania výborov a  návrh na ďalší postup.</w:t>
      </w:r>
      <w:r>
        <w:t xml:space="preserve">  </w:t>
      </w:r>
    </w:p>
    <w:p w14:paraId="1FC915F4" w14:textId="5850F59A" w:rsidR="00990A5B" w:rsidRPr="009554A6" w:rsidRDefault="00990A5B" w:rsidP="00990A5B"/>
    <w:p w14:paraId="5F0EFFA9" w14:textId="1BDE6114" w:rsidR="00990A5B" w:rsidRDefault="00990A5B" w:rsidP="00AB7714">
      <w:pPr>
        <w:jc w:val="center"/>
        <w:rPr>
          <w:b/>
          <w:color w:val="000000" w:themeColor="text1"/>
        </w:rPr>
      </w:pPr>
    </w:p>
    <w:p w14:paraId="6140BCB6" w14:textId="0872EE97" w:rsidR="00B44B43" w:rsidRPr="00EE2049" w:rsidRDefault="00B44B43" w:rsidP="00EE2049">
      <w:pPr>
        <w:rPr>
          <w:noProof/>
        </w:rPr>
      </w:pPr>
    </w:p>
    <w:p w14:paraId="2945C8E7" w14:textId="77777777" w:rsidR="007F3649" w:rsidRDefault="007F3649" w:rsidP="00B44B43">
      <w:pPr>
        <w:ind w:right="-1"/>
        <w:rPr>
          <w:color w:val="000000" w:themeColor="text1"/>
        </w:rPr>
      </w:pPr>
    </w:p>
    <w:p w14:paraId="0B94757A" w14:textId="43DDE11B" w:rsidR="00B44B43" w:rsidRPr="00535008" w:rsidRDefault="00B44B43" w:rsidP="00B44B43">
      <w:pPr>
        <w:ind w:right="-1"/>
        <w:jc w:val="center"/>
        <w:rPr>
          <w:color w:val="000000" w:themeColor="text1"/>
        </w:rPr>
      </w:pPr>
      <w:r w:rsidRPr="00535008">
        <w:rPr>
          <w:color w:val="000000" w:themeColor="text1"/>
        </w:rPr>
        <w:t>Bratislava</w:t>
      </w:r>
      <w:r>
        <w:rPr>
          <w:color w:val="000000" w:themeColor="text1"/>
        </w:rPr>
        <w:t>,</w:t>
      </w:r>
      <w:r w:rsidRPr="00535008">
        <w:rPr>
          <w:color w:val="000000" w:themeColor="text1"/>
        </w:rPr>
        <w:t xml:space="preserve"> </w:t>
      </w:r>
      <w:r w:rsidR="00014B9A">
        <w:rPr>
          <w:color w:val="000000" w:themeColor="text1"/>
        </w:rPr>
        <w:t>13</w:t>
      </w:r>
      <w:r>
        <w:rPr>
          <w:color w:val="000000" w:themeColor="text1"/>
        </w:rPr>
        <w:t xml:space="preserve">. </w:t>
      </w:r>
      <w:r w:rsidR="00014B9A">
        <w:rPr>
          <w:color w:val="000000" w:themeColor="text1"/>
        </w:rPr>
        <w:t>decembra</w:t>
      </w:r>
      <w:r>
        <w:rPr>
          <w:color w:val="000000" w:themeColor="text1"/>
        </w:rPr>
        <w:t xml:space="preserve"> </w:t>
      </w:r>
      <w:r w:rsidRPr="00535008">
        <w:rPr>
          <w:color w:val="000000" w:themeColor="text1"/>
        </w:rPr>
        <w:t>20</w:t>
      </w:r>
      <w:r>
        <w:rPr>
          <w:color w:val="000000" w:themeColor="text1"/>
        </w:rPr>
        <w:t>22</w:t>
      </w:r>
    </w:p>
    <w:p w14:paraId="596B7740" w14:textId="186D4BFF" w:rsidR="00B44B43" w:rsidRDefault="00B44B43" w:rsidP="00B44B43">
      <w:pPr>
        <w:ind w:right="-1"/>
        <w:rPr>
          <w:color w:val="000000" w:themeColor="text1"/>
        </w:rPr>
      </w:pPr>
    </w:p>
    <w:p w14:paraId="34093361" w14:textId="4DBD6799" w:rsidR="007F3649" w:rsidRDefault="007F3649" w:rsidP="00B44B43">
      <w:pPr>
        <w:ind w:right="-1"/>
        <w:rPr>
          <w:color w:val="000000" w:themeColor="text1"/>
        </w:rPr>
      </w:pPr>
    </w:p>
    <w:p w14:paraId="763C2E7C" w14:textId="765296D9" w:rsidR="0062369A" w:rsidRDefault="0062369A" w:rsidP="00B44B43">
      <w:pPr>
        <w:ind w:right="-1"/>
        <w:rPr>
          <w:color w:val="000000" w:themeColor="text1"/>
        </w:rPr>
      </w:pPr>
    </w:p>
    <w:p w14:paraId="5971F2B3" w14:textId="6475B30F" w:rsidR="0062369A" w:rsidRDefault="0062369A" w:rsidP="00B44B43">
      <w:pPr>
        <w:ind w:right="-1"/>
        <w:rPr>
          <w:color w:val="000000" w:themeColor="text1"/>
        </w:rPr>
      </w:pPr>
    </w:p>
    <w:p w14:paraId="12634216" w14:textId="2EA64DCC" w:rsidR="0062369A" w:rsidRDefault="0062369A" w:rsidP="00B44B43">
      <w:pPr>
        <w:ind w:right="-1"/>
        <w:rPr>
          <w:color w:val="000000" w:themeColor="text1"/>
        </w:rPr>
      </w:pPr>
    </w:p>
    <w:p w14:paraId="3D0359C9" w14:textId="1BBECCCD" w:rsidR="0062369A" w:rsidRDefault="0062369A" w:rsidP="00B44B43">
      <w:pPr>
        <w:ind w:right="-1"/>
        <w:rPr>
          <w:color w:val="000000" w:themeColor="text1"/>
        </w:rPr>
      </w:pPr>
    </w:p>
    <w:p w14:paraId="01C38960" w14:textId="3031E46B" w:rsidR="0062369A" w:rsidRDefault="0062369A" w:rsidP="00B44B43">
      <w:pPr>
        <w:ind w:right="-1"/>
        <w:rPr>
          <w:color w:val="000000" w:themeColor="text1"/>
        </w:rPr>
      </w:pPr>
    </w:p>
    <w:p w14:paraId="0514B690" w14:textId="77777777" w:rsidR="0062369A" w:rsidRDefault="0062369A" w:rsidP="00B44B43">
      <w:pPr>
        <w:ind w:right="-1"/>
        <w:rPr>
          <w:color w:val="000000" w:themeColor="text1"/>
        </w:rPr>
      </w:pPr>
    </w:p>
    <w:p w14:paraId="2DEE491B" w14:textId="48EBC551" w:rsidR="00B44B43" w:rsidRPr="000C5D6F" w:rsidRDefault="00B44B43" w:rsidP="00AB7714">
      <w:pPr>
        <w:ind w:right="-1"/>
        <w:jc w:val="center"/>
        <w:rPr>
          <w:b/>
          <w:color w:val="000000" w:themeColor="text1"/>
        </w:rPr>
      </w:pPr>
      <w:r>
        <w:rPr>
          <w:b/>
          <w:color w:val="000000" w:themeColor="text1"/>
        </w:rPr>
        <w:t>Anna  Z á b o r s k á, v. r.</w:t>
      </w:r>
    </w:p>
    <w:p w14:paraId="2977640E" w14:textId="77777777" w:rsidR="00B44B43" w:rsidRPr="00535008" w:rsidRDefault="00B44B43" w:rsidP="00B44B43">
      <w:pPr>
        <w:ind w:right="-1"/>
        <w:jc w:val="center"/>
        <w:rPr>
          <w:color w:val="000000" w:themeColor="text1"/>
        </w:rPr>
      </w:pPr>
      <w:r>
        <w:rPr>
          <w:color w:val="000000" w:themeColor="text1"/>
        </w:rPr>
        <w:t>pod</w:t>
      </w:r>
      <w:r w:rsidRPr="00535008">
        <w:rPr>
          <w:color w:val="000000" w:themeColor="text1"/>
        </w:rPr>
        <w:t>predsed</w:t>
      </w:r>
      <w:r>
        <w:rPr>
          <w:color w:val="000000" w:themeColor="text1"/>
        </w:rPr>
        <w:t>níčka</w:t>
      </w:r>
    </w:p>
    <w:p w14:paraId="64463F5B" w14:textId="77777777" w:rsidR="00B44B43" w:rsidRPr="00535008" w:rsidRDefault="00B44B43" w:rsidP="00B44B43">
      <w:pPr>
        <w:ind w:right="-1"/>
        <w:jc w:val="center"/>
        <w:rPr>
          <w:color w:val="000000" w:themeColor="text1"/>
        </w:rPr>
      </w:pPr>
      <w:r w:rsidRPr="00535008">
        <w:rPr>
          <w:color w:val="000000" w:themeColor="text1"/>
        </w:rPr>
        <w:t>Výboru Národnej rady Slovenskej republiky</w:t>
      </w:r>
    </w:p>
    <w:p w14:paraId="75F970D4" w14:textId="77777777" w:rsidR="00B44B43" w:rsidRPr="00535008" w:rsidRDefault="00B44B43" w:rsidP="00B44B43">
      <w:pPr>
        <w:jc w:val="center"/>
        <w:rPr>
          <w:b/>
          <w:color w:val="000000" w:themeColor="text1"/>
        </w:rPr>
      </w:pPr>
      <w:r w:rsidRPr="00535008">
        <w:rPr>
          <w:color w:val="000000" w:themeColor="text1"/>
        </w:rPr>
        <w:t>pre  zdravotníctvo</w:t>
      </w:r>
    </w:p>
    <w:p w14:paraId="7D6A6EFF" w14:textId="77777777" w:rsidR="00B44B43" w:rsidRDefault="00B44B43" w:rsidP="00B44B43">
      <w:pPr>
        <w:rPr>
          <w:color w:val="000000" w:themeColor="text1"/>
        </w:rPr>
      </w:pPr>
    </w:p>
    <w:p w14:paraId="773121BF" w14:textId="77777777" w:rsidR="00B44B43" w:rsidRDefault="00B44B43" w:rsidP="00B44B43"/>
    <w:p w14:paraId="32E898FE" w14:textId="77777777" w:rsidR="00B44B43" w:rsidRDefault="00B44B43" w:rsidP="00B44B43"/>
    <w:p w14:paraId="204224D0" w14:textId="77777777" w:rsidR="00B44B43" w:rsidRDefault="00B44B43" w:rsidP="00B44B43"/>
    <w:p w14:paraId="248AFF8E" w14:textId="77777777" w:rsidR="00B44B43" w:rsidRDefault="00B44B43" w:rsidP="00B44B43"/>
    <w:p w14:paraId="037AA2B6" w14:textId="77777777" w:rsidR="00EC0801" w:rsidRDefault="00EC0801"/>
    <w:sectPr w:rsidR="00EC0801" w:rsidSect="00DB2713">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EC84D" w14:textId="77777777" w:rsidR="00877C0E" w:rsidRDefault="00877C0E" w:rsidP="00AB7714">
      <w:r>
        <w:separator/>
      </w:r>
    </w:p>
  </w:endnote>
  <w:endnote w:type="continuationSeparator" w:id="0">
    <w:p w14:paraId="19238F61" w14:textId="77777777" w:rsidR="00877C0E" w:rsidRDefault="00877C0E" w:rsidP="00AB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2FF" w:usb1="0000F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80131"/>
      <w:docPartObj>
        <w:docPartGallery w:val="Page Numbers (Bottom of Page)"/>
        <w:docPartUnique/>
      </w:docPartObj>
    </w:sdtPr>
    <w:sdtContent>
      <w:p w14:paraId="4E9C3411" w14:textId="158466B3" w:rsidR="00CF2BFE" w:rsidRDefault="00CF2BFE">
        <w:pPr>
          <w:pStyle w:val="Pta"/>
          <w:jc w:val="right"/>
        </w:pPr>
        <w:r>
          <w:fldChar w:fldCharType="begin"/>
        </w:r>
        <w:r>
          <w:instrText>PAGE   \* MERGEFORMAT</w:instrText>
        </w:r>
        <w:r>
          <w:fldChar w:fldCharType="separate"/>
        </w:r>
        <w:r w:rsidR="00251294">
          <w:rPr>
            <w:noProof/>
          </w:rPr>
          <w:t>47</w:t>
        </w:r>
        <w:r>
          <w:fldChar w:fldCharType="end"/>
        </w:r>
      </w:p>
    </w:sdtContent>
  </w:sdt>
  <w:p w14:paraId="50184D6E" w14:textId="77777777" w:rsidR="00CF2BFE" w:rsidRDefault="00CF2B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14B40" w14:textId="77777777" w:rsidR="00877C0E" w:rsidRDefault="00877C0E" w:rsidP="00AB7714">
      <w:r>
        <w:separator/>
      </w:r>
    </w:p>
  </w:footnote>
  <w:footnote w:type="continuationSeparator" w:id="0">
    <w:p w14:paraId="5D85E34A" w14:textId="77777777" w:rsidR="00877C0E" w:rsidRDefault="00877C0E" w:rsidP="00AB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0948"/>
    <w:multiLevelType w:val="hybridMultilevel"/>
    <w:tmpl w:val="B09CE698"/>
    <w:lvl w:ilvl="0" w:tplc="5226CD96">
      <w:start w:val="1"/>
      <w:numFmt w:val="lowerLetter"/>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B13CD"/>
    <w:multiLevelType w:val="multilevel"/>
    <w:tmpl w:val="9926EB8A"/>
    <w:lvl w:ilvl="0">
      <w:start w:val="1"/>
      <w:numFmt w:val="decimal"/>
      <w:lvlText w:val="(%1)"/>
      <w:lvlJc w:val="left"/>
      <w:pPr>
        <w:ind w:left="360" w:hanging="360"/>
      </w:pPr>
      <w:rPr>
        <w:rFonts w:hint="default"/>
        <w:b w:val="0"/>
      </w:rPr>
    </w:lvl>
    <w:lvl w:ilvl="1">
      <w:start w:val="1"/>
      <w:numFmt w:val="lowerLetter"/>
      <w:lvlText w:val="%2)"/>
      <w:lvlJc w:val="left"/>
      <w:pPr>
        <w:ind w:left="360" w:hanging="360"/>
      </w:pPr>
      <w:rPr>
        <w:rFonts w:hint="default"/>
      </w:rPr>
    </w:lvl>
    <w:lvl w:ilvl="2">
      <w:start w:val="1"/>
      <w:numFmt w:val="lowerRoman"/>
      <w:lvlText w:val="%3."/>
      <w:lvlJc w:val="right"/>
      <w:pPr>
        <w:ind w:left="1920" w:hanging="180"/>
      </w:pPr>
      <w:rPr>
        <w:rFonts w:hint="default"/>
      </w:rPr>
    </w:lvl>
    <w:lvl w:ilvl="3">
      <w:start w:val="1"/>
      <w:numFmt w:val="decimal"/>
      <w:lvlText w:val="%4."/>
      <w:lvlJc w:val="left"/>
      <w:pPr>
        <w:ind w:left="360" w:hanging="360"/>
      </w:pPr>
      <w:rPr>
        <w:rFonts w:hint="default"/>
        <w:b/>
        <w:i w:val="0"/>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b/>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 w15:restartNumberingAfterBreak="0">
    <w:nsid w:val="049D2CE9"/>
    <w:multiLevelType w:val="hybridMultilevel"/>
    <w:tmpl w:val="6874979C"/>
    <w:lvl w:ilvl="0" w:tplc="A2121116">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72A027E"/>
    <w:multiLevelType w:val="hybridMultilevel"/>
    <w:tmpl w:val="9D9013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CC0A7F"/>
    <w:multiLevelType w:val="hybridMultilevel"/>
    <w:tmpl w:val="B748F326"/>
    <w:lvl w:ilvl="0" w:tplc="9154D494">
      <w:start w:val="1"/>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5" w15:restartNumberingAfterBreak="0">
    <w:nsid w:val="0DD83CD3"/>
    <w:multiLevelType w:val="hybridMultilevel"/>
    <w:tmpl w:val="8570A558"/>
    <w:lvl w:ilvl="0" w:tplc="004007B0">
      <w:start w:val="1"/>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4AE6C2E"/>
    <w:multiLevelType w:val="hybridMultilevel"/>
    <w:tmpl w:val="37865BF8"/>
    <w:lvl w:ilvl="0" w:tplc="96247BC2">
      <w:start w:val="1"/>
      <w:numFmt w:val="lowerLetter"/>
      <w:lvlText w:val="%1)"/>
      <w:lvlJc w:val="left"/>
      <w:pPr>
        <w:ind w:left="928" w:hanging="360"/>
      </w:pPr>
      <w:rPr>
        <w:rFonts w:hint="default"/>
        <w:i w:val="0"/>
      </w:rPr>
    </w:lvl>
    <w:lvl w:ilvl="1" w:tplc="041B0019">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 w15:restartNumberingAfterBreak="0">
    <w:nsid w:val="26D57D37"/>
    <w:multiLevelType w:val="hybridMultilevel"/>
    <w:tmpl w:val="805A9818"/>
    <w:lvl w:ilvl="0" w:tplc="9154D494">
      <w:start w:val="1"/>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8" w15:restartNumberingAfterBreak="0">
    <w:nsid w:val="2BD3767C"/>
    <w:multiLevelType w:val="hybridMultilevel"/>
    <w:tmpl w:val="CB4CA0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67016C"/>
    <w:multiLevelType w:val="hybridMultilevel"/>
    <w:tmpl w:val="59E8A992"/>
    <w:lvl w:ilvl="0" w:tplc="A95CA8C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281DD2"/>
    <w:multiLevelType w:val="multilevel"/>
    <w:tmpl w:val="7174C8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E14ACE"/>
    <w:multiLevelType w:val="hybridMultilevel"/>
    <w:tmpl w:val="22127E78"/>
    <w:lvl w:ilvl="0" w:tplc="63B0DA9E">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36F171C1"/>
    <w:multiLevelType w:val="hybridMultilevel"/>
    <w:tmpl w:val="6F14CE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5746A9"/>
    <w:multiLevelType w:val="multilevel"/>
    <w:tmpl w:val="9926EB8A"/>
    <w:lvl w:ilvl="0">
      <w:start w:val="1"/>
      <w:numFmt w:val="decimal"/>
      <w:lvlText w:val="(%1)"/>
      <w:lvlJc w:val="left"/>
      <w:pPr>
        <w:ind w:left="360" w:hanging="360"/>
      </w:pPr>
      <w:rPr>
        <w:rFonts w:hint="default"/>
        <w:b w:val="0"/>
      </w:rPr>
    </w:lvl>
    <w:lvl w:ilvl="1">
      <w:start w:val="1"/>
      <w:numFmt w:val="lowerLetter"/>
      <w:lvlText w:val="%2)"/>
      <w:lvlJc w:val="left"/>
      <w:pPr>
        <w:ind w:left="360" w:hanging="360"/>
      </w:pPr>
      <w:rPr>
        <w:rFonts w:hint="default"/>
      </w:rPr>
    </w:lvl>
    <w:lvl w:ilvl="2">
      <w:start w:val="1"/>
      <w:numFmt w:val="lowerRoman"/>
      <w:lvlText w:val="%3."/>
      <w:lvlJc w:val="right"/>
      <w:pPr>
        <w:ind w:left="1920" w:hanging="180"/>
      </w:pPr>
      <w:rPr>
        <w:rFonts w:hint="default"/>
      </w:rPr>
    </w:lvl>
    <w:lvl w:ilvl="3">
      <w:start w:val="1"/>
      <w:numFmt w:val="decimal"/>
      <w:lvlText w:val="%4."/>
      <w:lvlJc w:val="left"/>
      <w:pPr>
        <w:ind w:left="360" w:hanging="360"/>
      </w:pPr>
      <w:rPr>
        <w:rFonts w:hint="default"/>
        <w:b/>
        <w:i w:val="0"/>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b/>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14" w15:restartNumberingAfterBreak="0">
    <w:nsid w:val="38167402"/>
    <w:multiLevelType w:val="hybridMultilevel"/>
    <w:tmpl w:val="153AD0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1758EF"/>
    <w:multiLevelType w:val="hybridMultilevel"/>
    <w:tmpl w:val="816464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27E16BC"/>
    <w:multiLevelType w:val="hybridMultilevel"/>
    <w:tmpl w:val="31BED526"/>
    <w:lvl w:ilvl="0" w:tplc="041B000F">
      <w:start w:val="1"/>
      <w:numFmt w:val="decimal"/>
      <w:lvlText w:val="%1."/>
      <w:lvlJc w:val="left"/>
      <w:pPr>
        <w:ind w:left="54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FC2F60"/>
    <w:multiLevelType w:val="hybridMultilevel"/>
    <w:tmpl w:val="9E04A478"/>
    <w:lvl w:ilvl="0" w:tplc="437C4E76">
      <w:start w:val="1"/>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2B6ADD"/>
    <w:multiLevelType w:val="hybridMultilevel"/>
    <w:tmpl w:val="C71281E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5312E6"/>
    <w:multiLevelType w:val="hybridMultilevel"/>
    <w:tmpl w:val="F54AA7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A7807A8"/>
    <w:multiLevelType w:val="hybridMultilevel"/>
    <w:tmpl w:val="CE32DF2E"/>
    <w:lvl w:ilvl="0" w:tplc="9B98BACC">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5B8E0EC3"/>
    <w:multiLevelType w:val="hybridMultilevel"/>
    <w:tmpl w:val="063C8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E28017E"/>
    <w:multiLevelType w:val="hybridMultilevel"/>
    <w:tmpl w:val="BE86D2F2"/>
    <w:lvl w:ilvl="0" w:tplc="03845AEE">
      <w:start w:val="1"/>
      <w:numFmt w:val="bullet"/>
      <w:lvlText w:val="-"/>
      <w:lvlJc w:val="left"/>
      <w:pPr>
        <w:ind w:left="1068" w:hanging="360"/>
      </w:pPr>
      <w:rPr>
        <w:rFonts w:ascii="Arial" w:eastAsiaTheme="minorHAnsi"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5EA80CB7"/>
    <w:multiLevelType w:val="hybridMultilevel"/>
    <w:tmpl w:val="FE5E1C1E"/>
    <w:lvl w:ilvl="0" w:tplc="6B5AC516">
      <w:start w:val="1"/>
      <w:numFmt w:val="upperRoman"/>
      <w:pStyle w:val="Nadpis1"/>
      <w:lvlText w:val="%1."/>
      <w:lvlJc w:val="right"/>
      <w:pPr>
        <w:ind w:left="720" w:hanging="180"/>
      </w:pPr>
    </w:lvl>
    <w:lvl w:ilvl="1" w:tplc="7B3E8924">
      <w:numFmt w:val="bullet"/>
      <w:lvlText w:val="-"/>
      <w:lvlJc w:val="left"/>
      <w:pPr>
        <w:ind w:left="1500" w:hanging="420"/>
      </w:pPr>
      <w:rPr>
        <w:rFonts w:ascii="Arial Narrow" w:eastAsia="Calibri" w:hAnsi="Arial Narrow" w:cs="Arial" w:hint="default"/>
      </w:rPr>
    </w:lvl>
    <w:lvl w:ilvl="2" w:tplc="01EC3C42">
      <w:start w:val="1"/>
      <w:numFmt w:val="decimal"/>
      <w:lvlText w:val="%3."/>
      <w:lvlJc w:val="left"/>
      <w:pPr>
        <w:ind w:left="36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DC595F"/>
    <w:multiLevelType w:val="hybridMultilevel"/>
    <w:tmpl w:val="0EC624C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5F1CE4"/>
    <w:multiLevelType w:val="multilevel"/>
    <w:tmpl w:val="1A7C7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B840797"/>
    <w:multiLevelType w:val="hybridMultilevel"/>
    <w:tmpl w:val="42CC09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5"/>
  </w:num>
  <w:num w:numId="3">
    <w:abstractNumId w:val="26"/>
  </w:num>
  <w:num w:numId="4">
    <w:abstractNumId w:val="17"/>
  </w:num>
  <w:num w:numId="5">
    <w:abstractNumId w:val="6"/>
  </w:num>
  <w:num w:numId="6">
    <w:abstractNumId w:val="4"/>
  </w:num>
  <w:num w:numId="7">
    <w:abstractNumId w:val="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0"/>
  </w:num>
  <w:num w:numId="11">
    <w:abstractNumId w:val="23"/>
  </w:num>
  <w:num w:numId="12">
    <w:abstractNumId w:val="1"/>
  </w:num>
  <w:num w:numId="13">
    <w:abstractNumId w:val="18"/>
  </w:num>
  <w:num w:numId="14">
    <w:abstractNumId w:val="9"/>
  </w:num>
  <w:num w:numId="15">
    <w:abstractNumId w:val="2"/>
  </w:num>
  <w:num w:numId="16">
    <w:abstractNumId w:val="16"/>
  </w:num>
  <w:num w:numId="17">
    <w:abstractNumId w:val="20"/>
  </w:num>
  <w:num w:numId="18">
    <w:abstractNumId w:val="13"/>
  </w:num>
  <w:num w:numId="19">
    <w:abstractNumId w:val="15"/>
  </w:num>
  <w:num w:numId="20">
    <w:abstractNumId w:val="12"/>
  </w:num>
  <w:num w:numId="21">
    <w:abstractNumId w:val="3"/>
  </w:num>
  <w:num w:numId="22">
    <w:abstractNumId w:val="14"/>
  </w:num>
  <w:num w:numId="23">
    <w:abstractNumId w:val="24"/>
  </w:num>
  <w:num w:numId="24">
    <w:abstractNumId w:val="11"/>
  </w:num>
  <w:num w:numId="25">
    <w:abstractNumId w:val="21"/>
  </w:num>
  <w:num w:numId="26">
    <w:abstractNumId w:val="19"/>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43"/>
    <w:rsid w:val="00014B9A"/>
    <w:rsid w:val="00044854"/>
    <w:rsid w:val="00045B30"/>
    <w:rsid w:val="00056D62"/>
    <w:rsid w:val="00082B9C"/>
    <w:rsid w:val="00124875"/>
    <w:rsid w:val="00251294"/>
    <w:rsid w:val="002514DB"/>
    <w:rsid w:val="002A0EEA"/>
    <w:rsid w:val="003A2318"/>
    <w:rsid w:val="003E5F93"/>
    <w:rsid w:val="004A67D9"/>
    <w:rsid w:val="00604673"/>
    <w:rsid w:val="0062369A"/>
    <w:rsid w:val="00627D7D"/>
    <w:rsid w:val="006F1438"/>
    <w:rsid w:val="007B221A"/>
    <w:rsid w:val="007F3649"/>
    <w:rsid w:val="00877C0E"/>
    <w:rsid w:val="008B29DD"/>
    <w:rsid w:val="00920240"/>
    <w:rsid w:val="009554A6"/>
    <w:rsid w:val="00990A5B"/>
    <w:rsid w:val="00AB7714"/>
    <w:rsid w:val="00AF5B05"/>
    <w:rsid w:val="00B013B9"/>
    <w:rsid w:val="00B44B43"/>
    <w:rsid w:val="00B479E2"/>
    <w:rsid w:val="00B92C2D"/>
    <w:rsid w:val="00BD39F4"/>
    <w:rsid w:val="00BD702A"/>
    <w:rsid w:val="00C012AE"/>
    <w:rsid w:val="00C62ACC"/>
    <w:rsid w:val="00CC6EFF"/>
    <w:rsid w:val="00CE37B7"/>
    <w:rsid w:val="00CF2BFE"/>
    <w:rsid w:val="00D158F1"/>
    <w:rsid w:val="00D7118E"/>
    <w:rsid w:val="00DB2713"/>
    <w:rsid w:val="00E5182C"/>
    <w:rsid w:val="00E6192C"/>
    <w:rsid w:val="00EA59E0"/>
    <w:rsid w:val="00EC0801"/>
    <w:rsid w:val="00EE2049"/>
    <w:rsid w:val="00F11DAC"/>
    <w:rsid w:val="00F262AE"/>
    <w:rsid w:val="00F7132F"/>
    <w:rsid w:val="00FD4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0A732"/>
  <w15:chartTrackingRefBased/>
  <w15:docId w15:val="{F7D7F2C9-A562-4B85-9C87-5B0C40EF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4B43"/>
    <w:pPr>
      <w:jc w:val="both"/>
    </w:pPr>
  </w:style>
  <w:style w:type="paragraph" w:styleId="Nadpis1">
    <w:name w:val="heading 1"/>
    <w:aliases w:val="Nadpis 1T,NADPIS,Heading 11111,Kapitola,H1,V_Head1,Main Section,MainHeader"/>
    <w:basedOn w:val="Normlny"/>
    <w:next w:val="Normlny"/>
    <w:link w:val="Nadpis1Char"/>
    <w:uiPriority w:val="9"/>
    <w:qFormat/>
    <w:rsid w:val="00CC6EFF"/>
    <w:pPr>
      <w:keepNext/>
      <w:numPr>
        <w:numId w:val="11"/>
      </w:numPr>
      <w:spacing w:before="240" w:after="60" w:line="276" w:lineRule="auto"/>
      <w:jc w:val="left"/>
      <w:outlineLvl w:val="0"/>
    </w:pPr>
    <w:rPr>
      <w:rFonts w:ascii="Calibri" w:eastAsia="MS Gothic" w:hAnsi="Calibri" w:cs="Times New Roman"/>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CC6EFF"/>
    <w:rPr>
      <w:rFonts w:ascii="Calibri" w:eastAsia="MS Gothic" w:hAnsi="Calibri" w:cs="Times New Roman"/>
      <w:b/>
      <w:bCs/>
      <w:kern w:val="32"/>
      <w:sz w:val="32"/>
      <w:szCs w:val="32"/>
    </w:rPr>
  </w:style>
  <w:style w:type="paragraph" w:styleId="Normlnywebov">
    <w:name w:val="Normal (Web)"/>
    <w:aliases w:val="webb"/>
    <w:basedOn w:val="Normlny"/>
    <w:uiPriority w:val="99"/>
    <w:unhideWhenUsed/>
    <w:qFormat/>
    <w:rsid w:val="00B44B43"/>
    <w:pPr>
      <w:spacing w:before="100" w:beforeAutospacing="1" w:after="100" w:afterAutospacing="1"/>
    </w:pPr>
    <w:rPr>
      <w:rFonts w:ascii="Times New Roman" w:hAnsi="Times New Roman"/>
      <w:lang w:eastAsia="sk-SK"/>
    </w:rPr>
  </w:style>
  <w:style w:type="paragraph" w:styleId="Bezriadkovania">
    <w:name w:val="No Spacing"/>
    <w:link w:val="BezriadkovaniaChar"/>
    <w:uiPriority w:val="1"/>
    <w:qFormat/>
    <w:rsid w:val="00B44B43"/>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B44B43"/>
    <w:rPr>
      <w:rFonts w:ascii="Calibri" w:eastAsia="SimSun" w:hAnsi="Calibri" w:cs="Calibri"/>
      <w:kern w:val="3"/>
      <w:sz w:val="22"/>
      <w:szCs w:val="22"/>
    </w:rPr>
  </w:style>
  <w:style w:type="paragraph" w:styleId="Odsekzoznamu">
    <w:name w:val="List Paragraph"/>
    <w:aliases w:val="Odsek zoznamu1,Odsek,body,Odsek zoznamu2,List Paragraph,List Paragraph1,numbered list,OBC Bullet,Normal 1,Task Body,Viñetas (Inicio Parrafo),Paragrafo elenco,3 Txt tabla,Zerrenda-paragrafoa,Fiche List Paragraph,Dot pt,F5 List Paragraph,Nad"/>
    <w:basedOn w:val="Normlny"/>
    <w:link w:val="OdsekzoznamuChar"/>
    <w:uiPriority w:val="34"/>
    <w:qFormat/>
    <w:rsid w:val="00B44B43"/>
    <w:pPr>
      <w:widowControl w:val="0"/>
      <w:autoSpaceDE w:val="0"/>
      <w:autoSpaceDN w:val="0"/>
      <w:adjustRightInd w:val="0"/>
      <w:ind w:left="720"/>
      <w:contextualSpacing/>
    </w:pPr>
    <w:rPr>
      <w:rFonts w:ascii="Times New Roman" w:eastAsia="Times New Roman" w:hAnsi="Times New Roman" w:cs="Times New Roman"/>
      <w:lang w:eastAsia="sk-SK"/>
    </w:rPr>
  </w:style>
  <w:style w:type="character" w:customStyle="1" w:styleId="OdsekzoznamuChar">
    <w:name w:val="Odsek zoznamu Char"/>
    <w:aliases w:val="Odsek zoznamu1 Char,Odsek Char,body Char,Odsek zoznamu2 Char,List Paragraph Char,List Paragraph1 Char,numbered list Char,OBC Bullet Char,Normal 1 Char,Task Body Char,Viñetas (Inicio Parrafo) Char,Paragrafo elenco Char,3 Txt tabla Char"/>
    <w:link w:val="Odsekzoznamu"/>
    <w:uiPriority w:val="34"/>
    <w:qFormat/>
    <w:locked/>
    <w:rsid w:val="00B44B43"/>
    <w:rPr>
      <w:rFonts w:ascii="Times New Roman" w:eastAsia="Times New Roman" w:hAnsi="Times New Roman" w:cs="Times New Roman"/>
      <w:lang w:eastAsia="sk-SK"/>
    </w:rPr>
  </w:style>
  <w:style w:type="paragraph" w:customStyle="1" w:styleId="Zkladntext1">
    <w:name w:val="Základní text1"/>
    <w:aliases w:val="Základný text Char Char"/>
    <w:uiPriority w:val="99"/>
    <w:rsid w:val="00CC6EFF"/>
    <w:pPr>
      <w:widowControl w:val="0"/>
      <w:autoSpaceDE w:val="0"/>
      <w:autoSpaceDN w:val="0"/>
      <w:jc w:val="left"/>
    </w:pPr>
    <w:rPr>
      <w:rFonts w:ascii="Times New Roman" w:eastAsia="Times New Roman" w:hAnsi="Times New Roman" w:cs="Times New Roman"/>
      <w:color w:val="000000"/>
      <w:lang w:eastAsia="sk-SK"/>
    </w:rPr>
  </w:style>
  <w:style w:type="character" w:styleId="Odkaznakomentr">
    <w:name w:val="annotation reference"/>
    <w:basedOn w:val="Predvolenpsmoodseku"/>
    <w:uiPriority w:val="99"/>
    <w:unhideWhenUsed/>
    <w:rsid w:val="00CC6EFF"/>
    <w:rPr>
      <w:sz w:val="16"/>
      <w:szCs w:val="16"/>
    </w:rPr>
  </w:style>
  <w:style w:type="paragraph" w:styleId="Textkomentra">
    <w:name w:val="annotation text"/>
    <w:basedOn w:val="Normlny"/>
    <w:link w:val="TextkomentraChar"/>
    <w:uiPriority w:val="99"/>
    <w:unhideWhenUsed/>
    <w:rsid w:val="00CC6EFF"/>
    <w:pPr>
      <w:spacing w:after="160"/>
    </w:pPr>
    <w:rPr>
      <w:rFonts w:asciiTheme="minorHAnsi" w:hAnsiTheme="minorHAnsi" w:cstheme="minorBidi"/>
      <w:sz w:val="20"/>
      <w:szCs w:val="20"/>
    </w:rPr>
  </w:style>
  <w:style w:type="character" w:customStyle="1" w:styleId="TextkomentraChar">
    <w:name w:val="Text komentára Char"/>
    <w:basedOn w:val="Predvolenpsmoodseku"/>
    <w:link w:val="Textkomentra"/>
    <w:uiPriority w:val="99"/>
    <w:rsid w:val="00CC6EFF"/>
    <w:rPr>
      <w:rFonts w:asciiTheme="minorHAnsi" w:hAnsiTheme="minorHAnsi" w:cstheme="minorBidi"/>
      <w:sz w:val="20"/>
      <w:szCs w:val="20"/>
    </w:rPr>
  </w:style>
  <w:style w:type="character" w:customStyle="1" w:styleId="PredmetkomentraChar">
    <w:name w:val="Predmet komentára Char"/>
    <w:basedOn w:val="TextkomentraChar"/>
    <w:link w:val="Predmetkomentra"/>
    <w:uiPriority w:val="99"/>
    <w:semiHidden/>
    <w:rsid w:val="00CC6EFF"/>
    <w:rPr>
      <w:rFonts w:asciiTheme="minorHAnsi" w:hAnsiTheme="minorHAnsi" w:cstheme="minorBidi"/>
      <w:b/>
      <w:bCs/>
      <w:sz w:val="20"/>
      <w:szCs w:val="20"/>
    </w:rPr>
  </w:style>
  <w:style w:type="paragraph" w:styleId="Predmetkomentra">
    <w:name w:val="annotation subject"/>
    <w:basedOn w:val="Textkomentra"/>
    <w:next w:val="Textkomentra"/>
    <w:link w:val="PredmetkomentraChar"/>
    <w:uiPriority w:val="99"/>
    <w:semiHidden/>
    <w:unhideWhenUsed/>
    <w:rsid w:val="00CC6EFF"/>
    <w:rPr>
      <w:b/>
      <w:bCs/>
    </w:rPr>
  </w:style>
  <w:style w:type="paragraph" w:styleId="Textbubliny">
    <w:name w:val="Balloon Text"/>
    <w:basedOn w:val="Normlny"/>
    <w:link w:val="TextbublinyChar"/>
    <w:uiPriority w:val="99"/>
    <w:semiHidden/>
    <w:unhideWhenUsed/>
    <w:rsid w:val="00CC6EFF"/>
    <w:rPr>
      <w:rFonts w:ascii="Segoe UI" w:hAnsi="Segoe UI" w:cs="Segoe UI"/>
      <w:sz w:val="18"/>
      <w:szCs w:val="18"/>
    </w:rPr>
  </w:style>
  <w:style w:type="character" w:customStyle="1" w:styleId="TextbublinyChar">
    <w:name w:val="Text bubliny Char"/>
    <w:basedOn w:val="Predvolenpsmoodseku"/>
    <w:link w:val="Textbubliny"/>
    <w:uiPriority w:val="99"/>
    <w:semiHidden/>
    <w:rsid w:val="00CC6EFF"/>
    <w:rPr>
      <w:rFonts w:ascii="Segoe UI" w:hAnsi="Segoe UI" w:cs="Segoe UI"/>
      <w:sz w:val="18"/>
      <w:szCs w:val="18"/>
    </w:rPr>
  </w:style>
  <w:style w:type="paragraph" w:styleId="Obyajntext">
    <w:name w:val="Plain Text"/>
    <w:basedOn w:val="Normlny"/>
    <w:link w:val="ObyajntextChar"/>
    <w:uiPriority w:val="99"/>
    <w:unhideWhenUsed/>
    <w:rsid w:val="00CC6EFF"/>
    <w:rPr>
      <w:rFonts w:ascii="Consolas" w:eastAsia="Calibri" w:hAnsi="Consolas" w:cs="Times New Roman"/>
      <w:sz w:val="21"/>
      <w:szCs w:val="21"/>
    </w:rPr>
  </w:style>
  <w:style w:type="character" w:customStyle="1" w:styleId="ObyajntextChar">
    <w:name w:val="Obyčajný text Char"/>
    <w:basedOn w:val="Predvolenpsmoodseku"/>
    <w:link w:val="Obyajntext"/>
    <w:uiPriority w:val="99"/>
    <w:rsid w:val="00CC6EFF"/>
    <w:rPr>
      <w:rFonts w:ascii="Consolas" w:eastAsia="Calibri" w:hAnsi="Consolas" w:cs="Times New Roman"/>
      <w:sz w:val="21"/>
      <w:szCs w:val="21"/>
    </w:rPr>
  </w:style>
  <w:style w:type="paragraph" w:styleId="Hlavika">
    <w:name w:val="header"/>
    <w:basedOn w:val="Normlny"/>
    <w:link w:val="HlavikaChar"/>
    <w:uiPriority w:val="99"/>
    <w:unhideWhenUsed/>
    <w:rsid w:val="00CC6EFF"/>
    <w:pPr>
      <w:tabs>
        <w:tab w:val="center" w:pos="4536"/>
        <w:tab w:val="right" w:pos="9072"/>
      </w:tabs>
    </w:pPr>
    <w:rPr>
      <w:rFonts w:asciiTheme="minorHAnsi" w:hAnsiTheme="minorHAnsi" w:cstheme="minorBidi"/>
      <w:sz w:val="22"/>
      <w:szCs w:val="22"/>
    </w:rPr>
  </w:style>
  <w:style w:type="character" w:customStyle="1" w:styleId="HlavikaChar">
    <w:name w:val="Hlavička Char"/>
    <w:basedOn w:val="Predvolenpsmoodseku"/>
    <w:link w:val="Hlavika"/>
    <w:uiPriority w:val="99"/>
    <w:rsid w:val="00CC6EFF"/>
    <w:rPr>
      <w:rFonts w:asciiTheme="minorHAnsi" w:hAnsiTheme="minorHAnsi" w:cstheme="minorBidi"/>
      <w:sz w:val="22"/>
      <w:szCs w:val="22"/>
    </w:rPr>
  </w:style>
  <w:style w:type="paragraph" w:styleId="Pta">
    <w:name w:val="footer"/>
    <w:basedOn w:val="Normlny"/>
    <w:link w:val="PtaChar"/>
    <w:uiPriority w:val="99"/>
    <w:unhideWhenUsed/>
    <w:rsid w:val="00CC6EFF"/>
    <w:pPr>
      <w:tabs>
        <w:tab w:val="center" w:pos="4536"/>
        <w:tab w:val="right" w:pos="9072"/>
      </w:tabs>
    </w:pPr>
    <w:rPr>
      <w:rFonts w:asciiTheme="minorHAnsi" w:hAnsiTheme="minorHAnsi" w:cstheme="minorBidi"/>
      <w:sz w:val="22"/>
      <w:szCs w:val="22"/>
    </w:rPr>
  </w:style>
  <w:style w:type="character" w:customStyle="1" w:styleId="PtaChar">
    <w:name w:val="Päta Char"/>
    <w:basedOn w:val="Predvolenpsmoodseku"/>
    <w:link w:val="Pta"/>
    <w:uiPriority w:val="99"/>
    <w:rsid w:val="00CC6EFF"/>
    <w:rPr>
      <w:rFonts w:asciiTheme="minorHAnsi" w:hAnsiTheme="minorHAnsi" w:cstheme="minorBidi"/>
      <w:sz w:val="22"/>
      <w:szCs w:val="22"/>
    </w:rPr>
  </w:style>
  <w:style w:type="paragraph" w:customStyle="1" w:styleId="xmsolistparagraph">
    <w:name w:val="x_msolistparagraph"/>
    <w:basedOn w:val="Normlny"/>
    <w:rsid w:val="00CC6EFF"/>
    <w:pPr>
      <w:spacing w:before="100" w:beforeAutospacing="1" w:after="100" w:afterAutospacing="1"/>
      <w:jc w:val="left"/>
    </w:pPr>
    <w:rPr>
      <w:rFonts w:ascii="Times New Roman" w:eastAsia="Times New Roman" w:hAnsi="Times New Roman" w:cs="Times New Roman"/>
      <w:lang w:eastAsia="sk-SK"/>
    </w:rPr>
  </w:style>
  <w:style w:type="character" w:styleId="Siln">
    <w:name w:val="Strong"/>
    <w:basedOn w:val="Predvolenpsmoodseku"/>
    <w:uiPriority w:val="22"/>
    <w:qFormat/>
    <w:rsid w:val="00CC6EFF"/>
    <w:rPr>
      <w:b/>
      <w:bCs/>
    </w:rPr>
  </w:style>
  <w:style w:type="character" w:customStyle="1" w:styleId="awspan">
    <w:name w:val="awspan"/>
    <w:basedOn w:val="Predvolenpsmoodseku"/>
    <w:rsid w:val="00CC6EFF"/>
  </w:style>
  <w:style w:type="paragraph" w:styleId="Zkladntext">
    <w:name w:val="Body Text"/>
    <w:basedOn w:val="Normlny"/>
    <w:link w:val="ZkladntextChar"/>
    <w:uiPriority w:val="99"/>
    <w:semiHidden/>
    <w:unhideWhenUsed/>
    <w:rsid w:val="00CF2BFE"/>
    <w:rPr>
      <w:rFonts w:eastAsia="Times New Roman"/>
      <w:lang w:eastAsia="sk-SK"/>
    </w:rPr>
  </w:style>
  <w:style w:type="character" w:customStyle="1" w:styleId="ZkladntextChar">
    <w:name w:val="Základný text Char"/>
    <w:basedOn w:val="Predvolenpsmoodseku"/>
    <w:link w:val="Zkladntext"/>
    <w:uiPriority w:val="99"/>
    <w:semiHidden/>
    <w:rsid w:val="00CF2BFE"/>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spi://module='ASPI'&amp;link='153/2013%20Z.z.'&amp;ucin-k-dni='30.12.99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47</Pages>
  <Words>14204</Words>
  <Characters>80963</Characters>
  <Application>Microsoft Office Word</Application>
  <DocSecurity>0</DocSecurity>
  <Lines>674</Lines>
  <Paragraphs>189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22</cp:revision>
  <cp:lastPrinted>2022-12-14T11:32:00Z</cp:lastPrinted>
  <dcterms:created xsi:type="dcterms:W3CDTF">2022-12-09T09:39:00Z</dcterms:created>
  <dcterms:modified xsi:type="dcterms:W3CDTF">2022-12-14T13:10:00Z</dcterms:modified>
</cp:coreProperties>
</file>