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1DA" w:rsidRDefault="00D361DA" w:rsidP="00D361DA">
      <w:pPr>
        <w:rPr>
          <w:b/>
          <w:bCs/>
        </w:rPr>
      </w:pPr>
      <w:r>
        <w:rPr>
          <w:b/>
          <w:bCs/>
        </w:rPr>
        <w:t xml:space="preserve">                  Výbor</w:t>
      </w:r>
    </w:p>
    <w:p w:rsidR="00D361DA" w:rsidRDefault="00D361DA" w:rsidP="00D361DA">
      <w:pPr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D361DA" w:rsidRPr="001009D9" w:rsidRDefault="00D361DA" w:rsidP="00D361DA">
      <w:pPr>
        <w:rPr>
          <w:b/>
          <w:bCs/>
        </w:rPr>
      </w:pPr>
      <w:r>
        <w:rPr>
          <w:b/>
          <w:bCs/>
        </w:rPr>
        <w:t xml:space="preserve">             pre zdravotníctvo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D361DA" w:rsidRPr="00526EED" w:rsidRDefault="00D361DA" w:rsidP="00D361DA">
      <w:pPr>
        <w:jc w:val="right"/>
      </w:pPr>
      <w:r>
        <w:t xml:space="preserve">      </w:t>
      </w:r>
      <w:r>
        <w:rPr>
          <w:b/>
        </w:rPr>
        <w:t>8</w:t>
      </w:r>
      <w:r w:rsidR="00A27758">
        <w:rPr>
          <w:b/>
        </w:rPr>
        <w:t>3</w:t>
      </w:r>
      <w:r w:rsidRPr="008C449C">
        <w:rPr>
          <w:b/>
        </w:rPr>
        <w:t>.</w:t>
      </w:r>
      <w:r>
        <w:rPr>
          <w:b/>
        </w:rPr>
        <w:t xml:space="preserve"> </w:t>
      </w:r>
      <w:r w:rsidRPr="00DB4EC9">
        <w:t xml:space="preserve">schôdza </w:t>
      </w:r>
      <w:r>
        <w:t xml:space="preserve"> výboru</w:t>
      </w:r>
    </w:p>
    <w:p w:rsidR="00D361DA" w:rsidRPr="00E71136" w:rsidRDefault="00D361DA" w:rsidP="00E71136">
      <w:pPr>
        <w:ind w:left="4956" w:firstLine="708"/>
        <w:jc w:val="right"/>
        <w:rPr>
          <w:bCs/>
        </w:rPr>
      </w:pPr>
      <w:r w:rsidRPr="007B7AC5">
        <w:rPr>
          <w:bCs/>
        </w:rPr>
        <w:t>Číslo:</w:t>
      </w:r>
      <w:r>
        <w:rPr>
          <w:bCs/>
        </w:rPr>
        <w:t xml:space="preserve"> CRD-1816/2022</w:t>
      </w:r>
    </w:p>
    <w:p w:rsidR="00D361DA" w:rsidRPr="00163E06" w:rsidRDefault="00D361DA" w:rsidP="00E71136">
      <w:pPr>
        <w:jc w:val="center"/>
        <w:rPr>
          <w:b/>
          <w:bCs/>
          <w:sz w:val="28"/>
          <w:szCs w:val="28"/>
        </w:rPr>
      </w:pPr>
      <w:r w:rsidRPr="001009D9">
        <w:rPr>
          <w:b/>
          <w:bCs/>
          <w:sz w:val="28"/>
          <w:szCs w:val="28"/>
        </w:rPr>
        <w:t>1</w:t>
      </w:r>
      <w:r w:rsidR="00A27758">
        <w:rPr>
          <w:b/>
          <w:bCs/>
          <w:sz w:val="28"/>
          <w:szCs w:val="28"/>
        </w:rPr>
        <w:t>7</w:t>
      </w:r>
      <w:r w:rsidRPr="001009D9">
        <w:rPr>
          <w:b/>
          <w:bCs/>
          <w:sz w:val="28"/>
          <w:szCs w:val="28"/>
        </w:rPr>
        <w:t>8</w:t>
      </w:r>
      <w:bookmarkStart w:id="0" w:name="_GoBack"/>
      <w:bookmarkEnd w:id="0"/>
    </w:p>
    <w:p w:rsidR="00D361DA" w:rsidRDefault="00D361DA" w:rsidP="00D361DA">
      <w:pPr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D361DA" w:rsidRDefault="00D361DA" w:rsidP="00D361DA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D361DA" w:rsidRDefault="00D361DA" w:rsidP="00D361DA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D361DA" w:rsidRDefault="00D361DA" w:rsidP="00D361DA">
      <w:pPr>
        <w:jc w:val="center"/>
        <w:rPr>
          <w:b/>
          <w:bCs/>
        </w:rPr>
      </w:pPr>
      <w:r>
        <w:rPr>
          <w:b/>
          <w:bCs/>
        </w:rPr>
        <w:t xml:space="preserve"> z</w:t>
      </w:r>
      <w:r w:rsidR="008E638F">
        <w:rPr>
          <w:b/>
          <w:bCs/>
        </w:rPr>
        <w:t>o</w:t>
      </w:r>
      <w:r>
        <w:rPr>
          <w:b/>
          <w:bCs/>
        </w:rPr>
        <w:t> </w:t>
      </w:r>
      <w:r w:rsidR="00A27758">
        <w:rPr>
          <w:b/>
          <w:bCs/>
        </w:rPr>
        <w:t>6</w:t>
      </w:r>
      <w:r>
        <w:rPr>
          <w:b/>
          <w:bCs/>
        </w:rPr>
        <w:t>.</w:t>
      </w:r>
      <w:r w:rsidR="00A27758">
        <w:rPr>
          <w:b/>
          <w:bCs/>
        </w:rPr>
        <w:t xml:space="preserve"> decembra</w:t>
      </w:r>
      <w:r>
        <w:rPr>
          <w:b/>
          <w:bCs/>
        </w:rPr>
        <w:t xml:space="preserve"> 2022</w:t>
      </w:r>
    </w:p>
    <w:p w:rsidR="00D361DA" w:rsidRDefault="00D361DA" w:rsidP="00D361DA"/>
    <w:p w:rsidR="00D361DA" w:rsidRDefault="00D361DA" w:rsidP="00D361DA">
      <w:pPr>
        <w:jc w:val="both"/>
      </w:pPr>
      <w:r w:rsidRPr="00127BEB">
        <w:t xml:space="preserve">k spoločnej správe výborov Národnej rady Slovenskej republiky o  prerokovaní </w:t>
      </w:r>
      <w:r w:rsidRPr="00127BEB">
        <w:rPr>
          <w:b/>
        </w:rPr>
        <w:t xml:space="preserve">  </w:t>
      </w:r>
      <w:r w:rsidRPr="009772A1">
        <w:rPr>
          <w:b/>
        </w:rPr>
        <w:t>n</w:t>
      </w:r>
      <w:r w:rsidRPr="00C13D52">
        <w:rPr>
          <w:b/>
        </w:rPr>
        <w:t>ávrhu poslancov Národnej rady Slovenskej republiky Mareka KRAJČÍHO, Kataríny HATRÁKOVEJ a Miloša SVRČEKA na vydanie zákona</w:t>
      </w:r>
      <w:r w:rsidRPr="00C13D52">
        <w:rPr>
          <w:b/>
          <w:noProof/>
        </w:rPr>
        <w:t>,</w:t>
      </w:r>
      <w:r w:rsidRPr="005459C7">
        <w:rPr>
          <w:b/>
          <w:noProof/>
        </w:rPr>
        <w:t xml:space="preserve"> ktorým sa mení a dopĺňa zákon č. </w:t>
      </w:r>
      <w:r>
        <w:rPr>
          <w:b/>
          <w:noProof/>
        </w:rPr>
        <w:t xml:space="preserve"> 576/2004 Z. z. o zdravotnej starostlivosti, službách súvisiacich s poskytovaním zdravotnej starostlivosti a o zmene a doplnení niektorých zákonov v znení neskorších predpisov (</w:t>
      </w:r>
      <w:r w:rsidRPr="00940305">
        <w:t xml:space="preserve">tlač </w:t>
      </w:r>
      <w:r>
        <w:t>1112a</w:t>
      </w:r>
      <w:r w:rsidRPr="00940305">
        <w:t>)</w:t>
      </w:r>
    </w:p>
    <w:p w:rsidR="00D361DA" w:rsidRPr="001E75AB" w:rsidRDefault="00D361DA" w:rsidP="00D361DA">
      <w:pPr>
        <w:jc w:val="both"/>
        <w:rPr>
          <w:b/>
          <w:bCs/>
        </w:rPr>
      </w:pPr>
    </w:p>
    <w:p w:rsidR="00D361DA" w:rsidRDefault="00D361DA" w:rsidP="00D361DA">
      <w:pPr>
        <w:pStyle w:val="Nadpis1"/>
      </w:pPr>
      <w:r>
        <w:tab/>
        <w:t>Výbor Národnej rady Slovenskej republiky pre zdravotníctvo</w:t>
      </w:r>
    </w:p>
    <w:p w:rsidR="00D361DA" w:rsidRDefault="00D361DA" w:rsidP="00D361DA">
      <w:pPr>
        <w:jc w:val="both"/>
      </w:pPr>
    </w:p>
    <w:p w:rsidR="00D361DA" w:rsidRDefault="00D361DA" w:rsidP="00D361DA">
      <w:pPr>
        <w:pStyle w:val="Nadpis2"/>
      </w:pPr>
      <w:r>
        <w:t>p r e r o k o v a l</w:t>
      </w:r>
    </w:p>
    <w:p w:rsidR="00D361DA" w:rsidRDefault="00D361DA" w:rsidP="00D361DA">
      <w:pPr>
        <w:jc w:val="both"/>
      </w:pPr>
      <w:r>
        <w:t xml:space="preserve">  </w:t>
      </w:r>
    </w:p>
    <w:p w:rsidR="00D361DA" w:rsidRPr="00D361DA" w:rsidRDefault="00D361DA" w:rsidP="00D361DA">
      <w:pPr>
        <w:jc w:val="both"/>
      </w:pPr>
      <w:r>
        <w:tab/>
        <w:t xml:space="preserve">   </w:t>
      </w:r>
      <w:r w:rsidRPr="00A84C93">
        <w:t xml:space="preserve">   </w:t>
      </w:r>
      <w:r w:rsidRPr="00127BEB">
        <w:t>spoločnú správu výborov Národnej rady Slovenskej republiky o prerokovaní</w:t>
      </w:r>
      <w:r w:rsidRPr="00163E06">
        <w:rPr>
          <w:b/>
        </w:rPr>
        <w:t xml:space="preserve"> </w:t>
      </w:r>
      <w:r w:rsidRPr="00D361DA">
        <w:t>návrhu poslancov Národnej rady Slovenskej republiky Mareka KRAJČÍHO, Kataríny HATRÁKOVEJ a Miloša SVRČEKA na vydanie zákona</w:t>
      </w:r>
      <w:r w:rsidRPr="00D361DA">
        <w:rPr>
          <w:noProof/>
        </w:rPr>
        <w:t>, ktorým sa mení a dopĺňa zákon č.  576/2004 Z. z. o zdravotnej starostlivosti, službách súvisiacich s poskytovaním zdravotnej starostlivosti a o zmene a doplnení niektorých zákonov v znení neskorších predpisov (</w:t>
      </w:r>
      <w:r w:rsidRPr="00D361DA">
        <w:t>tlač 1112</w:t>
      </w:r>
      <w:r>
        <w:t>a</w:t>
      </w:r>
      <w:r w:rsidRPr="00D361DA">
        <w:t>)</w:t>
      </w:r>
      <w:r>
        <w:t>;</w:t>
      </w:r>
    </w:p>
    <w:p w:rsidR="00D361DA" w:rsidRPr="001E75AB" w:rsidRDefault="00D361DA" w:rsidP="00D361DA">
      <w:pPr>
        <w:jc w:val="both"/>
        <w:rPr>
          <w:b/>
          <w:bCs/>
        </w:rPr>
      </w:pPr>
    </w:p>
    <w:p w:rsidR="00D361DA" w:rsidRPr="000A0715" w:rsidRDefault="00D361DA" w:rsidP="00D361DA">
      <w:pPr>
        <w:pStyle w:val="Zkladntext"/>
        <w:ind w:firstLine="708"/>
        <w:rPr>
          <w:b/>
        </w:rPr>
      </w:pPr>
      <w:r w:rsidRPr="000A0715">
        <w:rPr>
          <w:b/>
        </w:rPr>
        <w:t xml:space="preserve">B. </w:t>
      </w:r>
      <w:r>
        <w:rPr>
          <w:b/>
        </w:rPr>
        <w:t xml:space="preserve"> </w:t>
      </w:r>
      <w:r w:rsidRPr="000A0715">
        <w:rPr>
          <w:b/>
        </w:rPr>
        <w:t>s c h v a ľ u j e</w:t>
      </w:r>
    </w:p>
    <w:p w:rsidR="00D361DA" w:rsidRDefault="00D361DA" w:rsidP="00D361DA">
      <w:pPr>
        <w:pStyle w:val="Zkladntext"/>
      </w:pPr>
    </w:p>
    <w:p w:rsidR="00D361DA" w:rsidRDefault="00D361DA" w:rsidP="00D361DA">
      <w:pPr>
        <w:pStyle w:val="Zkladntext"/>
      </w:pPr>
      <w:r>
        <w:tab/>
        <w:t xml:space="preserve">      spoločnú správu výborov Národnej rady Slovenskej republiky  uvedenú v bode A. tohto uznesenia;</w:t>
      </w:r>
    </w:p>
    <w:p w:rsidR="00D361DA" w:rsidRDefault="00D361DA" w:rsidP="00D361DA"/>
    <w:p w:rsidR="00D361DA" w:rsidRDefault="00D361DA" w:rsidP="00D361DA">
      <w:pPr>
        <w:pStyle w:val="Nadpis2"/>
        <w:numPr>
          <w:ilvl w:val="0"/>
          <w:numId w:val="0"/>
        </w:numPr>
        <w:tabs>
          <w:tab w:val="left" w:pos="709"/>
        </w:tabs>
        <w:ind w:left="705"/>
        <w:jc w:val="left"/>
      </w:pPr>
      <w:r>
        <w:tab/>
        <w:t>C. p o v e r u j e</w:t>
      </w:r>
    </w:p>
    <w:p w:rsidR="00D361DA" w:rsidRDefault="00D361DA" w:rsidP="00D361DA"/>
    <w:p w:rsidR="00D361DA" w:rsidRPr="007A7A85" w:rsidRDefault="00D361DA" w:rsidP="00D361DA">
      <w:pPr>
        <w:jc w:val="both"/>
      </w:pPr>
      <w:r>
        <w:tab/>
        <w:t xml:space="preserve">     1. </w:t>
      </w:r>
      <w:r w:rsidRPr="007A7A85">
        <w:rPr>
          <w:b/>
        </w:rPr>
        <w:t>spoločn</w:t>
      </w:r>
      <w:r>
        <w:rPr>
          <w:b/>
        </w:rPr>
        <w:t>ú</w:t>
      </w:r>
      <w:r w:rsidRPr="007A7A85">
        <w:rPr>
          <w:b/>
        </w:rPr>
        <w:t xml:space="preserve"> spravodaj</w:t>
      </w:r>
      <w:r>
        <w:rPr>
          <w:b/>
        </w:rPr>
        <w:t>kyňu</w:t>
      </w:r>
      <w:r>
        <w:t xml:space="preserve"> </w:t>
      </w:r>
      <w:r w:rsidRPr="00D361DA">
        <w:rPr>
          <w:b/>
        </w:rPr>
        <w:t xml:space="preserve">Moniku </w:t>
      </w:r>
      <w:proofErr w:type="spellStart"/>
      <w:r w:rsidRPr="00D361DA">
        <w:rPr>
          <w:b/>
        </w:rPr>
        <w:t>Kaveckú</w:t>
      </w:r>
      <w:proofErr w:type="spellEnd"/>
      <w:r w:rsidRPr="00C96600">
        <w:rPr>
          <w:b/>
        </w:rPr>
        <w:t>,</w:t>
      </w:r>
      <w:r>
        <w:t xml:space="preserve">  poslankyňu Národnej rady Slovenskej republiky</w:t>
      </w:r>
      <w:r>
        <w:rPr>
          <w:b/>
        </w:rPr>
        <w:t xml:space="preserve">, </w:t>
      </w:r>
      <w:r>
        <w:t>aby na schôdzi Národnej rady Slovenskej republiky informovala o výsledku rokovania výborov a pri rokovaní o predmetnom zákone predkladala návrhy v zmysle  príslušných ustanovení zákona č. 350/1996 Z. z. o rokovacom poriadku Národnej rady Slovenskej republiky.</w:t>
      </w:r>
    </w:p>
    <w:p w:rsidR="00D361DA" w:rsidRDefault="00D361DA" w:rsidP="00D361DA">
      <w:r>
        <w:tab/>
      </w:r>
    </w:p>
    <w:p w:rsidR="00D361DA" w:rsidRDefault="00D361DA" w:rsidP="00D361DA">
      <w:pPr>
        <w:jc w:val="both"/>
      </w:pPr>
      <w:r>
        <w:rPr>
          <w:b/>
        </w:rPr>
        <w:tab/>
      </w:r>
      <w:r w:rsidRPr="002531ED">
        <w:t xml:space="preserve">   2.  </w:t>
      </w:r>
      <w:r w:rsidRPr="00556A30">
        <w:rPr>
          <w:b/>
        </w:rPr>
        <w:t>poslan</w:t>
      </w:r>
      <w:r>
        <w:rPr>
          <w:b/>
        </w:rPr>
        <w:t>ca Mareka Šefčíka,</w:t>
      </w:r>
      <w:r w:rsidRPr="002531ED">
        <w:t xml:space="preserve"> člen</w:t>
      </w:r>
      <w:r>
        <w:t>a</w:t>
      </w:r>
      <w:r w:rsidRPr="002531ED">
        <w:t xml:space="preserve"> </w:t>
      </w:r>
      <w:r>
        <w:t>V</w:t>
      </w:r>
      <w:r w:rsidRPr="002531ED">
        <w:t>ýboru Národnej rady Slovenskej republiky pre zdravotníctvo za náhradn</w:t>
      </w:r>
      <w:r>
        <w:t xml:space="preserve">íka </w:t>
      </w:r>
      <w:r w:rsidRPr="002531ED">
        <w:t xml:space="preserve">k predmetnému návrhu zákona v prípade neúčasti spravodajcu. </w:t>
      </w:r>
    </w:p>
    <w:p w:rsidR="00D361DA" w:rsidRDefault="00E71136" w:rsidP="00D361DA">
      <w:pPr>
        <w:jc w:val="both"/>
      </w:pPr>
      <w:r>
        <w:tab/>
      </w:r>
    </w:p>
    <w:p w:rsidR="00D361DA" w:rsidRPr="00FC407E" w:rsidRDefault="00D361DA" w:rsidP="00D361DA">
      <w:pPr>
        <w:pStyle w:val="Zkladntext"/>
        <w:rPr>
          <w:b/>
          <w:bCs/>
        </w:rPr>
      </w:pPr>
      <w:r w:rsidRPr="007B7AC5">
        <w:rPr>
          <w:b/>
        </w:rPr>
        <w:tab/>
      </w:r>
      <w:r w:rsidR="00E71136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>
        <w:rPr>
          <w:b/>
        </w:rPr>
        <w:t xml:space="preserve">           </w:t>
      </w:r>
      <w:r>
        <w:rPr>
          <w:b/>
          <w:bCs/>
        </w:rPr>
        <w:t xml:space="preserve">Anna  Z á b o r s k á  </w:t>
      </w:r>
    </w:p>
    <w:p w:rsidR="00D361DA" w:rsidRPr="00E71136" w:rsidRDefault="00D361DA" w:rsidP="00E71136">
      <w:pPr>
        <w:pStyle w:val="Zkladntext"/>
      </w:pPr>
      <w:r w:rsidRPr="00FC407E">
        <w:tab/>
      </w:r>
      <w:r w:rsidRPr="00FC407E">
        <w:tab/>
      </w:r>
      <w:r w:rsidRPr="00FC407E">
        <w:tab/>
      </w:r>
      <w:r w:rsidRPr="00FC407E">
        <w:tab/>
      </w:r>
      <w:r w:rsidRPr="00FC407E">
        <w:tab/>
      </w:r>
      <w:r w:rsidRPr="00FC407E">
        <w:tab/>
      </w:r>
      <w:r w:rsidRPr="00FC407E">
        <w:tab/>
        <w:t xml:space="preserve">           </w:t>
      </w:r>
      <w:r>
        <w:t>pod</w:t>
      </w:r>
      <w:r w:rsidRPr="00FC407E">
        <w:t>predsed</w:t>
      </w:r>
      <w:r>
        <w:t>níčka</w:t>
      </w:r>
      <w:r w:rsidRPr="00FC407E">
        <w:t xml:space="preserve"> výboru</w:t>
      </w:r>
    </w:p>
    <w:p w:rsidR="00D361DA" w:rsidRPr="002C65C7" w:rsidRDefault="00D361DA" w:rsidP="00D361DA">
      <w:pPr>
        <w:rPr>
          <w:b/>
        </w:rPr>
      </w:pPr>
      <w:r>
        <w:rPr>
          <w:b/>
        </w:rPr>
        <w:t>Zuzana  Š e b o v á</w:t>
      </w:r>
    </w:p>
    <w:p w:rsidR="00D361DA" w:rsidRPr="002C65C7" w:rsidRDefault="00D361DA" w:rsidP="00D361DA">
      <w:r w:rsidRPr="002C65C7">
        <w:t>overovateľ</w:t>
      </w:r>
      <w:r>
        <w:t>ka</w:t>
      </w:r>
      <w:r w:rsidRPr="002C65C7">
        <w:t xml:space="preserve"> výboru</w:t>
      </w:r>
    </w:p>
    <w:p w:rsidR="00EC0801" w:rsidRDefault="00EC0801"/>
    <w:sectPr w:rsidR="00EC0801" w:rsidSect="00DB27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24A77"/>
    <w:multiLevelType w:val="hybridMultilevel"/>
    <w:tmpl w:val="C4FC8CEE"/>
    <w:lvl w:ilvl="0" w:tplc="E0F8050A">
      <w:start w:val="1"/>
      <w:numFmt w:val="upperLetter"/>
      <w:pStyle w:val="Nadpis2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F53A7356">
      <w:start w:val="1"/>
      <w:numFmt w:val="decimal"/>
      <w:lvlText w:val="%2."/>
      <w:lvlJc w:val="left"/>
      <w:pPr>
        <w:tabs>
          <w:tab w:val="num" w:pos="2595"/>
        </w:tabs>
        <w:ind w:left="2595" w:hanging="117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1DA"/>
    <w:rsid w:val="000A4C96"/>
    <w:rsid w:val="008E638F"/>
    <w:rsid w:val="00A0380B"/>
    <w:rsid w:val="00A27758"/>
    <w:rsid w:val="00B01928"/>
    <w:rsid w:val="00D361DA"/>
    <w:rsid w:val="00DB2713"/>
    <w:rsid w:val="00E71136"/>
    <w:rsid w:val="00EC0801"/>
    <w:rsid w:val="00F2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160D26C"/>
  <w15:chartTrackingRefBased/>
  <w15:docId w15:val="{9C571F65-A10D-46ED-93E9-E0BE17A61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361DA"/>
    <w:pPr>
      <w:jc w:val="left"/>
    </w:pPr>
    <w:rPr>
      <w:rFonts w:eastAsia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361DA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qFormat/>
    <w:rsid w:val="00D361DA"/>
    <w:pPr>
      <w:keepNext/>
      <w:numPr>
        <w:numId w:val="1"/>
      </w:numPr>
      <w:jc w:val="both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361DA"/>
    <w:rPr>
      <w:rFonts w:eastAsia="Times New Roman"/>
      <w:b/>
      <w:bCs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D361DA"/>
    <w:rPr>
      <w:rFonts w:eastAsia="Times New Roman"/>
      <w:b/>
      <w:bCs/>
      <w:lang w:eastAsia="sk-SK"/>
    </w:rPr>
  </w:style>
  <w:style w:type="paragraph" w:styleId="Zkladntext">
    <w:name w:val="Body Text"/>
    <w:basedOn w:val="Normlny"/>
    <w:link w:val="ZkladntextChar"/>
    <w:uiPriority w:val="99"/>
    <w:rsid w:val="00D361DA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361DA"/>
    <w:rPr>
      <w:rFonts w:eastAsia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8</cp:revision>
  <cp:lastPrinted>2022-12-06T12:50:00Z</cp:lastPrinted>
  <dcterms:created xsi:type="dcterms:W3CDTF">2022-11-23T13:07:00Z</dcterms:created>
  <dcterms:modified xsi:type="dcterms:W3CDTF">2022-12-06T12:50:00Z</dcterms:modified>
</cp:coreProperties>
</file>