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volebné obdobie</w:t>
      </w:r>
    </w:p>
    <w:p w:rsidR="00912BB0" w:rsidRDefault="00912BB0" w:rsidP="0091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Číslo:              /202</w:t>
      </w:r>
      <w:r w:rsidR="003C7225">
        <w:rPr>
          <w:rFonts w:ascii="Times New Roman" w:hAnsi="Times New Roman" w:cs="Times New Roman"/>
          <w:sz w:val="28"/>
          <w:szCs w:val="28"/>
        </w:rPr>
        <w:t>2</w:t>
      </w:r>
    </w:p>
    <w:p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4"/>
          <w:lang w:eastAsia="sk-SK"/>
        </w:rPr>
        <w:drawing>
          <wp:inline distT="0" distB="0" distL="0" distR="0" wp14:anchorId="17C96274" wp14:editId="23D2C533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</w:t>
      </w:r>
    </w:p>
    <w:p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UZNESENIE </w:t>
      </w:r>
    </w:p>
    <w:p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NÁRODNEJ RADY SLOVENSKEJ REPUBLIKY</w:t>
      </w:r>
    </w:p>
    <w:p w:rsidR="00912BB0" w:rsidRDefault="003C7225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                2022</w:t>
      </w:r>
    </w:p>
    <w:p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BB0" w:rsidRDefault="00912BB0" w:rsidP="00912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B0" w:rsidRPr="00C83339" w:rsidRDefault="00912BB0" w:rsidP="003225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492A">
        <w:rPr>
          <w:rFonts w:ascii="Times New Roman" w:hAnsi="Times New Roman" w:cs="Times New Roman"/>
          <w:sz w:val="26"/>
          <w:szCs w:val="26"/>
        </w:rPr>
        <w:t xml:space="preserve">k návrhu na vyslovenie súhlasu Národnej rady Slovenskej republiky </w:t>
      </w:r>
      <w:bookmarkStart w:id="0" w:name="_GoBack"/>
      <w:bookmarkEnd w:id="0"/>
      <w:r w:rsidR="00322548" w:rsidRPr="00322548">
        <w:rPr>
          <w:rFonts w:ascii="Times New Roman" w:hAnsi="Times New Roman" w:cs="Times New Roman"/>
          <w:sz w:val="26"/>
          <w:szCs w:val="26"/>
        </w:rPr>
        <w:t>so zmenou podmienok použitia štátnych finančných aktív schválených uznesením vlády SR č. 757 zo dňa 2. decembra 2020 na realizáciu následnej finančnej stabilizácie zdravotníckych zariadení</w:t>
      </w:r>
      <w:r w:rsidR="00322548" w:rsidRPr="00322548">
        <w:rPr>
          <w:rFonts w:ascii="Times New Roman" w:hAnsi="Times New Roman" w:cs="Times New Roman"/>
          <w:sz w:val="26"/>
          <w:szCs w:val="26"/>
        </w:rPr>
        <w:t xml:space="preserve"> </w:t>
      </w:r>
      <w:r w:rsidR="00BA603D">
        <w:rPr>
          <w:rFonts w:ascii="Times New Roman" w:hAnsi="Times New Roman" w:cs="Times New Roman"/>
          <w:sz w:val="26"/>
          <w:szCs w:val="26"/>
        </w:rPr>
        <w:t>(tlač 1333)</w:t>
      </w:r>
    </w:p>
    <w:p w:rsidR="00912BB0" w:rsidRDefault="00912BB0" w:rsidP="00912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B0" w:rsidRDefault="00912BB0" w:rsidP="00912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B0" w:rsidRDefault="00912BB0" w:rsidP="00912B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912BB0" w:rsidRDefault="00912BB0" w:rsidP="00912B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BB0" w:rsidRDefault="00912BB0" w:rsidP="00912B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BB0" w:rsidRDefault="00912BB0" w:rsidP="00912B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súhlasí</w:t>
      </w:r>
    </w:p>
    <w:p w:rsidR="00912BB0" w:rsidRDefault="00912BB0" w:rsidP="00912B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BB0" w:rsidRDefault="000827F9" w:rsidP="00912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so</w:t>
      </w:r>
      <w:r w:rsidR="00912BB0" w:rsidRPr="00D3492A">
        <w:rPr>
          <w:rFonts w:ascii="Times New Roman" w:hAnsi="Times New Roman" w:cs="Times New Roman"/>
          <w:sz w:val="26"/>
          <w:szCs w:val="26"/>
        </w:rPr>
        <w:t xml:space="preserve"> </w:t>
      </w:r>
      <w:r w:rsidRPr="000827F9">
        <w:rPr>
          <w:rFonts w:ascii="Times New Roman" w:hAnsi="Times New Roman" w:cs="Times New Roman"/>
          <w:sz w:val="26"/>
          <w:szCs w:val="26"/>
        </w:rPr>
        <w:t xml:space="preserve">zmenou podmienok použitia štátnych finančných aktív schválených uznesením vlády SR č. 757 zo dňa 2. decembra 2020 na realizáciu následnej finančnej stabilizácie zdravotníckych zariadení do výšky 258 165 909,84 eur </w:t>
      </w:r>
    </w:p>
    <w:p w:rsidR="0039663C" w:rsidRDefault="0039663C" w:rsidP="00912BB0">
      <w:pPr>
        <w:spacing w:line="240" w:lineRule="auto"/>
        <w:jc w:val="center"/>
      </w:pPr>
    </w:p>
    <w:sectPr w:rsidR="0039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00"/>
    <w:rsid w:val="000827F9"/>
    <w:rsid w:val="00322548"/>
    <w:rsid w:val="0039663C"/>
    <w:rsid w:val="003C7225"/>
    <w:rsid w:val="0043257C"/>
    <w:rsid w:val="00912BB0"/>
    <w:rsid w:val="00BA603D"/>
    <w:rsid w:val="00D3492A"/>
    <w:rsid w:val="00E32E00"/>
    <w:rsid w:val="00F46CB0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6F18"/>
  <w15:chartTrackingRefBased/>
  <w15:docId w15:val="{F7175172-4102-47FB-A299-4FD69B9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BB0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Skýpalová Petra</dc:creator>
  <cp:keywords/>
  <dc:description/>
  <cp:lastModifiedBy>Pokorná Zuzana</cp:lastModifiedBy>
  <cp:revision>5</cp:revision>
  <dcterms:created xsi:type="dcterms:W3CDTF">2022-12-01T09:36:00Z</dcterms:created>
  <dcterms:modified xsi:type="dcterms:W3CDTF">2022-12-01T14:06:00Z</dcterms:modified>
</cp:coreProperties>
</file>