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F9" w:rsidRDefault="00AD68F9" w:rsidP="00AD68F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AD68F9" w:rsidRDefault="00AD68F9" w:rsidP="00AD68F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AD68F9" w:rsidRDefault="00AD68F9" w:rsidP="00AD68F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AD68F9" w:rsidRDefault="00AD68F9" w:rsidP="00AD68F9">
      <w:pPr>
        <w:rPr>
          <w:b/>
          <w:bCs/>
          <w:i/>
          <w:szCs w:val="24"/>
        </w:rPr>
      </w:pPr>
    </w:p>
    <w:p w:rsidR="00AD68F9" w:rsidRDefault="00AD68F9" w:rsidP="00AD68F9">
      <w:pPr>
        <w:rPr>
          <w:b/>
          <w:bCs/>
          <w:i/>
          <w:szCs w:val="24"/>
        </w:rPr>
      </w:pPr>
    </w:p>
    <w:p w:rsidR="00AD68F9" w:rsidRDefault="00AD68F9" w:rsidP="00AD68F9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68. schôdza výboru                                                                                                     </w:t>
      </w:r>
    </w:p>
    <w:p w:rsidR="00AD68F9" w:rsidRDefault="00AD68F9" w:rsidP="00AD68F9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CRD-2132/2022</w:t>
      </w:r>
    </w:p>
    <w:p w:rsidR="00AD68F9" w:rsidRDefault="00AD68F9" w:rsidP="00AD68F9">
      <w:pPr>
        <w:rPr>
          <w:b/>
          <w:szCs w:val="24"/>
        </w:rPr>
      </w:pPr>
    </w:p>
    <w:p w:rsidR="00AD68F9" w:rsidRDefault="00AD68F9" w:rsidP="00AD68F9">
      <w:pPr>
        <w:rPr>
          <w:b/>
          <w:szCs w:val="24"/>
        </w:rPr>
      </w:pPr>
    </w:p>
    <w:p w:rsidR="00AD68F9" w:rsidRDefault="00AD68F9" w:rsidP="00AD68F9">
      <w:pPr>
        <w:rPr>
          <w:b/>
          <w:szCs w:val="24"/>
        </w:rPr>
      </w:pPr>
    </w:p>
    <w:p w:rsidR="00AD68F9" w:rsidRDefault="00AD68F9" w:rsidP="00AD68F9">
      <w:pPr>
        <w:rPr>
          <w:b/>
          <w:szCs w:val="24"/>
        </w:rPr>
      </w:pPr>
    </w:p>
    <w:p w:rsidR="00AD68F9" w:rsidRDefault="00AD68F9" w:rsidP="00AD68F9">
      <w:pPr>
        <w:jc w:val="center"/>
        <w:rPr>
          <w:b/>
          <w:szCs w:val="24"/>
        </w:rPr>
      </w:pPr>
      <w:r>
        <w:rPr>
          <w:b/>
          <w:szCs w:val="24"/>
        </w:rPr>
        <w:t>181</w:t>
      </w:r>
    </w:p>
    <w:p w:rsidR="00AD68F9" w:rsidRDefault="00AD68F9" w:rsidP="00AD68F9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AD68F9" w:rsidRDefault="00AD68F9" w:rsidP="00AD68F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AD68F9" w:rsidRDefault="00AD68F9" w:rsidP="00AD68F9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AD68F9" w:rsidRDefault="00AD68F9" w:rsidP="00AD68F9">
      <w:pPr>
        <w:jc w:val="center"/>
        <w:rPr>
          <w:b/>
          <w:szCs w:val="24"/>
        </w:rPr>
      </w:pPr>
      <w:r>
        <w:rPr>
          <w:b/>
          <w:szCs w:val="24"/>
        </w:rPr>
        <w:t>z 24. novembra 2022</w:t>
      </w:r>
    </w:p>
    <w:p w:rsidR="00AD68F9" w:rsidRDefault="00AD68F9" w:rsidP="00AD68F9">
      <w:pPr>
        <w:jc w:val="center"/>
        <w:rPr>
          <w:b/>
          <w:szCs w:val="24"/>
        </w:rPr>
      </w:pPr>
    </w:p>
    <w:p w:rsidR="00AD68F9" w:rsidRDefault="00AD68F9" w:rsidP="00AD68F9">
      <w:pPr>
        <w:jc w:val="both"/>
        <w:rPr>
          <w:szCs w:val="24"/>
        </w:rPr>
      </w:pPr>
      <w:r>
        <w:rPr>
          <w:szCs w:val="24"/>
        </w:rPr>
        <w:t xml:space="preserve">k návrhu poslanca Národnej rady Slovenskej republiky Tomáša VALÁŠKA na vydanie zákona, ktorým sa mení a dopĺňa zákon č. 369/1990 Zb. o obecnom zriadení v znení neskorších prepisov (tlač 1242) </w:t>
      </w:r>
    </w:p>
    <w:p w:rsidR="00AD68F9" w:rsidRDefault="00AD68F9" w:rsidP="00AD68F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D68F9" w:rsidRDefault="00AD68F9" w:rsidP="00AD68F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AD68F9" w:rsidRDefault="00AD68F9" w:rsidP="00AD68F9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AD68F9" w:rsidRDefault="00AD68F9" w:rsidP="00AD68F9">
      <w:pPr>
        <w:jc w:val="both"/>
        <w:rPr>
          <w:szCs w:val="24"/>
        </w:rPr>
      </w:pPr>
    </w:p>
    <w:p w:rsidR="00AD68F9" w:rsidRDefault="00AD68F9" w:rsidP="00AD68F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AD68F9" w:rsidRDefault="00AD68F9" w:rsidP="00AD68F9">
      <w:pPr>
        <w:jc w:val="both"/>
        <w:rPr>
          <w:szCs w:val="24"/>
        </w:rPr>
      </w:pPr>
      <w:r>
        <w:rPr>
          <w:szCs w:val="24"/>
        </w:rPr>
        <w:t xml:space="preserve">                  s návrhom poslanca Národnej rady Slovenskej republiky Tomáša VALÁŠKA na vydanie zákona, ktorým sa mení a dopĺňa zákon č. 369/1990 Zb. o obecnom zriadení v znení neskorších prepisov (tlač 1242) </w:t>
      </w:r>
    </w:p>
    <w:p w:rsidR="00AD68F9" w:rsidRDefault="00AD68F9" w:rsidP="00AD68F9">
      <w:pPr>
        <w:pStyle w:val="Zkladntext2"/>
        <w:spacing w:after="0" w:line="240" w:lineRule="auto"/>
        <w:jc w:val="both"/>
      </w:pPr>
    </w:p>
    <w:p w:rsidR="00AD68F9" w:rsidRDefault="00AD68F9" w:rsidP="00AD68F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AD68F9" w:rsidRDefault="00AD68F9" w:rsidP="00AD68F9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AD68F9" w:rsidRDefault="00AD68F9" w:rsidP="00AD68F9">
      <w:pPr>
        <w:jc w:val="both"/>
        <w:rPr>
          <w:szCs w:val="24"/>
        </w:rPr>
      </w:pPr>
      <w:r>
        <w:rPr>
          <w:szCs w:val="24"/>
        </w:rPr>
        <w:t xml:space="preserve">                  návrh poslanca Národnej rady Slovenskej republiky Tomáša VALÁŠKA na vydanie zákona, ktorým sa mení a dopĺňa zákon č. 369/1990 Zb. o obecnom zriadení v znení neskorších prepisov (tlač 1242) </w:t>
      </w:r>
      <w:r w:rsidR="00F7191C">
        <w:rPr>
          <w:b/>
          <w:szCs w:val="24"/>
        </w:rPr>
        <w:t xml:space="preserve">schváliť </w:t>
      </w:r>
      <w:r w:rsidR="00F7191C" w:rsidRPr="00F7191C">
        <w:rPr>
          <w:szCs w:val="24"/>
        </w:rPr>
        <w:t>so zmenami a doplnkami uvedenými v prílohe tohto uznesenia.</w:t>
      </w:r>
      <w:r w:rsidR="00F7191C">
        <w:rPr>
          <w:b/>
          <w:szCs w:val="24"/>
        </w:rPr>
        <w:t xml:space="preserve"> </w:t>
      </w:r>
    </w:p>
    <w:p w:rsidR="00AD68F9" w:rsidRDefault="00AD68F9" w:rsidP="00AD68F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D68F9" w:rsidRDefault="00AD68F9" w:rsidP="00AD68F9">
      <w:pPr>
        <w:tabs>
          <w:tab w:val="left" w:pos="709"/>
          <w:tab w:val="left" w:pos="1049"/>
        </w:tabs>
        <w:jc w:val="both"/>
      </w:pPr>
      <w:r>
        <w:rPr>
          <w:b/>
        </w:rPr>
        <w:tab/>
      </w:r>
    </w:p>
    <w:p w:rsidR="00AD68F9" w:rsidRDefault="00AD68F9" w:rsidP="00AD68F9">
      <w:pPr>
        <w:jc w:val="both"/>
        <w:rPr>
          <w:szCs w:val="24"/>
        </w:rPr>
      </w:pPr>
    </w:p>
    <w:p w:rsidR="00AD68F9" w:rsidRDefault="00AD68F9" w:rsidP="00AD68F9">
      <w:pPr>
        <w:pStyle w:val="Zkladntext"/>
        <w:spacing w:after="0"/>
      </w:pPr>
    </w:p>
    <w:p w:rsidR="00AD68F9" w:rsidRDefault="00AD68F9" w:rsidP="00AD68F9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AD68F9" w:rsidRDefault="00AD68F9" w:rsidP="00AD68F9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AD68F9" w:rsidRDefault="00AD68F9" w:rsidP="00AD68F9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AD68F9" w:rsidRDefault="00AD68F9" w:rsidP="00AD68F9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F257C2" w:rsidRDefault="00F7191C"/>
    <w:p w:rsidR="00F7191C" w:rsidRDefault="00F7191C"/>
    <w:p w:rsidR="00F7191C" w:rsidRDefault="00F7191C"/>
    <w:p w:rsidR="00F7191C" w:rsidRDefault="00F7191C"/>
    <w:p w:rsidR="00F7191C" w:rsidRDefault="00F7191C"/>
    <w:p w:rsidR="00F7191C" w:rsidRDefault="00F7191C"/>
    <w:p w:rsidR="00F7191C" w:rsidRDefault="00F7191C"/>
    <w:p w:rsidR="00F7191C" w:rsidRDefault="00F7191C"/>
    <w:p w:rsidR="00F7191C" w:rsidRDefault="00F7191C" w:rsidP="00F7191C">
      <w:pPr>
        <w:pStyle w:val="Zkladntext2"/>
        <w:spacing w:after="0" w:line="240" w:lineRule="auto"/>
        <w:ind w:left="4956" w:firstLine="708"/>
        <w:jc w:val="both"/>
      </w:pPr>
      <w:r>
        <w:lastRenderedPageBreak/>
        <w:t>Príloha k </w:t>
      </w:r>
      <w:proofErr w:type="spellStart"/>
      <w:r>
        <w:t>uzn</w:t>
      </w:r>
      <w:proofErr w:type="spellEnd"/>
      <w:r>
        <w:t>. č. 181 – tlač 1242</w:t>
      </w:r>
    </w:p>
    <w:p w:rsidR="00F7191C" w:rsidRDefault="00F7191C" w:rsidP="00F7191C">
      <w:pPr>
        <w:pStyle w:val="Zkladntext2"/>
        <w:spacing w:after="0" w:line="240" w:lineRule="auto"/>
        <w:jc w:val="both"/>
      </w:pPr>
    </w:p>
    <w:p w:rsidR="00F7191C" w:rsidRDefault="00F7191C" w:rsidP="00F7191C">
      <w:pPr>
        <w:pStyle w:val="Zkladntext2"/>
        <w:spacing w:after="0" w:line="240" w:lineRule="auto"/>
        <w:jc w:val="both"/>
      </w:pPr>
    </w:p>
    <w:p w:rsidR="00F7191C" w:rsidRDefault="00F7191C" w:rsidP="00F7191C">
      <w:pPr>
        <w:pStyle w:val="Zkladntext2"/>
        <w:spacing w:after="0" w:line="240" w:lineRule="auto"/>
        <w:jc w:val="center"/>
      </w:pPr>
      <w:r>
        <w:t>Pozmeňujúce a doplňujúce návrhy</w:t>
      </w:r>
    </w:p>
    <w:p w:rsidR="00F7191C" w:rsidRDefault="00F7191C"/>
    <w:p w:rsidR="00F7191C" w:rsidRDefault="00F7191C" w:rsidP="00F7191C">
      <w:pPr>
        <w:pBdr>
          <w:bottom w:val="single" w:sz="12" w:space="21" w:color="auto"/>
        </w:pBdr>
        <w:jc w:val="both"/>
      </w:pPr>
      <w:r>
        <w:rPr>
          <w:szCs w:val="24"/>
        </w:rPr>
        <w:t>k návrhu poslanca Národnej rady Slovenskej republiky Tomáša VALÁŠKA na vydanie zákona, ktorým sa mení a dopĺňa zákon č. 369/1990 Zb. o obecnom zriadení v znení neskorších prepisov (tlač 1242)</w:t>
      </w:r>
    </w:p>
    <w:p w:rsidR="00F7191C" w:rsidRDefault="00F7191C"/>
    <w:p w:rsidR="00F7191C" w:rsidRDefault="00F7191C">
      <w:bookmarkStart w:id="0" w:name="_GoBack"/>
      <w:bookmarkEnd w:id="0"/>
    </w:p>
    <w:p w:rsidR="00F7191C" w:rsidRPr="000620E4" w:rsidRDefault="00F7191C" w:rsidP="00F7191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K názvu návrhu zákona a k čl. I úvodnej vete</w:t>
      </w:r>
    </w:p>
    <w:p w:rsidR="00F7191C" w:rsidRPr="000620E4" w:rsidRDefault="00F7191C" w:rsidP="00F7191C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V názve návrhu zákona a v čl. I úvodnej vete sa vypúšťajú slová „mení a“.</w:t>
      </w:r>
    </w:p>
    <w:p w:rsidR="00F7191C" w:rsidRPr="000620E4" w:rsidRDefault="00F7191C" w:rsidP="00F7191C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7191C" w:rsidRPr="00F7191C" w:rsidRDefault="00F7191C" w:rsidP="00F7191C">
      <w:pPr>
        <w:ind w:left="3540"/>
        <w:jc w:val="both"/>
        <w:rPr>
          <w:szCs w:val="24"/>
        </w:rPr>
      </w:pPr>
      <w:r w:rsidRPr="00F7191C">
        <w:rPr>
          <w:szCs w:val="24"/>
        </w:rPr>
        <w:t>Legislatívno-technická úprava, ktorou sa zohľadňuje skutočnosť, že návrhom zákona sa zákon Slovenskej národnej rady č. 369/1990 Zb. dopĺňa o nový paragraf, ale nedochádza k zmene iných jeho ustanovení.</w:t>
      </w:r>
    </w:p>
    <w:p w:rsidR="00F7191C" w:rsidRPr="000620E4" w:rsidRDefault="00F7191C" w:rsidP="00F7191C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7191C" w:rsidRPr="000620E4" w:rsidRDefault="00F7191C" w:rsidP="00F7191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K názvu návrhu zákona</w:t>
      </w:r>
    </w:p>
    <w:p w:rsidR="00F7191C" w:rsidRPr="000620E4" w:rsidRDefault="00F7191C" w:rsidP="00F7191C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V názve návrhu zákona sa za slová „dopĺňa zákon“ vkladajú slová „Slovenskej národnej rady“.</w:t>
      </w:r>
    </w:p>
    <w:p w:rsidR="00F7191C" w:rsidRPr="000620E4" w:rsidRDefault="00F7191C" w:rsidP="00F7191C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7191C" w:rsidRPr="00F7191C" w:rsidRDefault="00F7191C" w:rsidP="00F7191C">
      <w:pPr>
        <w:ind w:left="3540"/>
        <w:jc w:val="both"/>
        <w:rPr>
          <w:szCs w:val="24"/>
        </w:rPr>
      </w:pPr>
      <w:r w:rsidRPr="00F7191C">
        <w:rPr>
          <w:szCs w:val="24"/>
        </w:rPr>
        <w:t>Dopĺňajú sa chýbajúce slová v názve zákona Slovenskej národnej rady č. 369/1990 Zb. o obecnom zriadení v znení neskorších predpisov.</w:t>
      </w:r>
    </w:p>
    <w:p w:rsidR="00F7191C" w:rsidRPr="000620E4" w:rsidRDefault="00F7191C" w:rsidP="00F7191C">
      <w:pPr>
        <w:jc w:val="both"/>
        <w:rPr>
          <w:szCs w:val="24"/>
        </w:rPr>
      </w:pPr>
    </w:p>
    <w:p w:rsidR="00F7191C" w:rsidRPr="000620E4" w:rsidRDefault="00F7191C" w:rsidP="00F7191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K čl. I</w:t>
      </w:r>
    </w:p>
    <w:p w:rsidR="00F7191C" w:rsidRPr="000620E4" w:rsidRDefault="00F7191C" w:rsidP="00F7191C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V čl. I v úvodnej vete novelizačného bodu sa slová „aj s nadpisom“ nahrádzajú slovami „vrátane nadpisu“.</w:t>
      </w:r>
    </w:p>
    <w:p w:rsidR="00F7191C" w:rsidRPr="000620E4" w:rsidRDefault="00F7191C" w:rsidP="00F7191C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7191C" w:rsidRPr="00F7191C" w:rsidRDefault="00F7191C" w:rsidP="00F7191C">
      <w:pPr>
        <w:ind w:left="3540"/>
        <w:jc w:val="both"/>
        <w:rPr>
          <w:szCs w:val="24"/>
        </w:rPr>
      </w:pPr>
      <w:r w:rsidRPr="00F7191C">
        <w:rPr>
          <w:szCs w:val="24"/>
        </w:rPr>
        <w:t>Upravuje sa formulácia úvodnej vety v súlade so zaužívanou legislatívnou praxou.</w:t>
      </w:r>
    </w:p>
    <w:p w:rsidR="00F7191C" w:rsidRPr="000620E4" w:rsidRDefault="00F7191C" w:rsidP="00F7191C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7191C" w:rsidRPr="000620E4" w:rsidRDefault="00F7191C" w:rsidP="00F7191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K čl. I</w:t>
      </w:r>
    </w:p>
    <w:p w:rsidR="00F7191C" w:rsidRPr="000620E4" w:rsidRDefault="00F7191C" w:rsidP="00F7191C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V čl. I v novelizačnom bode v nadpise § 30h sa slová „k úprave účinnej“ nahrádzajú slovom „účinné“.</w:t>
      </w:r>
    </w:p>
    <w:p w:rsidR="00F7191C" w:rsidRPr="000620E4" w:rsidRDefault="00F7191C" w:rsidP="00F7191C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7191C" w:rsidRPr="00F7191C" w:rsidRDefault="00F7191C" w:rsidP="00F7191C">
      <w:pPr>
        <w:ind w:left="3540"/>
        <w:jc w:val="both"/>
        <w:rPr>
          <w:szCs w:val="24"/>
        </w:rPr>
      </w:pPr>
      <w:r w:rsidRPr="00F7191C">
        <w:rPr>
          <w:szCs w:val="24"/>
        </w:rPr>
        <w:t>Upravuje sa nadpis prechodného ustanovenia. Návrh zákona neobsahuje žiadnu inú úpravu, ku ktorej by sa viazalo prechodné ustanovenie, ale iba samotné prechodné ustanovenie.</w:t>
      </w:r>
    </w:p>
    <w:p w:rsidR="00F7191C" w:rsidRPr="000620E4" w:rsidRDefault="00F7191C" w:rsidP="00F7191C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7191C" w:rsidRPr="000620E4" w:rsidRDefault="00F7191C" w:rsidP="00F7191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K čl. II</w:t>
      </w:r>
    </w:p>
    <w:p w:rsidR="00F7191C" w:rsidRPr="000620E4" w:rsidRDefault="00F7191C" w:rsidP="00F7191C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V čl. II sa slová „1. januára“ nahrádzajú slovami „15. januára“.</w:t>
      </w:r>
    </w:p>
    <w:p w:rsidR="00F7191C" w:rsidRPr="000620E4" w:rsidRDefault="00F7191C" w:rsidP="00F7191C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Súčasne sa v čl. I v novelizačnom bode vykonajú tieto súvisiace úpravy v prechodnom ustanovení: v nadpise § 30h sa slová „1. januára“ nahrádzajú slovami „15. januára“ a v § 30h sa slová „1. júna“ nahrádzajú slovami „15. júna“.</w:t>
      </w:r>
    </w:p>
    <w:p w:rsidR="00F7191C" w:rsidRPr="000620E4" w:rsidRDefault="00F7191C" w:rsidP="00F7191C">
      <w:pPr>
        <w:jc w:val="both"/>
        <w:rPr>
          <w:szCs w:val="24"/>
        </w:rPr>
      </w:pPr>
    </w:p>
    <w:p w:rsidR="00F7191C" w:rsidRPr="000620E4" w:rsidRDefault="00F7191C" w:rsidP="00F7191C">
      <w:pPr>
        <w:ind w:left="3540"/>
        <w:jc w:val="both"/>
        <w:rPr>
          <w:szCs w:val="24"/>
        </w:rPr>
      </w:pPr>
      <w:r w:rsidRPr="000620E4">
        <w:rPr>
          <w:szCs w:val="24"/>
        </w:rPr>
        <w:lastRenderedPageBreak/>
        <w:t>Úprava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republiky.</w:t>
      </w:r>
    </w:p>
    <w:p w:rsidR="00F7191C" w:rsidRDefault="00F7191C" w:rsidP="00F7191C"/>
    <w:sectPr w:rsidR="00F7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7"/>
    <w:rsid w:val="00422377"/>
    <w:rsid w:val="00AD68F9"/>
    <w:rsid w:val="00B47AC2"/>
    <w:rsid w:val="00D96F92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CEAE"/>
  <w15:chartTrackingRefBased/>
  <w15:docId w15:val="{8E104465-04A8-4C9F-AF3F-1932CE5D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68F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D68F9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D68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D68F9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D68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8F9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719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2022-11-24T06:48:00Z</cp:lastPrinted>
  <dcterms:created xsi:type="dcterms:W3CDTF">2022-11-15T07:34:00Z</dcterms:created>
  <dcterms:modified xsi:type="dcterms:W3CDTF">2022-11-24T06:54:00Z</dcterms:modified>
</cp:coreProperties>
</file>