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67" w:rsidRPr="00535008" w:rsidRDefault="002A2D67" w:rsidP="002A2D67">
      <w:pPr>
        <w:spacing w:after="0" w:line="240" w:lineRule="auto"/>
        <w:jc w:val="center"/>
        <w:rPr>
          <w:rFonts w:ascii="Arial" w:hAnsi="Arial" w:cs="Arial"/>
          <w:b/>
          <w:sz w:val="24"/>
          <w:szCs w:val="24"/>
        </w:rPr>
      </w:pPr>
      <w:r w:rsidRPr="00535008">
        <w:rPr>
          <w:rFonts w:ascii="Arial" w:hAnsi="Arial" w:cs="Arial"/>
          <w:b/>
          <w:sz w:val="24"/>
          <w:szCs w:val="24"/>
        </w:rPr>
        <w:t>NÁRODNÁ RADA SLOVENSKEJ REPUBLIKY</w:t>
      </w:r>
    </w:p>
    <w:p w:rsidR="002A2D67" w:rsidRPr="00535008" w:rsidRDefault="002A2D67" w:rsidP="002A2D67">
      <w:pPr>
        <w:spacing w:after="0" w:line="240" w:lineRule="auto"/>
        <w:jc w:val="center"/>
        <w:rPr>
          <w:rFonts w:ascii="Arial" w:hAnsi="Arial" w:cs="Arial"/>
          <w:b/>
          <w:sz w:val="24"/>
          <w:szCs w:val="24"/>
        </w:rPr>
      </w:pPr>
      <w:r w:rsidRPr="00535008">
        <w:rPr>
          <w:rFonts w:ascii="Arial" w:hAnsi="Arial" w:cs="Arial"/>
          <w:b/>
          <w:sz w:val="24"/>
          <w:szCs w:val="24"/>
        </w:rPr>
        <w:t>V</w:t>
      </w:r>
      <w:r>
        <w:rPr>
          <w:rFonts w:ascii="Arial" w:hAnsi="Arial" w:cs="Arial"/>
          <w:b/>
          <w:sz w:val="24"/>
          <w:szCs w:val="24"/>
        </w:rPr>
        <w:t>I</w:t>
      </w:r>
      <w:r w:rsidRPr="00535008">
        <w:rPr>
          <w:rFonts w:ascii="Arial" w:hAnsi="Arial" w:cs="Arial"/>
          <w:b/>
          <w:sz w:val="24"/>
          <w:szCs w:val="24"/>
        </w:rPr>
        <w:t>I</w:t>
      </w:r>
      <w:r>
        <w:rPr>
          <w:rFonts w:ascii="Arial" w:hAnsi="Arial" w:cs="Arial"/>
          <w:b/>
          <w:sz w:val="24"/>
          <w:szCs w:val="24"/>
        </w:rPr>
        <w:t>I</w:t>
      </w:r>
      <w:r w:rsidRPr="00535008">
        <w:rPr>
          <w:rFonts w:ascii="Arial" w:hAnsi="Arial" w:cs="Arial"/>
          <w:b/>
          <w:sz w:val="24"/>
          <w:szCs w:val="24"/>
        </w:rPr>
        <w:t>.  volebné obdobie</w:t>
      </w:r>
    </w:p>
    <w:p w:rsidR="002A2D67" w:rsidRPr="00535008" w:rsidRDefault="002A2D67" w:rsidP="002A2D67">
      <w:pPr>
        <w:spacing w:after="0" w:line="240" w:lineRule="auto"/>
        <w:jc w:val="both"/>
        <w:rPr>
          <w:rFonts w:ascii="Arial" w:hAnsi="Arial" w:cs="Arial"/>
          <w:sz w:val="24"/>
          <w:szCs w:val="24"/>
        </w:rPr>
      </w:pPr>
      <w:r w:rsidRPr="00535008">
        <w:rPr>
          <w:rFonts w:ascii="Arial" w:hAnsi="Arial" w:cs="Arial"/>
          <w:sz w:val="24"/>
          <w:szCs w:val="24"/>
        </w:rPr>
        <w:t>___________________________________________________________________</w:t>
      </w:r>
    </w:p>
    <w:p w:rsidR="002A2D67" w:rsidRPr="00535008" w:rsidRDefault="002A2D67" w:rsidP="002A2D67">
      <w:pPr>
        <w:spacing w:after="0" w:line="240" w:lineRule="auto"/>
        <w:jc w:val="both"/>
        <w:rPr>
          <w:rFonts w:ascii="Arial" w:hAnsi="Arial" w:cs="Arial"/>
          <w:sz w:val="24"/>
          <w:szCs w:val="24"/>
        </w:rPr>
      </w:pPr>
    </w:p>
    <w:p w:rsidR="002A2D67" w:rsidRPr="00535008" w:rsidRDefault="002A2D67" w:rsidP="002A2D67">
      <w:pPr>
        <w:spacing w:after="0" w:line="240" w:lineRule="auto"/>
        <w:jc w:val="both"/>
        <w:rPr>
          <w:rFonts w:ascii="Arial" w:hAnsi="Arial" w:cs="Arial"/>
          <w:sz w:val="24"/>
          <w:szCs w:val="24"/>
        </w:rPr>
      </w:pPr>
      <w:r w:rsidRPr="00535008">
        <w:rPr>
          <w:rFonts w:ascii="Arial" w:hAnsi="Arial" w:cs="Arial"/>
          <w:sz w:val="24"/>
          <w:szCs w:val="24"/>
        </w:rPr>
        <w:t>Číslo</w:t>
      </w:r>
      <w:r>
        <w:rPr>
          <w:rFonts w:ascii="Arial" w:hAnsi="Arial" w:cs="Arial"/>
          <w:sz w:val="24"/>
          <w:szCs w:val="24"/>
        </w:rPr>
        <w:t>: 2010</w:t>
      </w:r>
      <w:r w:rsidRPr="00535008">
        <w:rPr>
          <w:rFonts w:ascii="Arial" w:hAnsi="Arial" w:cs="Arial"/>
          <w:sz w:val="24"/>
          <w:szCs w:val="24"/>
        </w:rPr>
        <w:t>/20</w:t>
      </w:r>
      <w:r>
        <w:rPr>
          <w:rFonts w:ascii="Arial" w:hAnsi="Arial" w:cs="Arial"/>
          <w:sz w:val="24"/>
          <w:szCs w:val="24"/>
        </w:rPr>
        <w:t>20</w:t>
      </w:r>
    </w:p>
    <w:p w:rsidR="002A2D67" w:rsidRDefault="002A2D67" w:rsidP="002A2D67">
      <w:pPr>
        <w:spacing w:after="0" w:line="240" w:lineRule="auto"/>
        <w:jc w:val="both"/>
        <w:rPr>
          <w:rFonts w:ascii="Arial" w:hAnsi="Arial" w:cs="Arial"/>
          <w:sz w:val="24"/>
          <w:szCs w:val="24"/>
        </w:rPr>
      </w:pPr>
    </w:p>
    <w:p w:rsidR="002A2D67" w:rsidRDefault="002A2D67" w:rsidP="002A2D67">
      <w:pPr>
        <w:spacing w:after="0" w:line="240" w:lineRule="auto"/>
        <w:jc w:val="center"/>
        <w:rPr>
          <w:rFonts w:ascii="Arial" w:hAnsi="Arial" w:cs="Arial"/>
          <w:b/>
          <w:sz w:val="24"/>
          <w:szCs w:val="24"/>
        </w:rPr>
      </w:pPr>
    </w:p>
    <w:p w:rsidR="00BD03F4" w:rsidRDefault="00BD03F4" w:rsidP="002A2D67">
      <w:pPr>
        <w:spacing w:after="0" w:line="240" w:lineRule="auto"/>
        <w:jc w:val="center"/>
        <w:rPr>
          <w:rFonts w:ascii="Arial" w:hAnsi="Arial" w:cs="Arial"/>
          <w:b/>
          <w:sz w:val="24"/>
          <w:szCs w:val="24"/>
        </w:rPr>
      </w:pPr>
    </w:p>
    <w:p w:rsidR="00D02444" w:rsidRDefault="00D02444" w:rsidP="002A2D67">
      <w:pPr>
        <w:spacing w:after="0" w:line="240" w:lineRule="auto"/>
        <w:jc w:val="center"/>
        <w:rPr>
          <w:rFonts w:ascii="Arial" w:hAnsi="Arial" w:cs="Arial"/>
          <w:b/>
          <w:sz w:val="24"/>
          <w:szCs w:val="24"/>
        </w:rPr>
      </w:pPr>
    </w:p>
    <w:p w:rsidR="00D02444" w:rsidRDefault="00D02444" w:rsidP="002A2D67">
      <w:pPr>
        <w:spacing w:after="0" w:line="240" w:lineRule="auto"/>
        <w:jc w:val="center"/>
        <w:rPr>
          <w:rFonts w:ascii="Arial" w:hAnsi="Arial" w:cs="Arial"/>
          <w:b/>
          <w:sz w:val="24"/>
          <w:szCs w:val="24"/>
        </w:rPr>
      </w:pPr>
    </w:p>
    <w:p w:rsidR="002A2D67" w:rsidRPr="00535008" w:rsidRDefault="002A2D67" w:rsidP="002A2D67">
      <w:pPr>
        <w:spacing w:after="0" w:line="240" w:lineRule="auto"/>
        <w:jc w:val="center"/>
        <w:rPr>
          <w:rFonts w:ascii="Arial" w:hAnsi="Arial" w:cs="Arial"/>
          <w:b/>
          <w:sz w:val="32"/>
          <w:szCs w:val="24"/>
        </w:rPr>
      </w:pPr>
      <w:r>
        <w:rPr>
          <w:rFonts w:ascii="Arial" w:hAnsi="Arial" w:cs="Arial"/>
          <w:b/>
          <w:sz w:val="32"/>
          <w:szCs w:val="24"/>
        </w:rPr>
        <w:t>1330</w:t>
      </w:r>
      <w:r w:rsidRPr="00535008">
        <w:rPr>
          <w:rFonts w:ascii="Arial" w:hAnsi="Arial" w:cs="Arial"/>
          <w:b/>
          <w:sz w:val="32"/>
          <w:szCs w:val="24"/>
        </w:rPr>
        <w:t>a</w:t>
      </w:r>
    </w:p>
    <w:p w:rsidR="002A2D67" w:rsidRPr="00535008" w:rsidRDefault="002A2D67" w:rsidP="002A2D67">
      <w:pPr>
        <w:spacing w:after="0" w:line="240" w:lineRule="auto"/>
        <w:jc w:val="center"/>
        <w:rPr>
          <w:rFonts w:ascii="Arial" w:hAnsi="Arial" w:cs="Arial"/>
          <w:b/>
          <w:sz w:val="24"/>
          <w:szCs w:val="24"/>
        </w:rPr>
      </w:pPr>
    </w:p>
    <w:p w:rsidR="002A2D67" w:rsidRPr="00535008" w:rsidRDefault="002A2D67" w:rsidP="002A2D67">
      <w:pPr>
        <w:spacing w:after="0" w:line="240" w:lineRule="auto"/>
        <w:jc w:val="center"/>
        <w:rPr>
          <w:rFonts w:ascii="Arial" w:hAnsi="Arial" w:cs="Arial"/>
          <w:b/>
          <w:sz w:val="24"/>
          <w:szCs w:val="24"/>
        </w:rPr>
      </w:pPr>
      <w:r w:rsidRPr="00535008">
        <w:rPr>
          <w:rFonts w:ascii="Arial" w:hAnsi="Arial" w:cs="Arial"/>
          <w:b/>
          <w:sz w:val="24"/>
          <w:szCs w:val="24"/>
        </w:rPr>
        <w:t>Spoločná správa</w:t>
      </w:r>
    </w:p>
    <w:p w:rsidR="002A2D67" w:rsidRPr="00535008" w:rsidRDefault="002A2D67" w:rsidP="002A2D67">
      <w:pPr>
        <w:spacing w:after="0" w:line="240" w:lineRule="auto"/>
        <w:rPr>
          <w:rFonts w:ascii="Arial" w:hAnsi="Arial" w:cs="Arial"/>
          <w:b/>
          <w:sz w:val="24"/>
          <w:szCs w:val="24"/>
        </w:rPr>
      </w:pPr>
    </w:p>
    <w:p w:rsidR="002A2D67" w:rsidRPr="00535008" w:rsidRDefault="002A2D67" w:rsidP="002A2D67">
      <w:pPr>
        <w:spacing w:after="0" w:line="240" w:lineRule="auto"/>
        <w:jc w:val="both"/>
        <w:rPr>
          <w:rFonts w:ascii="Arial" w:hAnsi="Arial" w:cs="Arial"/>
          <w:b/>
          <w:sz w:val="24"/>
          <w:szCs w:val="24"/>
        </w:rPr>
      </w:pPr>
    </w:p>
    <w:p w:rsidR="002A2D67" w:rsidRPr="002A2D67" w:rsidRDefault="002A2D67" w:rsidP="002A2D67">
      <w:pPr>
        <w:spacing w:line="240" w:lineRule="auto"/>
        <w:jc w:val="both"/>
        <w:rPr>
          <w:rFonts w:ascii="Arial" w:hAnsi="Arial" w:cs="Arial"/>
          <w:b/>
          <w:bCs/>
          <w:color w:val="000000"/>
          <w:sz w:val="24"/>
          <w:szCs w:val="24"/>
          <w:shd w:val="clear" w:color="auto" w:fill="FFFFFF"/>
        </w:rPr>
      </w:pPr>
      <w:r w:rsidRPr="002A2D67">
        <w:rPr>
          <w:rFonts w:ascii="Arial" w:hAnsi="Arial" w:cs="Arial"/>
          <w:sz w:val="24"/>
          <w:szCs w:val="24"/>
        </w:rPr>
        <w:t>výborov Národnej rady Slovenskej republiky o prerokovaní</w:t>
      </w:r>
      <w:r w:rsidRPr="002A2D67">
        <w:rPr>
          <w:rFonts w:ascii="Arial" w:hAnsi="Arial" w:cs="Arial"/>
          <w:b/>
          <w:sz w:val="24"/>
          <w:szCs w:val="24"/>
        </w:rPr>
        <w:t xml:space="preserve"> v</w:t>
      </w:r>
      <w:r w:rsidRPr="002A2D67">
        <w:rPr>
          <w:rFonts w:ascii="Arial" w:hAnsi="Arial" w:cs="Arial"/>
          <w:b/>
          <w:color w:val="333333"/>
          <w:sz w:val="24"/>
          <w:szCs w:val="24"/>
          <w:shd w:val="clear" w:color="auto" w:fill="FFFFFF"/>
        </w:rPr>
        <w:t xml:space="preserve">ládneho návrhu zákona, </w:t>
      </w:r>
      <w:r w:rsidRPr="002A2D67">
        <w:rPr>
          <w:rFonts w:ascii="Arial" w:hAnsi="Arial" w:cs="Arial"/>
          <w:b/>
          <w:bCs/>
          <w:color w:val="000000" w:themeColor="text1"/>
          <w:sz w:val="24"/>
          <w:szCs w:val="24"/>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Pr="002A2D67">
        <w:rPr>
          <w:rFonts w:ascii="Arial" w:hAnsi="Arial" w:cs="Arial"/>
          <w:b/>
          <w:bCs/>
          <w:color w:val="000000"/>
          <w:sz w:val="24"/>
          <w:szCs w:val="24"/>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Pr="002A2D67">
        <w:rPr>
          <w:rFonts w:ascii="Arial" w:hAnsi="Arial" w:cs="Arial"/>
          <w:b/>
          <w:color w:val="333333"/>
          <w:sz w:val="24"/>
          <w:szCs w:val="24"/>
          <w:shd w:val="clear" w:color="auto" w:fill="FFFFFF"/>
        </w:rPr>
        <w:t xml:space="preserve"> (tlač 1330</w:t>
      </w:r>
      <w:r>
        <w:rPr>
          <w:rFonts w:ascii="Arial" w:hAnsi="Arial" w:cs="Arial"/>
          <w:b/>
          <w:color w:val="333333"/>
          <w:sz w:val="24"/>
          <w:szCs w:val="24"/>
          <w:shd w:val="clear" w:color="auto" w:fill="FFFFFF"/>
        </w:rPr>
        <w:t xml:space="preserve">) </w:t>
      </w:r>
      <w:r w:rsidRPr="002A2D67">
        <w:rPr>
          <w:rFonts w:ascii="Arial" w:hAnsi="Arial" w:cs="Arial"/>
          <w:b/>
          <w:sz w:val="24"/>
          <w:szCs w:val="24"/>
        </w:rPr>
        <w:t>vo výboroch Národnej rady Slovenskej republiky</w:t>
      </w:r>
    </w:p>
    <w:p w:rsidR="002A2D67" w:rsidRPr="00535008" w:rsidRDefault="002A2D67" w:rsidP="002A2D67">
      <w:pPr>
        <w:spacing w:after="0" w:line="240" w:lineRule="auto"/>
        <w:jc w:val="both"/>
        <w:rPr>
          <w:rFonts w:ascii="Arial" w:hAnsi="Arial" w:cs="Arial"/>
          <w:b/>
          <w:sz w:val="24"/>
          <w:szCs w:val="24"/>
        </w:rPr>
      </w:pPr>
      <w:r w:rsidRPr="001620ED">
        <w:rPr>
          <w:rFonts w:ascii="Arial" w:hAnsi="Arial" w:cs="Arial"/>
          <w:b/>
          <w:sz w:val="24"/>
          <w:szCs w:val="24"/>
        </w:rPr>
        <w:t>___________________________________________</w:t>
      </w:r>
      <w:r w:rsidRPr="00535008">
        <w:rPr>
          <w:rFonts w:ascii="Arial" w:hAnsi="Arial" w:cs="Arial"/>
          <w:b/>
          <w:sz w:val="24"/>
          <w:szCs w:val="24"/>
        </w:rPr>
        <w:t>________________________</w:t>
      </w:r>
    </w:p>
    <w:p w:rsidR="002A2D67" w:rsidRPr="00535008" w:rsidRDefault="002A2D67" w:rsidP="002A2D67">
      <w:pPr>
        <w:spacing w:after="0" w:line="240" w:lineRule="auto"/>
        <w:jc w:val="both"/>
        <w:rPr>
          <w:rFonts w:ascii="Arial" w:hAnsi="Arial" w:cs="Arial"/>
          <w:b/>
          <w:sz w:val="24"/>
          <w:szCs w:val="24"/>
        </w:rPr>
      </w:pPr>
    </w:p>
    <w:p w:rsidR="002A2D67" w:rsidRPr="00C95477" w:rsidRDefault="002A2D67" w:rsidP="002A2D67">
      <w:pPr>
        <w:spacing w:after="0" w:line="240" w:lineRule="auto"/>
        <w:jc w:val="both"/>
        <w:rPr>
          <w:rFonts w:ascii="Arial" w:hAnsi="Arial" w:cs="Arial"/>
          <w:b/>
          <w:sz w:val="24"/>
          <w:szCs w:val="24"/>
        </w:rPr>
      </w:pPr>
    </w:p>
    <w:p w:rsidR="002A2D67" w:rsidRPr="002A2D67" w:rsidRDefault="002A2D67" w:rsidP="002A2D67">
      <w:pPr>
        <w:spacing w:line="240" w:lineRule="auto"/>
        <w:jc w:val="both"/>
        <w:rPr>
          <w:rFonts w:ascii="Arial" w:hAnsi="Arial" w:cs="Arial"/>
          <w:bCs/>
          <w:color w:val="000000"/>
          <w:sz w:val="24"/>
          <w:szCs w:val="24"/>
          <w:shd w:val="clear" w:color="auto" w:fill="FFFFFF"/>
        </w:rPr>
      </w:pPr>
      <w:r w:rsidRPr="002A2D67">
        <w:rPr>
          <w:rFonts w:ascii="Arial" w:hAnsi="Arial" w:cs="Arial"/>
          <w:sz w:val="24"/>
          <w:szCs w:val="24"/>
        </w:rPr>
        <w:tab/>
        <w:t>Výbor Národnej rady Slovenskej republiky pre zdravotníctvo  ako gestorský výbor pri rokovaní o v</w:t>
      </w:r>
      <w:r w:rsidRPr="002A2D67">
        <w:rPr>
          <w:rFonts w:ascii="Arial" w:hAnsi="Arial" w:cs="Arial"/>
          <w:color w:val="333333"/>
          <w:sz w:val="24"/>
          <w:szCs w:val="24"/>
          <w:shd w:val="clear" w:color="auto" w:fill="FFFFFF"/>
        </w:rPr>
        <w:t>ládnom návrhu zákona,</w:t>
      </w:r>
      <w:r w:rsidRPr="002A2D67">
        <w:rPr>
          <w:rFonts w:ascii="Arial" w:hAnsi="Arial" w:cs="Arial"/>
          <w:bCs/>
          <w:color w:val="000000" w:themeColor="text1"/>
          <w:sz w:val="24"/>
          <w:szCs w:val="24"/>
        </w:rPr>
        <w:t xml:space="preserve"> 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Pr="002A2D67">
        <w:rPr>
          <w:rFonts w:ascii="Arial" w:hAnsi="Arial" w:cs="Arial"/>
          <w:bCs/>
          <w:color w:val="000000"/>
          <w:sz w:val="24"/>
          <w:szCs w:val="24"/>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Pr="002A2D67">
        <w:rPr>
          <w:rFonts w:ascii="Arial" w:hAnsi="Arial" w:cs="Arial"/>
          <w:color w:val="333333"/>
          <w:sz w:val="24"/>
          <w:szCs w:val="24"/>
          <w:shd w:val="clear" w:color="auto" w:fill="FFFFFF"/>
        </w:rPr>
        <w:t xml:space="preserve"> (tlač 1330); </w:t>
      </w:r>
      <w:r w:rsidRPr="002A2D67">
        <w:rPr>
          <w:rFonts w:ascii="Arial" w:hAnsi="Arial" w:cs="Arial"/>
          <w:sz w:val="24"/>
          <w:szCs w:val="24"/>
        </w:rPr>
        <w:t>(ďalej len gestorský výbor) podáva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2A2D67" w:rsidRPr="00C95477" w:rsidRDefault="002A2D67" w:rsidP="002A2D67">
      <w:pPr>
        <w:spacing w:after="0" w:line="240" w:lineRule="auto"/>
        <w:ind w:right="-1"/>
        <w:jc w:val="both"/>
        <w:rPr>
          <w:rFonts w:ascii="Arial" w:hAnsi="Arial" w:cs="Arial"/>
          <w:sz w:val="24"/>
          <w:szCs w:val="24"/>
        </w:rPr>
      </w:pPr>
    </w:p>
    <w:p w:rsidR="002A2D67" w:rsidRPr="00C95477" w:rsidRDefault="002A2D67" w:rsidP="002A2D67">
      <w:pPr>
        <w:spacing w:after="0" w:line="240" w:lineRule="auto"/>
        <w:ind w:right="-1"/>
        <w:jc w:val="both"/>
        <w:rPr>
          <w:rFonts w:ascii="Arial" w:hAnsi="Arial" w:cs="Arial"/>
          <w:sz w:val="24"/>
          <w:szCs w:val="24"/>
        </w:rPr>
      </w:pPr>
    </w:p>
    <w:p w:rsidR="002A2D67" w:rsidRPr="00535008" w:rsidRDefault="002A2D67" w:rsidP="002A2D67">
      <w:pPr>
        <w:spacing w:after="0" w:line="240" w:lineRule="auto"/>
        <w:ind w:right="-1"/>
        <w:jc w:val="center"/>
        <w:rPr>
          <w:rFonts w:ascii="Arial" w:hAnsi="Arial" w:cs="Arial"/>
          <w:sz w:val="24"/>
          <w:szCs w:val="24"/>
        </w:rPr>
      </w:pPr>
      <w:r w:rsidRPr="00535008">
        <w:rPr>
          <w:rFonts w:ascii="Arial" w:hAnsi="Arial" w:cs="Arial"/>
          <w:b/>
          <w:sz w:val="24"/>
          <w:szCs w:val="24"/>
        </w:rPr>
        <w:t>I.</w:t>
      </w:r>
    </w:p>
    <w:p w:rsidR="002A2D67" w:rsidRPr="00535008" w:rsidRDefault="002A2D67" w:rsidP="002A2D67">
      <w:pPr>
        <w:spacing w:after="0" w:line="240" w:lineRule="auto"/>
        <w:ind w:right="-1"/>
        <w:jc w:val="both"/>
        <w:rPr>
          <w:rFonts w:ascii="Arial" w:hAnsi="Arial" w:cs="Arial"/>
          <w:sz w:val="24"/>
          <w:szCs w:val="24"/>
        </w:rPr>
      </w:pPr>
    </w:p>
    <w:p w:rsidR="002A2D67" w:rsidRPr="00535008" w:rsidRDefault="002A2D67" w:rsidP="002A2D67">
      <w:pPr>
        <w:spacing w:after="0" w:line="240" w:lineRule="auto"/>
        <w:ind w:right="-1"/>
        <w:jc w:val="both"/>
        <w:rPr>
          <w:rFonts w:ascii="Arial" w:hAnsi="Arial" w:cs="Arial"/>
          <w:sz w:val="24"/>
          <w:szCs w:val="24"/>
        </w:rPr>
      </w:pPr>
    </w:p>
    <w:p w:rsidR="002A2D67" w:rsidRPr="002A2D67" w:rsidRDefault="002A2D67" w:rsidP="002A2D67">
      <w:pPr>
        <w:spacing w:line="240" w:lineRule="auto"/>
        <w:jc w:val="both"/>
        <w:rPr>
          <w:rFonts w:ascii="Arial" w:hAnsi="Arial" w:cs="Arial"/>
          <w:bCs/>
          <w:color w:val="000000"/>
          <w:sz w:val="24"/>
          <w:szCs w:val="24"/>
          <w:shd w:val="clear" w:color="auto" w:fill="FFFFFF"/>
        </w:rPr>
      </w:pPr>
      <w:r w:rsidRPr="00535008">
        <w:rPr>
          <w:rFonts w:ascii="Arial" w:hAnsi="Arial" w:cs="Arial"/>
        </w:rPr>
        <w:tab/>
        <w:t>Národná rada Slovenskej republiky uznesením č.</w:t>
      </w:r>
      <w:r w:rsidR="003D5876">
        <w:rPr>
          <w:rFonts w:ascii="Arial" w:hAnsi="Arial" w:cs="Arial"/>
        </w:rPr>
        <w:t xml:space="preserve"> 1870</w:t>
      </w:r>
      <w:r>
        <w:rPr>
          <w:rFonts w:ascii="Arial" w:hAnsi="Arial" w:cs="Arial"/>
        </w:rPr>
        <w:t xml:space="preserve"> </w:t>
      </w:r>
      <w:r w:rsidRPr="00535008">
        <w:rPr>
          <w:rFonts w:ascii="Arial" w:hAnsi="Arial" w:cs="Arial"/>
        </w:rPr>
        <w:t>z</w:t>
      </w:r>
      <w:r>
        <w:rPr>
          <w:rFonts w:ascii="Arial" w:hAnsi="Arial" w:cs="Arial"/>
        </w:rPr>
        <w:t> 30. novembra</w:t>
      </w:r>
      <w:r w:rsidRPr="00535008">
        <w:rPr>
          <w:rFonts w:ascii="Arial" w:hAnsi="Arial" w:cs="Arial"/>
        </w:rPr>
        <w:t xml:space="preserve"> 20</w:t>
      </w:r>
      <w:r>
        <w:rPr>
          <w:rFonts w:ascii="Arial" w:hAnsi="Arial" w:cs="Arial"/>
        </w:rPr>
        <w:t>22</w:t>
      </w:r>
      <w:r w:rsidRPr="00535008">
        <w:rPr>
          <w:rFonts w:ascii="Arial" w:hAnsi="Arial" w:cs="Arial"/>
        </w:rPr>
        <w:t xml:space="preserve"> po prerokovaní </w:t>
      </w:r>
      <w:r>
        <w:rPr>
          <w:rFonts w:ascii="Arial" w:hAnsi="Arial" w:cs="Arial"/>
        </w:rPr>
        <w:t>v</w:t>
      </w:r>
      <w:r w:rsidRPr="001620ED">
        <w:rPr>
          <w:rFonts w:ascii="Arial" w:hAnsi="Arial" w:cs="Arial"/>
          <w:color w:val="333333"/>
          <w:shd w:val="clear" w:color="auto" w:fill="FFFFFF"/>
        </w:rPr>
        <w:t>ládn</w:t>
      </w:r>
      <w:r>
        <w:rPr>
          <w:rFonts w:ascii="Arial" w:hAnsi="Arial" w:cs="Arial"/>
          <w:color w:val="333333"/>
          <w:shd w:val="clear" w:color="auto" w:fill="FFFFFF"/>
        </w:rPr>
        <w:t>eho</w:t>
      </w:r>
      <w:r w:rsidRPr="001620ED">
        <w:rPr>
          <w:rFonts w:ascii="Arial" w:hAnsi="Arial" w:cs="Arial"/>
          <w:color w:val="333333"/>
          <w:shd w:val="clear" w:color="auto" w:fill="FFFFFF"/>
        </w:rPr>
        <w:t xml:space="preserve"> návrh</w:t>
      </w:r>
      <w:r>
        <w:rPr>
          <w:rFonts w:ascii="Arial" w:hAnsi="Arial" w:cs="Arial"/>
          <w:color w:val="333333"/>
          <w:shd w:val="clear" w:color="auto" w:fill="FFFFFF"/>
        </w:rPr>
        <w:t>u</w:t>
      </w:r>
      <w:r w:rsidRPr="001620ED">
        <w:rPr>
          <w:rFonts w:ascii="Arial" w:hAnsi="Arial" w:cs="Arial"/>
          <w:color w:val="333333"/>
          <w:shd w:val="clear" w:color="auto" w:fill="FFFFFF"/>
        </w:rPr>
        <w:t xml:space="preserve"> zákona</w:t>
      </w:r>
      <w:r w:rsidRPr="002A2D67">
        <w:rPr>
          <w:rFonts w:ascii="Arial" w:hAnsi="Arial" w:cs="Arial"/>
          <w:color w:val="333333"/>
          <w:sz w:val="24"/>
          <w:szCs w:val="24"/>
          <w:shd w:val="clear" w:color="auto" w:fill="FFFFFF"/>
        </w:rPr>
        <w:t xml:space="preserve">, </w:t>
      </w:r>
      <w:r w:rsidRPr="002A2D67">
        <w:rPr>
          <w:rFonts w:ascii="Arial" w:hAnsi="Arial" w:cs="Arial"/>
          <w:bCs/>
          <w:color w:val="000000" w:themeColor="text1"/>
          <w:sz w:val="24"/>
          <w:szCs w:val="24"/>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Pr="002A2D67">
        <w:rPr>
          <w:rFonts w:ascii="Arial" w:hAnsi="Arial" w:cs="Arial"/>
          <w:bCs/>
          <w:color w:val="000000"/>
          <w:sz w:val="24"/>
          <w:szCs w:val="24"/>
          <w:shd w:val="clear" w:color="auto" w:fill="FFFFFF"/>
        </w:rPr>
        <w:t xml:space="preserve">ktorým sa mení a </w:t>
      </w:r>
      <w:r w:rsidRPr="002A2D67">
        <w:rPr>
          <w:rFonts w:ascii="Arial" w:hAnsi="Arial" w:cs="Arial"/>
          <w:bCs/>
          <w:color w:val="000000"/>
          <w:sz w:val="24"/>
          <w:szCs w:val="24"/>
          <w:shd w:val="clear" w:color="auto" w:fill="FFFFFF"/>
        </w:rPr>
        <w:lastRenderedPageBreak/>
        <w:t>dopĺňa zákon č. 578/2004 Z. z. o poskytovateľoch zdravotnej starostlivosti, zdravotníckych pracovníkoch, stavovských organizáciách v zdravotníctve a o zmene a doplnení niektorých zákonov v znení neskorších predpisov</w:t>
      </w:r>
      <w:r w:rsidRPr="002A2D67">
        <w:rPr>
          <w:rFonts w:ascii="Arial" w:hAnsi="Arial" w:cs="Arial"/>
          <w:color w:val="333333"/>
          <w:sz w:val="24"/>
          <w:szCs w:val="24"/>
          <w:shd w:val="clear" w:color="auto" w:fill="FFFFFF"/>
        </w:rPr>
        <w:t xml:space="preserve"> (tlač 1330)  </w:t>
      </w:r>
      <w:r w:rsidRPr="002A2D67">
        <w:rPr>
          <w:rFonts w:ascii="Arial" w:hAnsi="Arial" w:cs="Arial"/>
          <w:sz w:val="24"/>
          <w:szCs w:val="24"/>
        </w:rPr>
        <w:t>v prvom čítaní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2A2D67" w:rsidRPr="00B360A2" w:rsidRDefault="002A2D67" w:rsidP="002A2D67">
      <w:pPr>
        <w:pStyle w:val="Normlnywebov"/>
        <w:spacing w:before="0" w:beforeAutospacing="0" w:after="200" w:afterAutospacing="0"/>
        <w:jc w:val="both"/>
        <w:rPr>
          <w:rFonts w:ascii="Arial" w:hAnsi="Arial" w:cs="Arial"/>
          <w:b/>
          <w:bCs/>
        </w:rPr>
      </w:pPr>
    </w:p>
    <w:p w:rsidR="002A2D67" w:rsidRDefault="002A2D67" w:rsidP="002A2D67">
      <w:pPr>
        <w:tabs>
          <w:tab w:val="left" w:pos="-1985"/>
          <w:tab w:val="left" w:pos="709"/>
        </w:tabs>
        <w:spacing w:after="0" w:line="240" w:lineRule="auto"/>
        <w:ind w:left="705"/>
        <w:jc w:val="both"/>
        <w:rPr>
          <w:rFonts w:ascii="Arial" w:hAnsi="Arial" w:cs="Arial"/>
          <w:sz w:val="24"/>
          <w:szCs w:val="20"/>
        </w:rPr>
      </w:pPr>
      <w:r w:rsidRPr="00535008">
        <w:rPr>
          <w:rFonts w:ascii="Arial" w:hAnsi="Arial" w:cs="Arial"/>
          <w:sz w:val="24"/>
          <w:szCs w:val="20"/>
        </w:rPr>
        <w:t>Ústavnoprávnemu výboru Národnej rady Slovenskej republiky</w:t>
      </w:r>
    </w:p>
    <w:p w:rsidR="002A2D67" w:rsidRPr="00535008" w:rsidRDefault="002A2D67" w:rsidP="002A2D67">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Výboru Národnej rady Slovenskej republiky pre financie a rozpočet  a</w:t>
      </w:r>
    </w:p>
    <w:p w:rsidR="002A2D67" w:rsidRDefault="002A2D67" w:rsidP="002A2D67">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r>
      <w:r w:rsidRPr="00535008">
        <w:rPr>
          <w:rFonts w:ascii="Arial" w:hAnsi="Arial"/>
          <w:sz w:val="24"/>
          <w:szCs w:val="20"/>
        </w:rPr>
        <w:t>Výboru Národnej rady Slovens</w:t>
      </w:r>
      <w:r>
        <w:rPr>
          <w:rFonts w:ascii="Arial" w:hAnsi="Arial"/>
          <w:sz w:val="24"/>
          <w:szCs w:val="20"/>
        </w:rPr>
        <w:t>kej republiky pre zdravotníctvo</w:t>
      </w:r>
    </w:p>
    <w:p w:rsidR="002A2D67" w:rsidRDefault="002A2D67" w:rsidP="002A2D67">
      <w:pPr>
        <w:tabs>
          <w:tab w:val="left" w:pos="-1985"/>
          <w:tab w:val="left" w:pos="709"/>
          <w:tab w:val="left" w:pos="1077"/>
        </w:tabs>
        <w:spacing w:after="0" w:line="240" w:lineRule="auto"/>
        <w:jc w:val="both"/>
        <w:rPr>
          <w:rFonts w:ascii="Arial" w:hAnsi="Arial"/>
          <w:sz w:val="24"/>
          <w:szCs w:val="20"/>
        </w:rPr>
      </w:pPr>
    </w:p>
    <w:p w:rsidR="002A2D67" w:rsidRPr="008D1AA4" w:rsidRDefault="002A2D67" w:rsidP="002A2D67">
      <w:pPr>
        <w:tabs>
          <w:tab w:val="left" w:pos="-1985"/>
          <w:tab w:val="left" w:pos="709"/>
          <w:tab w:val="left" w:pos="1077"/>
        </w:tabs>
        <w:spacing w:after="0" w:line="240" w:lineRule="auto"/>
        <w:jc w:val="both"/>
        <w:rPr>
          <w:rFonts w:ascii="Arial" w:hAnsi="Arial"/>
          <w:sz w:val="24"/>
          <w:szCs w:val="20"/>
        </w:rPr>
      </w:pPr>
    </w:p>
    <w:p w:rsidR="002A2D67" w:rsidRPr="00535008" w:rsidRDefault="002A2D67" w:rsidP="002A2D67">
      <w:pPr>
        <w:spacing w:after="0" w:line="240" w:lineRule="auto"/>
        <w:ind w:right="-1"/>
        <w:jc w:val="center"/>
        <w:rPr>
          <w:rFonts w:ascii="Arial" w:hAnsi="Arial" w:cs="Arial"/>
          <w:sz w:val="24"/>
          <w:szCs w:val="24"/>
        </w:rPr>
      </w:pPr>
      <w:r w:rsidRPr="00535008">
        <w:rPr>
          <w:rFonts w:ascii="Arial" w:hAnsi="Arial" w:cs="Arial"/>
          <w:b/>
          <w:sz w:val="24"/>
          <w:szCs w:val="24"/>
        </w:rPr>
        <w:t>II.</w:t>
      </w:r>
    </w:p>
    <w:p w:rsidR="002A2D67" w:rsidRPr="00535008" w:rsidRDefault="002A2D67" w:rsidP="002A2D67">
      <w:pPr>
        <w:spacing w:after="0" w:line="240" w:lineRule="auto"/>
        <w:ind w:right="-1"/>
        <w:jc w:val="both"/>
        <w:rPr>
          <w:rFonts w:ascii="Arial" w:hAnsi="Arial" w:cs="Arial"/>
          <w:sz w:val="24"/>
          <w:szCs w:val="24"/>
        </w:rPr>
      </w:pPr>
    </w:p>
    <w:p w:rsidR="002A2D67" w:rsidRPr="00535008" w:rsidRDefault="002A2D67" w:rsidP="002A2D67">
      <w:pPr>
        <w:spacing w:after="0" w:line="240" w:lineRule="auto"/>
        <w:ind w:right="-1"/>
        <w:jc w:val="both"/>
        <w:rPr>
          <w:rFonts w:ascii="Arial" w:hAnsi="Arial" w:cs="Arial"/>
          <w:sz w:val="24"/>
          <w:szCs w:val="24"/>
        </w:rPr>
      </w:pPr>
    </w:p>
    <w:p w:rsidR="002A2D67" w:rsidRPr="00535008" w:rsidRDefault="002A2D67" w:rsidP="002A2D67">
      <w:pPr>
        <w:spacing w:after="0" w:line="240" w:lineRule="auto"/>
        <w:ind w:right="-1"/>
        <w:jc w:val="both"/>
        <w:rPr>
          <w:rFonts w:ascii="Arial" w:hAnsi="Arial" w:cs="Arial"/>
          <w:sz w:val="24"/>
          <w:szCs w:val="24"/>
        </w:rPr>
      </w:pPr>
      <w:r w:rsidRPr="00535008">
        <w:rPr>
          <w:rFonts w:ascii="Arial" w:hAnsi="Arial" w:cs="Arial"/>
          <w:sz w:val="24"/>
          <w:szCs w:val="24"/>
        </w:rPr>
        <w:tab/>
        <w:t>Gestorský výbor  nedostal žiadne stanoviská  poslancov, ktorí nie sú členmi výborov, ktorým bol návrh zákona pridelený (§ 75 ods. 2 zákona č. 350/1996 Z. z. ).</w:t>
      </w:r>
    </w:p>
    <w:p w:rsidR="002A2D67" w:rsidRPr="00535008" w:rsidRDefault="002A2D67" w:rsidP="002A2D67">
      <w:pPr>
        <w:spacing w:after="0" w:line="240" w:lineRule="auto"/>
        <w:ind w:right="-1"/>
        <w:jc w:val="both"/>
        <w:rPr>
          <w:rFonts w:ascii="Arial" w:hAnsi="Arial" w:cs="Arial"/>
          <w:sz w:val="24"/>
          <w:szCs w:val="24"/>
        </w:rPr>
      </w:pPr>
    </w:p>
    <w:p w:rsidR="002A2D67" w:rsidRPr="00535008" w:rsidRDefault="002A2D67" w:rsidP="002A2D67">
      <w:pPr>
        <w:spacing w:after="0" w:line="240" w:lineRule="auto"/>
        <w:ind w:right="-1"/>
        <w:jc w:val="both"/>
        <w:rPr>
          <w:rFonts w:ascii="Arial" w:hAnsi="Arial" w:cs="Arial"/>
          <w:sz w:val="24"/>
          <w:szCs w:val="24"/>
        </w:rPr>
      </w:pPr>
    </w:p>
    <w:p w:rsidR="002A2D67" w:rsidRPr="00535008" w:rsidRDefault="002A2D67" w:rsidP="002A2D67">
      <w:pPr>
        <w:spacing w:after="0" w:line="240" w:lineRule="auto"/>
        <w:ind w:right="-1"/>
        <w:jc w:val="center"/>
        <w:rPr>
          <w:rFonts w:ascii="Arial" w:hAnsi="Arial" w:cs="Arial"/>
          <w:sz w:val="24"/>
          <w:szCs w:val="24"/>
        </w:rPr>
      </w:pPr>
      <w:r w:rsidRPr="00535008">
        <w:rPr>
          <w:rFonts w:ascii="Arial" w:hAnsi="Arial" w:cs="Arial"/>
          <w:b/>
          <w:sz w:val="24"/>
          <w:szCs w:val="24"/>
        </w:rPr>
        <w:t>III.</w:t>
      </w:r>
    </w:p>
    <w:p w:rsidR="002A2D67" w:rsidRDefault="002A2D67" w:rsidP="002A2D67">
      <w:pPr>
        <w:spacing w:after="0" w:line="240" w:lineRule="auto"/>
        <w:jc w:val="both"/>
        <w:rPr>
          <w:rFonts w:ascii="Arial" w:hAnsi="Arial" w:cs="Arial"/>
          <w:sz w:val="24"/>
          <w:szCs w:val="24"/>
        </w:rPr>
      </w:pPr>
    </w:p>
    <w:p w:rsidR="002A2D67" w:rsidRPr="00535008" w:rsidRDefault="002A2D67" w:rsidP="002A2D67">
      <w:pPr>
        <w:spacing w:after="0" w:line="240" w:lineRule="auto"/>
        <w:jc w:val="both"/>
        <w:rPr>
          <w:rFonts w:ascii="Arial" w:hAnsi="Arial" w:cs="Arial"/>
          <w:sz w:val="24"/>
          <w:szCs w:val="24"/>
        </w:rPr>
      </w:pPr>
    </w:p>
    <w:p w:rsidR="002A2D67" w:rsidRPr="00535008" w:rsidRDefault="002A2D67" w:rsidP="002A2D67">
      <w:pPr>
        <w:spacing w:after="0" w:line="240" w:lineRule="auto"/>
        <w:jc w:val="both"/>
        <w:rPr>
          <w:rFonts w:ascii="Arial" w:hAnsi="Arial" w:cs="Arial"/>
          <w:sz w:val="24"/>
          <w:szCs w:val="24"/>
        </w:rPr>
      </w:pPr>
      <w:r w:rsidRPr="00535008">
        <w:rPr>
          <w:rFonts w:ascii="Arial" w:hAnsi="Arial" w:cs="Arial"/>
          <w:sz w:val="24"/>
          <w:szCs w:val="24"/>
        </w:rPr>
        <w:tab/>
        <w:t>Výbory Národnej rady Slovenskej republiky, ktorým bol návrh zákona pridelený zaujali k nemu nasledovné stanoviská:</w:t>
      </w:r>
    </w:p>
    <w:p w:rsidR="002A2D67" w:rsidRPr="00535008" w:rsidRDefault="002A2D67" w:rsidP="002A2D67">
      <w:pPr>
        <w:spacing w:after="0" w:line="240" w:lineRule="auto"/>
        <w:jc w:val="both"/>
        <w:rPr>
          <w:rFonts w:ascii="Arial" w:hAnsi="Arial" w:cs="Arial"/>
          <w:bCs/>
          <w:sz w:val="24"/>
          <w:szCs w:val="24"/>
        </w:rPr>
      </w:pPr>
    </w:p>
    <w:p w:rsidR="002A2D67" w:rsidRPr="00535008" w:rsidRDefault="002A2D67" w:rsidP="002A2D67">
      <w:pPr>
        <w:spacing w:after="0" w:line="240" w:lineRule="auto"/>
        <w:jc w:val="both"/>
        <w:rPr>
          <w:rFonts w:ascii="Arial" w:hAnsi="Arial" w:cs="Arial"/>
          <w:bCs/>
          <w:sz w:val="24"/>
          <w:szCs w:val="24"/>
        </w:rPr>
      </w:pPr>
    </w:p>
    <w:p w:rsidR="002A2D67" w:rsidRPr="002A2D67" w:rsidRDefault="002A2D67" w:rsidP="002A2D67">
      <w:pPr>
        <w:spacing w:line="240" w:lineRule="auto"/>
        <w:jc w:val="both"/>
        <w:rPr>
          <w:rFonts w:ascii="Arial" w:hAnsi="Arial" w:cs="Arial"/>
          <w:sz w:val="24"/>
          <w:szCs w:val="24"/>
          <w:lang w:eastAsia="sk-SK"/>
        </w:rPr>
      </w:pPr>
      <w:r w:rsidRPr="00644418">
        <w:rPr>
          <w:rFonts w:ascii="Arial" w:hAnsi="Arial" w:cs="Arial"/>
          <w:sz w:val="24"/>
          <w:szCs w:val="24"/>
        </w:rPr>
        <w:tab/>
      </w:r>
      <w:r w:rsidRPr="00644418">
        <w:rPr>
          <w:rFonts w:ascii="Arial" w:hAnsi="Arial" w:cs="Arial"/>
          <w:b/>
          <w:sz w:val="24"/>
          <w:szCs w:val="24"/>
        </w:rPr>
        <w:t>Ústavnoprávny výbor Národnej rady Slovenskej republiky</w:t>
      </w:r>
      <w:r w:rsidRPr="00644418">
        <w:rPr>
          <w:rFonts w:ascii="Arial" w:hAnsi="Arial" w:cs="Arial"/>
          <w:sz w:val="24"/>
          <w:szCs w:val="24"/>
        </w:rPr>
        <w:t xml:space="preserve"> prerokoval</w:t>
      </w:r>
      <w:r w:rsidRPr="00644418">
        <w:rPr>
          <w:rFonts w:ascii="Arial" w:hAnsi="Arial" w:cs="Arial"/>
          <w:b/>
          <w:sz w:val="24"/>
          <w:szCs w:val="24"/>
        </w:rPr>
        <w:t xml:space="preserve"> </w:t>
      </w:r>
      <w:r w:rsidRPr="00644418">
        <w:rPr>
          <w:rFonts w:ascii="Arial" w:hAnsi="Arial" w:cs="Arial"/>
          <w:sz w:val="24"/>
          <w:szCs w:val="24"/>
        </w:rPr>
        <w:t>v</w:t>
      </w:r>
      <w:r w:rsidRPr="00644418">
        <w:rPr>
          <w:rFonts w:ascii="Arial" w:hAnsi="Arial" w:cs="Arial"/>
          <w:color w:val="333333"/>
          <w:sz w:val="24"/>
          <w:szCs w:val="24"/>
          <w:shd w:val="clear" w:color="auto" w:fill="FFFFFF"/>
        </w:rPr>
        <w:t>ládny návrh</w:t>
      </w:r>
      <w:r w:rsidRPr="001620ED">
        <w:rPr>
          <w:rFonts w:ascii="Arial" w:hAnsi="Arial" w:cs="Arial"/>
          <w:color w:val="333333"/>
          <w:shd w:val="clear" w:color="auto" w:fill="FFFFFF"/>
        </w:rPr>
        <w:t xml:space="preserve"> </w:t>
      </w:r>
      <w:r w:rsidRPr="002A2D67">
        <w:rPr>
          <w:rFonts w:ascii="Arial" w:hAnsi="Arial" w:cs="Arial"/>
          <w:color w:val="333333"/>
          <w:sz w:val="24"/>
          <w:szCs w:val="24"/>
          <w:shd w:val="clear" w:color="auto" w:fill="FFFFFF"/>
        </w:rPr>
        <w:t xml:space="preserve">zákona, </w:t>
      </w:r>
      <w:r w:rsidRPr="002A2D67">
        <w:rPr>
          <w:rFonts w:ascii="Arial" w:hAnsi="Arial" w:cs="Arial"/>
          <w:bCs/>
          <w:color w:val="000000" w:themeColor="text1"/>
          <w:sz w:val="24"/>
          <w:szCs w:val="24"/>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Pr="002A2D67">
        <w:rPr>
          <w:rFonts w:ascii="Arial" w:hAnsi="Arial" w:cs="Arial"/>
          <w:bCs/>
          <w:color w:val="000000"/>
          <w:sz w:val="24"/>
          <w:szCs w:val="24"/>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Pr="002A2D67">
        <w:rPr>
          <w:rFonts w:ascii="Arial" w:hAnsi="Arial" w:cs="Arial"/>
          <w:color w:val="333333"/>
          <w:sz w:val="24"/>
          <w:szCs w:val="24"/>
          <w:shd w:val="clear" w:color="auto" w:fill="FFFFFF"/>
        </w:rPr>
        <w:t xml:space="preserve"> (tlač 1330) </w:t>
      </w:r>
      <w:r w:rsidRPr="002A2D67">
        <w:rPr>
          <w:rFonts w:ascii="Arial" w:hAnsi="Arial" w:cs="Arial"/>
          <w:sz w:val="24"/>
          <w:szCs w:val="24"/>
          <w:lang w:eastAsia="sk-SK"/>
        </w:rPr>
        <w:t xml:space="preserve"> </w:t>
      </w:r>
      <w:r w:rsidRPr="002A2D67">
        <w:rPr>
          <w:rFonts w:ascii="Arial" w:hAnsi="Arial" w:cs="Arial"/>
          <w:sz w:val="24"/>
          <w:szCs w:val="24"/>
        </w:rPr>
        <w:t>dňa 30. novembra  2022 a odporučil  Národnej rade Slovenskej republiky  návrh zákona schváliť  (uznesenie č.</w:t>
      </w:r>
      <w:r w:rsidR="0000790E">
        <w:rPr>
          <w:rFonts w:ascii="Arial" w:hAnsi="Arial" w:cs="Arial"/>
          <w:sz w:val="24"/>
          <w:szCs w:val="24"/>
        </w:rPr>
        <w:t xml:space="preserve"> 638</w:t>
      </w:r>
      <w:r w:rsidRPr="002A2D67">
        <w:rPr>
          <w:rFonts w:ascii="Arial" w:hAnsi="Arial" w:cs="Arial"/>
          <w:sz w:val="24"/>
          <w:szCs w:val="24"/>
        </w:rPr>
        <w:t xml:space="preserve"> z 30. novembra 2022). </w:t>
      </w:r>
      <w:r w:rsidRPr="002A2D67">
        <w:rPr>
          <w:rFonts w:ascii="Arial" w:hAnsi="Arial" w:cs="Arial"/>
          <w:b/>
          <w:sz w:val="24"/>
          <w:szCs w:val="24"/>
        </w:rPr>
        <w:tab/>
      </w:r>
    </w:p>
    <w:p w:rsidR="002A2D67" w:rsidRDefault="002A2D67" w:rsidP="002A2D67">
      <w:pPr>
        <w:pStyle w:val="Normlnywebov"/>
        <w:spacing w:before="0" w:beforeAutospacing="0" w:after="0" w:afterAutospacing="0"/>
        <w:jc w:val="both"/>
        <w:rPr>
          <w:rFonts w:ascii="Arial" w:hAnsi="Arial" w:cs="Arial"/>
          <w:b/>
        </w:rPr>
      </w:pPr>
    </w:p>
    <w:p w:rsidR="002A2D67" w:rsidRPr="00D02444" w:rsidRDefault="002A2D67" w:rsidP="00D02444">
      <w:pPr>
        <w:spacing w:line="240" w:lineRule="auto"/>
        <w:jc w:val="both"/>
        <w:rPr>
          <w:rFonts w:ascii="Arial" w:hAnsi="Arial" w:cs="Arial"/>
          <w:sz w:val="24"/>
          <w:szCs w:val="24"/>
          <w:lang w:eastAsia="sk-SK"/>
        </w:rPr>
      </w:pPr>
      <w:r w:rsidRPr="00644418">
        <w:rPr>
          <w:rFonts w:ascii="Arial" w:hAnsi="Arial" w:cs="Arial"/>
          <w:b/>
          <w:sz w:val="24"/>
          <w:szCs w:val="24"/>
        </w:rPr>
        <w:tab/>
        <w:t xml:space="preserve">Výbor Národnej rady Slovenskej republiky pre </w:t>
      </w:r>
      <w:r w:rsidR="00644418" w:rsidRPr="00644418">
        <w:rPr>
          <w:rFonts w:ascii="Arial" w:hAnsi="Arial" w:cs="Arial"/>
          <w:b/>
          <w:sz w:val="24"/>
          <w:szCs w:val="24"/>
        </w:rPr>
        <w:t>financie a rozpočet</w:t>
      </w:r>
      <w:r w:rsidRPr="00644418">
        <w:rPr>
          <w:rFonts w:ascii="Arial" w:hAnsi="Arial" w:cs="Arial"/>
          <w:b/>
          <w:sz w:val="24"/>
          <w:szCs w:val="24"/>
        </w:rPr>
        <w:t xml:space="preserve"> </w:t>
      </w:r>
      <w:r w:rsidRPr="00644418">
        <w:rPr>
          <w:rFonts w:ascii="Arial" w:hAnsi="Arial" w:cs="Arial"/>
          <w:sz w:val="24"/>
          <w:szCs w:val="24"/>
        </w:rPr>
        <w:t>prerokoval</w:t>
      </w:r>
      <w:r w:rsidRPr="007618A9">
        <w:rPr>
          <w:rFonts w:ascii="Arial" w:hAnsi="Arial" w:cs="Arial"/>
          <w:b/>
        </w:rPr>
        <w:t xml:space="preserve"> </w:t>
      </w:r>
      <w:r w:rsidR="00644418" w:rsidRPr="00644418">
        <w:rPr>
          <w:rFonts w:ascii="Arial" w:hAnsi="Arial" w:cs="Arial"/>
          <w:sz w:val="24"/>
          <w:szCs w:val="24"/>
        </w:rPr>
        <w:t>v</w:t>
      </w:r>
      <w:r w:rsidR="00644418" w:rsidRPr="00644418">
        <w:rPr>
          <w:rFonts w:ascii="Arial" w:hAnsi="Arial" w:cs="Arial"/>
          <w:color w:val="333333"/>
          <w:sz w:val="24"/>
          <w:szCs w:val="24"/>
          <w:shd w:val="clear" w:color="auto" w:fill="FFFFFF"/>
        </w:rPr>
        <w:t>ládny návrh</w:t>
      </w:r>
      <w:r w:rsidR="00644418" w:rsidRPr="001620ED">
        <w:rPr>
          <w:rFonts w:ascii="Arial" w:hAnsi="Arial" w:cs="Arial"/>
          <w:color w:val="333333"/>
          <w:shd w:val="clear" w:color="auto" w:fill="FFFFFF"/>
        </w:rPr>
        <w:t xml:space="preserve"> </w:t>
      </w:r>
      <w:r w:rsidR="00644418" w:rsidRPr="002A2D67">
        <w:rPr>
          <w:rFonts w:ascii="Arial" w:hAnsi="Arial" w:cs="Arial"/>
          <w:color w:val="333333"/>
          <w:sz w:val="24"/>
          <w:szCs w:val="24"/>
          <w:shd w:val="clear" w:color="auto" w:fill="FFFFFF"/>
        </w:rPr>
        <w:t xml:space="preserve">zákona, </w:t>
      </w:r>
      <w:r w:rsidR="00644418" w:rsidRPr="002A2D67">
        <w:rPr>
          <w:rFonts w:ascii="Arial" w:hAnsi="Arial" w:cs="Arial"/>
          <w:bCs/>
          <w:color w:val="000000" w:themeColor="text1"/>
          <w:sz w:val="24"/>
          <w:szCs w:val="24"/>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00644418" w:rsidRPr="002A2D67">
        <w:rPr>
          <w:rFonts w:ascii="Arial" w:hAnsi="Arial" w:cs="Arial"/>
          <w:bCs/>
          <w:color w:val="000000"/>
          <w:sz w:val="24"/>
          <w:szCs w:val="24"/>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00644418" w:rsidRPr="002A2D67">
        <w:rPr>
          <w:rFonts w:ascii="Arial" w:hAnsi="Arial" w:cs="Arial"/>
          <w:color w:val="333333"/>
          <w:sz w:val="24"/>
          <w:szCs w:val="24"/>
          <w:shd w:val="clear" w:color="auto" w:fill="FFFFFF"/>
        </w:rPr>
        <w:t xml:space="preserve"> (tlač 1330) </w:t>
      </w:r>
      <w:r w:rsidR="00644418" w:rsidRPr="002A2D67">
        <w:rPr>
          <w:rFonts w:ascii="Arial" w:hAnsi="Arial" w:cs="Arial"/>
          <w:sz w:val="24"/>
          <w:szCs w:val="24"/>
          <w:lang w:eastAsia="sk-SK"/>
        </w:rPr>
        <w:t xml:space="preserve"> </w:t>
      </w:r>
      <w:r w:rsidR="00644418" w:rsidRPr="002A2D67">
        <w:rPr>
          <w:rFonts w:ascii="Arial" w:hAnsi="Arial" w:cs="Arial"/>
          <w:sz w:val="24"/>
          <w:szCs w:val="24"/>
        </w:rPr>
        <w:t xml:space="preserve">dňa 30. novembra  2022 a odporučil  Národnej rade Slovenskej republiky  návrh zákona schváliť  (uznesenie č. </w:t>
      </w:r>
      <w:r w:rsidR="0000790E">
        <w:rPr>
          <w:rFonts w:ascii="Arial" w:hAnsi="Arial" w:cs="Arial"/>
          <w:sz w:val="24"/>
          <w:szCs w:val="24"/>
        </w:rPr>
        <w:t>416</w:t>
      </w:r>
      <w:r w:rsidR="00644418" w:rsidRPr="002A2D67">
        <w:rPr>
          <w:rFonts w:ascii="Arial" w:hAnsi="Arial" w:cs="Arial"/>
          <w:sz w:val="24"/>
          <w:szCs w:val="24"/>
        </w:rPr>
        <w:t xml:space="preserve"> z 30. novembra 2022). </w:t>
      </w:r>
      <w:r w:rsidR="00644418" w:rsidRPr="002A2D67">
        <w:rPr>
          <w:rFonts w:ascii="Arial" w:hAnsi="Arial" w:cs="Arial"/>
          <w:b/>
          <w:sz w:val="24"/>
          <w:szCs w:val="24"/>
        </w:rPr>
        <w:tab/>
      </w:r>
    </w:p>
    <w:p w:rsidR="00644418" w:rsidRPr="00644418" w:rsidRDefault="002A2D67" w:rsidP="00644418">
      <w:pPr>
        <w:spacing w:line="240" w:lineRule="auto"/>
        <w:jc w:val="both"/>
        <w:rPr>
          <w:rFonts w:ascii="Arial" w:hAnsi="Arial" w:cs="Arial"/>
          <w:sz w:val="24"/>
          <w:szCs w:val="24"/>
          <w:lang w:eastAsia="sk-SK"/>
        </w:rPr>
      </w:pPr>
      <w:r w:rsidRPr="00535008">
        <w:rPr>
          <w:rFonts w:ascii="Arial" w:hAnsi="Arial" w:cs="Arial"/>
          <w:b/>
        </w:rPr>
        <w:lastRenderedPageBreak/>
        <w:tab/>
      </w:r>
      <w:r w:rsidRPr="00644418">
        <w:rPr>
          <w:rFonts w:ascii="Arial" w:hAnsi="Arial" w:cs="Arial"/>
          <w:b/>
          <w:sz w:val="24"/>
          <w:szCs w:val="24"/>
        </w:rPr>
        <w:t>Výbor Národnej rady Slovenskej republiky pre zdravotníctvo</w:t>
      </w:r>
      <w:r w:rsidRPr="00644418">
        <w:rPr>
          <w:rFonts w:ascii="Arial" w:hAnsi="Arial" w:cs="Arial"/>
          <w:sz w:val="24"/>
          <w:szCs w:val="24"/>
        </w:rPr>
        <w:t xml:space="preserve"> prerokoval </w:t>
      </w:r>
      <w:r w:rsidR="00644418" w:rsidRPr="00644418">
        <w:rPr>
          <w:rFonts w:ascii="Arial" w:hAnsi="Arial" w:cs="Arial"/>
          <w:sz w:val="24"/>
          <w:szCs w:val="24"/>
        </w:rPr>
        <w:t>v</w:t>
      </w:r>
      <w:r w:rsidR="00644418" w:rsidRPr="00644418">
        <w:rPr>
          <w:rFonts w:ascii="Arial" w:hAnsi="Arial" w:cs="Arial"/>
          <w:color w:val="333333"/>
          <w:sz w:val="24"/>
          <w:szCs w:val="24"/>
          <w:shd w:val="clear" w:color="auto" w:fill="FFFFFF"/>
        </w:rPr>
        <w:t xml:space="preserve">ládny návrh zákona, </w:t>
      </w:r>
      <w:r w:rsidR="00644418" w:rsidRPr="00644418">
        <w:rPr>
          <w:rFonts w:ascii="Arial" w:hAnsi="Arial" w:cs="Arial"/>
          <w:bCs/>
          <w:color w:val="000000" w:themeColor="text1"/>
          <w:sz w:val="24"/>
          <w:szCs w:val="24"/>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00644418" w:rsidRPr="00644418">
        <w:rPr>
          <w:rFonts w:ascii="Arial" w:hAnsi="Arial" w:cs="Arial"/>
          <w:bCs/>
          <w:color w:val="000000"/>
          <w:sz w:val="24"/>
          <w:szCs w:val="24"/>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00644418" w:rsidRPr="00644418">
        <w:rPr>
          <w:rFonts w:ascii="Arial" w:hAnsi="Arial" w:cs="Arial"/>
          <w:color w:val="333333"/>
          <w:sz w:val="24"/>
          <w:szCs w:val="24"/>
          <w:shd w:val="clear" w:color="auto" w:fill="FFFFFF"/>
        </w:rPr>
        <w:t xml:space="preserve"> (tlač 1330) </w:t>
      </w:r>
      <w:r w:rsidR="00644418" w:rsidRPr="00644418">
        <w:rPr>
          <w:rFonts w:ascii="Arial" w:hAnsi="Arial" w:cs="Arial"/>
          <w:sz w:val="24"/>
          <w:szCs w:val="24"/>
          <w:lang w:eastAsia="sk-SK"/>
        </w:rPr>
        <w:t xml:space="preserve"> </w:t>
      </w:r>
      <w:r w:rsidR="00644418" w:rsidRPr="00644418">
        <w:rPr>
          <w:rFonts w:ascii="Arial" w:hAnsi="Arial" w:cs="Arial"/>
          <w:sz w:val="24"/>
          <w:szCs w:val="24"/>
        </w:rPr>
        <w:t xml:space="preserve">dňa 30. novembra  2022 a odporučil  Národnej rade Slovenskej republiky  návrh zákona schváliť </w:t>
      </w:r>
      <w:r w:rsidR="006F3371">
        <w:rPr>
          <w:rFonts w:ascii="Arial" w:hAnsi="Arial" w:cs="Arial"/>
          <w:sz w:val="24"/>
          <w:szCs w:val="24"/>
        </w:rPr>
        <w:t xml:space="preserve"> s pozmeňujúcimi návrhmi</w:t>
      </w:r>
      <w:r w:rsidR="00644418" w:rsidRPr="00644418">
        <w:rPr>
          <w:rFonts w:ascii="Arial" w:hAnsi="Arial" w:cs="Arial"/>
          <w:sz w:val="24"/>
          <w:szCs w:val="24"/>
        </w:rPr>
        <w:t xml:space="preserve"> (uznesenie č. </w:t>
      </w:r>
      <w:r w:rsidR="00644418">
        <w:rPr>
          <w:rFonts w:ascii="Arial" w:hAnsi="Arial" w:cs="Arial"/>
          <w:sz w:val="24"/>
          <w:szCs w:val="24"/>
        </w:rPr>
        <w:t>185</w:t>
      </w:r>
      <w:r w:rsidR="00644418" w:rsidRPr="00644418">
        <w:rPr>
          <w:rFonts w:ascii="Arial" w:hAnsi="Arial" w:cs="Arial"/>
          <w:sz w:val="24"/>
          <w:szCs w:val="24"/>
        </w:rPr>
        <w:t xml:space="preserve"> z 30. novembra 2022). </w:t>
      </w:r>
      <w:r w:rsidR="00644418" w:rsidRPr="00644418">
        <w:rPr>
          <w:rFonts w:ascii="Arial" w:hAnsi="Arial" w:cs="Arial"/>
          <w:b/>
          <w:sz w:val="24"/>
          <w:szCs w:val="24"/>
        </w:rPr>
        <w:tab/>
      </w:r>
    </w:p>
    <w:p w:rsidR="002A2D67" w:rsidRPr="00ED72B0" w:rsidRDefault="002A2D67" w:rsidP="002A2D67">
      <w:pPr>
        <w:spacing w:line="240" w:lineRule="auto"/>
        <w:jc w:val="both"/>
        <w:rPr>
          <w:b/>
        </w:rPr>
      </w:pPr>
    </w:p>
    <w:p w:rsidR="002A2D67" w:rsidRDefault="002A2D67" w:rsidP="002A2D67">
      <w:pPr>
        <w:spacing w:line="240" w:lineRule="auto"/>
        <w:jc w:val="center"/>
        <w:rPr>
          <w:rFonts w:ascii="Arial" w:hAnsi="Arial" w:cs="Arial"/>
          <w:b/>
          <w:sz w:val="24"/>
          <w:szCs w:val="24"/>
        </w:rPr>
      </w:pPr>
      <w:r>
        <w:rPr>
          <w:rFonts w:ascii="Arial" w:hAnsi="Arial" w:cs="Arial"/>
          <w:b/>
          <w:sz w:val="24"/>
          <w:szCs w:val="24"/>
        </w:rPr>
        <w:t>IV.</w:t>
      </w:r>
    </w:p>
    <w:p w:rsidR="002A2D67" w:rsidRPr="003F2488" w:rsidRDefault="002A2D67" w:rsidP="002A2D67">
      <w:pPr>
        <w:spacing w:line="240" w:lineRule="auto"/>
        <w:jc w:val="center"/>
        <w:rPr>
          <w:rFonts w:ascii="Arial" w:hAnsi="Arial" w:cs="Arial"/>
          <w:b/>
          <w:sz w:val="24"/>
          <w:szCs w:val="24"/>
        </w:rPr>
      </w:pPr>
    </w:p>
    <w:p w:rsidR="00380294" w:rsidRPr="00380294" w:rsidRDefault="002A2D67" w:rsidP="00380294">
      <w:pPr>
        <w:spacing w:line="240" w:lineRule="auto"/>
        <w:ind w:firstLine="360"/>
        <w:jc w:val="both"/>
        <w:rPr>
          <w:rFonts w:ascii="Arial" w:hAnsi="Arial" w:cs="Arial"/>
          <w:sz w:val="24"/>
          <w:szCs w:val="24"/>
        </w:rPr>
      </w:pPr>
      <w:r w:rsidRPr="003F2488">
        <w:rPr>
          <w:rFonts w:ascii="Arial" w:hAnsi="Arial" w:cs="Arial"/>
          <w:sz w:val="24"/>
          <w:szCs w:val="24"/>
        </w:rPr>
        <w:tab/>
        <w:t>Z uznesení výborov uvedených pod bodom III. tejto správy</w:t>
      </w:r>
      <w:r>
        <w:rPr>
          <w:rFonts w:ascii="Arial" w:hAnsi="Arial" w:cs="Arial"/>
          <w:sz w:val="24"/>
          <w:szCs w:val="24"/>
        </w:rPr>
        <w:t xml:space="preserve">  vyplývajú pozmeňujúce návrhy:</w:t>
      </w:r>
    </w:p>
    <w:p w:rsidR="00380294" w:rsidRPr="00380294" w:rsidRDefault="00380294" w:rsidP="00380294">
      <w:pPr>
        <w:spacing w:after="0" w:line="240" w:lineRule="auto"/>
        <w:jc w:val="both"/>
        <w:rPr>
          <w:rFonts w:ascii="Arial" w:hAnsi="Arial" w:cs="Arial"/>
          <w:color w:val="000000"/>
          <w:sz w:val="24"/>
          <w:szCs w:val="24"/>
        </w:rPr>
      </w:pPr>
      <w:r w:rsidRPr="009B2FAB">
        <w:rPr>
          <w:rFonts w:ascii="Arial" w:hAnsi="Arial" w:cs="Arial"/>
          <w:b/>
          <w:color w:val="000000"/>
          <w:sz w:val="24"/>
          <w:szCs w:val="24"/>
        </w:rPr>
        <w:t>1.</w:t>
      </w:r>
      <w:r>
        <w:rPr>
          <w:rFonts w:ascii="Arial" w:hAnsi="Arial" w:cs="Arial"/>
          <w:color w:val="000000"/>
          <w:sz w:val="24"/>
          <w:szCs w:val="24"/>
        </w:rPr>
        <w:t xml:space="preserve"> </w:t>
      </w:r>
      <w:r w:rsidRPr="0000790E">
        <w:rPr>
          <w:rFonts w:ascii="Arial" w:hAnsi="Arial" w:cs="Arial"/>
          <w:b/>
          <w:color w:val="000000"/>
          <w:sz w:val="24"/>
          <w:szCs w:val="24"/>
        </w:rPr>
        <w:t xml:space="preserve">Do čl. I sa vkladajú nové body 1 až </w:t>
      </w:r>
      <w:r w:rsidRPr="0000790E">
        <w:rPr>
          <w:rFonts w:ascii="Arial" w:hAnsi="Arial" w:cs="Arial"/>
          <w:b/>
          <w:color w:val="000000"/>
          <w:sz w:val="24"/>
          <w:szCs w:val="24"/>
        </w:rPr>
        <w:t>9</w:t>
      </w:r>
      <w:r w:rsidRPr="00380294">
        <w:rPr>
          <w:rFonts w:ascii="Arial" w:hAnsi="Arial" w:cs="Arial"/>
          <w:color w:val="000000"/>
          <w:sz w:val="24"/>
          <w:szCs w:val="24"/>
        </w:rPr>
        <w:t>, ktoré znejú:</w:t>
      </w:r>
    </w:p>
    <w:p w:rsidR="00380294" w:rsidRPr="00380294" w:rsidRDefault="00380294" w:rsidP="00380294">
      <w:pPr>
        <w:pStyle w:val="Odsekzoznamu"/>
        <w:spacing w:line="240" w:lineRule="auto"/>
        <w:jc w:val="both"/>
        <w:rPr>
          <w:rFonts w:ascii="Arial" w:hAnsi="Arial" w:cs="Arial"/>
          <w:color w:val="000000"/>
          <w:sz w:val="24"/>
          <w:szCs w:val="24"/>
        </w:rPr>
      </w:pPr>
    </w:p>
    <w:p w:rsidR="00380294" w:rsidRPr="00380294" w:rsidRDefault="00380294" w:rsidP="00380294">
      <w:pPr>
        <w:pStyle w:val="Odsekzoznamu"/>
        <w:spacing w:line="240" w:lineRule="auto"/>
        <w:ind w:left="284"/>
        <w:jc w:val="both"/>
        <w:rPr>
          <w:rFonts w:ascii="Arial" w:hAnsi="Arial" w:cs="Arial"/>
          <w:color w:val="000000"/>
          <w:sz w:val="24"/>
          <w:szCs w:val="24"/>
        </w:rPr>
      </w:pPr>
      <w:r w:rsidRPr="00380294">
        <w:rPr>
          <w:rFonts w:ascii="Arial" w:hAnsi="Arial" w:cs="Arial"/>
          <w:color w:val="000000"/>
          <w:sz w:val="24"/>
          <w:szCs w:val="24"/>
        </w:rPr>
        <w:t>„1. V § 39 odseky 6 a 7 znejú:</w:t>
      </w:r>
    </w:p>
    <w:p w:rsidR="00380294" w:rsidRPr="00380294" w:rsidRDefault="00380294" w:rsidP="00380294">
      <w:pPr>
        <w:pStyle w:val="Odsekzoznamu"/>
        <w:spacing w:line="240" w:lineRule="auto"/>
        <w:ind w:left="284"/>
        <w:jc w:val="both"/>
        <w:rPr>
          <w:rFonts w:ascii="Arial" w:hAnsi="Arial" w:cs="Arial"/>
          <w:color w:val="000000"/>
          <w:sz w:val="24"/>
          <w:szCs w:val="24"/>
        </w:rPr>
      </w:pPr>
    </w:p>
    <w:p w:rsidR="00380294" w:rsidRPr="00380294" w:rsidRDefault="00380294" w:rsidP="00380294">
      <w:pPr>
        <w:pStyle w:val="Odsekzoznamu"/>
        <w:spacing w:line="240" w:lineRule="auto"/>
        <w:ind w:left="284"/>
        <w:jc w:val="both"/>
        <w:rPr>
          <w:rFonts w:ascii="Arial" w:hAnsi="Arial" w:cs="Arial"/>
          <w:color w:val="000000"/>
          <w:sz w:val="24"/>
          <w:szCs w:val="24"/>
        </w:rPr>
      </w:pPr>
      <w:r w:rsidRPr="00380294">
        <w:rPr>
          <w:rFonts w:ascii="Arial" w:hAnsi="Arial" w:cs="Arial"/>
          <w:color w:val="000000"/>
          <w:sz w:val="24"/>
          <w:szCs w:val="24"/>
        </w:rPr>
        <w:t xml:space="preserve"> </w:t>
      </w:r>
      <w:r w:rsidRPr="00380294">
        <w:rPr>
          <w:rFonts w:ascii="Arial" w:hAnsi="Arial" w:cs="Arial"/>
          <w:color w:val="000000"/>
          <w:sz w:val="24"/>
          <w:szCs w:val="24"/>
        </w:rPr>
        <w:t>„(6) Žiadosť o zaradenie do špecializačného štúdia alebo certifikačnej prípravy podáva zdravotnícky pracovník. Špecializačné štúdium alebo certifikačná príprava začína dňom doručenia žiadosti.</w:t>
      </w:r>
    </w:p>
    <w:p w:rsidR="00380294" w:rsidRPr="00380294" w:rsidRDefault="00380294" w:rsidP="00380294">
      <w:pPr>
        <w:pStyle w:val="Odsekzoznamu"/>
        <w:spacing w:line="240" w:lineRule="auto"/>
        <w:ind w:left="284"/>
        <w:jc w:val="both"/>
        <w:rPr>
          <w:rFonts w:ascii="Arial" w:hAnsi="Arial" w:cs="Arial"/>
          <w:color w:val="000000"/>
          <w:sz w:val="24"/>
          <w:szCs w:val="24"/>
        </w:rPr>
      </w:pPr>
    </w:p>
    <w:p w:rsidR="00380294" w:rsidRPr="00380294" w:rsidRDefault="00380294" w:rsidP="00380294">
      <w:pPr>
        <w:pStyle w:val="Odsekzoznamu"/>
        <w:spacing w:line="240" w:lineRule="auto"/>
        <w:ind w:left="284"/>
        <w:jc w:val="both"/>
        <w:rPr>
          <w:rFonts w:ascii="Arial" w:hAnsi="Arial" w:cs="Arial"/>
          <w:color w:val="000000"/>
          <w:sz w:val="24"/>
          <w:szCs w:val="24"/>
        </w:rPr>
      </w:pPr>
      <w:r w:rsidRPr="00380294">
        <w:rPr>
          <w:rFonts w:ascii="Arial" w:hAnsi="Arial" w:cs="Arial"/>
          <w:color w:val="000000"/>
          <w:sz w:val="24"/>
          <w:szCs w:val="24"/>
        </w:rPr>
        <w:t xml:space="preserve">(7) Ak žiadosť o zaradenie do špecializačného štúdia alebo certifikačnej prípravy neobsahuje náležitosti podľa odseku 5 vzdelávacia ustanovizeň vyzve v lehote 30 dní zdravotníckeho pracovníka na  doplnenie žiadosti s upozornením, že ak zdravotnícky pracovník nedoplní žiadosť v stanovenej lehote, vzdelávacia ustanovizeň vyradí zdravotníckeho pracovníka zo špecializačného štúdia alebo z certifikačnej prípravy.“. </w:t>
      </w:r>
    </w:p>
    <w:p w:rsidR="00380294" w:rsidRPr="00380294" w:rsidRDefault="00380294" w:rsidP="00380294">
      <w:pPr>
        <w:pStyle w:val="Odsekzoznamu"/>
        <w:spacing w:line="240" w:lineRule="auto"/>
        <w:ind w:left="284"/>
        <w:jc w:val="both"/>
        <w:rPr>
          <w:rFonts w:ascii="Arial" w:hAnsi="Arial" w:cs="Arial"/>
          <w:color w:val="000000"/>
          <w:sz w:val="24"/>
          <w:szCs w:val="24"/>
        </w:rPr>
      </w:pPr>
    </w:p>
    <w:p w:rsidR="00380294" w:rsidRPr="00380294" w:rsidRDefault="00380294" w:rsidP="00380294">
      <w:pPr>
        <w:pStyle w:val="Odsekzoznamu"/>
        <w:spacing w:line="240" w:lineRule="auto"/>
        <w:ind w:left="284"/>
        <w:jc w:val="both"/>
        <w:rPr>
          <w:rFonts w:ascii="Arial" w:hAnsi="Arial" w:cs="Arial"/>
          <w:strike/>
          <w:color w:val="FF0000"/>
          <w:sz w:val="24"/>
          <w:szCs w:val="24"/>
        </w:rPr>
      </w:pPr>
      <w:r w:rsidRPr="00380294">
        <w:rPr>
          <w:rFonts w:ascii="Arial" w:hAnsi="Arial" w:cs="Arial"/>
          <w:color w:val="000000"/>
          <w:sz w:val="24"/>
          <w:szCs w:val="24"/>
        </w:rPr>
        <w:t>Poznámka pod čiarou k odkazu 31aa sa vypúšťa.</w:t>
      </w:r>
    </w:p>
    <w:p w:rsidR="00380294" w:rsidRPr="00380294" w:rsidRDefault="00380294" w:rsidP="00380294">
      <w:pPr>
        <w:pStyle w:val="Odsekzoznamu"/>
        <w:spacing w:line="240" w:lineRule="auto"/>
        <w:jc w:val="both"/>
        <w:rPr>
          <w:rFonts w:ascii="Arial" w:hAnsi="Arial" w:cs="Arial"/>
          <w:color w:val="000000"/>
          <w:sz w:val="24"/>
          <w:szCs w:val="24"/>
        </w:rPr>
      </w:pPr>
    </w:p>
    <w:p w:rsidR="00380294" w:rsidRPr="00380294" w:rsidRDefault="00380294" w:rsidP="00380294">
      <w:pPr>
        <w:pStyle w:val="Odsekzoznamu"/>
        <w:spacing w:line="240" w:lineRule="auto"/>
        <w:ind w:left="2835"/>
        <w:jc w:val="both"/>
        <w:rPr>
          <w:rFonts w:ascii="Arial" w:hAnsi="Arial" w:cs="Arial"/>
          <w:color w:val="000000"/>
          <w:sz w:val="24"/>
          <w:szCs w:val="24"/>
        </w:rPr>
      </w:pPr>
      <w:r w:rsidRPr="00380294">
        <w:rPr>
          <w:rFonts w:ascii="Arial" w:hAnsi="Arial" w:cs="Arial"/>
          <w:color w:val="000000"/>
          <w:sz w:val="24"/>
          <w:szCs w:val="24"/>
        </w:rPr>
        <w:t xml:space="preserve">Na základe požiadaviek LOZ, sa z dôvodu zefektívnenia ďalšieho vzdelávania mení spôsob zaradovania zdravotníckeho pracovníka do špecializačného štúdia alebo certifikačnej prípravy. Špecializačné štúdium alebo certifikačná príprava začína dňom doručenia žiadosti vzdelávacej ustanovizni na základe žiadosti zdravotníckeho pracovníka nie zamestnávateľa ako v súčasnosti. </w:t>
      </w:r>
    </w:p>
    <w:p w:rsidR="00380294" w:rsidRPr="00380294" w:rsidRDefault="00380294" w:rsidP="00380294">
      <w:pPr>
        <w:pStyle w:val="Odsekzoznamu"/>
        <w:spacing w:line="240" w:lineRule="auto"/>
        <w:jc w:val="both"/>
        <w:rPr>
          <w:rFonts w:ascii="Arial" w:hAnsi="Arial" w:cs="Arial"/>
          <w:color w:val="000000"/>
          <w:sz w:val="24"/>
          <w:szCs w:val="24"/>
        </w:rPr>
      </w:pPr>
    </w:p>
    <w:p w:rsidR="00380294" w:rsidRPr="00380294" w:rsidRDefault="00380294" w:rsidP="00D02444">
      <w:pPr>
        <w:spacing w:line="240" w:lineRule="auto"/>
        <w:ind w:left="426"/>
        <w:contextualSpacing/>
        <w:jc w:val="both"/>
        <w:rPr>
          <w:rFonts w:ascii="Arial" w:hAnsi="Arial" w:cs="Arial"/>
          <w:color w:val="000000"/>
          <w:sz w:val="24"/>
          <w:szCs w:val="24"/>
        </w:rPr>
      </w:pPr>
      <w:r w:rsidRPr="00380294">
        <w:rPr>
          <w:rFonts w:ascii="Arial" w:hAnsi="Arial" w:cs="Arial"/>
          <w:color w:val="000000"/>
          <w:sz w:val="24"/>
          <w:szCs w:val="24"/>
        </w:rPr>
        <w:t>2.</w:t>
      </w:r>
      <w:r>
        <w:rPr>
          <w:rFonts w:ascii="Arial" w:hAnsi="Arial" w:cs="Arial"/>
          <w:color w:val="000000"/>
          <w:sz w:val="24"/>
          <w:szCs w:val="24"/>
        </w:rPr>
        <w:t xml:space="preserve"> </w:t>
      </w:r>
      <w:r w:rsidRPr="00380294">
        <w:rPr>
          <w:rFonts w:ascii="Arial" w:hAnsi="Arial" w:cs="Arial"/>
          <w:color w:val="000000"/>
          <w:sz w:val="24"/>
          <w:szCs w:val="24"/>
        </w:rPr>
        <w:t xml:space="preserve">V § 39 sa vypúšťajú odseky 8 a 9. </w:t>
      </w:r>
    </w:p>
    <w:p w:rsidR="00380294" w:rsidRPr="00380294" w:rsidRDefault="00380294" w:rsidP="00D02444">
      <w:pPr>
        <w:spacing w:line="240" w:lineRule="auto"/>
        <w:ind w:left="567" w:firstLine="284"/>
        <w:contextualSpacing/>
        <w:jc w:val="both"/>
        <w:rPr>
          <w:rFonts w:ascii="Arial" w:hAnsi="Arial" w:cs="Arial"/>
          <w:color w:val="000000"/>
          <w:sz w:val="24"/>
          <w:szCs w:val="24"/>
        </w:rPr>
      </w:pPr>
      <w:r w:rsidRPr="00380294">
        <w:rPr>
          <w:rFonts w:ascii="Arial" w:hAnsi="Arial" w:cs="Arial"/>
          <w:color w:val="000000"/>
          <w:sz w:val="24"/>
          <w:szCs w:val="24"/>
        </w:rPr>
        <w:t>Doterajšie odseky 10 až 12 sa označujú ako odseky 8 až 10.</w:t>
      </w:r>
    </w:p>
    <w:p w:rsidR="00380294" w:rsidRDefault="00380294" w:rsidP="00D02444">
      <w:pPr>
        <w:spacing w:line="240" w:lineRule="auto"/>
        <w:ind w:left="567"/>
        <w:jc w:val="both"/>
        <w:rPr>
          <w:rFonts w:ascii="Arial" w:hAnsi="Arial" w:cs="Arial"/>
          <w:color w:val="000000"/>
          <w:sz w:val="24"/>
          <w:szCs w:val="24"/>
        </w:rPr>
      </w:pPr>
    </w:p>
    <w:p w:rsidR="00380294" w:rsidRPr="00380294" w:rsidRDefault="00380294" w:rsidP="00D02444">
      <w:pPr>
        <w:spacing w:line="240" w:lineRule="auto"/>
        <w:ind w:left="2126" w:firstLine="706"/>
        <w:jc w:val="both"/>
        <w:rPr>
          <w:rFonts w:ascii="Arial" w:hAnsi="Arial" w:cs="Arial"/>
          <w:color w:val="000000"/>
          <w:sz w:val="24"/>
          <w:szCs w:val="24"/>
        </w:rPr>
      </w:pPr>
      <w:r w:rsidRPr="00380294">
        <w:rPr>
          <w:rFonts w:ascii="Arial" w:hAnsi="Arial" w:cs="Arial"/>
          <w:color w:val="000000"/>
          <w:sz w:val="24"/>
          <w:szCs w:val="24"/>
        </w:rPr>
        <w:t>Legislatívno-technická úprava.</w:t>
      </w:r>
    </w:p>
    <w:p w:rsidR="00380294" w:rsidRPr="00380294" w:rsidRDefault="00D02444" w:rsidP="00D02444">
      <w:pPr>
        <w:spacing w:after="0" w:line="240" w:lineRule="auto"/>
        <w:ind w:left="284"/>
        <w:jc w:val="both"/>
        <w:rPr>
          <w:rFonts w:ascii="Arial" w:hAnsi="Arial" w:cs="Arial"/>
          <w:color w:val="000000"/>
          <w:sz w:val="24"/>
          <w:szCs w:val="24"/>
        </w:rPr>
      </w:pPr>
      <w:r>
        <w:rPr>
          <w:rFonts w:ascii="Arial" w:hAnsi="Arial" w:cs="Arial"/>
          <w:color w:val="000000"/>
          <w:sz w:val="24"/>
          <w:szCs w:val="24"/>
        </w:rPr>
        <w:lastRenderedPageBreak/>
        <w:t xml:space="preserve"> </w:t>
      </w:r>
      <w:r w:rsidR="00380294">
        <w:rPr>
          <w:rFonts w:ascii="Arial" w:hAnsi="Arial" w:cs="Arial"/>
          <w:color w:val="000000"/>
          <w:sz w:val="24"/>
          <w:szCs w:val="24"/>
        </w:rPr>
        <w:t xml:space="preserve">3. </w:t>
      </w:r>
      <w:r w:rsidR="00380294" w:rsidRPr="00380294">
        <w:rPr>
          <w:rFonts w:ascii="Arial" w:hAnsi="Arial" w:cs="Arial"/>
          <w:color w:val="000000"/>
          <w:sz w:val="24"/>
          <w:szCs w:val="24"/>
        </w:rPr>
        <w:t>V § 39 ods. 8 sa slová „odsekov 6 až 8“ nahrádzajú slovami „odseku 6“.</w:t>
      </w:r>
    </w:p>
    <w:p w:rsidR="00380294" w:rsidRPr="00380294" w:rsidRDefault="00380294" w:rsidP="00D02444">
      <w:pPr>
        <w:pStyle w:val="Odsekzoznamu"/>
        <w:spacing w:line="240" w:lineRule="auto"/>
        <w:ind w:left="709"/>
        <w:jc w:val="both"/>
        <w:rPr>
          <w:rFonts w:ascii="Arial" w:hAnsi="Arial" w:cs="Arial"/>
          <w:color w:val="000000"/>
          <w:sz w:val="24"/>
          <w:szCs w:val="24"/>
        </w:rPr>
      </w:pPr>
    </w:p>
    <w:p w:rsidR="00380294" w:rsidRDefault="00380294" w:rsidP="00D02444">
      <w:pPr>
        <w:pStyle w:val="Odsekzoznamu"/>
        <w:spacing w:line="240" w:lineRule="auto"/>
        <w:ind w:left="2835"/>
        <w:jc w:val="both"/>
        <w:rPr>
          <w:rFonts w:ascii="Arial" w:hAnsi="Arial" w:cs="Arial"/>
          <w:sz w:val="24"/>
          <w:szCs w:val="24"/>
        </w:rPr>
      </w:pPr>
      <w:r w:rsidRPr="00380294">
        <w:rPr>
          <w:rFonts w:ascii="Arial" w:hAnsi="Arial" w:cs="Arial"/>
          <w:sz w:val="24"/>
          <w:szCs w:val="24"/>
        </w:rPr>
        <w:t>Náhrada mzdy za poskytnuté voľno predstavuje rozhodujúcu výšku nákladov, ktoré má zdravotnícky pracovník povinnosť vrátiť v prípade nedodržania svojho stabilizačného záväzku. Na základe požiadaviek LOZ sa navrhuje minimalizovať výšku nákladov, ktoré má zdravotnícky pracovník povinnosť vrátiť za pracovné voľno poskytnuté zamestnávateľom na praktickú časť špecializačného štúdia.</w:t>
      </w:r>
      <w:r w:rsidR="0000790E">
        <w:rPr>
          <w:rFonts w:ascii="Arial" w:hAnsi="Arial" w:cs="Arial"/>
          <w:sz w:val="24"/>
          <w:szCs w:val="24"/>
        </w:rPr>
        <w:t xml:space="preserve"> </w:t>
      </w:r>
    </w:p>
    <w:p w:rsidR="0000790E" w:rsidRPr="00380294" w:rsidRDefault="0000790E" w:rsidP="00D02444">
      <w:pPr>
        <w:pStyle w:val="Odsekzoznamu"/>
        <w:spacing w:line="240" w:lineRule="auto"/>
        <w:ind w:left="2835"/>
        <w:jc w:val="both"/>
        <w:rPr>
          <w:rFonts w:ascii="Arial" w:hAnsi="Arial" w:cs="Arial"/>
          <w:color w:val="000000"/>
          <w:sz w:val="24"/>
          <w:szCs w:val="24"/>
        </w:rPr>
      </w:pPr>
    </w:p>
    <w:p w:rsidR="00380294" w:rsidRPr="00380294" w:rsidRDefault="00380294" w:rsidP="00D02444">
      <w:pPr>
        <w:spacing w:after="0" w:line="240" w:lineRule="auto"/>
        <w:ind w:left="426"/>
        <w:jc w:val="both"/>
        <w:rPr>
          <w:rFonts w:ascii="Arial" w:hAnsi="Arial" w:cs="Arial"/>
          <w:color w:val="000000"/>
          <w:sz w:val="24"/>
          <w:szCs w:val="24"/>
        </w:rPr>
      </w:pPr>
      <w:r>
        <w:rPr>
          <w:rFonts w:ascii="Arial" w:hAnsi="Arial" w:cs="Arial"/>
          <w:color w:val="000000"/>
          <w:sz w:val="24"/>
          <w:szCs w:val="24"/>
        </w:rPr>
        <w:t xml:space="preserve">4. </w:t>
      </w:r>
      <w:r w:rsidRPr="00380294">
        <w:rPr>
          <w:rFonts w:ascii="Arial" w:hAnsi="Arial" w:cs="Arial"/>
          <w:color w:val="000000"/>
          <w:sz w:val="24"/>
          <w:szCs w:val="24"/>
        </w:rPr>
        <w:t xml:space="preserve">§ 39a sa dopĺňa odsekom 4, ktorý znie: </w:t>
      </w:r>
    </w:p>
    <w:p w:rsidR="00380294" w:rsidRPr="00380294" w:rsidRDefault="00380294" w:rsidP="00380294">
      <w:pPr>
        <w:pStyle w:val="Odsekzoznamu"/>
        <w:spacing w:line="240" w:lineRule="auto"/>
        <w:rPr>
          <w:rFonts w:ascii="Arial" w:hAnsi="Arial" w:cs="Arial"/>
          <w:color w:val="000000"/>
          <w:sz w:val="24"/>
          <w:szCs w:val="24"/>
        </w:rPr>
      </w:pPr>
    </w:p>
    <w:p w:rsidR="00380294" w:rsidRPr="00380294" w:rsidRDefault="00380294" w:rsidP="00D02444">
      <w:pPr>
        <w:pStyle w:val="Odsekzoznamu"/>
        <w:spacing w:line="240" w:lineRule="auto"/>
        <w:ind w:left="1418" w:hanging="567"/>
        <w:jc w:val="both"/>
        <w:rPr>
          <w:rFonts w:ascii="Arial" w:hAnsi="Arial" w:cs="Arial"/>
          <w:color w:val="000000"/>
          <w:sz w:val="24"/>
          <w:szCs w:val="24"/>
        </w:rPr>
      </w:pPr>
      <w:r w:rsidRPr="00380294">
        <w:rPr>
          <w:rFonts w:ascii="Arial" w:hAnsi="Arial" w:cs="Arial"/>
          <w:color w:val="000000"/>
          <w:sz w:val="24"/>
          <w:szCs w:val="24"/>
        </w:rPr>
        <w:t xml:space="preserve">„(4) Poskytovateľ, ktorý je štátnou rozpočtovou organizáciou, štátnou príspevkovou organizáciou alebo právnickou osobou so 100% majetkovou účasťou štátu, nemôže v dohode o zvyšovaní kvalifikácie uzatvorenej podľa osobitného predpisu vyžadovať od zdravotníckeho pracovníka vrátenie nákladov za poskytnutú náhradu mzdy vrátane odvodov za pracovné voľno poskytnuté na  praktickú časť špecializačného štúdia, počas ktorého zdravotnícky pracovník vykonával prácu zdravotníckeho pracovníka u iného poskytovateľa, ktorý je štátnou rozpočtovou organizáciou, štátnou príspevkovou organizáciou alebo právnickou osobou so 100% majetkovou účasťou štátu.“. </w:t>
      </w:r>
    </w:p>
    <w:p w:rsidR="00380294" w:rsidRPr="00380294" w:rsidRDefault="00380294" w:rsidP="00D02444">
      <w:pPr>
        <w:pStyle w:val="Odsekzoznamu"/>
        <w:spacing w:line="240" w:lineRule="auto"/>
        <w:ind w:left="1418" w:hanging="567"/>
        <w:jc w:val="both"/>
        <w:rPr>
          <w:rFonts w:ascii="Arial" w:hAnsi="Arial" w:cs="Arial"/>
          <w:color w:val="000000"/>
          <w:sz w:val="24"/>
          <w:szCs w:val="24"/>
        </w:rPr>
      </w:pPr>
    </w:p>
    <w:p w:rsidR="00380294" w:rsidRDefault="00380294" w:rsidP="00380294">
      <w:pPr>
        <w:pStyle w:val="Odsekzoznamu"/>
        <w:spacing w:line="240" w:lineRule="auto"/>
        <w:ind w:left="2835"/>
        <w:jc w:val="both"/>
        <w:rPr>
          <w:rFonts w:ascii="Arial" w:hAnsi="Arial" w:cs="Arial"/>
          <w:color w:val="000000"/>
          <w:sz w:val="24"/>
          <w:szCs w:val="24"/>
        </w:rPr>
      </w:pPr>
      <w:r w:rsidRPr="00380294">
        <w:rPr>
          <w:rFonts w:ascii="Arial" w:hAnsi="Arial" w:cs="Arial"/>
          <w:color w:val="000000"/>
          <w:sz w:val="24"/>
          <w:szCs w:val="24"/>
        </w:rPr>
        <w:t>Na základe požiadaviek LOZ, sa ďalej neumožňuje, aby zamestnávateľom rezidenta poskytovateľ ambulantnej zdravotnej starostlivosti.</w:t>
      </w:r>
    </w:p>
    <w:p w:rsidR="0000790E" w:rsidRPr="00380294" w:rsidRDefault="0000790E" w:rsidP="00380294">
      <w:pPr>
        <w:pStyle w:val="Odsekzoznamu"/>
        <w:spacing w:line="240" w:lineRule="auto"/>
        <w:ind w:left="2835"/>
        <w:jc w:val="both"/>
        <w:rPr>
          <w:rFonts w:ascii="Arial" w:hAnsi="Arial" w:cs="Arial"/>
          <w:color w:val="000000"/>
          <w:sz w:val="24"/>
          <w:szCs w:val="24"/>
        </w:rPr>
      </w:pPr>
    </w:p>
    <w:p w:rsidR="00380294" w:rsidRDefault="00380294" w:rsidP="00D02444">
      <w:pPr>
        <w:spacing w:after="0" w:line="240" w:lineRule="auto"/>
        <w:ind w:left="709" w:hanging="283"/>
        <w:jc w:val="both"/>
        <w:rPr>
          <w:rFonts w:ascii="Arial" w:hAnsi="Arial" w:cs="Arial"/>
          <w:bCs/>
          <w:color w:val="000000"/>
          <w:sz w:val="24"/>
          <w:szCs w:val="24"/>
        </w:rPr>
      </w:pPr>
      <w:r w:rsidRPr="00380294">
        <w:rPr>
          <w:rFonts w:ascii="Arial" w:hAnsi="Arial" w:cs="Arial"/>
          <w:color w:val="000000"/>
          <w:sz w:val="24"/>
          <w:szCs w:val="24"/>
        </w:rPr>
        <w:t xml:space="preserve">5. </w:t>
      </w:r>
      <w:r w:rsidRPr="00380294">
        <w:rPr>
          <w:rFonts w:ascii="Arial" w:hAnsi="Arial" w:cs="Arial"/>
          <w:color w:val="000000"/>
          <w:sz w:val="24"/>
          <w:szCs w:val="24"/>
        </w:rPr>
        <w:t>V § 39b ods. 2 sa na konci pripája táto veta: „Zamestnávateľom rezidenta môže byť iba poskytovateľ ústavnej zdravotnej starostlivosti</w:t>
      </w:r>
      <w:r w:rsidRPr="00380294">
        <w:rPr>
          <w:rFonts w:ascii="Arial" w:hAnsi="Arial" w:cs="Arial"/>
          <w:bCs/>
          <w:color w:val="000000"/>
          <w:sz w:val="24"/>
          <w:szCs w:val="24"/>
        </w:rPr>
        <w:t>.“.</w:t>
      </w:r>
    </w:p>
    <w:p w:rsidR="00380294" w:rsidRPr="00380294" w:rsidRDefault="00380294" w:rsidP="00380294">
      <w:pPr>
        <w:spacing w:after="0" w:line="240" w:lineRule="auto"/>
        <w:ind w:left="284" w:hanging="284"/>
        <w:jc w:val="both"/>
        <w:rPr>
          <w:rFonts w:ascii="Arial" w:hAnsi="Arial" w:cs="Arial"/>
          <w:color w:val="000000"/>
          <w:sz w:val="24"/>
          <w:szCs w:val="24"/>
        </w:rPr>
      </w:pPr>
    </w:p>
    <w:p w:rsidR="00380294" w:rsidRPr="00380294" w:rsidRDefault="00380294" w:rsidP="00380294">
      <w:pPr>
        <w:pStyle w:val="Odsekzoznamu"/>
        <w:ind w:left="2835"/>
        <w:jc w:val="both"/>
        <w:rPr>
          <w:rFonts w:ascii="Arial" w:eastAsia="Calibri" w:hAnsi="Arial" w:cs="Arial"/>
          <w:color w:val="000000"/>
          <w:sz w:val="24"/>
          <w:szCs w:val="24"/>
        </w:rPr>
      </w:pPr>
      <w:r w:rsidRPr="00380294">
        <w:rPr>
          <w:rFonts w:ascii="Arial" w:eastAsia="Calibri" w:hAnsi="Arial" w:cs="Arial"/>
          <w:color w:val="000000"/>
          <w:sz w:val="24"/>
          <w:szCs w:val="24"/>
        </w:rPr>
        <w:t>Na základe požiadaviek LOZ, sa stanovuje maximálna lehota prerušenia</w:t>
      </w:r>
      <w:r w:rsidRPr="00380294">
        <w:rPr>
          <w:rFonts w:ascii="Arial" w:hAnsi="Arial" w:cs="Arial"/>
          <w:sz w:val="24"/>
          <w:szCs w:val="24"/>
        </w:rPr>
        <w:t xml:space="preserve"> </w:t>
      </w:r>
      <w:r w:rsidRPr="00380294">
        <w:rPr>
          <w:rFonts w:ascii="Arial" w:eastAsia="Calibri" w:hAnsi="Arial" w:cs="Arial"/>
          <w:color w:val="000000"/>
          <w:sz w:val="24"/>
          <w:szCs w:val="24"/>
        </w:rPr>
        <w:t>rezidentského štúdia  v dôsledku skončenia pracovného pomeru z dôvodov okolností hodných osobitného zreteľa.</w:t>
      </w:r>
    </w:p>
    <w:p w:rsidR="00380294" w:rsidRPr="00380294" w:rsidRDefault="00380294" w:rsidP="00D02444">
      <w:pPr>
        <w:spacing w:after="0" w:line="240" w:lineRule="auto"/>
        <w:ind w:left="709" w:hanging="283"/>
        <w:jc w:val="both"/>
        <w:rPr>
          <w:rFonts w:ascii="Arial" w:eastAsia="Calibri" w:hAnsi="Arial" w:cs="Arial"/>
          <w:color w:val="000000"/>
          <w:sz w:val="24"/>
          <w:szCs w:val="24"/>
        </w:rPr>
      </w:pPr>
      <w:r w:rsidRPr="00380294">
        <w:rPr>
          <w:rFonts w:ascii="Arial" w:hAnsi="Arial" w:cs="Arial"/>
          <w:color w:val="000000"/>
          <w:sz w:val="24"/>
          <w:szCs w:val="24"/>
        </w:rPr>
        <w:t xml:space="preserve">6. </w:t>
      </w:r>
      <w:r w:rsidRPr="00380294">
        <w:rPr>
          <w:rFonts w:ascii="Arial" w:hAnsi="Arial" w:cs="Arial"/>
          <w:color w:val="000000"/>
          <w:sz w:val="24"/>
          <w:szCs w:val="24"/>
        </w:rPr>
        <w:t>V § 39b ods. 12 sa vypúšťajú slová „</w:t>
      </w:r>
      <w:r w:rsidRPr="00380294">
        <w:rPr>
          <w:rFonts w:ascii="Arial" w:hAnsi="Arial" w:cs="Arial"/>
          <w:sz w:val="24"/>
          <w:szCs w:val="24"/>
        </w:rPr>
        <w:t>v dôsledku okolností hodných osobitného zreteľa, ktoré rezident nemohol ovplyvniť svojím konaním“ a na konci sa pripája táto veta: „Rezidentské štúdium je možné z dôvodu skončenia pracovného pomeru prerušiť najviac na dva roky.“</w:t>
      </w:r>
    </w:p>
    <w:p w:rsidR="00380294" w:rsidRDefault="00380294" w:rsidP="00D02444">
      <w:pPr>
        <w:pStyle w:val="Odsekzoznamu"/>
        <w:spacing w:line="240" w:lineRule="auto"/>
        <w:ind w:left="709" w:hanging="283"/>
        <w:rPr>
          <w:rFonts w:ascii="Arial" w:eastAsia="Calibri" w:hAnsi="Arial" w:cs="Arial"/>
          <w:color w:val="000000"/>
          <w:sz w:val="24"/>
          <w:szCs w:val="24"/>
        </w:rPr>
      </w:pPr>
    </w:p>
    <w:p w:rsidR="00380294" w:rsidRPr="00380294" w:rsidRDefault="00380294" w:rsidP="00380294">
      <w:pPr>
        <w:pStyle w:val="Odsekzoznamu"/>
        <w:ind w:left="2835"/>
        <w:jc w:val="both"/>
        <w:rPr>
          <w:rFonts w:ascii="Arial" w:hAnsi="Arial" w:cs="Arial"/>
          <w:color w:val="000000"/>
          <w:sz w:val="24"/>
          <w:szCs w:val="24"/>
        </w:rPr>
      </w:pPr>
      <w:r w:rsidRPr="00380294">
        <w:rPr>
          <w:rFonts w:ascii="Arial" w:hAnsi="Arial" w:cs="Arial"/>
          <w:color w:val="000000"/>
          <w:sz w:val="24"/>
          <w:szCs w:val="24"/>
        </w:rPr>
        <w:t>Legislatívno-technická úprava.</w:t>
      </w:r>
    </w:p>
    <w:p w:rsidR="00380294" w:rsidRPr="00380294" w:rsidRDefault="00380294" w:rsidP="00380294">
      <w:pPr>
        <w:pStyle w:val="Odsekzoznamu"/>
        <w:spacing w:line="240" w:lineRule="auto"/>
        <w:ind w:left="2835"/>
        <w:rPr>
          <w:rFonts w:ascii="Arial" w:eastAsia="Calibri" w:hAnsi="Arial" w:cs="Arial"/>
          <w:color w:val="000000"/>
          <w:sz w:val="24"/>
          <w:szCs w:val="24"/>
        </w:rPr>
      </w:pPr>
    </w:p>
    <w:p w:rsidR="00380294" w:rsidRPr="00380294" w:rsidRDefault="00380294" w:rsidP="00D02444">
      <w:pPr>
        <w:spacing w:after="0" w:line="240" w:lineRule="auto"/>
        <w:ind w:left="426"/>
        <w:jc w:val="both"/>
        <w:rPr>
          <w:rFonts w:ascii="Arial" w:eastAsia="Calibri" w:hAnsi="Arial" w:cs="Arial"/>
          <w:color w:val="000000"/>
          <w:sz w:val="24"/>
          <w:szCs w:val="24"/>
        </w:rPr>
      </w:pPr>
      <w:r w:rsidRPr="00380294">
        <w:rPr>
          <w:rFonts w:ascii="Arial" w:eastAsia="Calibri" w:hAnsi="Arial" w:cs="Arial"/>
          <w:color w:val="000000"/>
          <w:sz w:val="24"/>
          <w:szCs w:val="24"/>
        </w:rPr>
        <w:t xml:space="preserve">7. </w:t>
      </w:r>
      <w:r w:rsidRPr="00380294">
        <w:rPr>
          <w:rFonts w:ascii="Arial" w:eastAsia="Calibri" w:hAnsi="Arial" w:cs="Arial"/>
          <w:color w:val="000000"/>
          <w:sz w:val="24"/>
          <w:szCs w:val="24"/>
        </w:rPr>
        <w:t>V § 39b sa vypúšťa odsek 23.</w:t>
      </w:r>
    </w:p>
    <w:p w:rsidR="00380294" w:rsidRPr="00380294" w:rsidRDefault="00380294" w:rsidP="00380294">
      <w:pPr>
        <w:pStyle w:val="Odsekzoznamu"/>
        <w:spacing w:line="240" w:lineRule="auto"/>
        <w:rPr>
          <w:rFonts w:ascii="Arial" w:eastAsia="Calibri" w:hAnsi="Arial" w:cs="Arial"/>
          <w:color w:val="000000"/>
          <w:sz w:val="24"/>
          <w:szCs w:val="24"/>
        </w:rPr>
      </w:pPr>
    </w:p>
    <w:p w:rsidR="00380294" w:rsidRPr="00380294" w:rsidRDefault="00D02444" w:rsidP="00D02444">
      <w:pPr>
        <w:pStyle w:val="Odsekzoznamu"/>
        <w:spacing w:line="240" w:lineRule="auto"/>
        <w:ind w:left="851" w:hanging="284"/>
        <w:jc w:val="both"/>
        <w:rPr>
          <w:rFonts w:ascii="Arial" w:hAnsi="Arial" w:cs="Arial"/>
          <w:color w:val="000000"/>
          <w:sz w:val="24"/>
          <w:szCs w:val="24"/>
        </w:rPr>
      </w:pPr>
      <w:r>
        <w:rPr>
          <w:rFonts w:ascii="Arial" w:eastAsia="Calibri" w:hAnsi="Arial" w:cs="Arial"/>
          <w:color w:val="000000"/>
          <w:sz w:val="24"/>
          <w:szCs w:val="24"/>
        </w:rPr>
        <w:t xml:space="preserve">  </w:t>
      </w:r>
      <w:r w:rsidR="00380294" w:rsidRPr="00380294">
        <w:rPr>
          <w:rFonts w:ascii="Arial" w:eastAsia="Calibri" w:hAnsi="Arial" w:cs="Arial"/>
          <w:color w:val="000000"/>
          <w:sz w:val="24"/>
          <w:szCs w:val="24"/>
        </w:rPr>
        <w:t xml:space="preserve">Doterajšie </w:t>
      </w:r>
      <w:r w:rsidR="00380294" w:rsidRPr="00380294">
        <w:rPr>
          <w:rFonts w:ascii="Arial" w:hAnsi="Arial" w:cs="Arial"/>
          <w:color w:val="000000"/>
          <w:sz w:val="24"/>
          <w:szCs w:val="24"/>
        </w:rPr>
        <w:t>odseky 24 až 27 sa označujú ako odseky 23 až 26.</w:t>
      </w:r>
    </w:p>
    <w:p w:rsidR="00380294" w:rsidRDefault="00380294" w:rsidP="00380294">
      <w:pPr>
        <w:pStyle w:val="Odsekzoznamu"/>
        <w:spacing w:line="240" w:lineRule="auto"/>
        <w:ind w:left="1080"/>
        <w:jc w:val="both"/>
        <w:rPr>
          <w:rFonts w:ascii="Arial" w:hAnsi="Arial" w:cs="Arial"/>
          <w:color w:val="000000"/>
          <w:sz w:val="24"/>
          <w:szCs w:val="24"/>
        </w:rPr>
      </w:pPr>
    </w:p>
    <w:p w:rsidR="00380294" w:rsidRPr="000F7F13" w:rsidRDefault="00380294" w:rsidP="00380294">
      <w:pPr>
        <w:pStyle w:val="Odsekzoznamu"/>
        <w:rPr>
          <w:color w:val="000000"/>
        </w:rPr>
      </w:pPr>
    </w:p>
    <w:p w:rsidR="009B2FAB" w:rsidRPr="00380294" w:rsidRDefault="009B2FAB" w:rsidP="009B2FAB">
      <w:pPr>
        <w:pStyle w:val="Odsekzoznamu"/>
        <w:ind w:left="2835"/>
        <w:jc w:val="both"/>
        <w:rPr>
          <w:rFonts w:ascii="Arial" w:hAnsi="Arial" w:cs="Arial"/>
          <w:color w:val="000000"/>
          <w:sz w:val="24"/>
          <w:szCs w:val="24"/>
        </w:rPr>
      </w:pPr>
      <w:r w:rsidRPr="00380294">
        <w:rPr>
          <w:rFonts w:ascii="Arial" w:hAnsi="Arial" w:cs="Arial"/>
          <w:color w:val="000000"/>
          <w:sz w:val="24"/>
          <w:szCs w:val="24"/>
        </w:rPr>
        <w:lastRenderedPageBreak/>
        <w:t>Legislatívno-technická úprava.</w:t>
      </w:r>
    </w:p>
    <w:p w:rsidR="00380294" w:rsidRDefault="00380294" w:rsidP="00380294">
      <w:pPr>
        <w:pStyle w:val="Odsekzoznamu"/>
        <w:spacing w:line="240" w:lineRule="auto"/>
        <w:rPr>
          <w:rFonts w:ascii="Arial" w:hAnsi="Arial" w:cs="Arial"/>
          <w:color w:val="000000"/>
          <w:sz w:val="24"/>
          <w:szCs w:val="24"/>
        </w:rPr>
      </w:pPr>
    </w:p>
    <w:p w:rsidR="0000790E" w:rsidRPr="00380294" w:rsidRDefault="0000790E" w:rsidP="00380294">
      <w:pPr>
        <w:pStyle w:val="Odsekzoznamu"/>
        <w:spacing w:line="240" w:lineRule="auto"/>
        <w:rPr>
          <w:rFonts w:ascii="Arial" w:hAnsi="Arial" w:cs="Arial"/>
          <w:color w:val="000000"/>
          <w:sz w:val="24"/>
          <w:szCs w:val="24"/>
        </w:rPr>
      </w:pPr>
    </w:p>
    <w:p w:rsidR="00380294" w:rsidRPr="00380294" w:rsidRDefault="00380294" w:rsidP="00D02444">
      <w:pPr>
        <w:pStyle w:val="Odsekzoznamu"/>
        <w:spacing w:after="0" w:line="240" w:lineRule="auto"/>
        <w:ind w:left="426"/>
        <w:jc w:val="both"/>
        <w:rPr>
          <w:rFonts w:ascii="Arial" w:hAnsi="Arial" w:cs="Arial"/>
          <w:color w:val="000000"/>
          <w:sz w:val="24"/>
          <w:szCs w:val="24"/>
        </w:rPr>
      </w:pPr>
      <w:r w:rsidRPr="00380294">
        <w:rPr>
          <w:rFonts w:ascii="Arial" w:hAnsi="Arial" w:cs="Arial"/>
          <w:sz w:val="24"/>
          <w:szCs w:val="24"/>
        </w:rPr>
        <w:t xml:space="preserve">8. </w:t>
      </w:r>
      <w:r w:rsidRPr="00380294">
        <w:rPr>
          <w:rFonts w:ascii="Arial" w:hAnsi="Arial" w:cs="Arial"/>
          <w:sz w:val="24"/>
          <w:szCs w:val="24"/>
        </w:rPr>
        <w:t xml:space="preserve">§ 39b sa dopĺňa odsekom 27, ktorý znie: </w:t>
      </w:r>
    </w:p>
    <w:p w:rsidR="00380294" w:rsidRPr="00380294" w:rsidRDefault="00380294" w:rsidP="00D02444">
      <w:pPr>
        <w:pStyle w:val="Odsekzoznamu"/>
        <w:spacing w:line="240" w:lineRule="auto"/>
        <w:ind w:left="1276" w:hanging="567"/>
        <w:jc w:val="both"/>
        <w:rPr>
          <w:rFonts w:ascii="Arial" w:hAnsi="Arial" w:cs="Arial"/>
          <w:sz w:val="24"/>
          <w:szCs w:val="24"/>
        </w:rPr>
      </w:pPr>
      <w:r w:rsidRPr="00380294">
        <w:rPr>
          <w:rFonts w:ascii="Arial" w:hAnsi="Arial" w:cs="Arial"/>
          <w:sz w:val="24"/>
          <w:szCs w:val="24"/>
        </w:rPr>
        <w:t>„(27) Zamestnávateľ rezidenta nemôže rezidenta zaväzovať, aby po ukončení rezidentského štúdia zotrval u neho v pracovnom pomere alebo požadovať úhradu nákladov vynaložených na jeho vzdelávanie, ak uňho rezident nezotrvá v pracovnom pomere .“.</w:t>
      </w:r>
    </w:p>
    <w:p w:rsidR="00380294" w:rsidRPr="00380294" w:rsidRDefault="00380294" w:rsidP="00D02444">
      <w:pPr>
        <w:pStyle w:val="Odsekzoznamu"/>
        <w:spacing w:line="240" w:lineRule="auto"/>
        <w:ind w:left="1276" w:hanging="567"/>
        <w:jc w:val="both"/>
        <w:rPr>
          <w:rFonts w:ascii="Arial" w:hAnsi="Arial" w:cs="Arial"/>
          <w:color w:val="000000"/>
          <w:sz w:val="24"/>
          <w:szCs w:val="24"/>
        </w:rPr>
      </w:pPr>
    </w:p>
    <w:p w:rsidR="009B2FAB" w:rsidRPr="00380294" w:rsidRDefault="009B2FAB" w:rsidP="009B2FAB">
      <w:pPr>
        <w:pStyle w:val="Odsekzoznamu"/>
        <w:ind w:left="2835"/>
        <w:jc w:val="both"/>
        <w:rPr>
          <w:rFonts w:ascii="Arial" w:hAnsi="Arial" w:cs="Arial"/>
          <w:color w:val="000000"/>
          <w:sz w:val="24"/>
          <w:szCs w:val="24"/>
        </w:rPr>
      </w:pPr>
      <w:r w:rsidRPr="00380294">
        <w:rPr>
          <w:rFonts w:ascii="Arial" w:hAnsi="Arial" w:cs="Arial"/>
          <w:color w:val="000000"/>
          <w:sz w:val="24"/>
          <w:szCs w:val="24"/>
        </w:rPr>
        <w:t xml:space="preserve">Na základe požiadaviek LOZ, sa mení doterajší spôsob rezidentského štúdia. </w:t>
      </w:r>
      <w:r w:rsidRPr="00380294">
        <w:rPr>
          <w:rFonts w:ascii="Arial" w:hAnsi="Arial" w:cs="Arial"/>
          <w:sz w:val="24"/>
          <w:szCs w:val="24"/>
        </w:rPr>
        <w:t>Zamestnávateľ zdravotníckeho pracovníka zaradeného do rezidentského štúdia nebude oprávnený zaväzovať ho zotrvať v pracovnom pomere u zamestnávateľa po ukončení rezidentského štúdia alebo požadovať od neho úhradu nákladov vynaložených na jeho vzdelávanie.</w:t>
      </w:r>
      <w:r w:rsidRPr="00380294">
        <w:rPr>
          <w:rFonts w:ascii="Arial" w:hAnsi="Arial" w:cs="Arial"/>
          <w:color w:val="000000"/>
          <w:sz w:val="24"/>
          <w:szCs w:val="24"/>
        </w:rPr>
        <w:t xml:space="preserve"> </w:t>
      </w:r>
    </w:p>
    <w:p w:rsidR="00380294" w:rsidRPr="00380294" w:rsidRDefault="00380294" w:rsidP="00380294">
      <w:pPr>
        <w:pStyle w:val="Odsekzoznamu"/>
        <w:spacing w:line="240" w:lineRule="auto"/>
        <w:ind w:left="284"/>
        <w:jc w:val="both"/>
        <w:rPr>
          <w:rFonts w:ascii="Arial" w:hAnsi="Arial" w:cs="Arial"/>
          <w:color w:val="000000"/>
          <w:sz w:val="24"/>
          <w:szCs w:val="24"/>
        </w:rPr>
      </w:pPr>
    </w:p>
    <w:p w:rsidR="00380294" w:rsidRPr="00380294" w:rsidRDefault="00380294" w:rsidP="00D02444">
      <w:pPr>
        <w:pStyle w:val="Odsekzoznamu"/>
        <w:spacing w:line="240" w:lineRule="auto"/>
        <w:ind w:left="1276" w:hanging="850"/>
        <w:jc w:val="both"/>
        <w:rPr>
          <w:rFonts w:ascii="Arial" w:hAnsi="Arial" w:cs="Arial"/>
          <w:color w:val="000000"/>
          <w:sz w:val="24"/>
          <w:szCs w:val="24"/>
        </w:rPr>
      </w:pPr>
      <w:r w:rsidRPr="00380294">
        <w:rPr>
          <w:rFonts w:ascii="Arial" w:hAnsi="Arial" w:cs="Arial"/>
          <w:color w:val="000000"/>
          <w:sz w:val="24"/>
          <w:szCs w:val="24"/>
        </w:rPr>
        <w:t>9.</w:t>
      </w:r>
      <w:r w:rsidR="009B2FAB">
        <w:rPr>
          <w:rFonts w:ascii="Arial" w:hAnsi="Arial" w:cs="Arial"/>
          <w:color w:val="000000"/>
          <w:sz w:val="24"/>
          <w:szCs w:val="24"/>
        </w:rPr>
        <w:t xml:space="preserve"> </w:t>
      </w:r>
      <w:r w:rsidRPr="00380294">
        <w:rPr>
          <w:rFonts w:ascii="Arial" w:hAnsi="Arial" w:cs="Arial"/>
          <w:color w:val="000000"/>
          <w:sz w:val="24"/>
          <w:szCs w:val="24"/>
        </w:rPr>
        <w:t xml:space="preserve"> V § 82 ods. 6 písm. h) sa slová „§ 39b ods. 26“ nahrádzajú slovami „§ 39b ods. 25“.“. </w:t>
      </w:r>
    </w:p>
    <w:p w:rsidR="00380294" w:rsidRDefault="00380294" w:rsidP="00380294">
      <w:pPr>
        <w:pStyle w:val="Odsekzoznamu"/>
        <w:spacing w:line="240" w:lineRule="auto"/>
        <w:ind w:left="426" w:hanging="426"/>
        <w:jc w:val="both"/>
        <w:rPr>
          <w:rFonts w:ascii="Arial" w:hAnsi="Arial" w:cs="Arial"/>
          <w:color w:val="000000"/>
          <w:sz w:val="24"/>
          <w:szCs w:val="24"/>
        </w:rPr>
      </w:pPr>
    </w:p>
    <w:p w:rsidR="009B2FAB" w:rsidRPr="00380294" w:rsidRDefault="009B2FAB" w:rsidP="009B2FAB">
      <w:pPr>
        <w:pStyle w:val="Odsekzoznamu"/>
        <w:ind w:left="2835"/>
        <w:jc w:val="both"/>
        <w:rPr>
          <w:rFonts w:ascii="Arial" w:hAnsi="Arial" w:cs="Arial"/>
          <w:color w:val="000000"/>
          <w:sz w:val="24"/>
          <w:szCs w:val="24"/>
        </w:rPr>
      </w:pPr>
      <w:r w:rsidRPr="00380294">
        <w:rPr>
          <w:rFonts w:ascii="Arial" w:hAnsi="Arial" w:cs="Arial"/>
          <w:color w:val="000000"/>
          <w:sz w:val="24"/>
          <w:szCs w:val="24"/>
        </w:rPr>
        <w:t>Legislatívno-technická úprava.</w:t>
      </w:r>
    </w:p>
    <w:p w:rsidR="009B2FAB" w:rsidRPr="00380294" w:rsidRDefault="009B2FAB" w:rsidP="00380294">
      <w:pPr>
        <w:pStyle w:val="Odsekzoznamu"/>
        <w:spacing w:line="240" w:lineRule="auto"/>
        <w:ind w:left="426" w:hanging="426"/>
        <w:jc w:val="both"/>
        <w:rPr>
          <w:rFonts w:ascii="Arial" w:hAnsi="Arial" w:cs="Arial"/>
          <w:color w:val="000000"/>
          <w:sz w:val="24"/>
          <w:szCs w:val="24"/>
        </w:rPr>
      </w:pPr>
    </w:p>
    <w:p w:rsidR="009B2FAB" w:rsidRPr="009B2FAB" w:rsidRDefault="009B2FAB" w:rsidP="009B2FAB">
      <w:pPr>
        <w:pStyle w:val="Odsekzoznamu"/>
        <w:ind w:left="426"/>
        <w:rPr>
          <w:rFonts w:ascii="Arial" w:hAnsi="Arial" w:cs="Arial"/>
          <w:color w:val="000000"/>
          <w:sz w:val="24"/>
          <w:szCs w:val="24"/>
        </w:rPr>
      </w:pPr>
      <w:r w:rsidRPr="009B2FAB">
        <w:rPr>
          <w:rFonts w:ascii="Arial" w:hAnsi="Arial" w:cs="Arial"/>
          <w:color w:val="000000"/>
          <w:sz w:val="24"/>
          <w:szCs w:val="24"/>
        </w:rPr>
        <w:t>Nasledujúce body sa primerane prečíslujú.</w:t>
      </w:r>
    </w:p>
    <w:p w:rsidR="009B2FAB" w:rsidRPr="009B2FAB" w:rsidRDefault="009B2FAB" w:rsidP="009B2FAB">
      <w:pPr>
        <w:pStyle w:val="Odsekzoznamu"/>
        <w:ind w:left="426"/>
        <w:rPr>
          <w:rFonts w:ascii="Arial" w:hAnsi="Arial" w:cs="Arial"/>
          <w:color w:val="000000"/>
          <w:sz w:val="24"/>
          <w:szCs w:val="24"/>
        </w:rPr>
      </w:pPr>
    </w:p>
    <w:p w:rsidR="009B2FAB" w:rsidRPr="009B2FAB" w:rsidRDefault="009B2FAB" w:rsidP="009B2FAB">
      <w:pPr>
        <w:pStyle w:val="Odsekzoznamu"/>
        <w:ind w:left="426"/>
        <w:rPr>
          <w:rFonts w:ascii="Arial" w:hAnsi="Arial" w:cs="Arial"/>
          <w:color w:val="000000"/>
          <w:sz w:val="24"/>
          <w:szCs w:val="24"/>
        </w:rPr>
      </w:pPr>
      <w:r w:rsidRPr="009B2FAB">
        <w:rPr>
          <w:rFonts w:ascii="Arial" w:hAnsi="Arial" w:cs="Arial"/>
          <w:color w:val="000000"/>
          <w:sz w:val="24"/>
          <w:szCs w:val="24"/>
        </w:rPr>
        <w:t xml:space="preserve">Tieto body nadobúdajú účinnosť 1. </w:t>
      </w:r>
      <w:r w:rsidR="00D02444">
        <w:rPr>
          <w:rFonts w:ascii="Arial" w:hAnsi="Arial" w:cs="Arial"/>
          <w:color w:val="000000"/>
          <w:sz w:val="24"/>
          <w:szCs w:val="24"/>
        </w:rPr>
        <w:t>januára</w:t>
      </w:r>
      <w:r w:rsidRPr="009B2FAB">
        <w:rPr>
          <w:rFonts w:ascii="Arial" w:hAnsi="Arial" w:cs="Arial"/>
          <w:color w:val="000000"/>
          <w:sz w:val="24"/>
          <w:szCs w:val="24"/>
        </w:rPr>
        <w:t xml:space="preserve"> 2023, čo sa premietne do ustanovenia o účinnosti.</w:t>
      </w:r>
    </w:p>
    <w:p w:rsidR="009B2FAB" w:rsidRDefault="009B2FAB" w:rsidP="009B2FAB">
      <w:pPr>
        <w:pStyle w:val="Odsekzoznamu"/>
        <w:ind w:left="426"/>
        <w:rPr>
          <w:rFonts w:ascii="Arial" w:hAnsi="Arial" w:cs="Arial"/>
          <w:color w:val="000000"/>
          <w:sz w:val="24"/>
          <w:szCs w:val="24"/>
        </w:rPr>
      </w:pPr>
    </w:p>
    <w:p w:rsidR="0000790E" w:rsidRPr="0000790E" w:rsidRDefault="0000790E" w:rsidP="009B2FAB">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9B2FAB">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9B2FAB" w:rsidRPr="0000790E" w:rsidRDefault="009B2FAB" w:rsidP="009B2FAB">
      <w:pPr>
        <w:pStyle w:val="Odsekzoznamu"/>
        <w:ind w:left="426"/>
        <w:rPr>
          <w:rFonts w:ascii="Arial" w:hAnsi="Arial" w:cs="Arial"/>
          <w:color w:val="000000"/>
          <w:sz w:val="24"/>
          <w:szCs w:val="24"/>
        </w:rPr>
      </w:pPr>
    </w:p>
    <w:p w:rsidR="009B2FAB" w:rsidRPr="0000790E" w:rsidRDefault="009B2FAB" w:rsidP="009B2FAB">
      <w:pPr>
        <w:spacing w:after="0"/>
        <w:jc w:val="both"/>
        <w:rPr>
          <w:rFonts w:ascii="Arial" w:hAnsi="Arial" w:cs="Arial"/>
          <w:sz w:val="24"/>
          <w:szCs w:val="24"/>
        </w:rPr>
      </w:pPr>
      <w:r w:rsidRPr="0000790E">
        <w:rPr>
          <w:rFonts w:ascii="Arial" w:hAnsi="Arial" w:cs="Arial"/>
          <w:b/>
          <w:sz w:val="24"/>
          <w:szCs w:val="24"/>
        </w:rPr>
        <w:t xml:space="preserve">2. </w:t>
      </w:r>
      <w:r w:rsidRPr="0000790E">
        <w:rPr>
          <w:rFonts w:ascii="Arial" w:hAnsi="Arial" w:cs="Arial"/>
          <w:b/>
          <w:sz w:val="24"/>
          <w:szCs w:val="24"/>
        </w:rPr>
        <w:t>V čl. I bod 1</w:t>
      </w:r>
      <w:r w:rsidRPr="0000790E">
        <w:rPr>
          <w:rFonts w:ascii="Arial" w:hAnsi="Arial" w:cs="Arial"/>
          <w:sz w:val="24"/>
          <w:szCs w:val="24"/>
        </w:rPr>
        <w:t xml:space="preserve"> znie:</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„1. V § 80a ods. 1 sa slová „1,40-násobok“ nahrádzajú slovami „1,50-násobok“.“.</w:t>
      </w:r>
    </w:p>
    <w:p w:rsidR="009B2FAB" w:rsidRPr="0000790E" w:rsidRDefault="009B2FAB" w:rsidP="009B2FAB">
      <w:pPr>
        <w:pStyle w:val="Odsekzoznamu"/>
        <w:spacing w:after="0" w:line="276" w:lineRule="auto"/>
        <w:ind w:left="357"/>
        <w:jc w:val="both"/>
        <w:rPr>
          <w:rFonts w:ascii="Arial" w:hAnsi="Arial" w:cs="Arial"/>
          <w:sz w:val="24"/>
          <w:szCs w:val="24"/>
        </w:rPr>
      </w:pPr>
    </w:p>
    <w:p w:rsidR="009B2FAB" w:rsidRDefault="009B2FAB" w:rsidP="009B2FAB">
      <w:pPr>
        <w:pStyle w:val="Odsekzoznamu"/>
        <w:spacing w:after="0" w:line="276" w:lineRule="auto"/>
        <w:ind w:left="3540"/>
        <w:jc w:val="both"/>
        <w:rPr>
          <w:rFonts w:ascii="Arial" w:hAnsi="Arial" w:cs="Arial"/>
          <w:bCs/>
          <w:color w:val="000000" w:themeColor="text1"/>
          <w:sz w:val="24"/>
          <w:szCs w:val="24"/>
        </w:rPr>
      </w:pPr>
      <w:r w:rsidRPr="0000790E">
        <w:rPr>
          <w:rFonts w:ascii="Arial" w:hAnsi="Arial" w:cs="Arial"/>
          <w:bCs/>
          <w:color w:val="000000" w:themeColor="text1"/>
          <w:sz w:val="24"/>
          <w:szCs w:val="24"/>
        </w:rPr>
        <w:t xml:space="preserve">Odôvodnenie: </w:t>
      </w:r>
      <w:proofErr w:type="spellStart"/>
      <w:r w:rsidRPr="0000790E">
        <w:rPr>
          <w:rFonts w:ascii="Arial" w:hAnsi="Arial" w:cs="Arial"/>
          <w:bCs/>
          <w:color w:val="000000" w:themeColor="text1"/>
          <w:sz w:val="24"/>
          <w:szCs w:val="24"/>
        </w:rPr>
        <w:t>Legislatívno</w:t>
      </w:r>
      <w:proofErr w:type="spellEnd"/>
      <w:r w:rsidRPr="0000790E">
        <w:rPr>
          <w:rFonts w:ascii="Arial" w:hAnsi="Arial" w:cs="Arial"/>
          <w:bCs/>
          <w:color w:val="000000" w:themeColor="text1"/>
          <w:sz w:val="24"/>
          <w:szCs w:val="24"/>
        </w:rPr>
        <w:t>–technická úprava z dôvodu potreby novelizácie zákona v znení platnom, nie účinnom.</w:t>
      </w:r>
    </w:p>
    <w:p w:rsidR="0000790E" w:rsidRPr="0000790E" w:rsidRDefault="0000790E" w:rsidP="009B2FAB">
      <w:pPr>
        <w:pStyle w:val="Odsekzoznamu"/>
        <w:spacing w:after="0" w:line="276" w:lineRule="auto"/>
        <w:ind w:left="3540"/>
        <w:jc w:val="both"/>
        <w:rPr>
          <w:rFonts w:ascii="Arial" w:hAnsi="Arial" w:cs="Arial"/>
          <w:sz w:val="24"/>
          <w:szCs w:val="24"/>
        </w:rPr>
      </w:pP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00790E" w:rsidRDefault="0000790E" w:rsidP="0000790E">
      <w:pPr>
        <w:pStyle w:val="Odsekzoznamu"/>
        <w:ind w:left="426"/>
        <w:rPr>
          <w:rFonts w:ascii="Arial" w:hAnsi="Arial" w:cs="Arial"/>
          <w:b/>
          <w:color w:val="000000"/>
          <w:sz w:val="24"/>
          <w:szCs w:val="24"/>
        </w:rPr>
      </w:pPr>
    </w:p>
    <w:p w:rsidR="00D02444" w:rsidRPr="0000790E" w:rsidRDefault="00D02444" w:rsidP="0000790E">
      <w:pPr>
        <w:pStyle w:val="Odsekzoznamu"/>
        <w:ind w:left="426"/>
        <w:rPr>
          <w:rFonts w:ascii="Arial" w:hAnsi="Arial" w:cs="Arial"/>
          <w:b/>
          <w:color w:val="000000"/>
          <w:sz w:val="24"/>
          <w:szCs w:val="24"/>
        </w:rPr>
      </w:pPr>
    </w:p>
    <w:p w:rsidR="009B2FAB" w:rsidRPr="0000790E" w:rsidRDefault="009B2FAB" w:rsidP="009B2FAB">
      <w:pPr>
        <w:spacing w:after="0"/>
        <w:jc w:val="both"/>
        <w:rPr>
          <w:rFonts w:ascii="Arial" w:hAnsi="Arial" w:cs="Arial"/>
          <w:sz w:val="24"/>
          <w:szCs w:val="24"/>
        </w:rPr>
      </w:pPr>
      <w:r w:rsidRPr="0000790E">
        <w:rPr>
          <w:rFonts w:ascii="Arial" w:hAnsi="Arial" w:cs="Arial"/>
          <w:b/>
          <w:sz w:val="24"/>
          <w:szCs w:val="24"/>
        </w:rPr>
        <w:t xml:space="preserve">3. </w:t>
      </w:r>
      <w:r w:rsidRPr="0000790E">
        <w:rPr>
          <w:rFonts w:ascii="Arial" w:hAnsi="Arial" w:cs="Arial"/>
          <w:b/>
          <w:sz w:val="24"/>
          <w:szCs w:val="24"/>
        </w:rPr>
        <w:t>V čl. I bod 3</w:t>
      </w:r>
      <w:r w:rsidRPr="0000790E">
        <w:rPr>
          <w:rFonts w:ascii="Arial" w:hAnsi="Arial" w:cs="Arial"/>
          <w:sz w:val="24"/>
          <w:szCs w:val="24"/>
        </w:rPr>
        <w:t xml:space="preserve"> znie:</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„3. V § 80b odsek 5 znie:</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 xml:space="preserve">„(5) Základná zložka mzdy zdravotníckeho pracovníka uvedeného v § 80a ods. 1 sa navyšuje za každý odpracovaný rok výkonu zdravotníckeho povolania v zdravotníckom zariadení, ktorý je súhrnom dvanástich mesiacov, o 0,015-násobok </w:t>
      </w:r>
      <w:r w:rsidRPr="0000790E">
        <w:rPr>
          <w:rFonts w:ascii="Arial" w:hAnsi="Arial" w:cs="Arial"/>
          <w:sz w:val="24"/>
          <w:szCs w:val="24"/>
        </w:rPr>
        <w:lastRenderedPageBreak/>
        <w:t>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pracovníka uvedeného v § 80a ods. 2 sa navyšuje spôsobom podľa prvej vety o 0,03-násobok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pracovníka uvedeného v § 80aa až 80aw sa navyšuje spôsobom podľa prvej vety o 0,01-násobok priemernej mesačnej mzdy zamestnanca v hospodárstve Slovenskej republiky zistenej Štatistickým úradom Slovenskej republiky za kalendárny rok, ktorý dva roky predchádza kalendárnemu roku, v ktorom sa priznáva základná zložka mzdy. Základnú zložku mzdy zdravotníckeho pracovníka uvedeného v § 80a možno navýšiť najviac za tridsať odpracovaných rokov a základnú zložku mzdy zdravotníckeho pracovníka uvedeného v § 80aa až 80aw možno navýšiť najviac za dvadsať odpracovaných rokov. Ak má zdravotnícky pracovník dohodnutý pracovný pomer na kratší pracovný čas, navýšená základná zložka mzdy za odpracované roky výkonu zdravotníckeho povolania zodpovedá dohodnutému kratšiemu pracovnému času. Ak zdravotnícky pracovník uvedený v § 80a až 80aw vykonáva odborné pracovné činnosti, špecializované pracovné činnosti alebo certifikované pracovné činnosti súbežne vo viacerých zdravotníckych povolaniach alebo vykonáva odborné pracovné činnosti, špecializované pracovné činnosti alebo certifikované pracovné činnosti súbežne v pracovných pomeroch s viacerými poskytovateľmi zdravotnej starostlivosti, do počtu odpracovaných rokov tohto zdravotníckeho pracovníka sa započíta doba, počas ktorej súbežne vykonával viacero zdravotníckych povolaní alebo počas ktorej mal súbežne uzatvorené pracovné pomery s viacerými poskytovateľmi zdravotnej starostlivosti, iba raz.“.“.</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 xml:space="preserve">  </w:t>
      </w:r>
    </w:p>
    <w:p w:rsidR="009B2FAB" w:rsidRDefault="009B2FAB" w:rsidP="00D02444">
      <w:pPr>
        <w:pStyle w:val="Odsekzoznamu"/>
        <w:spacing w:after="0" w:line="276" w:lineRule="auto"/>
        <w:ind w:left="2835"/>
        <w:jc w:val="both"/>
        <w:rPr>
          <w:rFonts w:ascii="Arial" w:hAnsi="Arial" w:cs="Arial"/>
          <w:bCs/>
          <w:color w:val="000000" w:themeColor="text1"/>
          <w:sz w:val="24"/>
          <w:szCs w:val="24"/>
        </w:rPr>
      </w:pPr>
      <w:proofErr w:type="spellStart"/>
      <w:r w:rsidRPr="0000790E">
        <w:rPr>
          <w:rFonts w:ascii="Arial" w:hAnsi="Arial" w:cs="Arial"/>
          <w:bCs/>
          <w:color w:val="000000" w:themeColor="text1"/>
          <w:sz w:val="24"/>
          <w:szCs w:val="24"/>
        </w:rPr>
        <w:t>Legislatívno</w:t>
      </w:r>
      <w:proofErr w:type="spellEnd"/>
      <w:r w:rsidRPr="0000790E">
        <w:rPr>
          <w:rFonts w:ascii="Arial" w:hAnsi="Arial" w:cs="Arial"/>
          <w:bCs/>
          <w:color w:val="000000" w:themeColor="text1"/>
          <w:sz w:val="24"/>
          <w:szCs w:val="24"/>
        </w:rPr>
        <w:t xml:space="preserve">–technická úprava z dôvodu potreby novelizácie zákona v znení platnom, nie účinnom. </w:t>
      </w:r>
    </w:p>
    <w:p w:rsidR="0000790E" w:rsidRDefault="0000790E" w:rsidP="009B2FAB">
      <w:pPr>
        <w:pStyle w:val="Odsekzoznamu"/>
        <w:spacing w:after="0" w:line="276" w:lineRule="auto"/>
        <w:ind w:left="3540"/>
        <w:jc w:val="both"/>
        <w:rPr>
          <w:rFonts w:ascii="Arial" w:hAnsi="Arial" w:cs="Arial"/>
          <w:bCs/>
          <w:color w:val="000000" w:themeColor="text1"/>
          <w:sz w:val="24"/>
          <w:szCs w:val="24"/>
        </w:rPr>
      </w:pP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00790E" w:rsidRPr="0000790E" w:rsidRDefault="0000790E" w:rsidP="009B2FAB">
      <w:pPr>
        <w:pStyle w:val="Odsekzoznamu"/>
        <w:spacing w:after="0" w:line="276" w:lineRule="auto"/>
        <w:ind w:left="3540"/>
        <w:jc w:val="both"/>
        <w:rPr>
          <w:rFonts w:ascii="Arial" w:hAnsi="Arial" w:cs="Arial"/>
          <w:sz w:val="24"/>
          <w:szCs w:val="24"/>
        </w:rPr>
      </w:pPr>
    </w:p>
    <w:p w:rsidR="009B2FAB" w:rsidRPr="0000790E" w:rsidRDefault="009B2FAB" w:rsidP="009B2FAB">
      <w:pPr>
        <w:pStyle w:val="Odsekzoznamu"/>
        <w:spacing w:after="0" w:line="276" w:lineRule="auto"/>
        <w:ind w:left="357"/>
        <w:jc w:val="both"/>
        <w:rPr>
          <w:rFonts w:ascii="Arial" w:hAnsi="Arial" w:cs="Arial"/>
          <w:sz w:val="24"/>
          <w:szCs w:val="24"/>
        </w:rPr>
      </w:pPr>
    </w:p>
    <w:p w:rsidR="009B2FAB" w:rsidRPr="0000790E" w:rsidRDefault="009B2FAB" w:rsidP="009B2FAB">
      <w:pPr>
        <w:spacing w:after="0"/>
        <w:jc w:val="both"/>
        <w:rPr>
          <w:rFonts w:ascii="Arial" w:hAnsi="Arial" w:cs="Arial"/>
          <w:sz w:val="24"/>
          <w:szCs w:val="24"/>
        </w:rPr>
      </w:pPr>
      <w:r w:rsidRPr="0000790E">
        <w:rPr>
          <w:rFonts w:ascii="Arial" w:hAnsi="Arial" w:cs="Arial"/>
          <w:b/>
          <w:sz w:val="24"/>
          <w:szCs w:val="24"/>
        </w:rPr>
        <w:t xml:space="preserve">4. </w:t>
      </w:r>
      <w:r w:rsidRPr="0000790E">
        <w:rPr>
          <w:rFonts w:ascii="Arial" w:hAnsi="Arial" w:cs="Arial"/>
          <w:b/>
          <w:sz w:val="24"/>
          <w:szCs w:val="24"/>
        </w:rPr>
        <w:t>V čl. I sa za bod 3</w:t>
      </w:r>
      <w:r w:rsidRPr="0000790E">
        <w:rPr>
          <w:rFonts w:ascii="Arial" w:hAnsi="Arial" w:cs="Arial"/>
          <w:sz w:val="24"/>
          <w:szCs w:val="24"/>
        </w:rPr>
        <w:t xml:space="preserve"> vkladajú nové body 4 a 5, ktoré znejú:</w:t>
      </w:r>
    </w:p>
    <w:p w:rsidR="009B2FAB" w:rsidRPr="0000790E" w:rsidRDefault="009B2FAB" w:rsidP="009B2FAB">
      <w:pPr>
        <w:pStyle w:val="Odsekzoznamu"/>
        <w:spacing w:after="0" w:line="276" w:lineRule="auto"/>
        <w:ind w:left="360"/>
        <w:jc w:val="both"/>
        <w:rPr>
          <w:rFonts w:ascii="Arial" w:hAnsi="Arial" w:cs="Arial"/>
          <w:sz w:val="24"/>
          <w:szCs w:val="24"/>
        </w:rPr>
      </w:pPr>
      <w:r w:rsidRPr="0000790E">
        <w:rPr>
          <w:rFonts w:ascii="Arial" w:hAnsi="Arial" w:cs="Arial"/>
          <w:sz w:val="24"/>
          <w:szCs w:val="24"/>
        </w:rPr>
        <w:t>„4. V § 80b sa za odsek 8 vkladá nový odsek 9, ktorý znie:</w:t>
      </w:r>
    </w:p>
    <w:p w:rsidR="009B2FAB" w:rsidRPr="0000790E" w:rsidRDefault="009B2FAB" w:rsidP="009B2FAB">
      <w:pPr>
        <w:pStyle w:val="Odsekzoznamu"/>
        <w:spacing w:after="0" w:line="276" w:lineRule="auto"/>
        <w:ind w:left="360"/>
        <w:jc w:val="both"/>
        <w:rPr>
          <w:rFonts w:ascii="Arial" w:hAnsi="Arial" w:cs="Arial"/>
          <w:sz w:val="24"/>
          <w:szCs w:val="24"/>
        </w:rPr>
      </w:pPr>
      <w:r w:rsidRPr="0000790E">
        <w:rPr>
          <w:rFonts w:ascii="Arial" w:hAnsi="Arial" w:cs="Arial"/>
          <w:sz w:val="24"/>
          <w:szCs w:val="24"/>
        </w:rPr>
        <w:t>„(9) Zdravotníckemu pracovníkovi uvedenému v § 80a až § 80aw sa do počtu odpracovaných rokov započíta aj doba výkonu základnej vojenskej služby.“.</w:t>
      </w:r>
    </w:p>
    <w:p w:rsidR="009B2FAB" w:rsidRPr="0000790E" w:rsidRDefault="009B2FAB" w:rsidP="009B2FAB">
      <w:pPr>
        <w:pStyle w:val="Odsekzoznamu"/>
        <w:spacing w:after="0" w:line="276" w:lineRule="auto"/>
        <w:ind w:left="360"/>
        <w:jc w:val="both"/>
        <w:rPr>
          <w:rFonts w:ascii="Arial" w:hAnsi="Arial" w:cs="Arial"/>
          <w:sz w:val="24"/>
          <w:szCs w:val="24"/>
        </w:rPr>
      </w:pP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Doterajší odsek 9 sa označuje ako odsek 10.</w:t>
      </w:r>
    </w:p>
    <w:p w:rsidR="009B2FAB" w:rsidRPr="0000790E" w:rsidRDefault="009B2FAB" w:rsidP="009B2FAB">
      <w:pPr>
        <w:spacing w:after="0"/>
        <w:jc w:val="both"/>
        <w:rPr>
          <w:rFonts w:ascii="Arial" w:hAnsi="Arial" w:cs="Arial"/>
          <w:sz w:val="24"/>
          <w:szCs w:val="24"/>
        </w:rPr>
      </w:pPr>
    </w:p>
    <w:p w:rsidR="009B2FAB" w:rsidRPr="0000790E" w:rsidRDefault="009B2FAB" w:rsidP="00D02444">
      <w:pPr>
        <w:pStyle w:val="Odsekzoznamu"/>
        <w:spacing w:after="0" w:line="276" w:lineRule="auto"/>
        <w:ind w:left="2835"/>
        <w:jc w:val="both"/>
        <w:rPr>
          <w:rFonts w:ascii="Arial" w:hAnsi="Arial" w:cs="Arial"/>
          <w:sz w:val="24"/>
          <w:szCs w:val="24"/>
        </w:rPr>
      </w:pPr>
      <w:r w:rsidRPr="0000790E">
        <w:rPr>
          <w:rFonts w:ascii="Arial" w:hAnsi="Arial" w:cs="Arial"/>
          <w:bCs/>
          <w:color w:val="000000" w:themeColor="text1"/>
          <w:sz w:val="24"/>
          <w:szCs w:val="24"/>
        </w:rPr>
        <w:lastRenderedPageBreak/>
        <w:t>Doplnenie započítavania základnej vojenskej služby do odpracovaných rokov sa navrhuje v súvislosti so zámerom naplnenia požiadaviek zástupcov Lekárskeho odborového združenia, ktorými sa zabezpečí stiahnutie hromadných výpovedí zo strany lekárov v ústavných zdravotníckych zariadeniach.</w:t>
      </w:r>
    </w:p>
    <w:p w:rsidR="00380294" w:rsidRPr="0000790E" w:rsidRDefault="00380294" w:rsidP="009B2FAB">
      <w:pPr>
        <w:pStyle w:val="Odsekzoznamu"/>
        <w:spacing w:line="240" w:lineRule="auto"/>
        <w:ind w:left="426"/>
        <w:jc w:val="both"/>
        <w:rPr>
          <w:rFonts w:ascii="Arial" w:hAnsi="Arial" w:cs="Arial"/>
          <w:color w:val="000000"/>
          <w:sz w:val="24"/>
          <w:szCs w:val="24"/>
        </w:rPr>
      </w:pPr>
    </w:p>
    <w:p w:rsidR="009B2FAB" w:rsidRPr="0000790E" w:rsidRDefault="009B2FAB" w:rsidP="009B2FAB">
      <w:pPr>
        <w:pStyle w:val="Odsekzoznamu"/>
        <w:spacing w:after="0" w:line="276" w:lineRule="auto"/>
        <w:ind w:left="357"/>
        <w:jc w:val="both"/>
        <w:rPr>
          <w:rFonts w:ascii="Arial" w:hAnsi="Arial" w:cs="Arial"/>
          <w:sz w:val="24"/>
          <w:szCs w:val="24"/>
        </w:rPr>
      </w:pPr>
    </w:p>
    <w:p w:rsidR="009B2FAB" w:rsidRPr="0000790E" w:rsidRDefault="009B2FAB" w:rsidP="00D02444">
      <w:pPr>
        <w:spacing w:after="0"/>
        <w:ind w:left="851" w:hanging="851"/>
        <w:jc w:val="both"/>
        <w:rPr>
          <w:rFonts w:ascii="Arial" w:hAnsi="Arial" w:cs="Arial"/>
          <w:sz w:val="24"/>
          <w:szCs w:val="24"/>
        </w:rPr>
      </w:pPr>
      <w:r w:rsidRPr="0000790E">
        <w:rPr>
          <w:rFonts w:ascii="Arial" w:hAnsi="Arial" w:cs="Arial"/>
          <w:sz w:val="24"/>
          <w:szCs w:val="24"/>
        </w:rPr>
        <w:t xml:space="preserve">      5. </w:t>
      </w:r>
      <w:r w:rsidRPr="0000790E">
        <w:rPr>
          <w:rFonts w:ascii="Arial" w:hAnsi="Arial" w:cs="Arial"/>
          <w:sz w:val="24"/>
          <w:szCs w:val="24"/>
        </w:rPr>
        <w:t xml:space="preserve"> V  § 80b ods. 10 sa slová „odsekov 5 až 8“ nahrádzajú slovami „odsekov 5 až 9“.“.</w:t>
      </w:r>
    </w:p>
    <w:p w:rsidR="009B2FAB" w:rsidRPr="0000790E" w:rsidRDefault="009B2FAB" w:rsidP="009B2FAB">
      <w:pPr>
        <w:spacing w:after="0"/>
        <w:ind w:left="709"/>
        <w:jc w:val="both"/>
        <w:rPr>
          <w:rFonts w:ascii="Arial" w:hAnsi="Arial" w:cs="Arial"/>
          <w:sz w:val="24"/>
          <w:szCs w:val="24"/>
        </w:rPr>
      </w:pPr>
      <w:r w:rsidRPr="0000790E">
        <w:rPr>
          <w:rFonts w:ascii="Arial" w:hAnsi="Arial" w:cs="Arial"/>
          <w:sz w:val="24"/>
          <w:szCs w:val="24"/>
        </w:rPr>
        <w:t>Nasledujúce body sa primerane prečíslujú.</w:t>
      </w:r>
    </w:p>
    <w:p w:rsidR="009B2FAB" w:rsidRPr="0000790E" w:rsidRDefault="009B2FAB" w:rsidP="009B2FAB">
      <w:pPr>
        <w:spacing w:after="0"/>
        <w:ind w:left="709"/>
        <w:jc w:val="both"/>
        <w:rPr>
          <w:rFonts w:ascii="Arial" w:hAnsi="Arial" w:cs="Arial"/>
          <w:sz w:val="24"/>
          <w:szCs w:val="24"/>
        </w:rPr>
      </w:pPr>
      <w:r w:rsidRPr="0000790E">
        <w:rPr>
          <w:rFonts w:ascii="Arial" w:hAnsi="Arial" w:cs="Arial"/>
          <w:sz w:val="24"/>
          <w:szCs w:val="24"/>
        </w:rPr>
        <w:t>Body 4 a 5 nadobudnú účinnosť 1. januára 2023, čo sa premietne do článku upravujúceho účinnosť zákona.</w:t>
      </w:r>
    </w:p>
    <w:p w:rsidR="009B2FAB" w:rsidRPr="0000790E" w:rsidRDefault="009B2FAB" w:rsidP="009B2FAB">
      <w:pPr>
        <w:pStyle w:val="Odsekzoznamu"/>
        <w:spacing w:after="0" w:line="276" w:lineRule="auto"/>
        <w:ind w:left="3540"/>
        <w:jc w:val="both"/>
        <w:rPr>
          <w:rFonts w:ascii="Arial" w:hAnsi="Arial" w:cs="Arial"/>
          <w:bCs/>
          <w:color w:val="000000" w:themeColor="text1"/>
          <w:sz w:val="24"/>
          <w:szCs w:val="24"/>
        </w:rPr>
      </w:pPr>
    </w:p>
    <w:p w:rsidR="009B2FAB" w:rsidRDefault="009B2FAB" w:rsidP="00D02444">
      <w:pPr>
        <w:pStyle w:val="Odsekzoznamu"/>
        <w:spacing w:after="0" w:line="276" w:lineRule="auto"/>
        <w:ind w:left="2835"/>
        <w:jc w:val="both"/>
        <w:rPr>
          <w:rFonts w:ascii="Arial" w:hAnsi="Arial" w:cs="Arial"/>
          <w:bCs/>
          <w:color w:val="000000" w:themeColor="text1"/>
          <w:sz w:val="24"/>
          <w:szCs w:val="24"/>
        </w:rPr>
      </w:pPr>
      <w:proofErr w:type="spellStart"/>
      <w:r w:rsidRPr="0000790E">
        <w:rPr>
          <w:rFonts w:ascii="Arial" w:hAnsi="Arial" w:cs="Arial"/>
          <w:bCs/>
          <w:color w:val="000000" w:themeColor="text1"/>
          <w:sz w:val="24"/>
          <w:szCs w:val="24"/>
        </w:rPr>
        <w:t>Legislatívno</w:t>
      </w:r>
      <w:proofErr w:type="spellEnd"/>
      <w:r w:rsidRPr="0000790E">
        <w:rPr>
          <w:rFonts w:ascii="Arial" w:hAnsi="Arial" w:cs="Arial"/>
          <w:bCs/>
          <w:color w:val="000000" w:themeColor="text1"/>
          <w:sz w:val="24"/>
          <w:szCs w:val="24"/>
        </w:rPr>
        <w:t>–technická úprava v súvislosti s doplnením započítavania základnej vojenskej služby do počtu odpracovaných rokov zdravotníckeho pracovníka uvedeného v § 80a ods. 1.</w:t>
      </w:r>
    </w:p>
    <w:p w:rsidR="00D02444" w:rsidRPr="0000790E" w:rsidRDefault="00D02444" w:rsidP="00D02444">
      <w:pPr>
        <w:pStyle w:val="Odsekzoznamu"/>
        <w:spacing w:after="0" w:line="276" w:lineRule="auto"/>
        <w:ind w:left="2835"/>
        <w:jc w:val="both"/>
        <w:rPr>
          <w:rFonts w:ascii="Arial" w:hAnsi="Arial" w:cs="Arial"/>
          <w:sz w:val="24"/>
          <w:szCs w:val="24"/>
        </w:rPr>
      </w:pPr>
    </w:p>
    <w:p w:rsidR="0000790E" w:rsidRPr="0000790E" w:rsidRDefault="0000790E" w:rsidP="0000790E">
      <w:pPr>
        <w:spacing w:line="240" w:lineRule="auto"/>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00790E">
      <w:pPr>
        <w:pStyle w:val="Odsekzoznamu"/>
        <w:spacing w:line="240" w:lineRule="auto"/>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00790E" w:rsidRPr="0000790E" w:rsidRDefault="0000790E" w:rsidP="00380294">
      <w:pPr>
        <w:spacing w:line="240" w:lineRule="auto"/>
        <w:rPr>
          <w:rFonts w:ascii="Arial" w:hAnsi="Arial" w:cs="Arial"/>
          <w:sz w:val="24"/>
          <w:szCs w:val="24"/>
        </w:rPr>
      </w:pPr>
    </w:p>
    <w:p w:rsidR="009B2FAB" w:rsidRPr="0000790E" w:rsidRDefault="0000790E" w:rsidP="0000790E">
      <w:pPr>
        <w:spacing w:after="0"/>
        <w:jc w:val="both"/>
        <w:rPr>
          <w:rFonts w:ascii="Arial" w:hAnsi="Arial" w:cs="Arial"/>
          <w:sz w:val="24"/>
          <w:szCs w:val="24"/>
        </w:rPr>
      </w:pPr>
      <w:r w:rsidRPr="0000790E">
        <w:rPr>
          <w:rFonts w:ascii="Arial" w:hAnsi="Arial" w:cs="Arial"/>
          <w:b/>
          <w:sz w:val="24"/>
          <w:szCs w:val="24"/>
        </w:rPr>
        <w:t xml:space="preserve">5. </w:t>
      </w:r>
      <w:r w:rsidR="009B2FAB" w:rsidRPr="0000790E">
        <w:rPr>
          <w:rFonts w:ascii="Arial" w:hAnsi="Arial" w:cs="Arial"/>
          <w:b/>
          <w:sz w:val="24"/>
          <w:szCs w:val="24"/>
        </w:rPr>
        <w:t>V čl. I bod 4</w:t>
      </w:r>
      <w:r w:rsidR="009B2FAB" w:rsidRPr="0000790E">
        <w:rPr>
          <w:rFonts w:ascii="Arial" w:hAnsi="Arial" w:cs="Arial"/>
          <w:sz w:val="24"/>
          <w:szCs w:val="24"/>
        </w:rPr>
        <w:t xml:space="preserve"> znie:</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„4.  V § 102as sa slová „§ 80b ods. 5 až 8“ nahrádzajú slovami „§ 80b ods. 5 až 9“.</w:t>
      </w:r>
    </w:p>
    <w:p w:rsidR="009B2FAB" w:rsidRPr="0000790E" w:rsidRDefault="009B2FAB" w:rsidP="009B2FAB">
      <w:pPr>
        <w:pStyle w:val="Odsekzoznamu"/>
        <w:spacing w:after="0" w:line="276" w:lineRule="auto"/>
        <w:ind w:left="360"/>
        <w:jc w:val="both"/>
        <w:rPr>
          <w:rFonts w:ascii="Arial" w:hAnsi="Arial" w:cs="Arial"/>
          <w:sz w:val="24"/>
          <w:szCs w:val="24"/>
        </w:rPr>
      </w:pPr>
    </w:p>
    <w:p w:rsidR="009B2FAB" w:rsidRDefault="009B2FAB" w:rsidP="00D02444">
      <w:pPr>
        <w:pStyle w:val="Odsekzoznamu"/>
        <w:spacing w:after="0" w:line="276" w:lineRule="auto"/>
        <w:ind w:left="2835"/>
        <w:jc w:val="both"/>
        <w:rPr>
          <w:rFonts w:ascii="Arial" w:hAnsi="Arial" w:cs="Arial"/>
          <w:bCs/>
          <w:color w:val="000000" w:themeColor="text1"/>
          <w:sz w:val="24"/>
          <w:szCs w:val="24"/>
        </w:rPr>
      </w:pPr>
      <w:proofErr w:type="spellStart"/>
      <w:r w:rsidRPr="0000790E">
        <w:rPr>
          <w:rFonts w:ascii="Arial" w:hAnsi="Arial" w:cs="Arial"/>
          <w:bCs/>
          <w:color w:val="000000" w:themeColor="text1"/>
          <w:sz w:val="24"/>
          <w:szCs w:val="24"/>
        </w:rPr>
        <w:t>Legislatívno</w:t>
      </w:r>
      <w:proofErr w:type="spellEnd"/>
      <w:r w:rsidRPr="0000790E">
        <w:rPr>
          <w:rFonts w:ascii="Arial" w:hAnsi="Arial" w:cs="Arial"/>
          <w:bCs/>
          <w:color w:val="000000" w:themeColor="text1"/>
          <w:sz w:val="24"/>
          <w:szCs w:val="24"/>
        </w:rPr>
        <w:t>–technická úprava v súvislosti s doplnením započítavania základnej vojenskej služby do počtu odpracovaných rokov zdravotníckeho pracovníka uvedeného v § 80a ods. 1.</w:t>
      </w:r>
    </w:p>
    <w:p w:rsidR="00D02444" w:rsidRPr="0000790E" w:rsidRDefault="00D02444" w:rsidP="00D02444">
      <w:pPr>
        <w:pStyle w:val="Odsekzoznamu"/>
        <w:spacing w:after="0" w:line="276" w:lineRule="auto"/>
        <w:ind w:left="2835"/>
        <w:jc w:val="both"/>
        <w:rPr>
          <w:rFonts w:ascii="Arial" w:hAnsi="Arial" w:cs="Arial"/>
          <w:sz w:val="24"/>
          <w:szCs w:val="24"/>
        </w:rPr>
      </w:pP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9B2FAB" w:rsidRPr="0000790E" w:rsidRDefault="009B2FAB" w:rsidP="009B2FAB">
      <w:pPr>
        <w:pStyle w:val="Odsekzoznamu"/>
        <w:spacing w:after="0" w:line="276" w:lineRule="auto"/>
        <w:ind w:left="360"/>
        <w:jc w:val="both"/>
        <w:rPr>
          <w:rFonts w:ascii="Arial" w:hAnsi="Arial" w:cs="Arial"/>
          <w:sz w:val="24"/>
          <w:szCs w:val="24"/>
        </w:rPr>
      </w:pPr>
    </w:p>
    <w:p w:rsidR="009B2FAB" w:rsidRPr="0000790E" w:rsidRDefault="009B2FAB" w:rsidP="009B2FAB">
      <w:pPr>
        <w:spacing w:after="0"/>
        <w:jc w:val="both"/>
        <w:rPr>
          <w:rFonts w:ascii="Arial" w:hAnsi="Arial" w:cs="Arial"/>
          <w:sz w:val="24"/>
          <w:szCs w:val="24"/>
        </w:rPr>
      </w:pPr>
    </w:p>
    <w:p w:rsidR="009B2FAB" w:rsidRPr="0000790E" w:rsidRDefault="0000790E" w:rsidP="0000790E">
      <w:pPr>
        <w:spacing w:after="0"/>
        <w:jc w:val="both"/>
        <w:rPr>
          <w:rFonts w:ascii="Arial" w:hAnsi="Arial" w:cs="Arial"/>
          <w:sz w:val="24"/>
          <w:szCs w:val="24"/>
        </w:rPr>
      </w:pPr>
      <w:r w:rsidRPr="0000790E">
        <w:rPr>
          <w:rFonts w:ascii="Arial" w:hAnsi="Arial" w:cs="Arial"/>
          <w:b/>
          <w:sz w:val="24"/>
          <w:szCs w:val="24"/>
        </w:rPr>
        <w:t>6</w:t>
      </w:r>
      <w:r w:rsidRPr="0000790E">
        <w:rPr>
          <w:rFonts w:ascii="Arial" w:hAnsi="Arial" w:cs="Arial"/>
          <w:sz w:val="24"/>
          <w:szCs w:val="24"/>
        </w:rPr>
        <w:t xml:space="preserve">. </w:t>
      </w:r>
      <w:r w:rsidR="009B2FAB" w:rsidRPr="0000790E">
        <w:rPr>
          <w:rFonts w:ascii="Arial" w:hAnsi="Arial" w:cs="Arial"/>
          <w:b/>
          <w:sz w:val="24"/>
          <w:szCs w:val="24"/>
        </w:rPr>
        <w:t>Čl. I sa dopĺňa bodom 5</w:t>
      </w:r>
      <w:r w:rsidR="009B2FAB" w:rsidRPr="0000790E">
        <w:rPr>
          <w:rFonts w:ascii="Arial" w:hAnsi="Arial" w:cs="Arial"/>
          <w:sz w:val="24"/>
          <w:szCs w:val="24"/>
        </w:rPr>
        <w:t>, ktorý znie:</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„5. Doterajší text § 102as sa označuje ako odsek 1 a dopĺňa sa odsekom 2, ktorý znie:</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„(2) Základná zložka mzdy zdravotníckeho pracovníka uvedeného v § 80a ods. 2 sa do 31. decembra 2024 navyšuje spôsobom podľa § 80b ods. 5 prvej vety o 0,025-násobok priemernej mesačnej mzdy zamestnanca v hospodárstve Slovenskej republiky zistenej Štatistickým úradom Slovenskej republiky za kalendárny rok, ktorý dva roky predchádza kalendárnemu roku, v ktorom sa priznáva základná zložka mzdy.“.“.</w:t>
      </w:r>
    </w:p>
    <w:p w:rsidR="009B2FAB" w:rsidRPr="0000790E" w:rsidRDefault="009B2FAB" w:rsidP="009B2FAB">
      <w:pPr>
        <w:pStyle w:val="Odsekzoznamu"/>
        <w:spacing w:after="0" w:line="276" w:lineRule="auto"/>
        <w:ind w:left="360"/>
        <w:jc w:val="both"/>
        <w:rPr>
          <w:rFonts w:ascii="Arial" w:hAnsi="Arial" w:cs="Arial"/>
          <w:sz w:val="24"/>
          <w:szCs w:val="24"/>
        </w:rPr>
      </w:pPr>
    </w:p>
    <w:p w:rsidR="009B2FAB" w:rsidRDefault="009B2FAB" w:rsidP="00D02444">
      <w:pPr>
        <w:pStyle w:val="Odsekzoznamu"/>
        <w:spacing w:after="0" w:line="276" w:lineRule="auto"/>
        <w:ind w:left="2835"/>
        <w:jc w:val="both"/>
        <w:rPr>
          <w:rFonts w:ascii="Arial" w:hAnsi="Arial" w:cs="Arial"/>
          <w:bCs/>
          <w:color w:val="000000" w:themeColor="text1"/>
          <w:sz w:val="24"/>
          <w:szCs w:val="24"/>
        </w:rPr>
      </w:pPr>
      <w:proofErr w:type="spellStart"/>
      <w:r w:rsidRPr="0000790E">
        <w:rPr>
          <w:rFonts w:ascii="Arial" w:hAnsi="Arial" w:cs="Arial"/>
          <w:bCs/>
          <w:color w:val="000000" w:themeColor="text1"/>
          <w:sz w:val="24"/>
          <w:szCs w:val="24"/>
        </w:rPr>
        <w:t>Legislatívno</w:t>
      </w:r>
      <w:proofErr w:type="spellEnd"/>
      <w:r w:rsidRPr="0000790E">
        <w:rPr>
          <w:rFonts w:ascii="Arial" w:hAnsi="Arial" w:cs="Arial"/>
          <w:bCs/>
          <w:color w:val="000000" w:themeColor="text1"/>
          <w:sz w:val="24"/>
          <w:szCs w:val="24"/>
        </w:rPr>
        <w:t>–technická úprava z dôvodu potreby novelizácie zákona v znení platnom, nie účinnom.</w:t>
      </w:r>
    </w:p>
    <w:p w:rsidR="0000790E" w:rsidRPr="0000790E" w:rsidRDefault="0000790E" w:rsidP="009B2FAB">
      <w:pPr>
        <w:pStyle w:val="Odsekzoznamu"/>
        <w:spacing w:after="0" w:line="276" w:lineRule="auto"/>
        <w:ind w:left="3540"/>
        <w:jc w:val="both"/>
        <w:rPr>
          <w:rFonts w:ascii="Arial" w:hAnsi="Arial" w:cs="Arial"/>
          <w:sz w:val="24"/>
          <w:szCs w:val="24"/>
        </w:rPr>
      </w:pP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9B2FAB" w:rsidRPr="0000790E" w:rsidRDefault="009B2FAB" w:rsidP="00380294">
      <w:pPr>
        <w:spacing w:line="240" w:lineRule="auto"/>
        <w:rPr>
          <w:rFonts w:ascii="Arial" w:hAnsi="Arial" w:cs="Arial"/>
          <w:sz w:val="24"/>
          <w:szCs w:val="24"/>
        </w:rPr>
      </w:pPr>
    </w:p>
    <w:p w:rsidR="009B2FAB" w:rsidRPr="0000790E" w:rsidRDefault="0000790E" w:rsidP="009B2FAB">
      <w:pPr>
        <w:contextualSpacing/>
        <w:jc w:val="both"/>
        <w:rPr>
          <w:rFonts w:ascii="Arial" w:hAnsi="Arial" w:cs="Arial"/>
          <w:sz w:val="24"/>
          <w:szCs w:val="24"/>
        </w:rPr>
      </w:pPr>
      <w:r w:rsidRPr="0000790E">
        <w:rPr>
          <w:rFonts w:ascii="Arial" w:hAnsi="Arial" w:cs="Arial"/>
          <w:b/>
          <w:sz w:val="24"/>
          <w:szCs w:val="24"/>
        </w:rPr>
        <w:t>7</w:t>
      </w:r>
      <w:r w:rsidRPr="0000790E">
        <w:rPr>
          <w:rFonts w:ascii="Arial" w:hAnsi="Arial" w:cs="Arial"/>
          <w:sz w:val="24"/>
          <w:szCs w:val="24"/>
        </w:rPr>
        <w:t xml:space="preserve">. </w:t>
      </w:r>
      <w:r w:rsidR="009B2FAB" w:rsidRPr="0000790E">
        <w:rPr>
          <w:rFonts w:ascii="Arial" w:hAnsi="Arial" w:cs="Arial"/>
          <w:b/>
          <w:sz w:val="24"/>
          <w:szCs w:val="24"/>
        </w:rPr>
        <w:t>Čl. I sa dopĺňa bodom 5,</w:t>
      </w:r>
      <w:r w:rsidR="009B2FAB" w:rsidRPr="0000790E">
        <w:rPr>
          <w:rFonts w:ascii="Arial" w:hAnsi="Arial" w:cs="Arial"/>
          <w:sz w:val="24"/>
          <w:szCs w:val="24"/>
        </w:rPr>
        <w:t xml:space="preserve"> ktorý znie:</w:t>
      </w:r>
    </w:p>
    <w:p w:rsidR="009B2FAB" w:rsidRPr="0000790E" w:rsidRDefault="009B2FAB" w:rsidP="0000790E">
      <w:pPr>
        <w:pStyle w:val="Odsekzoznamu"/>
        <w:spacing w:line="276" w:lineRule="auto"/>
        <w:ind w:left="357"/>
        <w:jc w:val="both"/>
        <w:rPr>
          <w:rFonts w:ascii="Arial" w:hAnsi="Arial" w:cs="Arial"/>
          <w:sz w:val="24"/>
          <w:szCs w:val="24"/>
        </w:rPr>
      </w:pPr>
      <w:r w:rsidRPr="0000790E">
        <w:rPr>
          <w:rFonts w:ascii="Arial" w:hAnsi="Arial" w:cs="Arial"/>
          <w:sz w:val="24"/>
          <w:szCs w:val="24"/>
        </w:rPr>
        <w:t>„5. Doterajší text § 102as sa označuje ako odsek 1 a dopĺňa sa odsekom 2, ktorý znie:</w:t>
      </w:r>
      <w:r w:rsidRPr="0000790E">
        <w:rPr>
          <w:rFonts w:ascii="Arial" w:hAnsi="Arial" w:cs="Arial"/>
          <w:bCs/>
          <w:color w:val="000000" w:themeColor="text1"/>
          <w:sz w:val="24"/>
          <w:szCs w:val="24"/>
        </w:rPr>
        <w:tab/>
      </w:r>
    </w:p>
    <w:p w:rsidR="009B2FAB" w:rsidRPr="0000790E" w:rsidRDefault="009B2FAB" w:rsidP="00D02444">
      <w:pPr>
        <w:pStyle w:val="Odsekzoznamu"/>
        <w:spacing w:line="276" w:lineRule="auto"/>
        <w:ind w:left="1134" w:hanging="426"/>
        <w:jc w:val="both"/>
        <w:rPr>
          <w:rFonts w:ascii="Arial" w:hAnsi="Arial" w:cs="Arial"/>
          <w:bCs/>
          <w:color w:val="000000"/>
          <w:sz w:val="24"/>
          <w:szCs w:val="24"/>
        </w:rPr>
      </w:pPr>
      <w:r w:rsidRPr="0000790E">
        <w:rPr>
          <w:rFonts w:ascii="Arial" w:hAnsi="Arial" w:cs="Arial"/>
          <w:bCs/>
          <w:color w:val="000000" w:themeColor="text1"/>
          <w:sz w:val="24"/>
          <w:szCs w:val="24"/>
        </w:rPr>
        <w:t xml:space="preserve">„(2) </w:t>
      </w:r>
      <w:r w:rsidRPr="0000790E">
        <w:rPr>
          <w:rFonts w:ascii="Arial" w:hAnsi="Arial" w:cs="Arial"/>
          <w:bCs/>
          <w:color w:val="000000"/>
          <w:sz w:val="24"/>
          <w:szCs w:val="24"/>
        </w:rPr>
        <w:t>Na rezidenta zaradeného do rezidentského štúdia do 31. decembra 2022</w:t>
      </w:r>
      <w:r w:rsidRPr="0000790E">
        <w:rPr>
          <w:rFonts w:ascii="Arial" w:hAnsi="Arial" w:cs="Arial"/>
          <w:sz w:val="24"/>
          <w:szCs w:val="24"/>
        </w:rPr>
        <w:t xml:space="preserve"> sa po úspešnom ukončení rezidentského štúdia v špecializačnom odbore inom ako všeobecné lekárstvo vzťahujú povinnosti podľa odseku § 39b ods. 13 alebo tieto povinnosti:</w:t>
      </w:r>
    </w:p>
    <w:p w:rsidR="009B2FAB" w:rsidRPr="0000790E" w:rsidRDefault="009B2FAB" w:rsidP="009B2FAB">
      <w:pPr>
        <w:ind w:left="720"/>
        <w:jc w:val="both"/>
        <w:rPr>
          <w:rFonts w:ascii="Arial" w:hAnsi="Arial" w:cs="Arial"/>
          <w:bCs/>
          <w:color w:val="000000"/>
          <w:sz w:val="24"/>
          <w:szCs w:val="24"/>
        </w:rPr>
      </w:pPr>
      <w:r w:rsidRPr="0000790E">
        <w:rPr>
          <w:rFonts w:ascii="Arial" w:hAnsi="Arial" w:cs="Arial"/>
          <w:sz w:val="24"/>
          <w:szCs w:val="24"/>
        </w:rPr>
        <w:t>a)</w:t>
      </w:r>
      <w:r w:rsidRPr="0000790E">
        <w:rPr>
          <w:rFonts w:ascii="Arial" w:hAnsi="Arial" w:cs="Arial"/>
          <w:bCs/>
          <w:color w:val="000000"/>
          <w:sz w:val="24"/>
          <w:szCs w:val="24"/>
        </w:rPr>
        <w:t xml:space="preserve"> </w:t>
      </w:r>
      <w:r w:rsidRPr="0000790E">
        <w:rPr>
          <w:rFonts w:ascii="Arial" w:hAnsi="Arial" w:cs="Arial"/>
          <w:sz w:val="24"/>
          <w:szCs w:val="24"/>
        </w:rPr>
        <w:t xml:space="preserve">bezodkladne začať vykonávať zdravotnícke povolanie podľa </w:t>
      </w:r>
      <w:hyperlink r:id="rId5" w:anchor="paragraf-3.odsek-4.pismeno-a" w:tooltip="Odkaz na predpis alebo ustanovenie" w:history="1">
        <w:r w:rsidRPr="0000790E">
          <w:rPr>
            <w:rFonts w:ascii="Arial" w:hAnsi="Arial" w:cs="Arial"/>
            <w:sz w:val="24"/>
            <w:szCs w:val="24"/>
          </w:rPr>
          <w:t>§ 3 ods. 4 písm. a)</w:t>
        </w:r>
      </w:hyperlink>
      <w:r w:rsidRPr="0000790E">
        <w:rPr>
          <w:rFonts w:ascii="Arial" w:hAnsi="Arial" w:cs="Arial"/>
          <w:sz w:val="24"/>
          <w:szCs w:val="24"/>
        </w:rPr>
        <w:t xml:space="preserve"> v špecializačnom odbore, v ktorom úspešne ukončil rezidentské štúdium u zamestnávateľa, ktorý podal žiadosť o zaradenie zdravotníckeho pracovníka do rezidentského štúdia,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 </w:t>
      </w:r>
    </w:p>
    <w:p w:rsidR="009B2FAB" w:rsidRPr="0000790E" w:rsidRDefault="009B2FAB" w:rsidP="0000790E">
      <w:pPr>
        <w:ind w:left="720"/>
        <w:jc w:val="both"/>
        <w:rPr>
          <w:rFonts w:ascii="Arial" w:hAnsi="Arial" w:cs="Arial"/>
          <w:sz w:val="24"/>
          <w:szCs w:val="24"/>
        </w:rPr>
      </w:pPr>
      <w:r w:rsidRPr="0000790E">
        <w:rPr>
          <w:rFonts w:ascii="Arial" w:hAnsi="Arial" w:cs="Arial"/>
          <w:sz w:val="24"/>
          <w:szCs w:val="24"/>
        </w:rPr>
        <w:t>b)</w:t>
      </w:r>
      <w:r w:rsidRPr="0000790E">
        <w:rPr>
          <w:rFonts w:ascii="Arial" w:hAnsi="Arial" w:cs="Arial"/>
          <w:bCs/>
          <w:color w:val="000000"/>
          <w:sz w:val="24"/>
          <w:szCs w:val="24"/>
        </w:rPr>
        <w:t xml:space="preserve"> </w:t>
      </w:r>
      <w:r w:rsidRPr="0000790E">
        <w:rPr>
          <w:rFonts w:ascii="Arial" w:hAnsi="Arial" w:cs="Arial"/>
          <w:sz w:val="24"/>
          <w:szCs w:val="24"/>
        </w:rPr>
        <w:t>oznámiť ministerstvu zdravotníctva do 30 dní od začatia poskytovania zdravotnej starostlivosti názov a adresu sídla poskytovateľa, dohodnutý pracovný čas, dátum začatia poskytovania zdravotnej starostlivosti a bezodkladne každú zmenu týchto údajov.“.</w:t>
      </w:r>
    </w:p>
    <w:p w:rsidR="009B2FAB" w:rsidRPr="0000790E" w:rsidRDefault="009B2FAB" w:rsidP="0000790E">
      <w:pPr>
        <w:ind w:left="2835"/>
        <w:jc w:val="both"/>
        <w:rPr>
          <w:rFonts w:ascii="Arial" w:hAnsi="Arial" w:cs="Arial"/>
          <w:sz w:val="24"/>
          <w:szCs w:val="24"/>
        </w:rPr>
      </w:pPr>
      <w:r w:rsidRPr="0000790E">
        <w:rPr>
          <w:rFonts w:ascii="Arial" w:hAnsi="Arial" w:cs="Arial"/>
          <w:sz w:val="24"/>
          <w:szCs w:val="24"/>
        </w:rPr>
        <w:t xml:space="preserve">Prechodné ustanovenia nadväzujúce na navrhované zmeny v § 39b. </w:t>
      </w: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9B2FAB" w:rsidRPr="0000790E" w:rsidRDefault="009B2FAB" w:rsidP="009B2FAB">
      <w:pPr>
        <w:spacing w:after="0"/>
        <w:jc w:val="both"/>
        <w:rPr>
          <w:rFonts w:ascii="Arial" w:hAnsi="Arial" w:cs="Arial"/>
          <w:sz w:val="24"/>
          <w:szCs w:val="24"/>
        </w:rPr>
      </w:pPr>
    </w:p>
    <w:p w:rsidR="009B2FAB" w:rsidRPr="0000790E" w:rsidRDefault="0000790E" w:rsidP="0000790E">
      <w:pPr>
        <w:spacing w:after="0"/>
        <w:jc w:val="both"/>
        <w:rPr>
          <w:rFonts w:ascii="Arial" w:hAnsi="Arial" w:cs="Arial"/>
          <w:sz w:val="24"/>
          <w:szCs w:val="24"/>
        </w:rPr>
      </w:pPr>
      <w:r w:rsidRPr="0000790E">
        <w:rPr>
          <w:rFonts w:ascii="Arial" w:hAnsi="Arial" w:cs="Arial"/>
          <w:b/>
          <w:sz w:val="24"/>
          <w:szCs w:val="24"/>
        </w:rPr>
        <w:t xml:space="preserve">8. </w:t>
      </w:r>
      <w:r w:rsidR="009B2FAB" w:rsidRPr="0000790E">
        <w:rPr>
          <w:rFonts w:ascii="Arial" w:hAnsi="Arial" w:cs="Arial"/>
          <w:b/>
          <w:sz w:val="24"/>
          <w:szCs w:val="24"/>
        </w:rPr>
        <w:t xml:space="preserve"> Čl. II</w:t>
      </w:r>
      <w:r w:rsidR="009B2FAB" w:rsidRPr="0000790E">
        <w:rPr>
          <w:rFonts w:ascii="Arial" w:hAnsi="Arial" w:cs="Arial"/>
          <w:sz w:val="24"/>
          <w:szCs w:val="24"/>
        </w:rPr>
        <w:t xml:space="preserve"> sa vypúšťa. </w:t>
      </w:r>
    </w:p>
    <w:p w:rsidR="009B2FAB" w:rsidRPr="0000790E" w:rsidRDefault="009B2FAB" w:rsidP="009B2FAB">
      <w:pPr>
        <w:pStyle w:val="Odsekzoznamu"/>
        <w:spacing w:after="0" w:line="276" w:lineRule="auto"/>
        <w:ind w:left="357"/>
        <w:jc w:val="both"/>
        <w:rPr>
          <w:rFonts w:ascii="Arial" w:hAnsi="Arial" w:cs="Arial"/>
          <w:sz w:val="24"/>
          <w:szCs w:val="24"/>
        </w:rPr>
      </w:pPr>
      <w:r w:rsidRPr="0000790E">
        <w:rPr>
          <w:rFonts w:ascii="Arial" w:hAnsi="Arial" w:cs="Arial"/>
          <w:sz w:val="24"/>
          <w:szCs w:val="24"/>
        </w:rPr>
        <w:t>Doterajší čl. III sa označuje ako čl. II.</w:t>
      </w:r>
    </w:p>
    <w:p w:rsidR="009B2FAB" w:rsidRPr="0000790E" w:rsidRDefault="009B2FAB" w:rsidP="009B2FAB">
      <w:pPr>
        <w:pStyle w:val="Odsekzoznamu"/>
        <w:spacing w:after="0" w:line="276" w:lineRule="auto"/>
        <w:ind w:left="360"/>
        <w:jc w:val="both"/>
        <w:rPr>
          <w:rFonts w:ascii="Arial" w:hAnsi="Arial" w:cs="Arial"/>
          <w:sz w:val="24"/>
          <w:szCs w:val="24"/>
        </w:rPr>
      </w:pPr>
      <w:r w:rsidRPr="0000790E">
        <w:rPr>
          <w:rFonts w:ascii="Arial" w:hAnsi="Arial" w:cs="Arial"/>
          <w:sz w:val="24"/>
          <w:szCs w:val="24"/>
        </w:rPr>
        <w:t>V nadväznosti na vypustenie čl. II sa upraví názov zákona a vypustenie čl. II sa premietne aj do  článku upravujúceho účinnosť zákona.</w:t>
      </w:r>
    </w:p>
    <w:p w:rsidR="009B2FAB" w:rsidRPr="0000790E" w:rsidRDefault="009B2FAB" w:rsidP="009B2FAB">
      <w:pPr>
        <w:pStyle w:val="Odsekzoznamu"/>
        <w:spacing w:after="0" w:line="276" w:lineRule="auto"/>
        <w:ind w:left="360"/>
        <w:jc w:val="both"/>
        <w:rPr>
          <w:rFonts w:ascii="Arial" w:hAnsi="Arial" w:cs="Arial"/>
          <w:sz w:val="24"/>
          <w:szCs w:val="24"/>
        </w:rPr>
      </w:pPr>
    </w:p>
    <w:p w:rsidR="009B2FAB" w:rsidRPr="0000790E" w:rsidRDefault="009B2FAB" w:rsidP="0000790E">
      <w:pPr>
        <w:pStyle w:val="Odsekzoznamu"/>
        <w:spacing w:after="0" w:line="276" w:lineRule="auto"/>
        <w:ind w:left="2835"/>
        <w:jc w:val="both"/>
        <w:rPr>
          <w:rFonts w:ascii="Arial" w:hAnsi="Arial" w:cs="Arial"/>
          <w:sz w:val="24"/>
          <w:szCs w:val="24"/>
        </w:rPr>
      </w:pPr>
      <w:r w:rsidRPr="0000790E">
        <w:rPr>
          <w:rFonts w:ascii="Arial" w:hAnsi="Arial" w:cs="Arial"/>
          <w:bCs/>
          <w:color w:val="000000" w:themeColor="text1"/>
          <w:sz w:val="24"/>
          <w:szCs w:val="24"/>
        </w:rPr>
        <w:t xml:space="preserve">Odôvodnenie: </w:t>
      </w:r>
      <w:proofErr w:type="spellStart"/>
      <w:r w:rsidRPr="0000790E">
        <w:rPr>
          <w:rFonts w:ascii="Arial" w:hAnsi="Arial" w:cs="Arial"/>
          <w:bCs/>
          <w:color w:val="000000" w:themeColor="text1"/>
          <w:sz w:val="24"/>
          <w:szCs w:val="24"/>
        </w:rPr>
        <w:t>Legislatívno</w:t>
      </w:r>
      <w:proofErr w:type="spellEnd"/>
      <w:r w:rsidRPr="0000790E">
        <w:rPr>
          <w:rFonts w:ascii="Arial" w:hAnsi="Arial" w:cs="Arial"/>
          <w:bCs/>
          <w:color w:val="000000" w:themeColor="text1"/>
          <w:sz w:val="24"/>
          <w:szCs w:val="24"/>
        </w:rPr>
        <w:t>–technická úprava z dôvodu potreby novelizácie zákona v znení platnom, nie účinnom.</w:t>
      </w:r>
    </w:p>
    <w:p w:rsidR="009B2FAB" w:rsidRDefault="009B2FAB" w:rsidP="0000790E">
      <w:pPr>
        <w:pStyle w:val="Odsekzoznamu"/>
        <w:spacing w:after="0" w:line="276" w:lineRule="auto"/>
        <w:ind w:left="2835"/>
        <w:jc w:val="both"/>
        <w:rPr>
          <w:rFonts w:ascii="Arial" w:hAnsi="Arial" w:cs="Arial"/>
          <w:sz w:val="24"/>
          <w:szCs w:val="24"/>
        </w:rPr>
      </w:pP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lastRenderedPageBreak/>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Výbor NR SR pre zdravotníctvo</w:t>
      </w:r>
    </w:p>
    <w:p w:rsidR="0000790E" w:rsidRPr="0000790E" w:rsidRDefault="0000790E" w:rsidP="0000790E">
      <w:pPr>
        <w:pStyle w:val="Odsekzoznamu"/>
        <w:ind w:left="426"/>
        <w:rPr>
          <w:rFonts w:ascii="Arial" w:hAnsi="Arial" w:cs="Arial"/>
          <w:b/>
          <w:color w:val="000000"/>
          <w:sz w:val="24"/>
          <w:szCs w:val="24"/>
        </w:rPr>
      </w:pP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r>
      <w:r w:rsidRPr="0000790E">
        <w:rPr>
          <w:rFonts w:ascii="Arial" w:hAnsi="Arial" w:cs="Arial"/>
          <w:b/>
          <w:color w:val="000000"/>
          <w:sz w:val="24"/>
          <w:szCs w:val="24"/>
        </w:rPr>
        <w:tab/>
        <w:t>gestorský výbor odporúča</w:t>
      </w:r>
      <w:r w:rsidR="00D02444">
        <w:rPr>
          <w:rFonts w:ascii="Arial" w:hAnsi="Arial" w:cs="Arial"/>
          <w:b/>
          <w:color w:val="000000"/>
          <w:sz w:val="24"/>
          <w:szCs w:val="24"/>
        </w:rPr>
        <w:t xml:space="preserve">  s c h v á l i ť</w:t>
      </w:r>
    </w:p>
    <w:p w:rsidR="002A2D67" w:rsidRDefault="002A2D67" w:rsidP="002A2D67">
      <w:pPr>
        <w:spacing w:after="120" w:line="240" w:lineRule="auto"/>
        <w:jc w:val="both"/>
        <w:rPr>
          <w:rStyle w:val="Zstupntext"/>
          <w:rFonts w:ascii="Arial" w:hAnsi="Arial" w:cs="Arial"/>
          <w:color w:val="000000"/>
          <w:sz w:val="24"/>
          <w:szCs w:val="24"/>
        </w:rPr>
      </w:pPr>
    </w:p>
    <w:p w:rsidR="0000790E" w:rsidRPr="003F2488" w:rsidRDefault="0000790E" w:rsidP="002A2D67">
      <w:pPr>
        <w:spacing w:after="120" w:line="240" w:lineRule="auto"/>
        <w:jc w:val="both"/>
        <w:rPr>
          <w:rStyle w:val="Zstupntext"/>
          <w:rFonts w:ascii="Arial" w:hAnsi="Arial" w:cs="Arial"/>
          <w:color w:val="000000"/>
          <w:sz w:val="24"/>
          <w:szCs w:val="24"/>
        </w:rPr>
      </w:pPr>
    </w:p>
    <w:p w:rsidR="002A2D67" w:rsidRPr="007F53C5" w:rsidRDefault="002A2D67" w:rsidP="002A2D67">
      <w:pPr>
        <w:spacing w:after="0" w:line="240" w:lineRule="auto"/>
        <w:jc w:val="center"/>
        <w:rPr>
          <w:rFonts w:ascii="Arial" w:hAnsi="Arial" w:cs="Arial"/>
          <w:b/>
          <w:color w:val="000000" w:themeColor="text1"/>
          <w:sz w:val="24"/>
          <w:szCs w:val="24"/>
        </w:rPr>
      </w:pPr>
      <w:r w:rsidRPr="007F53C5">
        <w:rPr>
          <w:rFonts w:ascii="Arial" w:hAnsi="Arial" w:cs="Arial"/>
          <w:b/>
          <w:color w:val="000000" w:themeColor="text1"/>
          <w:sz w:val="24"/>
          <w:szCs w:val="24"/>
        </w:rPr>
        <w:t>V.</w:t>
      </w:r>
    </w:p>
    <w:p w:rsidR="002A2D67" w:rsidRDefault="002A2D67" w:rsidP="002A2D67">
      <w:pPr>
        <w:spacing w:after="0" w:line="240" w:lineRule="auto"/>
        <w:jc w:val="both"/>
        <w:rPr>
          <w:rFonts w:ascii="Arial" w:hAnsi="Arial" w:cs="Arial"/>
          <w:color w:val="000000" w:themeColor="text1"/>
          <w:sz w:val="24"/>
          <w:szCs w:val="24"/>
        </w:rPr>
      </w:pPr>
    </w:p>
    <w:p w:rsidR="002A2D67" w:rsidRPr="00197238" w:rsidRDefault="002A2D67" w:rsidP="002A2D67">
      <w:pPr>
        <w:spacing w:after="0" w:line="240" w:lineRule="auto"/>
        <w:jc w:val="both"/>
        <w:rPr>
          <w:rFonts w:ascii="Arial" w:hAnsi="Arial" w:cs="Arial"/>
          <w:color w:val="000000" w:themeColor="text1"/>
          <w:sz w:val="24"/>
          <w:szCs w:val="24"/>
        </w:rPr>
      </w:pPr>
    </w:p>
    <w:p w:rsidR="002A2D67" w:rsidRDefault="002A2D67" w:rsidP="002A2D67">
      <w:pPr>
        <w:pStyle w:val="Normlnywebov"/>
        <w:spacing w:before="0" w:beforeAutospacing="0" w:after="200" w:afterAutospacing="0"/>
        <w:jc w:val="both"/>
        <w:rPr>
          <w:rFonts w:ascii="Arial" w:hAnsi="Arial" w:cs="Arial"/>
          <w:b/>
          <w:color w:val="000000" w:themeColor="text1"/>
        </w:rPr>
      </w:pPr>
      <w:r>
        <w:rPr>
          <w:rFonts w:ascii="Arial" w:hAnsi="Arial" w:cs="Arial"/>
          <w:color w:val="000000" w:themeColor="text1"/>
        </w:rPr>
        <w:tab/>
      </w:r>
      <w:r w:rsidRPr="007618A9">
        <w:rPr>
          <w:rFonts w:ascii="Arial" w:hAnsi="Arial" w:cs="Arial"/>
          <w:color w:val="000000" w:themeColor="text1"/>
        </w:rPr>
        <w:t xml:space="preserve">Gestorský výbor na základe stanovísk výborov k </w:t>
      </w:r>
      <w:r>
        <w:rPr>
          <w:rFonts w:ascii="Arial" w:hAnsi="Arial" w:cs="Arial"/>
        </w:rPr>
        <w:t>v</w:t>
      </w:r>
      <w:r w:rsidRPr="001620ED">
        <w:rPr>
          <w:rFonts w:ascii="Arial" w:hAnsi="Arial" w:cs="Arial"/>
          <w:color w:val="333333"/>
          <w:shd w:val="clear" w:color="auto" w:fill="FFFFFF"/>
        </w:rPr>
        <w:t>ládn</w:t>
      </w:r>
      <w:r>
        <w:rPr>
          <w:rFonts w:ascii="Arial" w:hAnsi="Arial" w:cs="Arial"/>
          <w:color w:val="333333"/>
          <w:shd w:val="clear" w:color="auto" w:fill="FFFFFF"/>
        </w:rPr>
        <w:t>e</w:t>
      </w:r>
      <w:r w:rsidR="00644418">
        <w:rPr>
          <w:rFonts w:ascii="Arial" w:hAnsi="Arial" w:cs="Arial"/>
          <w:color w:val="333333"/>
          <w:shd w:val="clear" w:color="auto" w:fill="FFFFFF"/>
        </w:rPr>
        <w:t>m</w:t>
      </w:r>
      <w:r>
        <w:rPr>
          <w:rFonts w:ascii="Arial" w:hAnsi="Arial" w:cs="Arial"/>
          <w:color w:val="333333"/>
          <w:shd w:val="clear" w:color="auto" w:fill="FFFFFF"/>
        </w:rPr>
        <w:t>u</w:t>
      </w:r>
      <w:r w:rsidRPr="001620ED">
        <w:rPr>
          <w:rFonts w:ascii="Arial" w:hAnsi="Arial" w:cs="Arial"/>
          <w:color w:val="333333"/>
          <w:shd w:val="clear" w:color="auto" w:fill="FFFFFF"/>
        </w:rPr>
        <w:t xml:space="preserve"> návrh</w:t>
      </w:r>
      <w:r>
        <w:rPr>
          <w:rFonts w:ascii="Arial" w:hAnsi="Arial" w:cs="Arial"/>
          <w:color w:val="333333"/>
          <w:shd w:val="clear" w:color="auto" w:fill="FFFFFF"/>
        </w:rPr>
        <w:t>u</w:t>
      </w:r>
      <w:r w:rsidRPr="001620ED">
        <w:rPr>
          <w:rFonts w:ascii="Arial" w:hAnsi="Arial" w:cs="Arial"/>
          <w:color w:val="333333"/>
          <w:shd w:val="clear" w:color="auto" w:fill="FFFFFF"/>
        </w:rPr>
        <w:t xml:space="preserve"> zákona, </w:t>
      </w:r>
      <w:r w:rsidR="00644418" w:rsidRPr="00644418">
        <w:rPr>
          <w:rFonts w:ascii="Arial" w:hAnsi="Arial" w:cs="Arial"/>
          <w:bCs/>
          <w:color w:val="000000" w:themeColor="text1"/>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00644418" w:rsidRPr="00644418">
        <w:rPr>
          <w:rFonts w:ascii="Arial" w:hAnsi="Arial" w:cs="Arial"/>
          <w:bCs/>
          <w:color w:val="000000"/>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00644418" w:rsidRPr="00644418">
        <w:rPr>
          <w:rFonts w:ascii="Arial" w:hAnsi="Arial" w:cs="Arial"/>
          <w:color w:val="333333"/>
          <w:shd w:val="clear" w:color="auto" w:fill="FFFFFF"/>
        </w:rPr>
        <w:t xml:space="preserve"> (tlač 1330) </w:t>
      </w:r>
      <w:r w:rsidR="00644418" w:rsidRPr="00644418">
        <w:rPr>
          <w:rFonts w:ascii="Arial" w:hAnsi="Arial" w:cs="Arial"/>
        </w:rPr>
        <w:t xml:space="preserve"> </w:t>
      </w:r>
      <w:r w:rsidRPr="001620ED">
        <w:rPr>
          <w:rFonts w:ascii="Arial" w:hAnsi="Arial" w:cs="Arial"/>
          <w:color w:val="000000" w:themeColor="text1"/>
        </w:rPr>
        <w:t>vyjadrených  v ich uzneseniach uvedenýc</w:t>
      </w:r>
      <w:r w:rsidRPr="00171817">
        <w:rPr>
          <w:rFonts w:ascii="Arial" w:hAnsi="Arial" w:cs="Arial"/>
          <w:color w:val="000000" w:themeColor="text1"/>
        </w:rPr>
        <w:t xml:space="preserve">h pod </w:t>
      </w:r>
      <w:r w:rsidRPr="00197238">
        <w:rPr>
          <w:rFonts w:ascii="Arial" w:hAnsi="Arial" w:cs="Arial"/>
          <w:color w:val="000000" w:themeColor="text1"/>
        </w:rPr>
        <w:t xml:space="preserve">bodom </w:t>
      </w:r>
      <w:r>
        <w:rPr>
          <w:rFonts w:ascii="Arial" w:hAnsi="Arial" w:cs="Arial"/>
          <w:color w:val="000000" w:themeColor="text1"/>
        </w:rPr>
        <w:t>III</w:t>
      </w:r>
      <w:r w:rsidRPr="00197238">
        <w:rPr>
          <w:rFonts w:ascii="Arial" w:hAnsi="Arial" w:cs="Arial"/>
          <w:color w:val="000000" w:themeColor="text1"/>
        </w:rPr>
        <w:t xml:space="preserve">. tejto správy a v stanovisku </w:t>
      </w:r>
      <w:r w:rsidRPr="007618A9">
        <w:rPr>
          <w:rFonts w:ascii="Arial" w:hAnsi="Arial" w:cs="Arial"/>
          <w:color w:val="000000" w:themeColor="text1"/>
        </w:rPr>
        <w:t>gestorského výboru odporúča Národnej rade Slovenskej republiky</w:t>
      </w:r>
      <w:r w:rsidRPr="001620ED">
        <w:t xml:space="preserve"> </w:t>
      </w:r>
      <w:r>
        <w:rPr>
          <w:rFonts w:ascii="Arial" w:hAnsi="Arial" w:cs="Arial"/>
        </w:rPr>
        <w:t>v</w:t>
      </w:r>
      <w:r w:rsidRPr="001620ED">
        <w:rPr>
          <w:rFonts w:ascii="Arial" w:hAnsi="Arial" w:cs="Arial"/>
          <w:color w:val="333333"/>
          <w:shd w:val="clear" w:color="auto" w:fill="FFFFFF"/>
        </w:rPr>
        <w:t xml:space="preserve">ládny návrh zákona, </w:t>
      </w:r>
      <w:r w:rsidR="00644418" w:rsidRPr="00644418">
        <w:rPr>
          <w:rFonts w:ascii="Arial" w:hAnsi="Arial" w:cs="Arial"/>
          <w:bCs/>
          <w:color w:val="000000" w:themeColor="text1"/>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00644418" w:rsidRPr="00644418">
        <w:rPr>
          <w:rFonts w:ascii="Arial" w:hAnsi="Arial" w:cs="Arial"/>
          <w:bCs/>
          <w:color w:val="000000"/>
          <w:shd w:val="clear" w:color="auto" w:fill="FFFFFF"/>
        </w:rPr>
        <w:t>ktorým sa mení a dopĺňa zákon č. 578/2004 Z. z. o poskytovateľoch zdravotnej starostlivosti, zdravotníckych pracovníkoch, stavovských organizáciách v zdravotníctve a o zmene a doplnení niektorých zákonov v znení neskorších predpisov</w:t>
      </w:r>
      <w:r w:rsidR="00644418" w:rsidRPr="00644418">
        <w:rPr>
          <w:rFonts w:ascii="Arial" w:hAnsi="Arial" w:cs="Arial"/>
          <w:color w:val="333333"/>
          <w:shd w:val="clear" w:color="auto" w:fill="FFFFFF"/>
        </w:rPr>
        <w:t xml:space="preserve"> (tlač 1330)</w:t>
      </w:r>
      <w:r w:rsidR="00644418" w:rsidRPr="00644418">
        <w:rPr>
          <w:rFonts w:ascii="Arial" w:hAnsi="Arial" w:cs="Arial"/>
        </w:rPr>
        <w:t xml:space="preserve"> </w:t>
      </w:r>
      <w:r w:rsidRPr="00171817">
        <w:rPr>
          <w:rFonts w:ascii="Arial" w:hAnsi="Arial" w:cs="Arial"/>
          <w:b/>
          <w:color w:val="000000" w:themeColor="text1"/>
        </w:rPr>
        <w:t>s c h v á l i</w:t>
      </w:r>
      <w:r w:rsidR="00644418">
        <w:rPr>
          <w:rFonts w:ascii="Arial" w:hAnsi="Arial" w:cs="Arial"/>
          <w:b/>
          <w:color w:val="000000" w:themeColor="text1"/>
        </w:rPr>
        <w:t> </w:t>
      </w:r>
      <w:r w:rsidRPr="00171817">
        <w:rPr>
          <w:rFonts w:ascii="Arial" w:hAnsi="Arial" w:cs="Arial"/>
          <w:b/>
          <w:color w:val="000000" w:themeColor="text1"/>
        </w:rPr>
        <w:t>ť</w:t>
      </w:r>
      <w:r w:rsidR="00644418">
        <w:rPr>
          <w:rFonts w:ascii="Arial" w:hAnsi="Arial" w:cs="Arial"/>
          <w:b/>
          <w:color w:val="000000" w:themeColor="text1"/>
        </w:rPr>
        <w:t xml:space="preserve"> s pozmeňujúcimi návrhmi. </w:t>
      </w:r>
      <w:r w:rsidRPr="00171817">
        <w:rPr>
          <w:rFonts w:ascii="Arial" w:hAnsi="Arial" w:cs="Arial"/>
          <w:b/>
          <w:color w:val="000000" w:themeColor="text1"/>
        </w:rPr>
        <w:t xml:space="preserve"> </w:t>
      </w:r>
      <w:r>
        <w:rPr>
          <w:rFonts w:ascii="Arial" w:hAnsi="Arial" w:cs="Arial"/>
          <w:b/>
          <w:color w:val="000000" w:themeColor="text1"/>
        </w:rPr>
        <w:t xml:space="preserve">  </w:t>
      </w:r>
    </w:p>
    <w:p w:rsidR="0000790E" w:rsidRPr="000C5D6F" w:rsidRDefault="0000790E" w:rsidP="002A2D67">
      <w:pPr>
        <w:pStyle w:val="Normlnywebov"/>
        <w:spacing w:before="0" w:beforeAutospacing="0" w:after="200" w:afterAutospacing="0"/>
        <w:jc w:val="both"/>
        <w:rPr>
          <w:rFonts w:ascii="Arial" w:hAnsi="Arial" w:cs="Arial"/>
          <w:b/>
          <w:bCs/>
        </w:rPr>
      </w:pPr>
    </w:p>
    <w:p w:rsidR="002A2D67" w:rsidRDefault="002A2D67" w:rsidP="002A2D67">
      <w:pPr>
        <w:ind w:firstLine="708"/>
        <w:jc w:val="both"/>
        <w:rPr>
          <w:rFonts w:ascii="Arial" w:hAnsi="Arial" w:cs="Arial"/>
          <w:color w:val="000000" w:themeColor="text1"/>
          <w:sz w:val="24"/>
          <w:szCs w:val="24"/>
        </w:rPr>
      </w:pPr>
      <w:r w:rsidRPr="003F2488">
        <w:rPr>
          <w:rFonts w:ascii="Arial" w:hAnsi="Arial" w:cs="Arial"/>
          <w:color w:val="000000" w:themeColor="text1"/>
          <w:sz w:val="24"/>
          <w:szCs w:val="24"/>
        </w:rPr>
        <w:t xml:space="preserve">  1. Spoločná správa obsahuje </w:t>
      </w:r>
      <w:r w:rsidRPr="00B360A2">
        <w:rPr>
          <w:rFonts w:ascii="Arial" w:hAnsi="Arial" w:cs="Arial"/>
          <w:b/>
          <w:color w:val="000000" w:themeColor="text1"/>
          <w:sz w:val="24"/>
          <w:szCs w:val="24"/>
        </w:rPr>
        <w:t xml:space="preserve"> </w:t>
      </w:r>
      <w:r w:rsidR="0000790E">
        <w:rPr>
          <w:rFonts w:ascii="Arial" w:hAnsi="Arial" w:cs="Arial"/>
          <w:b/>
          <w:color w:val="000000" w:themeColor="text1"/>
          <w:sz w:val="24"/>
          <w:szCs w:val="24"/>
        </w:rPr>
        <w:t>8</w:t>
      </w:r>
      <w:r w:rsidRPr="00B360A2">
        <w:rPr>
          <w:rFonts w:ascii="Arial" w:hAnsi="Arial" w:cs="Arial"/>
          <w:b/>
          <w:color w:val="000000" w:themeColor="text1"/>
          <w:sz w:val="24"/>
          <w:szCs w:val="24"/>
        </w:rPr>
        <w:t xml:space="preserve"> </w:t>
      </w:r>
      <w:r w:rsidRPr="003F2488">
        <w:rPr>
          <w:rFonts w:ascii="Arial" w:hAnsi="Arial" w:cs="Arial"/>
          <w:color w:val="000000" w:themeColor="text1"/>
          <w:sz w:val="24"/>
          <w:szCs w:val="24"/>
        </w:rPr>
        <w:t xml:space="preserve">pozmeňujúcich návrhov. </w:t>
      </w:r>
    </w:p>
    <w:p w:rsidR="002A2D67" w:rsidRPr="003F2488" w:rsidRDefault="002A2D67" w:rsidP="002A2D67">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3F2488">
        <w:rPr>
          <w:rFonts w:ascii="Arial" w:hAnsi="Arial" w:cs="Arial"/>
          <w:color w:val="000000" w:themeColor="text1"/>
          <w:sz w:val="24"/>
          <w:szCs w:val="24"/>
        </w:rPr>
        <w:t xml:space="preserve">Súčasne   navrhol,   aby   sa  </w:t>
      </w:r>
    </w:p>
    <w:p w:rsidR="002A2D67" w:rsidRPr="002854A3" w:rsidRDefault="002A2D67" w:rsidP="002A2D67">
      <w:pPr>
        <w:jc w:val="both"/>
        <w:rPr>
          <w:rFonts w:ascii="Arial" w:hAnsi="Arial" w:cs="Arial"/>
          <w:color w:val="000000" w:themeColor="text1"/>
          <w:sz w:val="24"/>
          <w:szCs w:val="24"/>
        </w:rPr>
      </w:pPr>
      <w:r w:rsidRPr="003F2488">
        <w:rPr>
          <w:rFonts w:ascii="Arial" w:hAnsi="Arial" w:cs="Arial"/>
          <w:color w:val="000000" w:themeColor="text1"/>
          <w:sz w:val="24"/>
          <w:szCs w:val="24"/>
        </w:rPr>
        <w:t xml:space="preserve"> o   bodoch </w:t>
      </w:r>
      <w:r w:rsidRPr="007F53C5">
        <w:rPr>
          <w:rFonts w:ascii="Arial" w:hAnsi="Arial" w:cs="Arial"/>
          <w:b/>
          <w:color w:val="000000" w:themeColor="text1"/>
          <w:sz w:val="24"/>
          <w:szCs w:val="24"/>
        </w:rPr>
        <w:t xml:space="preserve">1 až </w:t>
      </w:r>
      <w:r>
        <w:rPr>
          <w:rFonts w:ascii="Arial" w:hAnsi="Arial" w:cs="Arial"/>
          <w:color w:val="000000" w:themeColor="text1"/>
          <w:sz w:val="24"/>
          <w:szCs w:val="24"/>
        </w:rPr>
        <w:t xml:space="preserve"> </w:t>
      </w:r>
      <w:r w:rsidR="0000790E" w:rsidRPr="0000790E">
        <w:rPr>
          <w:rFonts w:ascii="Arial" w:hAnsi="Arial" w:cs="Arial"/>
          <w:b/>
          <w:color w:val="000000" w:themeColor="text1"/>
          <w:sz w:val="24"/>
          <w:szCs w:val="24"/>
        </w:rPr>
        <w:t>8</w:t>
      </w:r>
      <w:r>
        <w:rPr>
          <w:rFonts w:ascii="Arial" w:hAnsi="Arial" w:cs="Arial"/>
          <w:color w:val="000000" w:themeColor="text1"/>
          <w:sz w:val="24"/>
          <w:szCs w:val="24"/>
        </w:rPr>
        <w:t xml:space="preserve"> </w:t>
      </w:r>
      <w:r w:rsidRPr="003F2488">
        <w:rPr>
          <w:rFonts w:ascii="Arial" w:hAnsi="Arial" w:cs="Arial"/>
          <w:sz w:val="24"/>
          <w:szCs w:val="24"/>
        </w:rPr>
        <w:t xml:space="preserve">hlasovalo </w:t>
      </w:r>
      <w:r w:rsidR="0000790E">
        <w:rPr>
          <w:rFonts w:ascii="Arial" w:hAnsi="Arial" w:cs="Arial"/>
          <w:sz w:val="24"/>
          <w:szCs w:val="24"/>
        </w:rPr>
        <w:t xml:space="preserve">  </w:t>
      </w:r>
      <w:r w:rsidRPr="003F2488">
        <w:rPr>
          <w:rFonts w:ascii="Arial" w:hAnsi="Arial" w:cs="Arial"/>
          <w:b/>
          <w:sz w:val="24"/>
          <w:szCs w:val="24"/>
        </w:rPr>
        <w:t xml:space="preserve">s p o l o č n e  </w:t>
      </w:r>
      <w:r w:rsidRPr="003F2488">
        <w:rPr>
          <w:rFonts w:ascii="Arial" w:hAnsi="Arial" w:cs="Arial"/>
          <w:sz w:val="24"/>
          <w:szCs w:val="24"/>
        </w:rPr>
        <w:t xml:space="preserve"> s návrhom   </w:t>
      </w:r>
      <w:r>
        <w:rPr>
          <w:rFonts w:ascii="Arial" w:hAnsi="Arial" w:cs="Arial"/>
          <w:sz w:val="24"/>
          <w:szCs w:val="24"/>
        </w:rPr>
        <w:t xml:space="preserve">  </w:t>
      </w:r>
      <w:r w:rsidRPr="003F2488">
        <w:rPr>
          <w:rFonts w:ascii="Arial" w:hAnsi="Arial" w:cs="Arial"/>
          <w:sz w:val="24"/>
          <w:szCs w:val="24"/>
        </w:rPr>
        <w:t xml:space="preserve"> gestorského </w:t>
      </w:r>
      <w:r>
        <w:rPr>
          <w:rFonts w:ascii="Arial" w:hAnsi="Arial" w:cs="Arial"/>
          <w:sz w:val="24"/>
          <w:szCs w:val="24"/>
        </w:rPr>
        <w:t xml:space="preserve">  </w:t>
      </w:r>
      <w:r w:rsidRPr="003F2488">
        <w:rPr>
          <w:rFonts w:ascii="Arial" w:hAnsi="Arial" w:cs="Arial"/>
          <w:sz w:val="24"/>
          <w:szCs w:val="24"/>
        </w:rPr>
        <w:t xml:space="preserve"> výboru</w:t>
      </w:r>
      <w:r>
        <w:rPr>
          <w:rFonts w:ascii="Arial" w:hAnsi="Arial" w:cs="Arial"/>
          <w:sz w:val="24"/>
          <w:szCs w:val="24"/>
        </w:rPr>
        <w:t xml:space="preserve">  </w:t>
      </w:r>
      <w:r w:rsidRPr="003F2488">
        <w:rPr>
          <w:rFonts w:ascii="Arial" w:hAnsi="Arial" w:cs="Arial"/>
          <w:sz w:val="24"/>
          <w:szCs w:val="24"/>
        </w:rPr>
        <w:t xml:space="preserve">  </w:t>
      </w:r>
      <w:r w:rsidRPr="003F2488">
        <w:rPr>
          <w:rFonts w:ascii="Arial" w:hAnsi="Arial" w:cs="Arial"/>
          <w:b/>
          <w:sz w:val="24"/>
          <w:szCs w:val="24"/>
        </w:rPr>
        <w:t>s c h v á l i ť.</w:t>
      </w:r>
    </w:p>
    <w:p w:rsidR="00BD03F4" w:rsidRPr="00BD03F4" w:rsidRDefault="002A2D67" w:rsidP="00BD03F4">
      <w:pPr>
        <w:spacing w:after="0" w:line="240" w:lineRule="auto"/>
        <w:ind w:firstLine="708"/>
        <w:jc w:val="both"/>
        <w:rPr>
          <w:rFonts w:ascii="Arial" w:hAnsi="Arial" w:cs="Arial"/>
          <w:b/>
          <w:sz w:val="24"/>
          <w:szCs w:val="24"/>
        </w:rPr>
      </w:pPr>
      <w:r w:rsidRPr="00BD03F4">
        <w:rPr>
          <w:rFonts w:ascii="Arial" w:hAnsi="Arial" w:cs="Arial"/>
          <w:color w:val="000000" w:themeColor="text1"/>
          <w:sz w:val="24"/>
          <w:szCs w:val="24"/>
        </w:rPr>
        <w:tab/>
      </w:r>
    </w:p>
    <w:p w:rsidR="00BD03F4" w:rsidRPr="00BD03F4" w:rsidRDefault="00BD03F4" w:rsidP="00BD03F4">
      <w:pPr>
        <w:spacing w:after="0" w:line="240" w:lineRule="auto"/>
        <w:jc w:val="both"/>
        <w:rPr>
          <w:rFonts w:ascii="Arial" w:hAnsi="Arial" w:cs="Arial"/>
          <w:sz w:val="24"/>
          <w:szCs w:val="24"/>
        </w:rPr>
      </w:pPr>
      <w:r w:rsidRPr="00BD03F4">
        <w:rPr>
          <w:rFonts w:ascii="Arial" w:hAnsi="Arial" w:cs="Arial"/>
          <w:color w:val="000000" w:themeColor="text1"/>
          <w:sz w:val="24"/>
          <w:szCs w:val="24"/>
        </w:rPr>
        <w:tab/>
        <w:t xml:space="preserve"> 2. Výbor poveril spoločného spravodajcu výborov</w:t>
      </w:r>
      <w:r w:rsidRPr="00BD03F4">
        <w:rPr>
          <w:rFonts w:ascii="Arial" w:hAnsi="Arial" w:cs="Arial"/>
          <w:b/>
          <w:color w:val="000000" w:themeColor="text1"/>
          <w:sz w:val="24"/>
          <w:szCs w:val="24"/>
        </w:rPr>
        <w:t xml:space="preserve"> Mareka </w:t>
      </w:r>
      <w:proofErr w:type="spellStart"/>
      <w:r>
        <w:rPr>
          <w:rFonts w:ascii="Arial" w:hAnsi="Arial" w:cs="Arial"/>
          <w:b/>
          <w:color w:val="000000" w:themeColor="text1"/>
          <w:sz w:val="24"/>
          <w:szCs w:val="24"/>
        </w:rPr>
        <w:t>Krajčího</w:t>
      </w:r>
      <w:proofErr w:type="spellEnd"/>
      <w:r w:rsidRPr="00BD03F4">
        <w:rPr>
          <w:rFonts w:ascii="Arial" w:hAnsi="Arial" w:cs="Arial"/>
          <w:b/>
          <w:color w:val="000000" w:themeColor="text1"/>
          <w:sz w:val="24"/>
          <w:szCs w:val="24"/>
        </w:rPr>
        <w:t xml:space="preserve">   </w:t>
      </w:r>
      <w:r w:rsidRPr="00BD03F4">
        <w:rPr>
          <w:rFonts w:ascii="Arial" w:hAnsi="Arial" w:cs="Arial"/>
          <w:bCs/>
          <w:color w:val="000000" w:themeColor="text1"/>
          <w:sz w:val="24"/>
          <w:szCs w:val="24"/>
        </w:rPr>
        <w:t>p</w:t>
      </w:r>
      <w:r w:rsidRPr="00BD03F4">
        <w:rPr>
          <w:rFonts w:ascii="Arial" w:hAnsi="Arial" w:cs="Arial"/>
          <w:color w:val="000000" w:themeColor="text1"/>
          <w:sz w:val="24"/>
          <w:szCs w:val="24"/>
        </w:rPr>
        <w:t xml:space="preserve">redniesť v súlade s § 80 ods. 1 zákona č. 350/1996 Z. z. o rokovacom poriadku Národnej rady Slovenskej republiky spoločnú správu výborov na schôdzi Národnej rady Slovenskej republiky </w:t>
      </w:r>
      <w:r w:rsidRPr="00BD03F4">
        <w:rPr>
          <w:rFonts w:ascii="Arial" w:hAnsi="Arial" w:cs="Arial"/>
          <w:sz w:val="24"/>
          <w:szCs w:val="24"/>
        </w:rPr>
        <w:t>a súčasne poveril poslan</w:t>
      </w:r>
      <w:r>
        <w:rPr>
          <w:rFonts w:ascii="Arial" w:hAnsi="Arial" w:cs="Arial"/>
          <w:sz w:val="24"/>
          <w:szCs w:val="24"/>
        </w:rPr>
        <w:t>ca</w:t>
      </w:r>
      <w:r w:rsidRPr="00BD03F4">
        <w:rPr>
          <w:rFonts w:ascii="Arial" w:hAnsi="Arial" w:cs="Arial"/>
          <w:sz w:val="24"/>
          <w:szCs w:val="24"/>
        </w:rPr>
        <w:t xml:space="preserve"> </w:t>
      </w:r>
      <w:r>
        <w:rPr>
          <w:rFonts w:ascii="Arial" w:hAnsi="Arial" w:cs="Arial"/>
          <w:b/>
          <w:sz w:val="24"/>
          <w:szCs w:val="24"/>
        </w:rPr>
        <w:t>Mareka Šefčíka</w:t>
      </w:r>
      <w:bookmarkStart w:id="0" w:name="_GoBack"/>
      <w:bookmarkEnd w:id="0"/>
      <w:r w:rsidRPr="00BD03F4">
        <w:rPr>
          <w:rFonts w:ascii="Arial" w:hAnsi="Arial" w:cs="Arial"/>
          <w:sz w:val="24"/>
          <w:szCs w:val="24"/>
        </w:rPr>
        <w:t xml:space="preserve">  člen</w:t>
      </w:r>
      <w:r>
        <w:rPr>
          <w:rFonts w:ascii="Arial" w:hAnsi="Arial" w:cs="Arial"/>
          <w:sz w:val="24"/>
          <w:szCs w:val="24"/>
        </w:rPr>
        <w:t>a</w:t>
      </w:r>
      <w:r w:rsidRPr="00BD03F4">
        <w:rPr>
          <w:rFonts w:ascii="Arial" w:hAnsi="Arial" w:cs="Arial"/>
          <w:sz w:val="24"/>
          <w:szCs w:val="24"/>
        </w:rPr>
        <w:t xml:space="preserve"> Výboru Národnej rady Slovenskej republiky pre zdravotníctvo za náhradník</w:t>
      </w:r>
      <w:r>
        <w:rPr>
          <w:rFonts w:ascii="Arial" w:hAnsi="Arial" w:cs="Arial"/>
          <w:sz w:val="24"/>
          <w:szCs w:val="24"/>
        </w:rPr>
        <w:t>a</w:t>
      </w:r>
      <w:r w:rsidRPr="00BD03F4">
        <w:rPr>
          <w:rFonts w:ascii="Arial" w:hAnsi="Arial" w:cs="Arial"/>
          <w:sz w:val="24"/>
          <w:szCs w:val="24"/>
        </w:rPr>
        <w:t xml:space="preserve"> k predmetnému návrhu zákona v prípade neúčasti spravodajcu. </w:t>
      </w:r>
    </w:p>
    <w:p w:rsidR="00BD03F4" w:rsidRPr="00BD03F4" w:rsidRDefault="00BD03F4" w:rsidP="00BD03F4">
      <w:pPr>
        <w:spacing w:after="0" w:line="240" w:lineRule="auto"/>
        <w:jc w:val="both"/>
        <w:rPr>
          <w:rFonts w:ascii="Arial" w:hAnsi="Arial" w:cs="Arial"/>
          <w:color w:val="000000" w:themeColor="text1"/>
          <w:sz w:val="24"/>
          <w:szCs w:val="24"/>
        </w:rPr>
      </w:pPr>
      <w:r w:rsidRPr="00BD03F4">
        <w:rPr>
          <w:rFonts w:ascii="Arial" w:hAnsi="Arial" w:cs="Arial"/>
          <w:sz w:val="24"/>
          <w:szCs w:val="24"/>
        </w:rPr>
        <w:t xml:space="preserve"> </w:t>
      </w:r>
    </w:p>
    <w:p w:rsidR="002A2D67" w:rsidRPr="001620ED" w:rsidRDefault="002A2D67" w:rsidP="002A2D67">
      <w:pPr>
        <w:spacing w:after="0" w:line="240" w:lineRule="auto"/>
        <w:jc w:val="both"/>
        <w:rPr>
          <w:rFonts w:ascii="Arial" w:hAnsi="Arial" w:cs="Arial"/>
          <w:color w:val="000000" w:themeColor="text1"/>
          <w:sz w:val="24"/>
          <w:szCs w:val="24"/>
        </w:rPr>
      </w:pPr>
      <w:r w:rsidRPr="00535008">
        <w:rPr>
          <w:rFonts w:ascii="Arial" w:hAnsi="Arial" w:cs="Arial"/>
          <w:color w:val="000000" w:themeColor="text1"/>
          <w:sz w:val="24"/>
          <w:szCs w:val="24"/>
        </w:rPr>
        <w:tab/>
        <w:t>Predmetná spoločná správa výborov Národnej rady Slovenskej republiky o prerokovaní</w:t>
      </w:r>
      <w:r w:rsidRPr="009523F6">
        <w:rPr>
          <w:rFonts w:ascii="Arial" w:hAnsi="Arial" w:cs="Arial"/>
          <w:sz w:val="24"/>
          <w:szCs w:val="24"/>
        </w:rPr>
        <w:t xml:space="preserve"> </w:t>
      </w:r>
      <w:r>
        <w:rPr>
          <w:rFonts w:ascii="Arial" w:hAnsi="Arial" w:cs="Arial"/>
          <w:sz w:val="24"/>
          <w:szCs w:val="24"/>
        </w:rPr>
        <w:t xml:space="preserve"> v</w:t>
      </w:r>
      <w:r w:rsidRPr="001620ED">
        <w:rPr>
          <w:rFonts w:ascii="Arial" w:hAnsi="Arial" w:cs="Arial"/>
          <w:color w:val="333333"/>
          <w:sz w:val="24"/>
          <w:szCs w:val="24"/>
          <w:shd w:val="clear" w:color="auto" w:fill="FFFFFF"/>
        </w:rPr>
        <w:t>ládn</w:t>
      </w:r>
      <w:r>
        <w:rPr>
          <w:rFonts w:ascii="Arial" w:hAnsi="Arial" w:cs="Arial"/>
          <w:color w:val="333333"/>
          <w:sz w:val="24"/>
          <w:szCs w:val="24"/>
          <w:shd w:val="clear" w:color="auto" w:fill="FFFFFF"/>
        </w:rPr>
        <w:t>eho</w:t>
      </w:r>
      <w:r w:rsidRPr="001620ED">
        <w:rPr>
          <w:rFonts w:ascii="Arial" w:hAnsi="Arial" w:cs="Arial"/>
          <w:color w:val="333333"/>
          <w:sz w:val="24"/>
          <w:szCs w:val="24"/>
          <w:shd w:val="clear" w:color="auto" w:fill="FFFFFF"/>
        </w:rPr>
        <w:t xml:space="preserve"> návrh</w:t>
      </w:r>
      <w:r>
        <w:rPr>
          <w:rFonts w:ascii="Arial" w:hAnsi="Arial" w:cs="Arial"/>
          <w:color w:val="333333"/>
          <w:sz w:val="24"/>
          <w:szCs w:val="24"/>
          <w:shd w:val="clear" w:color="auto" w:fill="FFFFFF"/>
        </w:rPr>
        <w:t>u</w:t>
      </w:r>
      <w:r w:rsidRPr="001620ED">
        <w:rPr>
          <w:rFonts w:ascii="Arial" w:hAnsi="Arial" w:cs="Arial"/>
          <w:color w:val="333333"/>
          <w:sz w:val="24"/>
          <w:szCs w:val="24"/>
          <w:shd w:val="clear" w:color="auto" w:fill="FFFFFF"/>
        </w:rPr>
        <w:t xml:space="preserve"> zákona, </w:t>
      </w:r>
      <w:r w:rsidR="00644418" w:rsidRPr="00644418">
        <w:rPr>
          <w:rFonts w:ascii="Arial" w:hAnsi="Arial" w:cs="Arial"/>
          <w:bCs/>
          <w:color w:val="000000" w:themeColor="text1"/>
          <w:sz w:val="24"/>
          <w:szCs w:val="24"/>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zákon č. 341/2022 Z. z., </w:t>
      </w:r>
      <w:r w:rsidR="00644418" w:rsidRPr="00644418">
        <w:rPr>
          <w:rFonts w:ascii="Arial" w:hAnsi="Arial" w:cs="Arial"/>
          <w:bCs/>
          <w:color w:val="000000"/>
          <w:sz w:val="24"/>
          <w:szCs w:val="24"/>
          <w:shd w:val="clear" w:color="auto" w:fill="FFFFFF"/>
        </w:rPr>
        <w:t xml:space="preserve">ktorým sa mení a dopĺňa zákon č. 578/2004 Z. z. o poskytovateľoch zdravotnej starostlivosti, zdravotníckych pracovníkoch, stavovských organizáciách v zdravotníctve a o zmene </w:t>
      </w:r>
      <w:r w:rsidR="00644418" w:rsidRPr="00644418">
        <w:rPr>
          <w:rFonts w:ascii="Arial" w:hAnsi="Arial" w:cs="Arial"/>
          <w:bCs/>
          <w:color w:val="000000"/>
          <w:sz w:val="24"/>
          <w:szCs w:val="24"/>
          <w:shd w:val="clear" w:color="auto" w:fill="FFFFFF"/>
        </w:rPr>
        <w:lastRenderedPageBreak/>
        <w:t>a doplnení niektorých zákonov v znení neskorších predpisov</w:t>
      </w:r>
      <w:r w:rsidR="00644418" w:rsidRPr="00644418">
        <w:rPr>
          <w:rFonts w:ascii="Arial" w:hAnsi="Arial" w:cs="Arial"/>
          <w:color w:val="333333"/>
          <w:sz w:val="24"/>
          <w:szCs w:val="24"/>
          <w:shd w:val="clear" w:color="auto" w:fill="FFFFFF"/>
        </w:rPr>
        <w:t xml:space="preserve"> (tlač 1330</w:t>
      </w:r>
      <w:r w:rsidR="00644418">
        <w:rPr>
          <w:rFonts w:ascii="Arial" w:hAnsi="Arial" w:cs="Arial"/>
          <w:color w:val="333333"/>
          <w:sz w:val="24"/>
          <w:szCs w:val="24"/>
          <w:shd w:val="clear" w:color="auto" w:fill="FFFFFF"/>
        </w:rPr>
        <w:t>a</w:t>
      </w:r>
      <w:r w:rsidR="00644418" w:rsidRPr="00644418">
        <w:rPr>
          <w:rFonts w:ascii="Arial" w:hAnsi="Arial" w:cs="Arial"/>
          <w:color w:val="333333"/>
          <w:sz w:val="24"/>
          <w:szCs w:val="24"/>
          <w:shd w:val="clear" w:color="auto" w:fill="FFFFFF"/>
        </w:rPr>
        <w:t xml:space="preserve">) </w:t>
      </w:r>
      <w:r w:rsidR="00644418" w:rsidRPr="00644418">
        <w:rPr>
          <w:rFonts w:ascii="Arial" w:hAnsi="Arial" w:cs="Arial"/>
          <w:sz w:val="24"/>
          <w:szCs w:val="24"/>
          <w:lang w:eastAsia="sk-SK"/>
        </w:rPr>
        <w:t xml:space="preserve"> </w:t>
      </w:r>
      <w:r w:rsidRPr="001620ED">
        <w:rPr>
          <w:rFonts w:ascii="Arial" w:hAnsi="Arial" w:cs="Arial"/>
          <w:color w:val="000000" w:themeColor="text1"/>
          <w:sz w:val="24"/>
          <w:szCs w:val="24"/>
        </w:rPr>
        <w:t xml:space="preserve">bola schválená uznesením Výboru Národnej rady Slovenskej republiky pre zdravotníctvo (gestorský výbor) č. </w:t>
      </w:r>
      <w:r w:rsidR="00644418">
        <w:rPr>
          <w:rFonts w:ascii="Arial" w:hAnsi="Arial" w:cs="Arial"/>
          <w:color w:val="000000" w:themeColor="text1"/>
          <w:sz w:val="24"/>
          <w:szCs w:val="24"/>
        </w:rPr>
        <w:t>186</w:t>
      </w:r>
      <w:r w:rsidRPr="001620ED">
        <w:rPr>
          <w:rFonts w:ascii="Arial" w:hAnsi="Arial" w:cs="Arial"/>
          <w:color w:val="000000" w:themeColor="text1"/>
          <w:sz w:val="24"/>
          <w:szCs w:val="24"/>
        </w:rPr>
        <w:t xml:space="preserve">  z</w:t>
      </w:r>
      <w:r>
        <w:rPr>
          <w:rFonts w:ascii="Arial" w:hAnsi="Arial" w:cs="Arial"/>
          <w:color w:val="000000" w:themeColor="text1"/>
          <w:sz w:val="24"/>
          <w:szCs w:val="24"/>
        </w:rPr>
        <w:t> </w:t>
      </w:r>
      <w:r w:rsidR="00644418">
        <w:rPr>
          <w:rFonts w:ascii="Arial" w:hAnsi="Arial" w:cs="Arial"/>
          <w:color w:val="000000" w:themeColor="text1"/>
          <w:sz w:val="24"/>
          <w:szCs w:val="24"/>
        </w:rPr>
        <w:t>30</w:t>
      </w:r>
      <w:r>
        <w:rPr>
          <w:rFonts w:ascii="Arial" w:hAnsi="Arial" w:cs="Arial"/>
          <w:color w:val="000000" w:themeColor="text1"/>
          <w:sz w:val="24"/>
          <w:szCs w:val="24"/>
        </w:rPr>
        <w:t xml:space="preserve">. </w:t>
      </w:r>
      <w:r w:rsidRPr="001620ED">
        <w:rPr>
          <w:rFonts w:ascii="Arial" w:hAnsi="Arial" w:cs="Arial"/>
          <w:color w:val="000000" w:themeColor="text1"/>
          <w:sz w:val="24"/>
          <w:szCs w:val="24"/>
        </w:rPr>
        <w:t xml:space="preserve"> </w:t>
      </w:r>
      <w:r w:rsidR="00644418">
        <w:rPr>
          <w:rFonts w:ascii="Arial" w:hAnsi="Arial" w:cs="Arial"/>
          <w:color w:val="000000" w:themeColor="text1"/>
          <w:sz w:val="24"/>
          <w:szCs w:val="24"/>
        </w:rPr>
        <w:t>novembra</w:t>
      </w:r>
      <w:r w:rsidRPr="001620ED">
        <w:rPr>
          <w:rFonts w:ascii="Arial" w:hAnsi="Arial" w:cs="Arial"/>
          <w:color w:val="000000" w:themeColor="text1"/>
          <w:sz w:val="24"/>
          <w:szCs w:val="24"/>
        </w:rPr>
        <w:t xml:space="preserve">  202</w:t>
      </w:r>
      <w:r w:rsidR="00644418">
        <w:rPr>
          <w:rFonts w:ascii="Arial" w:hAnsi="Arial" w:cs="Arial"/>
          <w:color w:val="000000" w:themeColor="text1"/>
          <w:sz w:val="24"/>
          <w:szCs w:val="24"/>
        </w:rPr>
        <w:t>2</w:t>
      </w:r>
      <w:r w:rsidRPr="001620ED">
        <w:rPr>
          <w:rFonts w:ascii="Arial" w:hAnsi="Arial" w:cs="Arial"/>
          <w:color w:val="000000" w:themeColor="text1"/>
          <w:sz w:val="24"/>
          <w:szCs w:val="24"/>
        </w:rPr>
        <w:t>.</w:t>
      </w:r>
    </w:p>
    <w:p w:rsidR="002A2D67" w:rsidRPr="001620ED" w:rsidRDefault="002A2D67" w:rsidP="002A2D67">
      <w:pPr>
        <w:spacing w:after="0" w:line="240" w:lineRule="auto"/>
        <w:ind w:right="-1"/>
        <w:rPr>
          <w:rFonts w:ascii="Arial" w:hAnsi="Arial" w:cs="Arial"/>
          <w:color w:val="000000" w:themeColor="text1"/>
          <w:sz w:val="24"/>
          <w:szCs w:val="24"/>
        </w:rPr>
      </w:pPr>
    </w:p>
    <w:p w:rsidR="002A2D67" w:rsidRDefault="002A2D67" w:rsidP="002A2D67">
      <w:pPr>
        <w:spacing w:after="0" w:line="240" w:lineRule="auto"/>
        <w:ind w:right="-1"/>
        <w:rPr>
          <w:rFonts w:ascii="Arial" w:hAnsi="Arial" w:cs="Arial"/>
          <w:color w:val="000000" w:themeColor="text1"/>
          <w:sz w:val="24"/>
          <w:szCs w:val="24"/>
        </w:rPr>
      </w:pPr>
    </w:p>
    <w:p w:rsidR="002A2D67" w:rsidRPr="00535008" w:rsidRDefault="002A2D67" w:rsidP="002A2D67">
      <w:pPr>
        <w:spacing w:after="0" w:line="240" w:lineRule="auto"/>
        <w:ind w:right="-1"/>
        <w:jc w:val="center"/>
        <w:rPr>
          <w:rFonts w:ascii="Arial" w:hAnsi="Arial" w:cs="Arial"/>
          <w:color w:val="000000" w:themeColor="text1"/>
          <w:sz w:val="24"/>
          <w:szCs w:val="24"/>
        </w:rPr>
      </w:pPr>
      <w:r w:rsidRPr="00535008">
        <w:rPr>
          <w:rFonts w:ascii="Arial" w:hAnsi="Arial" w:cs="Arial"/>
          <w:color w:val="000000" w:themeColor="text1"/>
          <w:sz w:val="24"/>
          <w:szCs w:val="24"/>
        </w:rPr>
        <w:t>Bratislava</w:t>
      </w:r>
      <w:r>
        <w:rPr>
          <w:rFonts w:ascii="Arial" w:hAnsi="Arial" w:cs="Arial"/>
          <w:color w:val="000000" w:themeColor="text1"/>
          <w:sz w:val="24"/>
          <w:szCs w:val="24"/>
        </w:rPr>
        <w:t>,</w:t>
      </w:r>
      <w:r w:rsidRPr="00535008">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644418">
        <w:rPr>
          <w:rFonts w:ascii="Arial" w:hAnsi="Arial" w:cs="Arial"/>
          <w:color w:val="000000" w:themeColor="text1"/>
          <w:sz w:val="24"/>
          <w:szCs w:val="24"/>
        </w:rPr>
        <w:t>30</w:t>
      </w:r>
      <w:r>
        <w:rPr>
          <w:rFonts w:ascii="Arial" w:hAnsi="Arial" w:cs="Arial"/>
          <w:color w:val="000000" w:themeColor="text1"/>
          <w:sz w:val="24"/>
          <w:szCs w:val="24"/>
        </w:rPr>
        <w:t xml:space="preserve">. </w:t>
      </w:r>
      <w:r w:rsidR="00644418">
        <w:rPr>
          <w:rFonts w:ascii="Arial" w:hAnsi="Arial" w:cs="Arial"/>
          <w:color w:val="000000" w:themeColor="text1"/>
          <w:sz w:val="24"/>
          <w:szCs w:val="24"/>
        </w:rPr>
        <w:t xml:space="preserve"> novembra</w:t>
      </w:r>
      <w:r>
        <w:rPr>
          <w:rFonts w:ascii="Arial" w:hAnsi="Arial" w:cs="Arial"/>
          <w:color w:val="000000" w:themeColor="text1"/>
          <w:sz w:val="24"/>
          <w:szCs w:val="24"/>
        </w:rPr>
        <w:t xml:space="preserve"> </w:t>
      </w:r>
      <w:r w:rsidRPr="00535008">
        <w:rPr>
          <w:rFonts w:ascii="Arial" w:hAnsi="Arial" w:cs="Arial"/>
          <w:color w:val="000000" w:themeColor="text1"/>
          <w:sz w:val="24"/>
          <w:szCs w:val="24"/>
        </w:rPr>
        <w:t>20</w:t>
      </w:r>
      <w:r>
        <w:rPr>
          <w:rFonts w:ascii="Arial" w:hAnsi="Arial" w:cs="Arial"/>
          <w:color w:val="000000" w:themeColor="text1"/>
          <w:sz w:val="24"/>
          <w:szCs w:val="24"/>
        </w:rPr>
        <w:t>2</w:t>
      </w:r>
      <w:r w:rsidR="00644418">
        <w:rPr>
          <w:rFonts w:ascii="Arial" w:hAnsi="Arial" w:cs="Arial"/>
          <w:color w:val="000000" w:themeColor="text1"/>
          <w:sz w:val="24"/>
          <w:szCs w:val="24"/>
        </w:rPr>
        <w:t>2</w:t>
      </w:r>
    </w:p>
    <w:p w:rsidR="002A2D67" w:rsidRDefault="002A2D67" w:rsidP="002A2D67">
      <w:pPr>
        <w:spacing w:after="0" w:line="240" w:lineRule="auto"/>
        <w:ind w:right="-1"/>
        <w:jc w:val="center"/>
        <w:rPr>
          <w:rFonts w:ascii="Arial" w:hAnsi="Arial" w:cs="Arial"/>
          <w:color w:val="000000" w:themeColor="text1"/>
          <w:sz w:val="24"/>
          <w:szCs w:val="24"/>
        </w:rPr>
      </w:pPr>
    </w:p>
    <w:p w:rsidR="002A2D67" w:rsidRDefault="002A2D67" w:rsidP="002A2D67">
      <w:pPr>
        <w:spacing w:after="0" w:line="240" w:lineRule="auto"/>
        <w:ind w:right="-1"/>
        <w:rPr>
          <w:rFonts w:ascii="Arial" w:hAnsi="Arial" w:cs="Arial"/>
          <w:color w:val="000000" w:themeColor="text1"/>
          <w:sz w:val="24"/>
          <w:szCs w:val="24"/>
        </w:rPr>
      </w:pPr>
    </w:p>
    <w:p w:rsidR="002A2D67" w:rsidRDefault="002A2D67" w:rsidP="002A2D67">
      <w:pPr>
        <w:spacing w:after="0" w:line="240" w:lineRule="auto"/>
        <w:ind w:right="-1"/>
        <w:jc w:val="center"/>
        <w:rPr>
          <w:rFonts w:ascii="Arial" w:hAnsi="Arial" w:cs="Arial"/>
          <w:color w:val="000000" w:themeColor="text1"/>
          <w:sz w:val="24"/>
          <w:szCs w:val="24"/>
        </w:rPr>
      </w:pPr>
    </w:p>
    <w:p w:rsidR="002A2D67" w:rsidRDefault="002A2D67" w:rsidP="002A2D67">
      <w:pPr>
        <w:spacing w:after="0" w:line="240" w:lineRule="auto"/>
        <w:ind w:right="-1"/>
        <w:jc w:val="center"/>
        <w:rPr>
          <w:rFonts w:ascii="Arial" w:hAnsi="Arial" w:cs="Arial"/>
          <w:color w:val="000000" w:themeColor="text1"/>
          <w:sz w:val="24"/>
          <w:szCs w:val="24"/>
        </w:rPr>
      </w:pPr>
    </w:p>
    <w:p w:rsidR="002A2D67" w:rsidRDefault="002A2D67" w:rsidP="002A2D67">
      <w:pPr>
        <w:spacing w:after="0" w:line="240" w:lineRule="auto"/>
        <w:ind w:right="-1"/>
        <w:jc w:val="center"/>
        <w:rPr>
          <w:rFonts w:ascii="Arial" w:hAnsi="Arial" w:cs="Arial"/>
          <w:color w:val="000000" w:themeColor="text1"/>
          <w:sz w:val="24"/>
          <w:szCs w:val="24"/>
        </w:rPr>
      </w:pPr>
    </w:p>
    <w:p w:rsidR="002A2D67" w:rsidRDefault="002A2D67" w:rsidP="002A2D67">
      <w:pPr>
        <w:spacing w:after="0" w:line="240" w:lineRule="auto"/>
        <w:ind w:right="-1"/>
        <w:jc w:val="center"/>
        <w:rPr>
          <w:rFonts w:ascii="Arial" w:hAnsi="Arial" w:cs="Arial"/>
          <w:color w:val="000000" w:themeColor="text1"/>
          <w:sz w:val="24"/>
          <w:szCs w:val="24"/>
        </w:rPr>
      </w:pPr>
    </w:p>
    <w:p w:rsidR="002A2D67" w:rsidRPr="00535008" w:rsidRDefault="002A2D67" w:rsidP="002A2D67">
      <w:pPr>
        <w:spacing w:after="0" w:line="240" w:lineRule="auto"/>
        <w:ind w:right="-1"/>
        <w:jc w:val="center"/>
        <w:rPr>
          <w:rFonts w:ascii="Arial" w:hAnsi="Arial" w:cs="Arial"/>
          <w:color w:val="000000" w:themeColor="text1"/>
          <w:sz w:val="24"/>
          <w:szCs w:val="24"/>
        </w:rPr>
      </w:pPr>
    </w:p>
    <w:p w:rsidR="002A2D67" w:rsidRPr="000C5D6F" w:rsidRDefault="00644418" w:rsidP="002A2D67">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 xml:space="preserve">Anna  Z á b o r s k á, v. r. </w:t>
      </w:r>
    </w:p>
    <w:p w:rsidR="002A2D67" w:rsidRPr="00535008" w:rsidRDefault="00644418" w:rsidP="002A2D67">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pod</w:t>
      </w:r>
      <w:r w:rsidR="002A2D67" w:rsidRPr="00535008">
        <w:rPr>
          <w:rFonts w:ascii="Arial" w:hAnsi="Arial" w:cs="Arial"/>
          <w:color w:val="000000" w:themeColor="text1"/>
          <w:sz w:val="24"/>
          <w:szCs w:val="24"/>
        </w:rPr>
        <w:t>predsed</w:t>
      </w:r>
      <w:r w:rsidR="002A2D67">
        <w:rPr>
          <w:rFonts w:ascii="Arial" w:hAnsi="Arial" w:cs="Arial"/>
          <w:color w:val="000000" w:themeColor="text1"/>
          <w:sz w:val="24"/>
          <w:szCs w:val="24"/>
        </w:rPr>
        <w:t>níčka</w:t>
      </w:r>
    </w:p>
    <w:p w:rsidR="002A2D67" w:rsidRPr="00535008" w:rsidRDefault="002A2D67" w:rsidP="002A2D67">
      <w:pPr>
        <w:spacing w:after="0" w:line="240" w:lineRule="auto"/>
        <w:ind w:right="-1"/>
        <w:jc w:val="center"/>
        <w:rPr>
          <w:rFonts w:ascii="Arial" w:hAnsi="Arial" w:cs="Arial"/>
          <w:color w:val="000000" w:themeColor="text1"/>
          <w:sz w:val="24"/>
          <w:szCs w:val="24"/>
        </w:rPr>
      </w:pPr>
      <w:r w:rsidRPr="00535008">
        <w:rPr>
          <w:rFonts w:ascii="Arial" w:hAnsi="Arial" w:cs="Arial"/>
          <w:color w:val="000000" w:themeColor="text1"/>
          <w:sz w:val="24"/>
          <w:szCs w:val="24"/>
        </w:rPr>
        <w:t>Výboru Národnej rady Slovenskej republiky</w:t>
      </w:r>
    </w:p>
    <w:p w:rsidR="002A2D67" w:rsidRPr="00535008" w:rsidRDefault="002A2D67" w:rsidP="002A2D67">
      <w:pPr>
        <w:spacing w:after="0" w:line="240" w:lineRule="auto"/>
        <w:jc w:val="center"/>
        <w:rPr>
          <w:rFonts w:ascii="Arial" w:hAnsi="Arial" w:cs="Arial"/>
          <w:b/>
          <w:color w:val="000000" w:themeColor="text1"/>
          <w:sz w:val="24"/>
          <w:szCs w:val="24"/>
        </w:rPr>
      </w:pPr>
      <w:r w:rsidRPr="00535008">
        <w:rPr>
          <w:rFonts w:ascii="Arial" w:hAnsi="Arial" w:cs="Arial"/>
          <w:color w:val="000000" w:themeColor="text1"/>
          <w:sz w:val="24"/>
          <w:szCs w:val="24"/>
        </w:rPr>
        <w:t>pre  zdravotníctvo</w:t>
      </w:r>
    </w:p>
    <w:p w:rsidR="002A2D67" w:rsidRDefault="002A2D67" w:rsidP="002A2D67">
      <w:pPr>
        <w:spacing w:after="0" w:line="240" w:lineRule="auto"/>
        <w:rPr>
          <w:rFonts w:ascii="Arial" w:hAnsi="Arial" w:cs="Arial"/>
          <w:color w:val="000000" w:themeColor="text1"/>
          <w:sz w:val="24"/>
          <w:szCs w:val="24"/>
        </w:rPr>
      </w:pPr>
    </w:p>
    <w:p w:rsidR="002A2D67" w:rsidRDefault="002A2D67" w:rsidP="002A2D67"/>
    <w:p w:rsidR="002A2D67" w:rsidRDefault="002A2D67" w:rsidP="002A2D67"/>
    <w:p w:rsidR="002A2D67" w:rsidRDefault="002A2D67" w:rsidP="002A2D67"/>
    <w:p w:rsidR="002A2D67" w:rsidRDefault="002A2D67"/>
    <w:sectPr w:rsidR="002A2D67" w:rsidSect="00DD521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80802"/>
    <w:multiLevelType w:val="hybridMultilevel"/>
    <w:tmpl w:val="819E1A4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AC7542F"/>
    <w:multiLevelType w:val="hybridMultilevel"/>
    <w:tmpl w:val="4C26AF42"/>
    <w:lvl w:ilvl="0" w:tplc="F7F2A884">
      <w:start w:val="1"/>
      <w:numFmt w:val="decimal"/>
      <w:lvlText w:val="%1."/>
      <w:lvlJc w:val="left"/>
      <w:pPr>
        <w:ind w:left="928" w:hanging="360"/>
      </w:pPr>
      <w:rPr>
        <w:rFonts w:ascii="Times New Roman" w:hAnsi="Times New Roman" w:cs="Times New Roman" w:hint="default"/>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 w15:restartNumberingAfterBreak="0">
    <w:nsid w:val="46711DAB"/>
    <w:multiLevelType w:val="hybridMultilevel"/>
    <w:tmpl w:val="EEC4947E"/>
    <w:lvl w:ilvl="0" w:tplc="0A7699E2">
      <w:start w:val="4"/>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53DB4F69"/>
    <w:multiLevelType w:val="hybridMultilevel"/>
    <w:tmpl w:val="38A8DE9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67"/>
    <w:rsid w:val="0000790E"/>
    <w:rsid w:val="002A2D67"/>
    <w:rsid w:val="00380294"/>
    <w:rsid w:val="003D5876"/>
    <w:rsid w:val="00644418"/>
    <w:rsid w:val="006F3371"/>
    <w:rsid w:val="008D2173"/>
    <w:rsid w:val="00961310"/>
    <w:rsid w:val="009B2FAB"/>
    <w:rsid w:val="00AB4164"/>
    <w:rsid w:val="00BD03F4"/>
    <w:rsid w:val="00D02444"/>
    <w:rsid w:val="00DB2713"/>
    <w:rsid w:val="00DD5215"/>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1A0D"/>
  <w15:chartTrackingRefBased/>
  <w15:docId w15:val="{2F777E28-9F48-4023-9F9C-D2C7491A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D67"/>
    <w:pPr>
      <w:spacing w:after="200" w:line="276" w:lineRule="auto"/>
      <w:jc w:val="left"/>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2A2D67"/>
    <w:pPr>
      <w:spacing w:before="100" w:beforeAutospacing="1" w:after="100" w:afterAutospacing="1" w:line="240" w:lineRule="auto"/>
    </w:pPr>
    <w:rPr>
      <w:rFonts w:ascii="Times New Roman" w:hAnsi="Times New Roman"/>
      <w:sz w:val="24"/>
      <w:szCs w:val="24"/>
      <w:lang w:eastAsia="sk-SK"/>
    </w:rPr>
  </w:style>
  <w:style w:type="character" w:styleId="Zstupntext">
    <w:name w:val="Placeholder Text"/>
    <w:basedOn w:val="Predvolenpsmoodseku"/>
    <w:uiPriority w:val="99"/>
    <w:semiHidden/>
    <w:rsid w:val="002A2D67"/>
    <w:rPr>
      <w:rFonts w:ascii="Times New Roman" w:hAnsi="Times New Roman" w:cs="Times New Roman"/>
      <w:color w:val="808080"/>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34"/>
    <w:qFormat/>
    <w:rsid w:val="006F3371"/>
    <w:pPr>
      <w:spacing w:after="160" w:line="259" w:lineRule="auto"/>
      <w:ind w:left="720"/>
      <w:contextualSpacing/>
    </w:pPr>
    <w:rPr>
      <w:rFonts w:eastAsiaTheme="minorHAnsi" w:cstheme="minorBidi"/>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6F337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4/578/20230101.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2935</Words>
  <Characters>16730</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9</cp:revision>
  <cp:lastPrinted>2022-11-30T13:46:00Z</cp:lastPrinted>
  <dcterms:created xsi:type="dcterms:W3CDTF">2022-11-30T09:19:00Z</dcterms:created>
  <dcterms:modified xsi:type="dcterms:W3CDTF">2022-11-30T13:49:00Z</dcterms:modified>
</cp:coreProperties>
</file>